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3677D13" w14:textId="77777777" w:rsidR="00511413" w:rsidRPr="00EF6C3C" w:rsidRDefault="00511413" w:rsidP="00511413">
      <w:pPr>
        <w:ind w:left="6237"/>
        <w:jc w:val="both"/>
        <w:rPr>
          <w:sz w:val="28"/>
          <w:szCs w:val="28"/>
        </w:rPr>
      </w:pPr>
      <w:bookmarkStart w:id="0" w:name="_Toc297032063"/>
      <w:r w:rsidRPr="00EF6C3C">
        <w:rPr>
          <w:sz w:val="28"/>
          <w:szCs w:val="28"/>
        </w:rPr>
        <w:t>Приложение к</w:t>
      </w:r>
    </w:p>
    <w:p w14:paraId="3436027E" w14:textId="77777777" w:rsidR="00511413" w:rsidRPr="00EF6C3C" w:rsidRDefault="00511413" w:rsidP="00511413">
      <w:pPr>
        <w:ind w:left="6237"/>
        <w:jc w:val="both"/>
        <w:rPr>
          <w:sz w:val="28"/>
          <w:szCs w:val="28"/>
        </w:rPr>
      </w:pPr>
      <w:r>
        <w:rPr>
          <w:sz w:val="28"/>
          <w:szCs w:val="28"/>
        </w:rPr>
        <w:t>к</w:t>
      </w:r>
      <w:r w:rsidRPr="00EF6C3C">
        <w:rPr>
          <w:sz w:val="28"/>
          <w:szCs w:val="28"/>
        </w:rPr>
        <w:t xml:space="preserve"> решению Думы города</w:t>
      </w:r>
    </w:p>
    <w:p w14:paraId="170A6548" w14:textId="77777777" w:rsidR="00511413" w:rsidRDefault="00511413" w:rsidP="00511413">
      <w:pPr>
        <w:ind w:left="6237"/>
        <w:jc w:val="both"/>
        <w:rPr>
          <w:sz w:val="28"/>
          <w:szCs w:val="28"/>
        </w:rPr>
      </w:pPr>
      <w:r w:rsidRPr="00EF6C3C">
        <w:rPr>
          <w:sz w:val="28"/>
          <w:szCs w:val="28"/>
        </w:rPr>
        <w:t>от_________№_________</w:t>
      </w:r>
    </w:p>
    <w:p w14:paraId="04DC35E7" w14:textId="77777777" w:rsidR="00511413" w:rsidRPr="00EF6C3C" w:rsidRDefault="00511413" w:rsidP="00511413">
      <w:pPr>
        <w:rPr>
          <w:sz w:val="28"/>
          <w:szCs w:val="28"/>
        </w:rPr>
      </w:pPr>
    </w:p>
    <w:p w14:paraId="0F0CA1FB" w14:textId="77777777" w:rsidR="00511413" w:rsidRPr="00EF6C3C" w:rsidRDefault="00511413" w:rsidP="00511413">
      <w:pPr>
        <w:rPr>
          <w:sz w:val="28"/>
          <w:szCs w:val="28"/>
        </w:rPr>
      </w:pPr>
    </w:p>
    <w:p w14:paraId="72AEE376" w14:textId="77777777" w:rsidR="00511413" w:rsidRPr="00EF6C3C" w:rsidRDefault="00511413" w:rsidP="00511413">
      <w:pPr>
        <w:rPr>
          <w:sz w:val="28"/>
          <w:szCs w:val="28"/>
        </w:rPr>
      </w:pPr>
    </w:p>
    <w:p w14:paraId="3A59186F" w14:textId="77777777" w:rsidR="00511413" w:rsidRDefault="00511413" w:rsidP="00511413">
      <w:pPr>
        <w:rPr>
          <w:sz w:val="28"/>
          <w:szCs w:val="28"/>
        </w:rPr>
      </w:pPr>
    </w:p>
    <w:p w14:paraId="070B29D4" w14:textId="77777777" w:rsidR="00511413" w:rsidRDefault="00511413" w:rsidP="00511413">
      <w:pPr>
        <w:rPr>
          <w:sz w:val="28"/>
          <w:szCs w:val="28"/>
        </w:rPr>
      </w:pPr>
    </w:p>
    <w:p w14:paraId="525052C7" w14:textId="77777777" w:rsidR="00511413" w:rsidRDefault="00511413" w:rsidP="00511413">
      <w:pPr>
        <w:rPr>
          <w:sz w:val="28"/>
          <w:szCs w:val="28"/>
        </w:rPr>
      </w:pPr>
    </w:p>
    <w:p w14:paraId="6E846EF0" w14:textId="77777777" w:rsidR="00511413" w:rsidRDefault="00511413" w:rsidP="00511413">
      <w:pPr>
        <w:rPr>
          <w:sz w:val="28"/>
          <w:szCs w:val="28"/>
        </w:rPr>
      </w:pPr>
    </w:p>
    <w:p w14:paraId="69A0D470" w14:textId="77777777" w:rsidR="00511413" w:rsidRDefault="00511413" w:rsidP="00511413">
      <w:pPr>
        <w:rPr>
          <w:sz w:val="28"/>
          <w:szCs w:val="28"/>
        </w:rPr>
      </w:pPr>
    </w:p>
    <w:p w14:paraId="5A02B237" w14:textId="77777777" w:rsidR="00511413" w:rsidRDefault="00511413" w:rsidP="00511413">
      <w:pPr>
        <w:rPr>
          <w:sz w:val="28"/>
          <w:szCs w:val="28"/>
        </w:rPr>
      </w:pPr>
    </w:p>
    <w:p w14:paraId="347BC68A" w14:textId="77777777" w:rsidR="00511413" w:rsidRDefault="00511413" w:rsidP="00511413">
      <w:pPr>
        <w:rPr>
          <w:sz w:val="28"/>
          <w:szCs w:val="28"/>
        </w:rPr>
      </w:pPr>
    </w:p>
    <w:p w14:paraId="0B7C7ED1" w14:textId="77777777" w:rsidR="00511413" w:rsidRDefault="00511413" w:rsidP="00511413">
      <w:pPr>
        <w:rPr>
          <w:sz w:val="28"/>
          <w:szCs w:val="28"/>
        </w:rPr>
      </w:pPr>
    </w:p>
    <w:p w14:paraId="4219D3DE" w14:textId="77777777" w:rsidR="00511413" w:rsidRDefault="00511413" w:rsidP="00511413">
      <w:pPr>
        <w:tabs>
          <w:tab w:val="left" w:pos="3180"/>
        </w:tabs>
        <w:jc w:val="center"/>
        <w:rPr>
          <w:sz w:val="28"/>
          <w:szCs w:val="28"/>
        </w:rPr>
      </w:pPr>
    </w:p>
    <w:p w14:paraId="73E1D179" w14:textId="77777777" w:rsidR="00511413" w:rsidRDefault="00511413" w:rsidP="00511413">
      <w:pPr>
        <w:tabs>
          <w:tab w:val="left" w:pos="3180"/>
        </w:tabs>
        <w:jc w:val="center"/>
        <w:rPr>
          <w:sz w:val="28"/>
          <w:szCs w:val="28"/>
        </w:rPr>
      </w:pPr>
      <w:r>
        <w:rPr>
          <w:sz w:val="28"/>
          <w:szCs w:val="28"/>
        </w:rPr>
        <w:t>Программа</w:t>
      </w:r>
    </w:p>
    <w:p w14:paraId="7DFBB296" w14:textId="77777777" w:rsidR="0036487B" w:rsidRDefault="00511413" w:rsidP="00511413">
      <w:pPr>
        <w:tabs>
          <w:tab w:val="left" w:pos="3180"/>
        </w:tabs>
        <w:jc w:val="center"/>
        <w:rPr>
          <w:sz w:val="28"/>
          <w:szCs w:val="28"/>
        </w:rPr>
      </w:pPr>
      <w:r>
        <w:rPr>
          <w:sz w:val="28"/>
          <w:szCs w:val="28"/>
        </w:rPr>
        <w:t>комплексного развития систем коммунальной инфраструктуры</w:t>
      </w:r>
    </w:p>
    <w:p w14:paraId="0DF02603" w14:textId="77777777" w:rsidR="0036487B" w:rsidRDefault="00511413" w:rsidP="00511413">
      <w:pPr>
        <w:tabs>
          <w:tab w:val="left" w:pos="3180"/>
        </w:tabs>
        <w:jc w:val="center"/>
        <w:rPr>
          <w:sz w:val="28"/>
          <w:szCs w:val="28"/>
        </w:rPr>
      </w:pPr>
      <w:r>
        <w:rPr>
          <w:sz w:val="28"/>
          <w:szCs w:val="28"/>
        </w:rPr>
        <w:t xml:space="preserve"> муниципального образования городской округ город Сургут </w:t>
      </w:r>
      <w:r w:rsidR="0036487B">
        <w:rPr>
          <w:sz w:val="28"/>
          <w:szCs w:val="28"/>
        </w:rPr>
        <w:t xml:space="preserve">на период </w:t>
      </w:r>
    </w:p>
    <w:p w14:paraId="392E0964" w14:textId="064E8926" w:rsidR="00511413" w:rsidRDefault="00511413" w:rsidP="00511413">
      <w:pPr>
        <w:tabs>
          <w:tab w:val="left" w:pos="3180"/>
        </w:tabs>
        <w:jc w:val="center"/>
        <w:rPr>
          <w:sz w:val="28"/>
          <w:szCs w:val="28"/>
        </w:rPr>
      </w:pPr>
      <w:r>
        <w:rPr>
          <w:sz w:val="28"/>
          <w:szCs w:val="28"/>
        </w:rPr>
        <w:t>до 2035 года</w:t>
      </w:r>
    </w:p>
    <w:p w14:paraId="362B13AD" w14:textId="77777777" w:rsidR="00511413" w:rsidRDefault="00511413" w:rsidP="00511413">
      <w:pPr>
        <w:tabs>
          <w:tab w:val="left" w:pos="3180"/>
        </w:tabs>
        <w:jc w:val="center"/>
        <w:rPr>
          <w:sz w:val="28"/>
          <w:szCs w:val="28"/>
        </w:rPr>
      </w:pPr>
    </w:p>
    <w:p w14:paraId="2D9E9F3A" w14:textId="77777777" w:rsidR="00511413" w:rsidRDefault="00511413" w:rsidP="00511413">
      <w:pPr>
        <w:tabs>
          <w:tab w:val="left" w:pos="3180"/>
        </w:tabs>
        <w:jc w:val="center"/>
        <w:rPr>
          <w:sz w:val="28"/>
          <w:szCs w:val="28"/>
        </w:rPr>
      </w:pPr>
      <w:r>
        <w:rPr>
          <w:sz w:val="28"/>
          <w:szCs w:val="28"/>
        </w:rPr>
        <w:t xml:space="preserve">Обосновывающие материалы на срок действия генерального плана муниципального образования городской округ город Сургут </w:t>
      </w:r>
    </w:p>
    <w:p w14:paraId="394F4392" w14:textId="77777777" w:rsidR="00511413" w:rsidRDefault="00511413" w:rsidP="00511413">
      <w:pPr>
        <w:tabs>
          <w:tab w:val="left" w:pos="3180"/>
        </w:tabs>
        <w:jc w:val="center"/>
        <w:rPr>
          <w:sz w:val="28"/>
          <w:szCs w:val="28"/>
        </w:rPr>
      </w:pPr>
    </w:p>
    <w:p w14:paraId="30E0072A" w14:textId="6E8A4372" w:rsidR="00511413" w:rsidRPr="00EF6C3C" w:rsidRDefault="00511413" w:rsidP="00511413">
      <w:pPr>
        <w:jc w:val="center"/>
        <w:rPr>
          <w:sz w:val="28"/>
          <w:szCs w:val="28"/>
        </w:rPr>
      </w:pPr>
      <w:r>
        <w:rPr>
          <w:sz w:val="28"/>
          <w:szCs w:val="28"/>
        </w:rPr>
        <w:t xml:space="preserve">Книга </w:t>
      </w:r>
      <w:r w:rsidR="001329C8">
        <w:rPr>
          <w:sz w:val="28"/>
          <w:szCs w:val="28"/>
        </w:rPr>
        <w:t>2</w:t>
      </w:r>
      <w:r>
        <w:rPr>
          <w:sz w:val="28"/>
          <w:szCs w:val="28"/>
        </w:rPr>
        <w:t>. Характеристика состояния и проблем коммунальной инфраструктуры: система газоснабжения</w:t>
      </w:r>
    </w:p>
    <w:p w14:paraId="1D7FA8E8" w14:textId="77777777" w:rsidR="00511413" w:rsidRPr="00EF6C3C" w:rsidRDefault="00511413" w:rsidP="00511413">
      <w:pPr>
        <w:rPr>
          <w:sz w:val="28"/>
          <w:szCs w:val="28"/>
        </w:rPr>
      </w:pPr>
    </w:p>
    <w:p w14:paraId="457F8D2B" w14:textId="77777777" w:rsidR="00511413" w:rsidRPr="00EF6C3C" w:rsidRDefault="00511413" w:rsidP="00511413">
      <w:pPr>
        <w:rPr>
          <w:sz w:val="28"/>
          <w:szCs w:val="28"/>
        </w:rPr>
      </w:pPr>
    </w:p>
    <w:p w14:paraId="49579000" w14:textId="77777777" w:rsidR="00511413" w:rsidRPr="00EF6C3C" w:rsidRDefault="00511413" w:rsidP="00511413">
      <w:pPr>
        <w:rPr>
          <w:sz w:val="28"/>
          <w:szCs w:val="28"/>
        </w:rPr>
      </w:pPr>
    </w:p>
    <w:p w14:paraId="3F3C20A0" w14:textId="77777777" w:rsidR="00511413" w:rsidRPr="00EF6C3C" w:rsidRDefault="00511413" w:rsidP="00511413">
      <w:pPr>
        <w:rPr>
          <w:sz w:val="28"/>
          <w:szCs w:val="28"/>
        </w:rPr>
      </w:pPr>
    </w:p>
    <w:p w14:paraId="00BC5EB0" w14:textId="77777777" w:rsidR="00511413" w:rsidRPr="00EF6C3C" w:rsidRDefault="00511413" w:rsidP="00511413">
      <w:pPr>
        <w:rPr>
          <w:sz w:val="28"/>
          <w:szCs w:val="28"/>
        </w:rPr>
      </w:pPr>
    </w:p>
    <w:p w14:paraId="55894121" w14:textId="77777777" w:rsidR="00511413" w:rsidRPr="00EF6C3C" w:rsidRDefault="00511413" w:rsidP="00511413">
      <w:pPr>
        <w:rPr>
          <w:sz w:val="28"/>
          <w:szCs w:val="28"/>
        </w:rPr>
      </w:pPr>
    </w:p>
    <w:p w14:paraId="0D947BDD" w14:textId="77777777" w:rsidR="00511413" w:rsidRPr="00EF6C3C" w:rsidRDefault="00511413" w:rsidP="00511413">
      <w:pPr>
        <w:rPr>
          <w:sz w:val="28"/>
          <w:szCs w:val="28"/>
        </w:rPr>
      </w:pPr>
    </w:p>
    <w:p w14:paraId="1460894E" w14:textId="77777777" w:rsidR="00511413" w:rsidRPr="00EF6C3C" w:rsidRDefault="00511413" w:rsidP="00511413">
      <w:pPr>
        <w:rPr>
          <w:sz w:val="28"/>
          <w:szCs w:val="28"/>
        </w:rPr>
      </w:pPr>
    </w:p>
    <w:p w14:paraId="56803BC4" w14:textId="77777777" w:rsidR="00511413" w:rsidRPr="00EF6C3C" w:rsidRDefault="00511413" w:rsidP="00511413">
      <w:pPr>
        <w:rPr>
          <w:sz w:val="28"/>
          <w:szCs w:val="28"/>
        </w:rPr>
      </w:pPr>
    </w:p>
    <w:p w14:paraId="1081C485" w14:textId="77777777" w:rsidR="00511413" w:rsidRPr="00EF6C3C" w:rsidRDefault="00511413" w:rsidP="00511413">
      <w:pPr>
        <w:rPr>
          <w:sz w:val="28"/>
          <w:szCs w:val="28"/>
        </w:rPr>
      </w:pPr>
    </w:p>
    <w:p w14:paraId="5D5CCE86" w14:textId="77777777" w:rsidR="00511413" w:rsidRPr="00EF6C3C" w:rsidRDefault="00511413" w:rsidP="00511413">
      <w:pPr>
        <w:rPr>
          <w:sz w:val="28"/>
          <w:szCs w:val="28"/>
        </w:rPr>
      </w:pPr>
    </w:p>
    <w:p w14:paraId="4C6BCAF6" w14:textId="77777777" w:rsidR="00511413" w:rsidRPr="00EF6C3C" w:rsidRDefault="00511413" w:rsidP="00511413">
      <w:pPr>
        <w:rPr>
          <w:sz w:val="28"/>
          <w:szCs w:val="28"/>
        </w:rPr>
      </w:pPr>
    </w:p>
    <w:p w14:paraId="2A6A9CE6" w14:textId="67741C8B" w:rsidR="00511413" w:rsidRDefault="00511413" w:rsidP="00511413">
      <w:pPr>
        <w:rPr>
          <w:sz w:val="28"/>
          <w:szCs w:val="28"/>
        </w:rPr>
      </w:pPr>
    </w:p>
    <w:p w14:paraId="5711EBA2" w14:textId="77777777" w:rsidR="00511413" w:rsidRDefault="00511413" w:rsidP="00511413">
      <w:pPr>
        <w:rPr>
          <w:sz w:val="28"/>
          <w:szCs w:val="28"/>
        </w:rPr>
      </w:pPr>
    </w:p>
    <w:p w14:paraId="65899C03" w14:textId="77777777" w:rsidR="00511413" w:rsidRDefault="00511413" w:rsidP="00511413">
      <w:pPr>
        <w:rPr>
          <w:sz w:val="28"/>
          <w:szCs w:val="28"/>
        </w:rPr>
      </w:pPr>
    </w:p>
    <w:p w14:paraId="6B330A16" w14:textId="77777777" w:rsidR="00511413" w:rsidRDefault="00511413" w:rsidP="00511413">
      <w:pPr>
        <w:rPr>
          <w:sz w:val="28"/>
          <w:szCs w:val="28"/>
        </w:rPr>
      </w:pPr>
    </w:p>
    <w:p w14:paraId="2016D685" w14:textId="77777777" w:rsidR="00511413" w:rsidRDefault="00511413" w:rsidP="00511413">
      <w:pPr>
        <w:rPr>
          <w:sz w:val="28"/>
          <w:szCs w:val="28"/>
        </w:rPr>
      </w:pPr>
    </w:p>
    <w:p w14:paraId="27306EC8" w14:textId="77777777" w:rsidR="00511413" w:rsidRDefault="00511413" w:rsidP="00511413">
      <w:pPr>
        <w:rPr>
          <w:sz w:val="28"/>
          <w:szCs w:val="28"/>
        </w:rPr>
      </w:pPr>
    </w:p>
    <w:p w14:paraId="0816A68E" w14:textId="77777777" w:rsidR="00511413" w:rsidRDefault="00511413" w:rsidP="00511413">
      <w:pPr>
        <w:jc w:val="center"/>
        <w:rPr>
          <w:sz w:val="28"/>
          <w:szCs w:val="28"/>
        </w:rPr>
      </w:pPr>
      <w:r>
        <w:rPr>
          <w:sz w:val="28"/>
          <w:szCs w:val="28"/>
        </w:rPr>
        <w:t>г. Сургут</w:t>
      </w:r>
    </w:p>
    <w:p w14:paraId="7229DB5C" w14:textId="04E3E6C3" w:rsidR="007513B9" w:rsidRPr="001329C8" w:rsidRDefault="00511413" w:rsidP="001329C8">
      <w:pPr>
        <w:jc w:val="center"/>
        <w:rPr>
          <w:sz w:val="28"/>
          <w:szCs w:val="28"/>
        </w:rPr>
      </w:pPr>
      <w:r>
        <w:rPr>
          <w:sz w:val="28"/>
          <w:szCs w:val="28"/>
        </w:rPr>
        <w:t>2019 год</w:t>
      </w:r>
    </w:p>
    <w:p w14:paraId="4AD15ACC" w14:textId="77777777" w:rsidR="00C74FE4" w:rsidRPr="00CE5CE6" w:rsidRDefault="00E807F8" w:rsidP="00CE5CE6">
      <w:pPr>
        <w:shd w:val="clear" w:color="auto" w:fill="FFFFFF" w:themeFill="background1"/>
        <w:tabs>
          <w:tab w:val="left" w:pos="709"/>
          <w:tab w:val="left" w:pos="10065"/>
        </w:tabs>
        <w:ind w:right="567"/>
        <w:jc w:val="center"/>
        <w:rPr>
          <w:b/>
          <w:sz w:val="28"/>
          <w:szCs w:val="28"/>
        </w:rPr>
      </w:pPr>
      <w:r w:rsidRPr="00CE5CE6">
        <w:rPr>
          <w:b/>
          <w:sz w:val="28"/>
          <w:szCs w:val="28"/>
        </w:rPr>
        <w:lastRenderedPageBreak/>
        <w:t>Содержание</w:t>
      </w:r>
      <w:bookmarkStart w:id="1" w:name="_Toc433639908"/>
      <w:bookmarkStart w:id="2" w:name="_Toc498608064"/>
      <w:bookmarkStart w:id="3" w:name="_Toc498608163"/>
    </w:p>
    <w:p w14:paraId="5C95200C" w14:textId="77777777" w:rsidR="008F091B" w:rsidRPr="00CE5CE6" w:rsidRDefault="008F091B" w:rsidP="00CE5CE6">
      <w:pPr>
        <w:shd w:val="clear" w:color="auto" w:fill="FFFFFF" w:themeFill="background1"/>
        <w:tabs>
          <w:tab w:val="left" w:pos="709"/>
          <w:tab w:val="left" w:pos="10065"/>
        </w:tabs>
        <w:ind w:right="567"/>
        <w:jc w:val="center"/>
        <w:rPr>
          <w:b/>
          <w:sz w:val="28"/>
          <w:szCs w:val="28"/>
        </w:rPr>
      </w:pPr>
    </w:p>
    <w:p w14:paraId="47158860" w14:textId="32CF1258" w:rsidR="00BB08C2" w:rsidRPr="00BB08C2" w:rsidRDefault="00C74FE4">
      <w:pPr>
        <w:pStyle w:val="17"/>
        <w:rPr>
          <w:rFonts w:ascii="Times New Roman" w:eastAsiaTheme="minorEastAsia" w:hAnsi="Times New Roman" w:cs="Times New Roman"/>
          <w:b w:val="0"/>
          <w:bCs w:val="0"/>
          <w:i w:val="0"/>
          <w:iCs w:val="0"/>
          <w:noProof/>
          <w:sz w:val="28"/>
          <w:szCs w:val="28"/>
        </w:rPr>
      </w:pPr>
      <w:r w:rsidRPr="00605211">
        <w:rPr>
          <w:rFonts w:ascii="Times New Roman" w:hAnsi="Times New Roman" w:cs="Times New Roman"/>
          <w:b w:val="0"/>
          <w:i w:val="0"/>
          <w:kern w:val="28"/>
          <w:sz w:val="28"/>
          <w:szCs w:val="28"/>
          <w:lang w:eastAsia="x-none"/>
        </w:rPr>
        <w:fldChar w:fldCharType="begin"/>
      </w:r>
      <w:r w:rsidRPr="00605211">
        <w:rPr>
          <w:rFonts w:ascii="Times New Roman" w:hAnsi="Times New Roman" w:cs="Times New Roman"/>
          <w:b w:val="0"/>
          <w:i w:val="0"/>
          <w:kern w:val="28"/>
          <w:sz w:val="28"/>
          <w:szCs w:val="28"/>
          <w:lang w:eastAsia="x-none"/>
        </w:rPr>
        <w:instrText xml:space="preserve"> TOC \o "1-3" \h \z \u </w:instrText>
      </w:r>
      <w:r w:rsidRPr="00605211">
        <w:rPr>
          <w:rFonts w:ascii="Times New Roman" w:hAnsi="Times New Roman" w:cs="Times New Roman"/>
          <w:b w:val="0"/>
          <w:i w:val="0"/>
          <w:kern w:val="28"/>
          <w:sz w:val="28"/>
          <w:szCs w:val="28"/>
          <w:lang w:eastAsia="x-none"/>
        </w:rPr>
        <w:fldChar w:fldCharType="separate"/>
      </w:r>
      <w:hyperlink w:anchor="_Toc16755940" w:history="1">
        <w:r w:rsidR="00BB08C2" w:rsidRPr="00BB08C2">
          <w:rPr>
            <w:rStyle w:val="aff4"/>
            <w:rFonts w:ascii="Times New Roman" w:hAnsi="Times New Roman" w:cs="Times New Roman"/>
            <w:i w:val="0"/>
            <w:noProof/>
            <w:sz w:val="28"/>
            <w:szCs w:val="28"/>
          </w:rPr>
          <w:t>Общие положения</w:t>
        </w:r>
        <w:r w:rsidR="00BB08C2" w:rsidRPr="00BB08C2">
          <w:rPr>
            <w:rFonts w:ascii="Times New Roman" w:hAnsi="Times New Roman" w:cs="Times New Roman"/>
            <w:i w:val="0"/>
            <w:noProof/>
            <w:webHidden/>
            <w:sz w:val="28"/>
            <w:szCs w:val="28"/>
          </w:rPr>
          <w:tab/>
        </w:r>
        <w:r w:rsidR="00BB08C2" w:rsidRPr="00BB08C2">
          <w:rPr>
            <w:rFonts w:ascii="Times New Roman" w:hAnsi="Times New Roman" w:cs="Times New Roman"/>
            <w:i w:val="0"/>
            <w:noProof/>
            <w:webHidden/>
            <w:sz w:val="28"/>
            <w:szCs w:val="28"/>
          </w:rPr>
          <w:fldChar w:fldCharType="begin"/>
        </w:r>
        <w:r w:rsidR="00BB08C2" w:rsidRPr="00BB08C2">
          <w:rPr>
            <w:rFonts w:ascii="Times New Roman" w:hAnsi="Times New Roman" w:cs="Times New Roman"/>
            <w:i w:val="0"/>
            <w:noProof/>
            <w:webHidden/>
            <w:sz w:val="28"/>
            <w:szCs w:val="28"/>
          </w:rPr>
          <w:instrText xml:space="preserve"> PAGEREF _Toc16755940 \h </w:instrText>
        </w:r>
        <w:r w:rsidR="00BB08C2" w:rsidRPr="00BB08C2">
          <w:rPr>
            <w:rFonts w:ascii="Times New Roman" w:hAnsi="Times New Roman" w:cs="Times New Roman"/>
            <w:i w:val="0"/>
            <w:noProof/>
            <w:webHidden/>
            <w:sz w:val="28"/>
            <w:szCs w:val="28"/>
          </w:rPr>
        </w:r>
        <w:r w:rsidR="00BB08C2" w:rsidRPr="00BB08C2">
          <w:rPr>
            <w:rFonts w:ascii="Times New Roman" w:hAnsi="Times New Roman" w:cs="Times New Roman"/>
            <w:i w:val="0"/>
            <w:noProof/>
            <w:webHidden/>
            <w:sz w:val="28"/>
            <w:szCs w:val="28"/>
          </w:rPr>
          <w:fldChar w:fldCharType="separate"/>
        </w:r>
        <w:r w:rsidR="00BB08C2" w:rsidRPr="00BB08C2">
          <w:rPr>
            <w:rFonts w:ascii="Times New Roman" w:hAnsi="Times New Roman" w:cs="Times New Roman"/>
            <w:i w:val="0"/>
            <w:noProof/>
            <w:webHidden/>
            <w:sz w:val="28"/>
            <w:szCs w:val="28"/>
          </w:rPr>
          <w:t>3</w:t>
        </w:r>
        <w:r w:rsidR="00BB08C2" w:rsidRPr="00BB08C2">
          <w:rPr>
            <w:rFonts w:ascii="Times New Roman" w:hAnsi="Times New Roman" w:cs="Times New Roman"/>
            <w:i w:val="0"/>
            <w:noProof/>
            <w:webHidden/>
            <w:sz w:val="28"/>
            <w:szCs w:val="28"/>
          </w:rPr>
          <w:fldChar w:fldCharType="end"/>
        </w:r>
      </w:hyperlink>
    </w:p>
    <w:p w14:paraId="201DB4E7" w14:textId="034C4415" w:rsidR="00BB08C2" w:rsidRPr="00BB08C2" w:rsidRDefault="00BB08C2">
      <w:pPr>
        <w:pStyle w:val="17"/>
        <w:rPr>
          <w:rFonts w:ascii="Times New Roman" w:eastAsiaTheme="minorEastAsia" w:hAnsi="Times New Roman" w:cs="Times New Roman"/>
          <w:b w:val="0"/>
          <w:bCs w:val="0"/>
          <w:i w:val="0"/>
          <w:iCs w:val="0"/>
          <w:noProof/>
          <w:sz w:val="28"/>
          <w:szCs w:val="28"/>
        </w:rPr>
      </w:pPr>
      <w:hyperlink w:anchor="_Toc16755941" w:history="1">
        <w:r w:rsidRPr="00BB08C2">
          <w:rPr>
            <w:rStyle w:val="aff4"/>
            <w:rFonts w:ascii="Times New Roman" w:hAnsi="Times New Roman" w:cs="Times New Roman"/>
            <w:i w:val="0"/>
            <w:noProof/>
            <w:sz w:val="28"/>
            <w:szCs w:val="28"/>
          </w:rPr>
          <w:t>1</w:t>
        </w:r>
        <w:r w:rsidRPr="00BB08C2">
          <w:rPr>
            <w:rFonts w:ascii="Times New Roman" w:eastAsiaTheme="minorEastAsia" w:hAnsi="Times New Roman" w:cs="Times New Roman"/>
            <w:b w:val="0"/>
            <w:bCs w:val="0"/>
            <w:i w:val="0"/>
            <w:iCs w:val="0"/>
            <w:noProof/>
            <w:sz w:val="28"/>
            <w:szCs w:val="28"/>
          </w:rPr>
          <w:tab/>
        </w:r>
        <w:r w:rsidRPr="00BB08C2">
          <w:rPr>
            <w:rStyle w:val="aff4"/>
            <w:rFonts w:ascii="Times New Roman" w:hAnsi="Times New Roman" w:cs="Times New Roman"/>
            <w:i w:val="0"/>
            <w:noProof/>
            <w:sz w:val="28"/>
            <w:szCs w:val="28"/>
          </w:rPr>
          <w:t>Характеристика состояния и проблем коммунальной инфраструктуры</w:t>
        </w:r>
        <w:r w:rsidRPr="00BB08C2">
          <w:rPr>
            <w:rFonts w:ascii="Times New Roman" w:hAnsi="Times New Roman" w:cs="Times New Roman"/>
            <w:i w:val="0"/>
            <w:noProof/>
            <w:webHidden/>
            <w:sz w:val="28"/>
            <w:szCs w:val="28"/>
          </w:rPr>
          <w:tab/>
        </w:r>
        <w:r w:rsidRPr="00BB08C2">
          <w:rPr>
            <w:rFonts w:ascii="Times New Roman" w:hAnsi="Times New Roman" w:cs="Times New Roman"/>
            <w:i w:val="0"/>
            <w:noProof/>
            <w:webHidden/>
            <w:sz w:val="28"/>
            <w:szCs w:val="28"/>
          </w:rPr>
          <w:fldChar w:fldCharType="begin"/>
        </w:r>
        <w:r w:rsidRPr="00BB08C2">
          <w:rPr>
            <w:rFonts w:ascii="Times New Roman" w:hAnsi="Times New Roman" w:cs="Times New Roman"/>
            <w:i w:val="0"/>
            <w:noProof/>
            <w:webHidden/>
            <w:sz w:val="28"/>
            <w:szCs w:val="28"/>
          </w:rPr>
          <w:instrText xml:space="preserve"> PAGEREF _Toc16755941 \h </w:instrText>
        </w:r>
        <w:r w:rsidRPr="00BB08C2">
          <w:rPr>
            <w:rFonts w:ascii="Times New Roman" w:hAnsi="Times New Roman" w:cs="Times New Roman"/>
            <w:i w:val="0"/>
            <w:noProof/>
            <w:webHidden/>
            <w:sz w:val="28"/>
            <w:szCs w:val="28"/>
          </w:rPr>
        </w:r>
        <w:r w:rsidRPr="00BB08C2">
          <w:rPr>
            <w:rFonts w:ascii="Times New Roman" w:hAnsi="Times New Roman" w:cs="Times New Roman"/>
            <w:i w:val="0"/>
            <w:noProof/>
            <w:webHidden/>
            <w:sz w:val="28"/>
            <w:szCs w:val="28"/>
          </w:rPr>
          <w:fldChar w:fldCharType="separate"/>
        </w:r>
        <w:r w:rsidRPr="00BB08C2">
          <w:rPr>
            <w:rFonts w:ascii="Times New Roman" w:hAnsi="Times New Roman" w:cs="Times New Roman"/>
            <w:i w:val="0"/>
            <w:noProof/>
            <w:webHidden/>
            <w:sz w:val="28"/>
            <w:szCs w:val="28"/>
          </w:rPr>
          <w:t>4</w:t>
        </w:r>
        <w:r w:rsidRPr="00BB08C2">
          <w:rPr>
            <w:rFonts w:ascii="Times New Roman" w:hAnsi="Times New Roman" w:cs="Times New Roman"/>
            <w:i w:val="0"/>
            <w:noProof/>
            <w:webHidden/>
            <w:sz w:val="28"/>
            <w:szCs w:val="28"/>
          </w:rPr>
          <w:fldChar w:fldCharType="end"/>
        </w:r>
      </w:hyperlink>
    </w:p>
    <w:p w14:paraId="2EB1B638" w14:textId="6BF2CCE9" w:rsidR="00BB08C2" w:rsidRPr="00BB08C2" w:rsidRDefault="00BB08C2">
      <w:pPr>
        <w:pStyle w:val="29"/>
        <w:rPr>
          <w:rFonts w:ascii="Times New Roman" w:eastAsiaTheme="minorEastAsia" w:hAnsi="Times New Roman" w:cs="Times New Roman"/>
          <w:b w:val="0"/>
          <w:bCs w:val="0"/>
          <w:noProof/>
          <w:sz w:val="28"/>
          <w:szCs w:val="28"/>
        </w:rPr>
      </w:pPr>
      <w:hyperlink w:anchor="_Toc16755943" w:history="1">
        <w:r w:rsidRPr="00BB08C2">
          <w:rPr>
            <w:rStyle w:val="aff4"/>
            <w:rFonts w:ascii="Times New Roman" w:hAnsi="Times New Roman" w:cs="Times New Roman"/>
            <w:noProof/>
            <w:sz w:val="28"/>
            <w:szCs w:val="28"/>
          </w:rPr>
          <w:t>1.1</w:t>
        </w:r>
        <w:r w:rsidRPr="00BB08C2">
          <w:rPr>
            <w:rFonts w:ascii="Times New Roman" w:eastAsiaTheme="minorEastAsia" w:hAnsi="Times New Roman" w:cs="Times New Roman"/>
            <w:b w:val="0"/>
            <w:bCs w:val="0"/>
            <w:noProof/>
            <w:sz w:val="28"/>
            <w:szCs w:val="28"/>
          </w:rPr>
          <w:tab/>
        </w:r>
        <w:r w:rsidRPr="00BB08C2">
          <w:rPr>
            <w:rStyle w:val="aff4"/>
            <w:rFonts w:ascii="Times New Roman" w:hAnsi="Times New Roman" w:cs="Times New Roman"/>
            <w:noProof/>
            <w:sz w:val="28"/>
            <w:szCs w:val="28"/>
          </w:rPr>
          <w:t>Система газоснабжения</w:t>
        </w:r>
        <w:r w:rsidRPr="00BB08C2">
          <w:rPr>
            <w:rFonts w:ascii="Times New Roman" w:hAnsi="Times New Roman" w:cs="Times New Roman"/>
            <w:noProof/>
            <w:webHidden/>
            <w:sz w:val="28"/>
            <w:szCs w:val="28"/>
          </w:rPr>
          <w:tab/>
        </w:r>
        <w:r w:rsidRPr="00BB08C2">
          <w:rPr>
            <w:rFonts w:ascii="Times New Roman" w:hAnsi="Times New Roman" w:cs="Times New Roman"/>
            <w:noProof/>
            <w:webHidden/>
            <w:sz w:val="28"/>
            <w:szCs w:val="28"/>
          </w:rPr>
          <w:fldChar w:fldCharType="begin"/>
        </w:r>
        <w:r w:rsidRPr="00BB08C2">
          <w:rPr>
            <w:rFonts w:ascii="Times New Roman" w:hAnsi="Times New Roman" w:cs="Times New Roman"/>
            <w:noProof/>
            <w:webHidden/>
            <w:sz w:val="28"/>
            <w:szCs w:val="28"/>
          </w:rPr>
          <w:instrText xml:space="preserve"> PAGEREF _Toc16755943 \h </w:instrText>
        </w:r>
        <w:r w:rsidRPr="00BB08C2">
          <w:rPr>
            <w:rFonts w:ascii="Times New Roman" w:hAnsi="Times New Roman" w:cs="Times New Roman"/>
            <w:noProof/>
            <w:webHidden/>
            <w:sz w:val="28"/>
            <w:szCs w:val="28"/>
          </w:rPr>
        </w:r>
        <w:r w:rsidRPr="00BB08C2">
          <w:rPr>
            <w:rFonts w:ascii="Times New Roman" w:hAnsi="Times New Roman" w:cs="Times New Roman"/>
            <w:noProof/>
            <w:webHidden/>
            <w:sz w:val="28"/>
            <w:szCs w:val="28"/>
          </w:rPr>
          <w:fldChar w:fldCharType="separate"/>
        </w:r>
        <w:r w:rsidRPr="00BB08C2">
          <w:rPr>
            <w:rFonts w:ascii="Times New Roman" w:hAnsi="Times New Roman" w:cs="Times New Roman"/>
            <w:noProof/>
            <w:webHidden/>
            <w:sz w:val="28"/>
            <w:szCs w:val="28"/>
          </w:rPr>
          <w:t>4</w:t>
        </w:r>
        <w:r w:rsidRPr="00BB08C2">
          <w:rPr>
            <w:rFonts w:ascii="Times New Roman" w:hAnsi="Times New Roman" w:cs="Times New Roman"/>
            <w:noProof/>
            <w:webHidden/>
            <w:sz w:val="28"/>
            <w:szCs w:val="28"/>
          </w:rPr>
          <w:fldChar w:fldCharType="end"/>
        </w:r>
      </w:hyperlink>
    </w:p>
    <w:p w14:paraId="72A853F0" w14:textId="4C7BBC94" w:rsidR="00BB08C2" w:rsidRPr="00BB08C2" w:rsidRDefault="00BB08C2">
      <w:pPr>
        <w:pStyle w:val="37"/>
        <w:tabs>
          <w:tab w:val="left" w:pos="1200"/>
          <w:tab w:val="right" w:leader="dot" w:pos="10196"/>
        </w:tabs>
        <w:rPr>
          <w:rFonts w:ascii="Times New Roman" w:eastAsiaTheme="minorEastAsia" w:hAnsi="Times New Roman" w:cs="Times New Roman"/>
          <w:noProof/>
          <w:sz w:val="28"/>
          <w:szCs w:val="28"/>
        </w:rPr>
      </w:pPr>
      <w:hyperlink w:anchor="_Toc16755944" w:history="1">
        <w:r w:rsidRPr="00BB08C2">
          <w:rPr>
            <w:rStyle w:val="aff4"/>
            <w:rFonts w:ascii="Times New Roman" w:hAnsi="Times New Roman" w:cs="Times New Roman"/>
            <w:noProof/>
            <w:sz w:val="28"/>
            <w:szCs w:val="28"/>
          </w:rPr>
          <w:t>1.1.1</w:t>
        </w:r>
        <w:r w:rsidRPr="00BB08C2">
          <w:rPr>
            <w:rFonts w:ascii="Times New Roman" w:eastAsiaTheme="minorEastAsia" w:hAnsi="Times New Roman" w:cs="Times New Roman"/>
            <w:noProof/>
            <w:sz w:val="28"/>
            <w:szCs w:val="28"/>
          </w:rPr>
          <w:tab/>
        </w:r>
        <w:r w:rsidRPr="00BB08C2">
          <w:rPr>
            <w:rStyle w:val="aff4"/>
            <w:rFonts w:ascii="Times New Roman" w:hAnsi="Times New Roman" w:cs="Times New Roman"/>
            <w:noProof/>
            <w:sz w:val="28"/>
            <w:szCs w:val="28"/>
          </w:rPr>
          <w:t>Описание организационной структуры, формы собственности и системы договоров между организациями, а также с потребителями</w:t>
        </w:r>
        <w:r w:rsidRPr="00BB08C2">
          <w:rPr>
            <w:rFonts w:ascii="Times New Roman" w:hAnsi="Times New Roman" w:cs="Times New Roman"/>
            <w:noProof/>
            <w:webHidden/>
            <w:sz w:val="28"/>
            <w:szCs w:val="28"/>
          </w:rPr>
          <w:tab/>
        </w:r>
        <w:r w:rsidRPr="00BB08C2">
          <w:rPr>
            <w:rFonts w:ascii="Times New Roman" w:hAnsi="Times New Roman" w:cs="Times New Roman"/>
            <w:noProof/>
            <w:webHidden/>
            <w:sz w:val="28"/>
            <w:szCs w:val="28"/>
          </w:rPr>
          <w:fldChar w:fldCharType="begin"/>
        </w:r>
        <w:r w:rsidRPr="00BB08C2">
          <w:rPr>
            <w:rFonts w:ascii="Times New Roman" w:hAnsi="Times New Roman" w:cs="Times New Roman"/>
            <w:noProof/>
            <w:webHidden/>
            <w:sz w:val="28"/>
            <w:szCs w:val="28"/>
          </w:rPr>
          <w:instrText xml:space="preserve"> PAGEREF _Toc16755944 \h </w:instrText>
        </w:r>
        <w:r w:rsidRPr="00BB08C2">
          <w:rPr>
            <w:rFonts w:ascii="Times New Roman" w:hAnsi="Times New Roman" w:cs="Times New Roman"/>
            <w:noProof/>
            <w:webHidden/>
            <w:sz w:val="28"/>
            <w:szCs w:val="28"/>
          </w:rPr>
        </w:r>
        <w:r w:rsidRPr="00BB08C2">
          <w:rPr>
            <w:rFonts w:ascii="Times New Roman" w:hAnsi="Times New Roman" w:cs="Times New Roman"/>
            <w:noProof/>
            <w:webHidden/>
            <w:sz w:val="28"/>
            <w:szCs w:val="28"/>
          </w:rPr>
          <w:fldChar w:fldCharType="separate"/>
        </w:r>
        <w:r w:rsidRPr="00BB08C2">
          <w:rPr>
            <w:rFonts w:ascii="Times New Roman" w:hAnsi="Times New Roman" w:cs="Times New Roman"/>
            <w:noProof/>
            <w:webHidden/>
            <w:sz w:val="28"/>
            <w:szCs w:val="28"/>
          </w:rPr>
          <w:t>4</w:t>
        </w:r>
        <w:r w:rsidRPr="00BB08C2">
          <w:rPr>
            <w:rFonts w:ascii="Times New Roman" w:hAnsi="Times New Roman" w:cs="Times New Roman"/>
            <w:noProof/>
            <w:webHidden/>
            <w:sz w:val="28"/>
            <w:szCs w:val="28"/>
          </w:rPr>
          <w:fldChar w:fldCharType="end"/>
        </w:r>
      </w:hyperlink>
    </w:p>
    <w:p w14:paraId="3EA916F9" w14:textId="5624C41B" w:rsidR="00BB08C2" w:rsidRPr="00BB08C2" w:rsidRDefault="00BB08C2">
      <w:pPr>
        <w:pStyle w:val="37"/>
        <w:tabs>
          <w:tab w:val="left" w:pos="1200"/>
          <w:tab w:val="right" w:leader="dot" w:pos="10196"/>
        </w:tabs>
        <w:rPr>
          <w:rFonts w:ascii="Times New Roman" w:eastAsiaTheme="minorEastAsia" w:hAnsi="Times New Roman" w:cs="Times New Roman"/>
          <w:noProof/>
          <w:sz w:val="28"/>
          <w:szCs w:val="28"/>
        </w:rPr>
      </w:pPr>
      <w:hyperlink w:anchor="_Toc16755945" w:history="1">
        <w:r w:rsidRPr="00BB08C2">
          <w:rPr>
            <w:rStyle w:val="aff4"/>
            <w:rFonts w:ascii="Times New Roman" w:hAnsi="Times New Roman" w:cs="Times New Roman"/>
            <w:noProof/>
            <w:sz w:val="28"/>
            <w:szCs w:val="28"/>
          </w:rPr>
          <w:t>1.1.2</w:t>
        </w:r>
        <w:r w:rsidRPr="00BB08C2">
          <w:rPr>
            <w:rFonts w:ascii="Times New Roman" w:eastAsiaTheme="minorEastAsia" w:hAnsi="Times New Roman" w:cs="Times New Roman"/>
            <w:noProof/>
            <w:sz w:val="28"/>
            <w:szCs w:val="28"/>
          </w:rPr>
          <w:tab/>
        </w:r>
        <w:r w:rsidRPr="00BB08C2">
          <w:rPr>
            <w:rStyle w:val="aff4"/>
            <w:rFonts w:ascii="Times New Roman" w:hAnsi="Times New Roman" w:cs="Times New Roman"/>
            <w:noProof/>
            <w:sz w:val="28"/>
            <w:szCs w:val="28"/>
          </w:rPr>
          <w:t>Анализ существующего технического состояния системы газоснабжения</w:t>
        </w:r>
        <w:r w:rsidRPr="00BB08C2">
          <w:rPr>
            <w:rFonts w:ascii="Times New Roman" w:hAnsi="Times New Roman" w:cs="Times New Roman"/>
            <w:noProof/>
            <w:webHidden/>
            <w:sz w:val="28"/>
            <w:szCs w:val="28"/>
          </w:rPr>
          <w:tab/>
        </w:r>
        <w:r w:rsidRPr="00BB08C2">
          <w:rPr>
            <w:rFonts w:ascii="Times New Roman" w:hAnsi="Times New Roman" w:cs="Times New Roman"/>
            <w:noProof/>
            <w:webHidden/>
            <w:sz w:val="28"/>
            <w:szCs w:val="28"/>
          </w:rPr>
          <w:fldChar w:fldCharType="begin"/>
        </w:r>
        <w:r w:rsidRPr="00BB08C2">
          <w:rPr>
            <w:rFonts w:ascii="Times New Roman" w:hAnsi="Times New Roman" w:cs="Times New Roman"/>
            <w:noProof/>
            <w:webHidden/>
            <w:sz w:val="28"/>
            <w:szCs w:val="28"/>
          </w:rPr>
          <w:instrText xml:space="preserve"> PAGEREF _Toc16755945 \h </w:instrText>
        </w:r>
        <w:r w:rsidRPr="00BB08C2">
          <w:rPr>
            <w:rFonts w:ascii="Times New Roman" w:hAnsi="Times New Roman" w:cs="Times New Roman"/>
            <w:noProof/>
            <w:webHidden/>
            <w:sz w:val="28"/>
            <w:szCs w:val="28"/>
          </w:rPr>
        </w:r>
        <w:r w:rsidRPr="00BB08C2">
          <w:rPr>
            <w:rFonts w:ascii="Times New Roman" w:hAnsi="Times New Roman" w:cs="Times New Roman"/>
            <w:noProof/>
            <w:webHidden/>
            <w:sz w:val="28"/>
            <w:szCs w:val="28"/>
          </w:rPr>
          <w:fldChar w:fldCharType="separate"/>
        </w:r>
        <w:r w:rsidRPr="00BB08C2">
          <w:rPr>
            <w:rFonts w:ascii="Times New Roman" w:hAnsi="Times New Roman" w:cs="Times New Roman"/>
            <w:noProof/>
            <w:webHidden/>
            <w:sz w:val="28"/>
            <w:szCs w:val="28"/>
          </w:rPr>
          <w:t>5</w:t>
        </w:r>
        <w:r w:rsidRPr="00BB08C2">
          <w:rPr>
            <w:rFonts w:ascii="Times New Roman" w:hAnsi="Times New Roman" w:cs="Times New Roman"/>
            <w:noProof/>
            <w:webHidden/>
            <w:sz w:val="28"/>
            <w:szCs w:val="28"/>
          </w:rPr>
          <w:fldChar w:fldCharType="end"/>
        </w:r>
      </w:hyperlink>
    </w:p>
    <w:p w14:paraId="77E320CD" w14:textId="797EFCF1" w:rsidR="00BB08C2" w:rsidRPr="00BB08C2" w:rsidRDefault="00BB08C2">
      <w:pPr>
        <w:pStyle w:val="37"/>
        <w:tabs>
          <w:tab w:val="left" w:pos="1200"/>
          <w:tab w:val="right" w:leader="dot" w:pos="10196"/>
        </w:tabs>
        <w:rPr>
          <w:rFonts w:ascii="Times New Roman" w:eastAsiaTheme="minorEastAsia" w:hAnsi="Times New Roman" w:cs="Times New Roman"/>
          <w:noProof/>
          <w:sz w:val="28"/>
          <w:szCs w:val="28"/>
        </w:rPr>
      </w:pPr>
      <w:hyperlink w:anchor="_Toc16755946" w:history="1">
        <w:r w:rsidRPr="00BB08C2">
          <w:rPr>
            <w:rStyle w:val="aff4"/>
            <w:rFonts w:ascii="Times New Roman" w:hAnsi="Times New Roman" w:cs="Times New Roman"/>
            <w:noProof/>
            <w:sz w:val="28"/>
            <w:szCs w:val="28"/>
          </w:rPr>
          <w:t>1.1.3</w:t>
        </w:r>
        <w:r w:rsidRPr="00BB08C2">
          <w:rPr>
            <w:rFonts w:ascii="Times New Roman" w:eastAsiaTheme="minorEastAsia" w:hAnsi="Times New Roman" w:cs="Times New Roman"/>
            <w:noProof/>
            <w:sz w:val="28"/>
            <w:szCs w:val="28"/>
          </w:rPr>
          <w:tab/>
        </w:r>
        <w:r w:rsidRPr="00BB08C2">
          <w:rPr>
            <w:rStyle w:val="aff4"/>
            <w:rFonts w:ascii="Times New Roman" w:hAnsi="Times New Roman" w:cs="Times New Roman"/>
            <w:noProof/>
            <w:sz w:val="28"/>
            <w:szCs w:val="28"/>
          </w:rPr>
          <w:t>Анализ финансового состояния, тарифов на коммунальные ресурсы, платежей и задолженности потребителей за предоставленные ресурсы</w:t>
        </w:r>
        <w:r w:rsidRPr="00BB08C2">
          <w:rPr>
            <w:rFonts w:ascii="Times New Roman" w:hAnsi="Times New Roman" w:cs="Times New Roman"/>
            <w:noProof/>
            <w:webHidden/>
            <w:sz w:val="28"/>
            <w:szCs w:val="28"/>
          </w:rPr>
          <w:tab/>
        </w:r>
        <w:r w:rsidRPr="00BB08C2">
          <w:rPr>
            <w:rFonts w:ascii="Times New Roman" w:hAnsi="Times New Roman" w:cs="Times New Roman"/>
            <w:noProof/>
            <w:webHidden/>
            <w:sz w:val="28"/>
            <w:szCs w:val="28"/>
          </w:rPr>
          <w:fldChar w:fldCharType="begin"/>
        </w:r>
        <w:r w:rsidRPr="00BB08C2">
          <w:rPr>
            <w:rFonts w:ascii="Times New Roman" w:hAnsi="Times New Roman" w:cs="Times New Roman"/>
            <w:noProof/>
            <w:webHidden/>
            <w:sz w:val="28"/>
            <w:szCs w:val="28"/>
          </w:rPr>
          <w:instrText xml:space="preserve"> PAGEREF _Toc16755946 \h </w:instrText>
        </w:r>
        <w:r w:rsidRPr="00BB08C2">
          <w:rPr>
            <w:rFonts w:ascii="Times New Roman" w:hAnsi="Times New Roman" w:cs="Times New Roman"/>
            <w:noProof/>
            <w:webHidden/>
            <w:sz w:val="28"/>
            <w:szCs w:val="28"/>
          </w:rPr>
        </w:r>
        <w:r w:rsidRPr="00BB08C2">
          <w:rPr>
            <w:rFonts w:ascii="Times New Roman" w:hAnsi="Times New Roman" w:cs="Times New Roman"/>
            <w:noProof/>
            <w:webHidden/>
            <w:sz w:val="28"/>
            <w:szCs w:val="28"/>
          </w:rPr>
          <w:fldChar w:fldCharType="separate"/>
        </w:r>
        <w:r w:rsidRPr="00BB08C2">
          <w:rPr>
            <w:rFonts w:ascii="Times New Roman" w:hAnsi="Times New Roman" w:cs="Times New Roman"/>
            <w:noProof/>
            <w:webHidden/>
            <w:sz w:val="28"/>
            <w:szCs w:val="28"/>
          </w:rPr>
          <w:t>32</w:t>
        </w:r>
        <w:r w:rsidRPr="00BB08C2">
          <w:rPr>
            <w:rFonts w:ascii="Times New Roman" w:hAnsi="Times New Roman" w:cs="Times New Roman"/>
            <w:noProof/>
            <w:webHidden/>
            <w:sz w:val="28"/>
            <w:szCs w:val="28"/>
          </w:rPr>
          <w:fldChar w:fldCharType="end"/>
        </w:r>
      </w:hyperlink>
    </w:p>
    <w:p w14:paraId="5648985E" w14:textId="18A32D82" w:rsidR="00C74FE4" w:rsidRPr="00605211" w:rsidRDefault="00C74FE4" w:rsidP="00605211">
      <w:pPr>
        <w:shd w:val="clear" w:color="auto" w:fill="FFFFFF" w:themeFill="background1"/>
        <w:tabs>
          <w:tab w:val="left" w:pos="426"/>
          <w:tab w:val="left" w:pos="567"/>
          <w:tab w:val="left" w:pos="709"/>
          <w:tab w:val="left" w:pos="10065"/>
        </w:tabs>
        <w:ind w:right="567"/>
        <w:jc w:val="both"/>
        <w:rPr>
          <w:b/>
          <w:kern w:val="28"/>
          <w:sz w:val="28"/>
          <w:szCs w:val="28"/>
          <w:lang w:eastAsia="x-none"/>
        </w:rPr>
      </w:pPr>
      <w:r w:rsidRPr="00605211">
        <w:rPr>
          <w:kern w:val="28"/>
          <w:sz w:val="28"/>
          <w:szCs w:val="28"/>
          <w:lang w:eastAsia="x-none"/>
        </w:rPr>
        <w:fldChar w:fldCharType="end"/>
      </w:r>
    </w:p>
    <w:p w14:paraId="3A0A3A0C" w14:textId="77777777" w:rsidR="00965DDB" w:rsidRPr="00605211" w:rsidRDefault="00965DDB" w:rsidP="00CE5CE6">
      <w:pPr>
        <w:shd w:val="clear" w:color="auto" w:fill="FFFFFF" w:themeFill="background1"/>
        <w:jc w:val="both"/>
        <w:rPr>
          <w:sz w:val="28"/>
          <w:szCs w:val="28"/>
        </w:rPr>
      </w:pPr>
      <w:bookmarkStart w:id="4" w:name="100320"/>
      <w:bookmarkStart w:id="5" w:name="_Toc498684286"/>
      <w:bookmarkEnd w:id="4"/>
      <w:r w:rsidRPr="00605211">
        <w:rPr>
          <w:sz w:val="28"/>
          <w:szCs w:val="28"/>
        </w:rPr>
        <w:br w:type="page"/>
      </w:r>
      <w:bookmarkStart w:id="6" w:name="_GoBack"/>
      <w:bookmarkEnd w:id="6"/>
    </w:p>
    <w:p w14:paraId="3561A76A" w14:textId="77777777" w:rsidR="00AF522B" w:rsidRPr="00CE5CE6" w:rsidRDefault="00AF522B" w:rsidP="00CE5CE6">
      <w:pPr>
        <w:pStyle w:val="1"/>
        <w:numPr>
          <w:ilvl w:val="0"/>
          <w:numId w:val="0"/>
        </w:numPr>
        <w:shd w:val="clear" w:color="auto" w:fill="FFFFFF" w:themeFill="background1"/>
        <w:spacing w:before="0" w:after="0"/>
        <w:ind w:firstLine="720"/>
        <w:rPr>
          <w:sz w:val="28"/>
          <w:szCs w:val="28"/>
          <w:lang w:val="ru-RU"/>
        </w:rPr>
      </w:pPr>
      <w:bookmarkStart w:id="7" w:name="_Toc16755940"/>
      <w:r w:rsidRPr="00CE5CE6">
        <w:rPr>
          <w:sz w:val="28"/>
          <w:szCs w:val="28"/>
          <w:lang w:val="ru-RU"/>
        </w:rPr>
        <w:lastRenderedPageBreak/>
        <w:t>Общие положения</w:t>
      </w:r>
      <w:bookmarkEnd w:id="1"/>
      <w:bookmarkEnd w:id="2"/>
      <w:bookmarkEnd w:id="3"/>
      <w:bookmarkEnd w:id="5"/>
      <w:bookmarkEnd w:id="7"/>
      <w:r w:rsidRPr="00CE5CE6">
        <w:rPr>
          <w:sz w:val="28"/>
          <w:szCs w:val="28"/>
        </w:rPr>
        <w:t xml:space="preserve"> </w:t>
      </w:r>
    </w:p>
    <w:p w14:paraId="7E606B2A" w14:textId="77777777" w:rsidR="00EB433E" w:rsidRPr="00CE5CE6" w:rsidRDefault="00EB433E" w:rsidP="00CE5CE6">
      <w:pPr>
        <w:shd w:val="clear" w:color="auto" w:fill="FFFFFF" w:themeFill="background1"/>
        <w:tabs>
          <w:tab w:val="left" w:pos="720"/>
        </w:tabs>
        <w:ind w:firstLine="709"/>
        <w:jc w:val="both"/>
        <w:rPr>
          <w:b/>
          <w:sz w:val="28"/>
          <w:szCs w:val="28"/>
        </w:rPr>
      </w:pPr>
    </w:p>
    <w:p w14:paraId="53FC2C68" w14:textId="77777777" w:rsidR="00DE3551" w:rsidRDefault="004A0FC4" w:rsidP="004A0FC4">
      <w:pPr>
        <w:shd w:val="clear" w:color="auto" w:fill="FFFFFF" w:themeFill="background1"/>
        <w:tabs>
          <w:tab w:val="left" w:pos="540"/>
        </w:tabs>
        <w:jc w:val="both"/>
        <w:rPr>
          <w:sz w:val="28"/>
          <w:szCs w:val="28"/>
        </w:rPr>
      </w:pPr>
      <w:r>
        <w:rPr>
          <w:sz w:val="28"/>
          <w:szCs w:val="28"/>
        </w:rPr>
        <w:tab/>
      </w:r>
      <w:r w:rsidR="00DE3551" w:rsidRPr="005C0F4A">
        <w:rPr>
          <w:sz w:val="28"/>
          <w:szCs w:val="28"/>
        </w:rPr>
        <w:t xml:space="preserve">Книга </w:t>
      </w:r>
      <w:r w:rsidR="00DE3551">
        <w:rPr>
          <w:sz w:val="28"/>
          <w:szCs w:val="28"/>
        </w:rPr>
        <w:t>3</w:t>
      </w:r>
      <w:r w:rsidR="00DE3551" w:rsidRPr="005C0F4A">
        <w:rPr>
          <w:sz w:val="28"/>
          <w:szCs w:val="28"/>
        </w:rPr>
        <w:t xml:space="preserve">. Характеристика состояния и проблем </w:t>
      </w:r>
      <w:r w:rsidR="00392217">
        <w:rPr>
          <w:sz w:val="28"/>
          <w:szCs w:val="28"/>
        </w:rPr>
        <w:t xml:space="preserve">систем </w:t>
      </w:r>
      <w:r w:rsidR="00DE3551" w:rsidRPr="005C0F4A">
        <w:rPr>
          <w:sz w:val="28"/>
          <w:szCs w:val="28"/>
        </w:rPr>
        <w:t xml:space="preserve">коммунальной инфраструктуры: </w:t>
      </w:r>
      <w:r w:rsidR="00DE3551">
        <w:rPr>
          <w:sz w:val="28"/>
          <w:szCs w:val="28"/>
        </w:rPr>
        <w:t>систем</w:t>
      </w:r>
      <w:r>
        <w:rPr>
          <w:sz w:val="28"/>
          <w:szCs w:val="28"/>
        </w:rPr>
        <w:t xml:space="preserve">ы </w:t>
      </w:r>
      <w:r w:rsidR="00DE3551">
        <w:rPr>
          <w:sz w:val="28"/>
          <w:szCs w:val="28"/>
        </w:rPr>
        <w:t>газоснабжения</w:t>
      </w:r>
      <w:r w:rsidR="00DE3551" w:rsidRPr="005C0F4A">
        <w:rPr>
          <w:sz w:val="28"/>
          <w:szCs w:val="28"/>
        </w:rPr>
        <w:t xml:space="preserve"> </w:t>
      </w:r>
      <w:bookmarkStart w:id="8" w:name="_Hlk3547186"/>
      <w:r w:rsidR="00DE3551" w:rsidRPr="005C0F4A">
        <w:rPr>
          <w:sz w:val="28"/>
          <w:szCs w:val="28"/>
        </w:rPr>
        <w:t>входит в состав</w:t>
      </w:r>
      <w:r>
        <w:rPr>
          <w:sz w:val="28"/>
          <w:szCs w:val="28"/>
        </w:rPr>
        <w:t xml:space="preserve"> </w:t>
      </w:r>
      <w:r w:rsidR="00DE3551" w:rsidRPr="005C0F4A">
        <w:rPr>
          <w:sz w:val="28"/>
          <w:szCs w:val="28"/>
        </w:rPr>
        <w:t>Обосновывающих материало</w:t>
      </w:r>
      <w:r w:rsidR="00DE3551">
        <w:rPr>
          <w:sz w:val="28"/>
          <w:szCs w:val="28"/>
        </w:rPr>
        <w:t>в</w:t>
      </w:r>
      <w:r w:rsidR="00DE3551" w:rsidRPr="005C0F4A">
        <w:rPr>
          <w:sz w:val="28"/>
          <w:szCs w:val="28"/>
        </w:rPr>
        <w:t xml:space="preserve"> на срок действия генерального плана муниципального образования городской округ город Сургут</w:t>
      </w:r>
      <w:r>
        <w:rPr>
          <w:sz w:val="28"/>
          <w:szCs w:val="28"/>
        </w:rPr>
        <w:t xml:space="preserve"> </w:t>
      </w:r>
      <w:r w:rsidRPr="004A0FC4">
        <w:rPr>
          <w:sz w:val="28"/>
          <w:szCs w:val="28"/>
        </w:rPr>
        <w:t>Программ</w:t>
      </w:r>
      <w:r>
        <w:rPr>
          <w:sz w:val="28"/>
          <w:szCs w:val="28"/>
        </w:rPr>
        <w:t>ы</w:t>
      </w:r>
      <w:r w:rsidRPr="004A0FC4">
        <w:rPr>
          <w:sz w:val="28"/>
          <w:szCs w:val="28"/>
        </w:rPr>
        <w:t xml:space="preserve"> комплексного развития систем коммунальной инфраструктуры муниципального образования городской округ город Сургут до</w:t>
      </w:r>
      <w:r>
        <w:rPr>
          <w:sz w:val="28"/>
          <w:szCs w:val="28"/>
        </w:rPr>
        <w:t xml:space="preserve"> </w:t>
      </w:r>
      <w:r w:rsidRPr="004A0FC4">
        <w:rPr>
          <w:sz w:val="28"/>
          <w:szCs w:val="28"/>
        </w:rPr>
        <w:t>2035</w:t>
      </w:r>
      <w:r>
        <w:rPr>
          <w:sz w:val="28"/>
          <w:szCs w:val="28"/>
        </w:rPr>
        <w:t xml:space="preserve"> года, разработанных </w:t>
      </w:r>
      <w:r w:rsidR="00475330" w:rsidRPr="005C0F4A">
        <w:rPr>
          <w:sz w:val="28"/>
          <w:szCs w:val="28"/>
        </w:rPr>
        <w:t>ООО «</w:t>
      </w:r>
      <w:proofErr w:type="spellStart"/>
      <w:r w:rsidR="00475330" w:rsidRPr="005C0F4A">
        <w:rPr>
          <w:sz w:val="28"/>
          <w:szCs w:val="28"/>
        </w:rPr>
        <w:t>Сибпрофконсалт</w:t>
      </w:r>
      <w:proofErr w:type="spellEnd"/>
      <w:r w:rsidR="00475330" w:rsidRPr="005C0F4A">
        <w:rPr>
          <w:sz w:val="28"/>
          <w:szCs w:val="28"/>
        </w:rPr>
        <w:t xml:space="preserve">» </w:t>
      </w:r>
      <w:r w:rsidR="00DE3551" w:rsidRPr="005C0F4A">
        <w:rPr>
          <w:sz w:val="28"/>
          <w:szCs w:val="28"/>
        </w:rPr>
        <w:t>на  основании муниципального контракта №</w:t>
      </w:r>
      <w:r>
        <w:rPr>
          <w:sz w:val="28"/>
          <w:szCs w:val="28"/>
        </w:rPr>
        <w:t> </w:t>
      </w:r>
      <w:r w:rsidR="00DE3551" w:rsidRPr="005C0F4A">
        <w:rPr>
          <w:sz w:val="28"/>
          <w:szCs w:val="28"/>
        </w:rPr>
        <w:t>4/2018 от 22.05.2018</w:t>
      </w:r>
      <w:r w:rsidR="00475330">
        <w:rPr>
          <w:sz w:val="28"/>
          <w:szCs w:val="28"/>
        </w:rPr>
        <w:t xml:space="preserve"> </w:t>
      </w:r>
      <w:r w:rsidR="00DE3551" w:rsidRPr="005C0F4A">
        <w:rPr>
          <w:sz w:val="28"/>
          <w:szCs w:val="28"/>
        </w:rPr>
        <w:t>по выполнению «Научно-исследовательской работы по разработке программы комплексного развития систем коммунальной инфраструктуры муниципального образования городской округ город Сургут на период до 2035 года».</w:t>
      </w:r>
      <w:bookmarkEnd w:id="8"/>
    </w:p>
    <w:p w14:paraId="0C407F41" w14:textId="77777777" w:rsidR="004A0FC4" w:rsidRDefault="004A0FC4" w:rsidP="00DE3551">
      <w:pPr>
        <w:ind w:firstLine="708"/>
        <w:jc w:val="both"/>
        <w:rPr>
          <w:sz w:val="28"/>
          <w:szCs w:val="28"/>
        </w:rPr>
      </w:pPr>
    </w:p>
    <w:p w14:paraId="215EA28D" w14:textId="77777777" w:rsidR="0001683F" w:rsidRPr="00CE5CE6" w:rsidRDefault="0001683F" w:rsidP="00CE5CE6">
      <w:pPr>
        <w:shd w:val="clear" w:color="auto" w:fill="FFFFFF" w:themeFill="background1"/>
        <w:ind w:firstLine="708"/>
        <w:rPr>
          <w:b/>
          <w:sz w:val="28"/>
          <w:szCs w:val="28"/>
        </w:rPr>
      </w:pPr>
      <w:r w:rsidRPr="00CE5CE6">
        <w:rPr>
          <w:b/>
          <w:sz w:val="28"/>
          <w:szCs w:val="28"/>
        </w:rPr>
        <w:t>Термины и определения</w:t>
      </w:r>
    </w:p>
    <w:p w14:paraId="468ECF11" w14:textId="77777777" w:rsidR="0001683F" w:rsidRPr="00CE5CE6" w:rsidRDefault="0001683F" w:rsidP="00CE5CE6">
      <w:pPr>
        <w:shd w:val="clear" w:color="auto" w:fill="FFFFFF" w:themeFill="background1"/>
        <w:ind w:firstLine="709"/>
        <w:jc w:val="both"/>
        <w:rPr>
          <w:sz w:val="28"/>
          <w:szCs w:val="28"/>
        </w:rPr>
      </w:pPr>
      <w:r w:rsidRPr="00CE5CE6">
        <w:rPr>
          <w:sz w:val="28"/>
          <w:szCs w:val="28"/>
        </w:rPr>
        <w:t xml:space="preserve">При формировании Программы комплексного развития систем коммунальной инфраструктуры использованы следующие основные термины и определения: </w:t>
      </w:r>
    </w:p>
    <w:p w14:paraId="6FAAA2D4" w14:textId="77777777" w:rsidR="00571299" w:rsidRPr="00CE5CE6" w:rsidRDefault="00571299" w:rsidP="00CE5CE6">
      <w:pPr>
        <w:shd w:val="clear" w:color="auto" w:fill="FFFFFF" w:themeFill="background1"/>
        <w:ind w:firstLine="709"/>
        <w:jc w:val="both"/>
        <w:rPr>
          <w:b/>
          <w:sz w:val="28"/>
          <w:szCs w:val="28"/>
        </w:rPr>
      </w:pPr>
      <w:r w:rsidRPr="00CE5CE6">
        <w:rPr>
          <w:b/>
          <w:sz w:val="28"/>
          <w:szCs w:val="28"/>
        </w:rPr>
        <w:t>Система газоснабжения</w:t>
      </w:r>
    </w:p>
    <w:p w14:paraId="00358F30" w14:textId="77777777" w:rsidR="00571299" w:rsidRPr="00CE5CE6" w:rsidRDefault="00571299" w:rsidP="00CE5CE6">
      <w:pPr>
        <w:widowControl w:val="0"/>
        <w:shd w:val="clear" w:color="auto" w:fill="FFFFFF" w:themeFill="background1"/>
        <w:autoSpaceDE w:val="0"/>
        <w:autoSpaceDN w:val="0"/>
        <w:adjustRightInd w:val="0"/>
        <w:ind w:firstLine="709"/>
        <w:jc w:val="both"/>
        <w:rPr>
          <w:sz w:val="28"/>
          <w:szCs w:val="28"/>
        </w:rPr>
      </w:pPr>
      <w:r w:rsidRPr="00CE5CE6">
        <w:rPr>
          <w:i/>
          <w:sz w:val="28"/>
          <w:szCs w:val="28"/>
        </w:rPr>
        <w:t>газоснабжение</w:t>
      </w:r>
      <w:r w:rsidRPr="00CE5CE6">
        <w:rPr>
          <w:sz w:val="28"/>
          <w:szCs w:val="28"/>
        </w:rPr>
        <w:t> – одна из форм энергоснабжения, представляющая собой деятельность по обеспечению потребителей газом, в том числе деятельность по формированию фонда разведанных месторождений газа, добыче, транспортировке, хранению и поставкам газа;</w:t>
      </w:r>
    </w:p>
    <w:p w14:paraId="21C2D4C5" w14:textId="77777777" w:rsidR="00571299" w:rsidRPr="00CE5CE6" w:rsidRDefault="00571299" w:rsidP="00CE5CE6">
      <w:pPr>
        <w:widowControl w:val="0"/>
        <w:shd w:val="clear" w:color="auto" w:fill="FFFFFF" w:themeFill="background1"/>
        <w:autoSpaceDE w:val="0"/>
        <w:autoSpaceDN w:val="0"/>
        <w:adjustRightInd w:val="0"/>
        <w:ind w:firstLine="709"/>
        <w:jc w:val="both"/>
        <w:rPr>
          <w:sz w:val="28"/>
          <w:szCs w:val="28"/>
        </w:rPr>
      </w:pPr>
      <w:r w:rsidRPr="00CE5CE6">
        <w:rPr>
          <w:i/>
          <w:sz w:val="28"/>
          <w:szCs w:val="28"/>
        </w:rPr>
        <w:t>система газоснабжения </w:t>
      </w:r>
      <w:r w:rsidRPr="00CE5CE6">
        <w:rPr>
          <w:sz w:val="28"/>
          <w:szCs w:val="28"/>
        </w:rPr>
        <w:t xml:space="preserve">– имущественный производственный комплекс, состоящий из технологически, организационно и </w:t>
      </w:r>
      <w:proofErr w:type="gramStart"/>
      <w:r w:rsidRPr="00CE5CE6">
        <w:rPr>
          <w:sz w:val="28"/>
          <w:szCs w:val="28"/>
        </w:rPr>
        <w:t>экономически взаимосвязанных</w:t>
      </w:r>
      <w:proofErr w:type="gramEnd"/>
      <w:r w:rsidRPr="00CE5CE6">
        <w:rPr>
          <w:sz w:val="28"/>
          <w:szCs w:val="28"/>
        </w:rPr>
        <w:t xml:space="preserve"> и централизованно управляемых производственных и иных объектов, предназначенных для добычи, транспортировки, хранения, поставок газа;</w:t>
      </w:r>
    </w:p>
    <w:p w14:paraId="4A69431D" w14:textId="77777777" w:rsidR="00571299" w:rsidRPr="00CE5CE6" w:rsidRDefault="00571299" w:rsidP="00CE5CE6">
      <w:pPr>
        <w:widowControl w:val="0"/>
        <w:shd w:val="clear" w:color="auto" w:fill="FFFFFF" w:themeFill="background1"/>
        <w:autoSpaceDE w:val="0"/>
        <w:autoSpaceDN w:val="0"/>
        <w:adjustRightInd w:val="0"/>
        <w:ind w:firstLine="709"/>
        <w:jc w:val="both"/>
        <w:rPr>
          <w:sz w:val="28"/>
          <w:szCs w:val="28"/>
        </w:rPr>
      </w:pPr>
      <w:r w:rsidRPr="00CE5CE6">
        <w:rPr>
          <w:i/>
          <w:sz w:val="28"/>
          <w:szCs w:val="28"/>
        </w:rPr>
        <w:t>газораспределительная система </w:t>
      </w:r>
      <w:r w:rsidRPr="00CE5CE6">
        <w:rPr>
          <w:sz w:val="28"/>
          <w:szCs w:val="28"/>
        </w:rPr>
        <w:t>– имущественный производственный комплекс, состоящий из организационно и экономически взаимосвязанных объектов, предназначенных для транспортировки и подачи газа непосредственно его потребителям;</w:t>
      </w:r>
    </w:p>
    <w:p w14:paraId="43408494" w14:textId="77777777" w:rsidR="00571299" w:rsidRPr="00CE5CE6" w:rsidRDefault="00571299" w:rsidP="00CE5CE6">
      <w:pPr>
        <w:widowControl w:val="0"/>
        <w:shd w:val="clear" w:color="auto" w:fill="FFFFFF" w:themeFill="background1"/>
        <w:autoSpaceDE w:val="0"/>
        <w:autoSpaceDN w:val="0"/>
        <w:adjustRightInd w:val="0"/>
        <w:ind w:firstLine="709"/>
        <w:jc w:val="both"/>
        <w:rPr>
          <w:sz w:val="28"/>
          <w:szCs w:val="28"/>
        </w:rPr>
      </w:pPr>
      <w:r w:rsidRPr="00CE5CE6">
        <w:rPr>
          <w:i/>
          <w:sz w:val="28"/>
          <w:szCs w:val="28"/>
        </w:rPr>
        <w:t>газификация</w:t>
      </w:r>
      <w:r w:rsidRPr="00CE5CE6">
        <w:rPr>
          <w:sz w:val="28"/>
          <w:szCs w:val="28"/>
        </w:rPr>
        <w:t> – деятельность по реализации научно-технических и проектных решений, осуществлению строительно-монтажных работ и организационных мер, направленных на перевод объектов жилищно-коммунального хозяйства, промышленных и иных объектов на использование газа в качестве топливного и энергетического ресурса</w:t>
      </w:r>
      <w:r w:rsidR="00DE6D24">
        <w:rPr>
          <w:sz w:val="28"/>
          <w:szCs w:val="28"/>
        </w:rPr>
        <w:t>.</w:t>
      </w:r>
    </w:p>
    <w:p w14:paraId="1D2B01D3" w14:textId="77777777" w:rsidR="00B87CEB" w:rsidRPr="00CE5CE6" w:rsidRDefault="00B87CEB" w:rsidP="00CE5CE6">
      <w:pPr>
        <w:shd w:val="clear" w:color="auto" w:fill="FFFFFF" w:themeFill="background1"/>
        <w:rPr>
          <w:lang w:eastAsia="x-none"/>
        </w:rPr>
      </w:pPr>
    </w:p>
    <w:p w14:paraId="15F1D040" w14:textId="77777777" w:rsidR="003905C5" w:rsidRPr="00CE5CE6" w:rsidRDefault="0013300D" w:rsidP="00E472C9">
      <w:pPr>
        <w:pStyle w:val="1"/>
        <w:shd w:val="clear" w:color="auto" w:fill="FFFFFF" w:themeFill="background1"/>
        <w:tabs>
          <w:tab w:val="clear" w:pos="1418"/>
          <w:tab w:val="left" w:pos="284"/>
        </w:tabs>
        <w:spacing w:before="0" w:after="0"/>
        <w:ind w:left="0" w:firstLine="0"/>
        <w:rPr>
          <w:b w:val="0"/>
          <w:sz w:val="28"/>
          <w:szCs w:val="28"/>
        </w:rPr>
      </w:pPr>
      <w:r w:rsidRPr="00CE5CE6">
        <w:br w:type="page"/>
      </w:r>
      <w:bookmarkStart w:id="9" w:name="_Toc297032075"/>
      <w:bookmarkStart w:id="10" w:name="_Toc340135967"/>
      <w:bookmarkStart w:id="11" w:name="_Toc340136028"/>
      <w:bookmarkStart w:id="12" w:name="_Toc340136140"/>
      <w:bookmarkStart w:id="13" w:name="_Toc433639921"/>
      <w:bookmarkStart w:id="14" w:name="_Toc498608076"/>
      <w:bookmarkStart w:id="15" w:name="_Toc498608175"/>
      <w:bookmarkStart w:id="16" w:name="_Toc498684298"/>
      <w:bookmarkEnd w:id="0"/>
    </w:p>
    <w:p w14:paraId="78CEDD7F" w14:textId="77777777" w:rsidR="008534E1" w:rsidRPr="00CE5CE6" w:rsidRDefault="00C30D59" w:rsidP="007157D1">
      <w:pPr>
        <w:pStyle w:val="1"/>
        <w:numPr>
          <w:ilvl w:val="0"/>
          <w:numId w:val="66"/>
        </w:numPr>
        <w:shd w:val="clear" w:color="auto" w:fill="FFFFFF" w:themeFill="background1"/>
        <w:tabs>
          <w:tab w:val="clear" w:pos="1418"/>
          <w:tab w:val="left" w:pos="284"/>
        </w:tabs>
        <w:spacing w:before="0" w:after="0"/>
        <w:ind w:left="0" w:firstLine="0"/>
      </w:pPr>
      <w:bookmarkStart w:id="17" w:name="_Toc297032076"/>
      <w:bookmarkStart w:id="18" w:name="_Toc340135968"/>
      <w:bookmarkStart w:id="19" w:name="_Toc340136029"/>
      <w:bookmarkStart w:id="20" w:name="_Toc340136141"/>
      <w:bookmarkStart w:id="21" w:name="_Toc433639928"/>
      <w:bookmarkStart w:id="22" w:name="_Toc498608083"/>
      <w:bookmarkStart w:id="23" w:name="_Toc498608182"/>
      <w:bookmarkStart w:id="24" w:name="_Toc498684305"/>
      <w:bookmarkStart w:id="25" w:name="_Toc16755941"/>
      <w:bookmarkEnd w:id="9"/>
      <w:bookmarkEnd w:id="10"/>
      <w:bookmarkEnd w:id="11"/>
      <w:bookmarkEnd w:id="12"/>
      <w:bookmarkEnd w:id="13"/>
      <w:bookmarkEnd w:id="14"/>
      <w:bookmarkEnd w:id="15"/>
      <w:bookmarkEnd w:id="16"/>
      <w:r w:rsidRPr="00CE5CE6">
        <w:lastRenderedPageBreak/>
        <w:t xml:space="preserve">Характеристика состояния </w:t>
      </w:r>
      <w:r w:rsidR="00F92CEC" w:rsidRPr="00CE5CE6">
        <w:t xml:space="preserve">и </w:t>
      </w:r>
      <w:r w:rsidRPr="00CE5CE6">
        <w:t>проблем коммунальной инфраструктуры</w:t>
      </w:r>
      <w:bookmarkEnd w:id="17"/>
      <w:bookmarkEnd w:id="18"/>
      <w:bookmarkEnd w:id="19"/>
      <w:bookmarkEnd w:id="20"/>
      <w:bookmarkEnd w:id="21"/>
      <w:bookmarkEnd w:id="22"/>
      <w:bookmarkEnd w:id="23"/>
      <w:bookmarkEnd w:id="24"/>
      <w:bookmarkEnd w:id="25"/>
      <w:r w:rsidR="008534E1" w:rsidRPr="00CE5CE6">
        <w:t xml:space="preserve"> </w:t>
      </w:r>
    </w:p>
    <w:p w14:paraId="33143E75" w14:textId="77777777" w:rsidR="00A8036B" w:rsidRPr="00CE5CE6" w:rsidRDefault="00A8036B" w:rsidP="00CE5CE6">
      <w:pPr>
        <w:shd w:val="clear" w:color="auto" w:fill="FFFFFF" w:themeFill="background1"/>
        <w:rPr>
          <w:lang w:val="x-none" w:eastAsia="x-none"/>
        </w:rPr>
      </w:pPr>
    </w:p>
    <w:p w14:paraId="2AACE8F2" w14:textId="77777777" w:rsidR="003722B7" w:rsidRPr="00CE5CE6" w:rsidRDefault="003722B7" w:rsidP="006A565B">
      <w:pPr>
        <w:pStyle w:val="affb"/>
        <w:keepNext/>
        <w:numPr>
          <w:ilvl w:val="0"/>
          <w:numId w:val="59"/>
        </w:numPr>
        <w:shd w:val="clear" w:color="auto" w:fill="FFFFFF" w:themeFill="background1"/>
        <w:tabs>
          <w:tab w:val="left" w:pos="709"/>
          <w:tab w:val="left" w:pos="1134"/>
        </w:tabs>
        <w:jc w:val="both"/>
        <w:outlineLvl w:val="1"/>
        <w:rPr>
          <w:b/>
          <w:vanish/>
          <w:sz w:val="28"/>
          <w:szCs w:val="28"/>
          <w:lang w:eastAsia="x-none"/>
        </w:rPr>
      </w:pPr>
      <w:bookmarkStart w:id="26" w:name="_Toc273297"/>
      <w:bookmarkStart w:id="27" w:name="_Toc275261"/>
      <w:bookmarkStart w:id="28" w:name="_Toc277380"/>
      <w:bookmarkStart w:id="29" w:name="_Toc279278"/>
      <w:bookmarkStart w:id="30" w:name="_Toc280454"/>
      <w:bookmarkStart w:id="31" w:name="_Toc536721626"/>
      <w:bookmarkStart w:id="32" w:name="_Toc430500"/>
      <w:bookmarkStart w:id="33" w:name="_Toc873092"/>
      <w:bookmarkStart w:id="34" w:name="_Toc2776139"/>
      <w:bookmarkStart w:id="35" w:name="_Toc3470522"/>
      <w:bookmarkStart w:id="36" w:name="_Toc3546541"/>
      <w:bookmarkStart w:id="37" w:name="_Toc521332841"/>
      <w:bookmarkStart w:id="38" w:name="_Hlk525546261"/>
      <w:bookmarkStart w:id="39" w:name="_Toc16755942"/>
      <w:bookmarkEnd w:id="26"/>
      <w:bookmarkEnd w:id="27"/>
      <w:bookmarkEnd w:id="28"/>
      <w:bookmarkEnd w:id="29"/>
      <w:bookmarkEnd w:id="30"/>
      <w:bookmarkEnd w:id="31"/>
      <w:bookmarkEnd w:id="32"/>
      <w:bookmarkEnd w:id="33"/>
      <w:bookmarkEnd w:id="34"/>
      <w:bookmarkEnd w:id="35"/>
      <w:bookmarkEnd w:id="36"/>
      <w:bookmarkEnd w:id="39"/>
    </w:p>
    <w:p w14:paraId="4671489B" w14:textId="77777777" w:rsidR="00A770F8" w:rsidRPr="00CE5CE6" w:rsidRDefault="00A770F8" w:rsidP="00D521F6">
      <w:pPr>
        <w:pStyle w:val="20"/>
      </w:pPr>
      <w:bookmarkStart w:id="40" w:name="_Toc521332845"/>
      <w:bookmarkStart w:id="41" w:name="_Toc16755943"/>
      <w:bookmarkEnd w:id="37"/>
      <w:bookmarkEnd w:id="38"/>
      <w:r w:rsidRPr="00CE5CE6">
        <w:t>Система газоснабжения</w:t>
      </w:r>
      <w:bookmarkEnd w:id="40"/>
      <w:bookmarkEnd w:id="41"/>
    </w:p>
    <w:p w14:paraId="02FB4119" w14:textId="77777777" w:rsidR="003722B7" w:rsidRPr="00CE5CE6" w:rsidRDefault="003722B7" w:rsidP="00CE5CE6">
      <w:pPr>
        <w:shd w:val="clear" w:color="auto" w:fill="FFFFFF" w:themeFill="background1"/>
        <w:tabs>
          <w:tab w:val="left" w:pos="0"/>
        </w:tabs>
        <w:ind w:firstLine="709"/>
        <w:jc w:val="both"/>
        <w:rPr>
          <w:bCs/>
          <w:sz w:val="28"/>
          <w:szCs w:val="28"/>
        </w:rPr>
      </w:pPr>
      <w:bookmarkStart w:id="42" w:name="_Hlk498605098"/>
    </w:p>
    <w:p w14:paraId="7BFD06F0" w14:textId="77777777" w:rsidR="00D80583" w:rsidRPr="00CE5CE6" w:rsidRDefault="00D80583" w:rsidP="00CE5CE6">
      <w:pPr>
        <w:shd w:val="clear" w:color="auto" w:fill="FFFFFF" w:themeFill="background1"/>
        <w:tabs>
          <w:tab w:val="left" w:pos="0"/>
        </w:tabs>
        <w:ind w:firstLine="709"/>
        <w:jc w:val="both"/>
        <w:rPr>
          <w:bCs/>
          <w:sz w:val="28"/>
          <w:szCs w:val="28"/>
        </w:rPr>
      </w:pPr>
      <w:r w:rsidRPr="00CE5CE6">
        <w:rPr>
          <w:bCs/>
          <w:sz w:val="28"/>
          <w:szCs w:val="28"/>
        </w:rPr>
        <w:t xml:space="preserve">Система газоснабжения </w:t>
      </w:r>
      <w:r w:rsidR="0048675D" w:rsidRPr="00CE5CE6">
        <w:rPr>
          <w:sz w:val="28"/>
          <w:szCs w:val="28"/>
        </w:rPr>
        <w:t xml:space="preserve">города Сургута </w:t>
      </w:r>
      <w:r w:rsidRPr="00CE5CE6">
        <w:rPr>
          <w:bCs/>
          <w:sz w:val="28"/>
          <w:szCs w:val="28"/>
        </w:rPr>
        <w:t>включает:</w:t>
      </w:r>
    </w:p>
    <w:p w14:paraId="3500217F" w14:textId="77777777" w:rsidR="00D80583" w:rsidRPr="00CE5CE6" w:rsidRDefault="00D80583" w:rsidP="006A565B">
      <w:pPr>
        <w:numPr>
          <w:ilvl w:val="0"/>
          <w:numId w:val="53"/>
        </w:numPr>
        <w:shd w:val="clear" w:color="auto" w:fill="FFFFFF" w:themeFill="background1"/>
        <w:tabs>
          <w:tab w:val="left" w:pos="0"/>
          <w:tab w:val="left" w:pos="993"/>
        </w:tabs>
        <w:ind w:left="0" w:firstLine="709"/>
        <w:contextualSpacing/>
        <w:jc w:val="both"/>
        <w:rPr>
          <w:sz w:val="28"/>
          <w:szCs w:val="28"/>
        </w:rPr>
      </w:pPr>
      <w:r w:rsidRPr="00CE5CE6">
        <w:rPr>
          <w:sz w:val="28"/>
          <w:szCs w:val="28"/>
        </w:rPr>
        <w:t>источники газоснабжения – 3 ед. (АГРС-4, ГРПБ-60, ГРС-3 «Бис»);</w:t>
      </w:r>
    </w:p>
    <w:p w14:paraId="6111DCBA" w14:textId="77777777" w:rsidR="00D80583" w:rsidRPr="00CE5CE6" w:rsidRDefault="00D80583" w:rsidP="006A565B">
      <w:pPr>
        <w:numPr>
          <w:ilvl w:val="0"/>
          <w:numId w:val="53"/>
        </w:numPr>
        <w:shd w:val="clear" w:color="auto" w:fill="FFFFFF" w:themeFill="background1"/>
        <w:tabs>
          <w:tab w:val="left" w:pos="0"/>
          <w:tab w:val="left" w:pos="993"/>
        </w:tabs>
        <w:ind w:left="0" w:firstLine="709"/>
        <w:contextualSpacing/>
        <w:jc w:val="both"/>
        <w:rPr>
          <w:sz w:val="28"/>
          <w:szCs w:val="28"/>
        </w:rPr>
      </w:pPr>
      <w:r w:rsidRPr="00CE5CE6">
        <w:rPr>
          <w:sz w:val="28"/>
          <w:szCs w:val="28"/>
        </w:rPr>
        <w:t>сети газоснабжения</w:t>
      </w:r>
      <w:r w:rsidRPr="00CE5CE6">
        <w:rPr>
          <w:rStyle w:val="afff"/>
          <w:sz w:val="28"/>
          <w:szCs w:val="28"/>
        </w:rPr>
        <w:footnoteReference w:id="1"/>
      </w:r>
      <w:r w:rsidRPr="00CE5CE6">
        <w:rPr>
          <w:sz w:val="28"/>
          <w:szCs w:val="28"/>
        </w:rPr>
        <w:t xml:space="preserve"> – 169,8 км, в т. ч. муниципальные уличные газовые сети – 49,1 км; </w:t>
      </w:r>
    </w:p>
    <w:p w14:paraId="054DB260" w14:textId="77777777" w:rsidR="00D80583" w:rsidRPr="00CE5CE6" w:rsidRDefault="00D80583" w:rsidP="006A565B">
      <w:pPr>
        <w:numPr>
          <w:ilvl w:val="0"/>
          <w:numId w:val="53"/>
        </w:numPr>
        <w:shd w:val="clear" w:color="auto" w:fill="FFFFFF" w:themeFill="background1"/>
        <w:tabs>
          <w:tab w:val="left" w:pos="0"/>
          <w:tab w:val="left" w:pos="993"/>
        </w:tabs>
        <w:ind w:left="0" w:firstLine="709"/>
        <w:contextualSpacing/>
        <w:jc w:val="both"/>
        <w:rPr>
          <w:sz w:val="28"/>
          <w:szCs w:val="28"/>
        </w:rPr>
      </w:pPr>
      <w:r w:rsidRPr="00CE5CE6">
        <w:rPr>
          <w:sz w:val="28"/>
          <w:szCs w:val="28"/>
        </w:rPr>
        <w:t>система газораспределения – двухступенчатая.</w:t>
      </w:r>
    </w:p>
    <w:p w14:paraId="10C0C872" w14:textId="77777777" w:rsidR="00A770F8" w:rsidRDefault="00D80583" w:rsidP="00CE5CE6">
      <w:pPr>
        <w:shd w:val="clear" w:color="auto" w:fill="FFFFFF" w:themeFill="background1"/>
        <w:tabs>
          <w:tab w:val="left" w:pos="0"/>
          <w:tab w:val="left" w:pos="993"/>
        </w:tabs>
        <w:ind w:firstLine="709"/>
        <w:contextualSpacing/>
        <w:jc w:val="both"/>
        <w:rPr>
          <w:sz w:val="28"/>
          <w:szCs w:val="28"/>
        </w:rPr>
      </w:pPr>
      <w:r w:rsidRPr="00CE5CE6">
        <w:rPr>
          <w:sz w:val="28"/>
          <w:szCs w:val="28"/>
        </w:rPr>
        <w:t>Число газифицированных многоквартирных домов – 53 ед., индивидуальных домов – 795 ед.</w:t>
      </w:r>
      <w:r w:rsidR="00A54F98" w:rsidRPr="00CE5CE6">
        <w:rPr>
          <w:sz w:val="28"/>
          <w:szCs w:val="28"/>
        </w:rPr>
        <w:t xml:space="preserve"> Доля потребителей в жилых домах, обеспеченных доступом к газоснабжению (удельный вес площади, оборудованной газом) в 2017 г.</w:t>
      </w:r>
      <w:r w:rsidR="004E14DA">
        <w:rPr>
          <w:sz w:val="28"/>
          <w:szCs w:val="28"/>
        </w:rPr>
        <w:t>,</w:t>
      </w:r>
      <w:r w:rsidR="00A54F98" w:rsidRPr="00CE5CE6">
        <w:rPr>
          <w:sz w:val="28"/>
          <w:szCs w:val="28"/>
        </w:rPr>
        <w:t xml:space="preserve"> – 2,38 %.</w:t>
      </w:r>
      <w:r w:rsidR="00A54F98" w:rsidRPr="00CE5CE6">
        <w:rPr>
          <w:rStyle w:val="afff"/>
          <w:sz w:val="28"/>
          <w:szCs w:val="28"/>
        </w:rPr>
        <w:footnoteReference w:id="2"/>
      </w:r>
      <w:bookmarkStart w:id="43" w:name="_Toc535835037"/>
      <w:bookmarkStart w:id="44" w:name="_Toc535835284"/>
      <w:bookmarkStart w:id="45" w:name="_Toc535835520"/>
      <w:bookmarkStart w:id="46" w:name="_Toc535929990"/>
      <w:bookmarkStart w:id="47" w:name="_Toc536179676"/>
      <w:bookmarkStart w:id="48" w:name="_Toc536179783"/>
      <w:bookmarkStart w:id="49" w:name="_Toc536179886"/>
      <w:bookmarkStart w:id="50" w:name="_Toc498608089"/>
      <w:bookmarkStart w:id="51" w:name="_Toc498608188"/>
      <w:bookmarkStart w:id="52" w:name="_Toc498684311"/>
      <w:bookmarkStart w:id="53" w:name="_Toc507570728"/>
      <w:bookmarkStart w:id="54" w:name="_Toc521332849"/>
      <w:bookmarkEnd w:id="43"/>
      <w:bookmarkEnd w:id="44"/>
      <w:bookmarkEnd w:id="45"/>
      <w:bookmarkEnd w:id="46"/>
      <w:bookmarkEnd w:id="47"/>
      <w:bookmarkEnd w:id="48"/>
      <w:bookmarkEnd w:id="49"/>
    </w:p>
    <w:p w14:paraId="4ED68066" w14:textId="77777777" w:rsidR="00081058" w:rsidRPr="00CE5CE6" w:rsidRDefault="00081058" w:rsidP="00CE5CE6">
      <w:pPr>
        <w:shd w:val="clear" w:color="auto" w:fill="FFFFFF" w:themeFill="background1"/>
        <w:tabs>
          <w:tab w:val="left" w:pos="0"/>
          <w:tab w:val="left" w:pos="993"/>
        </w:tabs>
        <w:ind w:firstLine="709"/>
        <w:contextualSpacing/>
        <w:jc w:val="both"/>
        <w:rPr>
          <w:sz w:val="28"/>
          <w:szCs w:val="28"/>
        </w:rPr>
      </w:pPr>
    </w:p>
    <w:p w14:paraId="1608B1BB" w14:textId="77777777" w:rsidR="00A770F8" w:rsidRPr="00CE5CE6" w:rsidRDefault="00A770F8" w:rsidP="00D521F6">
      <w:pPr>
        <w:pStyle w:val="3"/>
        <w:ind w:left="2410" w:hanging="709"/>
      </w:pPr>
      <w:bookmarkStart w:id="55" w:name="_Toc16755944"/>
      <w:r w:rsidRPr="00CE5CE6">
        <w:t>Описание организационной структуры, формы собственности и системы договоров между организациями, а также с потребителями</w:t>
      </w:r>
      <w:bookmarkEnd w:id="50"/>
      <w:bookmarkEnd w:id="51"/>
      <w:bookmarkEnd w:id="52"/>
      <w:bookmarkEnd w:id="53"/>
      <w:bookmarkEnd w:id="54"/>
      <w:bookmarkEnd w:id="55"/>
    </w:p>
    <w:p w14:paraId="66972341" w14:textId="77777777" w:rsidR="00A770F8" w:rsidRPr="00CE5CE6" w:rsidRDefault="00A770F8" w:rsidP="00CE5CE6">
      <w:pPr>
        <w:shd w:val="clear" w:color="auto" w:fill="FFFFFF" w:themeFill="background1"/>
      </w:pPr>
      <w:bookmarkStart w:id="56" w:name="_Hlk496528921"/>
    </w:p>
    <w:p w14:paraId="4F306A06" w14:textId="77777777" w:rsidR="00BE0435" w:rsidRPr="001877E8" w:rsidRDefault="00BE0435" w:rsidP="00BE0435">
      <w:pPr>
        <w:ind w:firstLine="709"/>
        <w:jc w:val="both"/>
        <w:rPr>
          <w:sz w:val="28"/>
          <w:szCs w:val="28"/>
        </w:rPr>
      </w:pPr>
      <w:bookmarkStart w:id="57" w:name="_Hlk536366419"/>
      <w:bookmarkEnd w:id="56"/>
      <w:r w:rsidRPr="001877E8">
        <w:rPr>
          <w:sz w:val="28"/>
          <w:szCs w:val="28"/>
        </w:rPr>
        <w:t>На территории города Сургут</w:t>
      </w:r>
      <w:r>
        <w:rPr>
          <w:sz w:val="28"/>
          <w:szCs w:val="28"/>
        </w:rPr>
        <w:t>а</w:t>
      </w:r>
      <w:r w:rsidRPr="001877E8">
        <w:rPr>
          <w:sz w:val="28"/>
          <w:szCs w:val="28"/>
        </w:rPr>
        <w:t xml:space="preserve"> существуют две газораспределительные организации ОАО «Сургутгаз» и </w:t>
      </w:r>
      <w:proofErr w:type="spellStart"/>
      <w:r w:rsidRPr="001877E8">
        <w:rPr>
          <w:sz w:val="28"/>
          <w:szCs w:val="28"/>
        </w:rPr>
        <w:t>Сургутское</w:t>
      </w:r>
      <w:proofErr w:type="spellEnd"/>
      <w:r w:rsidRPr="001877E8">
        <w:rPr>
          <w:sz w:val="28"/>
          <w:szCs w:val="28"/>
        </w:rPr>
        <w:t xml:space="preserve"> городское муниципальное унитарное предприятие «Городские тепловые сети», включенные в Реестр субъектов естественных монополий в топливно-энергетическом комплексе (Раздел II «Транспортировка газа по трубопроводам»)</w:t>
      </w:r>
      <w:r w:rsidRPr="001877E8">
        <w:rPr>
          <w:rStyle w:val="afff"/>
          <w:sz w:val="28"/>
          <w:szCs w:val="28"/>
        </w:rPr>
        <w:footnoteReference w:id="3"/>
      </w:r>
      <w:r w:rsidRPr="001877E8">
        <w:rPr>
          <w:sz w:val="28"/>
          <w:szCs w:val="28"/>
        </w:rPr>
        <w:t>.</w:t>
      </w:r>
    </w:p>
    <w:p w14:paraId="0F605A39" w14:textId="77777777" w:rsidR="00BE0435" w:rsidRPr="001877E8" w:rsidRDefault="00BE0435" w:rsidP="00BE0435">
      <w:pPr>
        <w:ind w:firstLine="709"/>
        <w:jc w:val="both"/>
        <w:rPr>
          <w:sz w:val="28"/>
          <w:szCs w:val="28"/>
        </w:rPr>
      </w:pPr>
      <w:r w:rsidRPr="001877E8">
        <w:rPr>
          <w:sz w:val="28"/>
          <w:szCs w:val="28"/>
        </w:rPr>
        <w:t>Система газоснабжения города Сургута входит в состав схемы газоснабжения и газификации ХМАО – Югры.</w:t>
      </w:r>
    </w:p>
    <w:p w14:paraId="7E7201B6" w14:textId="77777777" w:rsidR="00BE0435" w:rsidRPr="001877E8" w:rsidRDefault="00BE0435" w:rsidP="00BE0435">
      <w:pPr>
        <w:autoSpaceDE w:val="0"/>
        <w:autoSpaceDN w:val="0"/>
        <w:adjustRightInd w:val="0"/>
        <w:ind w:firstLine="709"/>
        <w:jc w:val="both"/>
        <w:rPr>
          <w:sz w:val="28"/>
          <w:szCs w:val="28"/>
        </w:rPr>
      </w:pPr>
      <w:r w:rsidRPr="001877E8">
        <w:rPr>
          <w:sz w:val="28"/>
          <w:szCs w:val="28"/>
        </w:rPr>
        <w:t>Организационная структура системы газоснабжения города Сургута включает следующие организации:</w:t>
      </w:r>
    </w:p>
    <w:p w14:paraId="76B8AE7B" w14:textId="77777777" w:rsidR="00BE0435" w:rsidRDefault="00BE0435" w:rsidP="006A565B">
      <w:pPr>
        <w:pStyle w:val="affb"/>
        <w:numPr>
          <w:ilvl w:val="0"/>
          <w:numId w:val="54"/>
        </w:numPr>
        <w:tabs>
          <w:tab w:val="left" w:pos="993"/>
        </w:tabs>
        <w:ind w:left="0" w:firstLine="709"/>
        <w:contextualSpacing/>
        <w:jc w:val="both"/>
        <w:rPr>
          <w:sz w:val="28"/>
          <w:szCs w:val="28"/>
        </w:rPr>
      </w:pPr>
      <w:r w:rsidRPr="001877E8">
        <w:rPr>
          <w:sz w:val="28"/>
          <w:szCs w:val="28"/>
        </w:rPr>
        <w:t xml:space="preserve">ООО «Газпром </w:t>
      </w:r>
      <w:proofErr w:type="spellStart"/>
      <w:r w:rsidRPr="001877E8">
        <w:rPr>
          <w:sz w:val="28"/>
          <w:szCs w:val="28"/>
        </w:rPr>
        <w:t>межрегионгаз</w:t>
      </w:r>
      <w:proofErr w:type="spellEnd"/>
      <w:r w:rsidRPr="001877E8">
        <w:rPr>
          <w:sz w:val="28"/>
          <w:szCs w:val="28"/>
        </w:rPr>
        <w:t xml:space="preserve"> Север», ПАО «Сургутнефтегаз» – поставщики газа;</w:t>
      </w:r>
    </w:p>
    <w:p w14:paraId="260A9F31" w14:textId="77777777" w:rsidR="00BE0435" w:rsidRPr="001877E8" w:rsidRDefault="00BE0435" w:rsidP="006A565B">
      <w:pPr>
        <w:pStyle w:val="affb"/>
        <w:numPr>
          <w:ilvl w:val="0"/>
          <w:numId w:val="54"/>
        </w:numPr>
        <w:tabs>
          <w:tab w:val="left" w:pos="993"/>
        </w:tabs>
        <w:ind w:left="0" w:firstLine="709"/>
        <w:contextualSpacing/>
        <w:jc w:val="both"/>
        <w:rPr>
          <w:sz w:val="28"/>
          <w:szCs w:val="28"/>
        </w:rPr>
      </w:pPr>
      <w:bookmarkStart w:id="58" w:name="_Hlk956660"/>
      <w:r w:rsidRPr="001877E8">
        <w:rPr>
          <w:sz w:val="28"/>
          <w:szCs w:val="28"/>
        </w:rPr>
        <w:t>ПАО «Сургутнефтегаз» –</w:t>
      </w:r>
      <w:r>
        <w:rPr>
          <w:sz w:val="28"/>
          <w:szCs w:val="28"/>
        </w:rPr>
        <w:t xml:space="preserve"> </w:t>
      </w:r>
      <w:r w:rsidRPr="001877E8">
        <w:rPr>
          <w:sz w:val="28"/>
          <w:szCs w:val="28"/>
        </w:rPr>
        <w:t xml:space="preserve">газотранспортная организация, осуществляющая транспортировку </w:t>
      </w:r>
      <w:r>
        <w:rPr>
          <w:sz w:val="28"/>
          <w:szCs w:val="28"/>
        </w:rPr>
        <w:t xml:space="preserve">газа </w:t>
      </w:r>
      <w:r w:rsidRPr="001877E8">
        <w:rPr>
          <w:sz w:val="28"/>
          <w:szCs w:val="28"/>
        </w:rPr>
        <w:t xml:space="preserve">по магистральным </w:t>
      </w:r>
      <w:r>
        <w:rPr>
          <w:sz w:val="28"/>
          <w:szCs w:val="28"/>
        </w:rPr>
        <w:t xml:space="preserve">трубопроводам до ГРС ПАО </w:t>
      </w:r>
      <w:r w:rsidRPr="001877E8">
        <w:rPr>
          <w:sz w:val="28"/>
          <w:szCs w:val="28"/>
        </w:rPr>
        <w:t>«Сургутнефтегаз»</w:t>
      </w:r>
      <w:r>
        <w:rPr>
          <w:sz w:val="28"/>
          <w:szCs w:val="28"/>
        </w:rPr>
        <w:t>;</w:t>
      </w:r>
    </w:p>
    <w:bookmarkEnd w:id="58"/>
    <w:p w14:paraId="0089F40B" w14:textId="77777777" w:rsidR="00BE0435" w:rsidRPr="001877E8" w:rsidRDefault="00BE0435" w:rsidP="006A565B">
      <w:pPr>
        <w:pStyle w:val="affb"/>
        <w:numPr>
          <w:ilvl w:val="0"/>
          <w:numId w:val="54"/>
        </w:numPr>
        <w:tabs>
          <w:tab w:val="left" w:pos="993"/>
        </w:tabs>
        <w:ind w:left="0" w:firstLine="709"/>
        <w:contextualSpacing/>
        <w:jc w:val="both"/>
        <w:rPr>
          <w:sz w:val="28"/>
          <w:szCs w:val="28"/>
        </w:rPr>
      </w:pPr>
      <w:r w:rsidRPr="001877E8">
        <w:rPr>
          <w:sz w:val="28"/>
          <w:szCs w:val="28"/>
        </w:rPr>
        <w:t xml:space="preserve">ООО «Газпром </w:t>
      </w:r>
      <w:proofErr w:type="spellStart"/>
      <w:r w:rsidRPr="001877E8">
        <w:rPr>
          <w:sz w:val="28"/>
          <w:szCs w:val="28"/>
        </w:rPr>
        <w:t>трансгаз</w:t>
      </w:r>
      <w:proofErr w:type="spellEnd"/>
      <w:r w:rsidRPr="001877E8">
        <w:rPr>
          <w:sz w:val="28"/>
          <w:szCs w:val="28"/>
        </w:rPr>
        <w:t xml:space="preserve"> Сургут» – газотранспортная организация, осуществляющая транспортировку по магистральным сетям поставку газа;</w:t>
      </w:r>
    </w:p>
    <w:p w14:paraId="47640A49" w14:textId="77777777" w:rsidR="00BE0435" w:rsidRPr="001877E8" w:rsidRDefault="00BE0435" w:rsidP="006A565B">
      <w:pPr>
        <w:pStyle w:val="affb"/>
        <w:numPr>
          <w:ilvl w:val="0"/>
          <w:numId w:val="54"/>
        </w:numPr>
        <w:tabs>
          <w:tab w:val="left" w:pos="993"/>
        </w:tabs>
        <w:ind w:left="0" w:firstLine="709"/>
        <w:contextualSpacing/>
        <w:jc w:val="both"/>
        <w:rPr>
          <w:sz w:val="28"/>
          <w:szCs w:val="28"/>
        </w:rPr>
      </w:pPr>
      <w:r w:rsidRPr="001877E8">
        <w:rPr>
          <w:sz w:val="28"/>
          <w:szCs w:val="28"/>
        </w:rPr>
        <w:t>ОАО «Сургутгаз» – газораспределительная организация, осуществляющая транспортировку газа по магистральным и газораспределительным сетям;</w:t>
      </w:r>
    </w:p>
    <w:p w14:paraId="63EB6683" w14:textId="77777777" w:rsidR="00BE0435" w:rsidRPr="001877E8" w:rsidRDefault="00BE0435" w:rsidP="006A565B">
      <w:pPr>
        <w:pStyle w:val="affb"/>
        <w:numPr>
          <w:ilvl w:val="0"/>
          <w:numId w:val="54"/>
        </w:numPr>
        <w:tabs>
          <w:tab w:val="left" w:pos="993"/>
        </w:tabs>
        <w:ind w:left="0" w:firstLine="709"/>
        <w:contextualSpacing/>
        <w:jc w:val="both"/>
        <w:rPr>
          <w:sz w:val="28"/>
          <w:szCs w:val="28"/>
        </w:rPr>
      </w:pPr>
      <w:proofErr w:type="spellStart"/>
      <w:r w:rsidRPr="001877E8">
        <w:rPr>
          <w:sz w:val="28"/>
          <w:szCs w:val="28"/>
        </w:rPr>
        <w:t>Сургутское</w:t>
      </w:r>
      <w:proofErr w:type="spellEnd"/>
      <w:r w:rsidRPr="001877E8">
        <w:rPr>
          <w:sz w:val="28"/>
          <w:szCs w:val="28"/>
        </w:rPr>
        <w:t xml:space="preserve"> городское муниципальное унитарное предприятие «Городские тепловые сети» (СГ МУП «Городские тепловые сети») – газораспределительная организация, осуществляющая транспортировку газа по газораспределительным сетям.</w:t>
      </w:r>
    </w:p>
    <w:p w14:paraId="58C8ACA5" w14:textId="77777777" w:rsidR="00BE0435" w:rsidRPr="001877E8" w:rsidRDefault="00BE0435" w:rsidP="00BE0435">
      <w:pPr>
        <w:ind w:firstLine="709"/>
        <w:jc w:val="both"/>
        <w:rPr>
          <w:sz w:val="28"/>
          <w:szCs w:val="28"/>
        </w:rPr>
      </w:pPr>
      <w:r w:rsidRPr="001877E8">
        <w:rPr>
          <w:color w:val="000000"/>
          <w:sz w:val="28"/>
          <w:szCs w:val="28"/>
        </w:rPr>
        <w:lastRenderedPageBreak/>
        <w:t>Организациями, имеющими на балансе газораспределительные сети, также являются СГ МУП «Тепловик», ООО «</w:t>
      </w:r>
      <w:proofErr w:type="spellStart"/>
      <w:r w:rsidRPr="001877E8">
        <w:rPr>
          <w:color w:val="000000"/>
          <w:sz w:val="28"/>
          <w:szCs w:val="28"/>
        </w:rPr>
        <w:t>Сибпромстрой</w:t>
      </w:r>
      <w:proofErr w:type="spellEnd"/>
      <w:r w:rsidRPr="001877E8">
        <w:rPr>
          <w:color w:val="000000"/>
          <w:sz w:val="28"/>
          <w:szCs w:val="28"/>
        </w:rPr>
        <w:t>», ЗАО «</w:t>
      </w:r>
      <w:proofErr w:type="spellStart"/>
      <w:r w:rsidRPr="001877E8">
        <w:rPr>
          <w:color w:val="000000"/>
          <w:sz w:val="28"/>
          <w:szCs w:val="28"/>
        </w:rPr>
        <w:t>Астрадан</w:t>
      </w:r>
      <w:proofErr w:type="spellEnd"/>
      <w:r w:rsidRPr="001877E8">
        <w:rPr>
          <w:color w:val="000000"/>
          <w:sz w:val="28"/>
          <w:szCs w:val="28"/>
        </w:rPr>
        <w:t xml:space="preserve">». СГ МУП «Тепловик» </w:t>
      </w:r>
      <w:r w:rsidRPr="001877E8">
        <w:rPr>
          <w:sz w:val="28"/>
          <w:szCs w:val="28"/>
        </w:rPr>
        <w:t>эксплуатирует подводящие к обслуживаемым котельным муниципальные газопроводы и газорегуляторные пункты (далее – ГРП).</w:t>
      </w:r>
    </w:p>
    <w:p w14:paraId="259415DA" w14:textId="77777777" w:rsidR="00BE0435" w:rsidRPr="001877E8" w:rsidRDefault="00BE0435" w:rsidP="00BE0435">
      <w:pPr>
        <w:ind w:firstLine="709"/>
        <w:jc w:val="both"/>
        <w:rPr>
          <w:sz w:val="28"/>
          <w:szCs w:val="28"/>
        </w:rPr>
      </w:pPr>
      <w:r w:rsidRPr="001877E8">
        <w:rPr>
          <w:sz w:val="28"/>
          <w:szCs w:val="28"/>
        </w:rPr>
        <w:t>АО «Сжиженный газ Север» обеспечивает поставку сжиженного углеводородного газа (далее – СУГ) потребителям города Сургута для бытовых нужд населения в баллонах.</w:t>
      </w:r>
      <w:r>
        <w:rPr>
          <w:sz w:val="28"/>
          <w:szCs w:val="28"/>
        </w:rPr>
        <w:t xml:space="preserve"> </w:t>
      </w:r>
      <w:r w:rsidRPr="001877E8">
        <w:rPr>
          <w:sz w:val="28"/>
          <w:szCs w:val="28"/>
        </w:rPr>
        <w:t>На территории города Сургута групповые установки сжиженного газа демонтированы.</w:t>
      </w:r>
    </w:p>
    <w:p w14:paraId="3D1712DA" w14:textId="77777777" w:rsidR="00BE0435" w:rsidRPr="00AF0613" w:rsidRDefault="00BE0435" w:rsidP="00BE0435">
      <w:pPr>
        <w:ind w:firstLine="709"/>
        <w:jc w:val="both"/>
        <w:rPr>
          <w:sz w:val="28"/>
          <w:szCs w:val="28"/>
        </w:rPr>
      </w:pPr>
      <w:bookmarkStart w:id="59" w:name="_Hlk536366429"/>
      <w:bookmarkEnd w:id="57"/>
      <w:r w:rsidRPr="001877E8">
        <w:rPr>
          <w:kern w:val="28"/>
          <w:sz w:val="28"/>
          <w:szCs w:val="28"/>
        </w:rPr>
        <w:t xml:space="preserve">Система договоров включает </w:t>
      </w:r>
      <w:r w:rsidRPr="001877E8">
        <w:rPr>
          <w:sz w:val="28"/>
          <w:szCs w:val="28"/>
        </w:rPr>
        <w:t xml:space="preserve">договоры поставки газа и </w:t>
      </w:r>
      <w:r w:rsidRPr="001877E8">
        <w:rPr>
          <w:kern w:val="28"/>
          <w:sz w:val="28"/>
          <w:szCs w:val="28"/>
        </w:rPr>
        <w:t>договоры оказания услуг по транспортировке газа.</w:t>
      </w:r>
      <w:r>
        <w:rPr>
          <w:kern w:val="28"/>
          <w:sz w:val="28"/>
          <w:szCs w:val="28"/>
        </w:rPr>
        <w:t xml:space="preserve"> </w:t>
      </w:r>
      <w:r w:rsidRPr="001877E8">
        <w:rPr>
          <w:sz w:val="28"/>
          <w:szCs w:val="28"/>
        </w:rPr>
        <w:t>Существенными условиями договоров являются объемы и условия</w:t>
      </w:r>
      <w:r w:rsidRPr="00AF0613">
        <w:rPr>
          <w:sz w:val="28"/>
          <w:szCs w:val="28"/>
        </w:rPr>
        <w:t xml:space="preserve"> транспортировки газа, порядок учета, цена (тарифы) и порядок расчетов.</w:t>
      </w:r>
    </w:p>
    <w:bookmarkEnd w:id="59"/>
    <w:p w14:paraId="393B1A0D" w14:textId="77777777" w:rsidR="000656F4" w:rsidRPr="00CE5CE6" w:rsidRDefault="000656F4" w:rsidP="00CE5CE6">
      <w:pPr>
        <w:pStyle w:val="affb"/>
        <w:shd w:val="clear" w:color="auto" w:fill="FFFFFF" w:themeFill="background1"/>
        <w:tabs>
          <w:tab w:val="left" w:pos="993"/>
        </w:tabs>
        <w:ind w:left="709" w:firstLine="709"/>
        <w:contextualSpacing/>
        <w:jc w:val="both"/>
        <w:rPr>
          <w:sz w:val="28"/>
          <w:szCs w:val="28"/>
        </w:rPr>
      </w:pPr>
    </w:p>
    <w:p w14:paraId="2B632AEF" w14:textId="77777777" w:rsidR="00A770F8" w:rsidRPr="00CE5CE6" w:rsidRDefault="00A770F8" w:rsidP="00D521F6">
      <w:pPr>
        <w:pStyle w:val="3"/>
        <w:ind w:left="2410" w:hanging="709"/>
      </w:pPr>
      <w:bookmarkStart w:id="60" w:name="_Toc521323093"/>
      <w:bookmarkStart w:id="61" w:name="_Toc521323240"/>
      <w:bookmarkStart w:id="62" w:name="_Toc521323307"/>
      <w:bookmarkStart w:id="63" w:name="_Toc521323367"/>
      <w:bookmarkStart w:id="64" w:name="_Toc521325576"/>
      <w:bookmarkStart w:id="65" w:name="_Toc521329036"/>
      <w:bookmarkStart w:id="66" w:name="_Toc521332850"/>
      <w:bookmarkStart w:id="67" w:name="_Toc535835039"/>
      <w:bookmarkStart w:id="68" w:name="_Toc535835286"/>
      <w:bookmarkStart w:id="69" w:name="_Toc535835522"/>
      <w:bookmarkStart w:id="70" w:name="_Toc535929992"/>
      <w:bookmarkStart w:id="71" w:name="_Toc536179678"/>
      <w:bookmarkStart w:id="72" w:name="_Toc536179785"/>
      <w:bookmarkStart w:id="73" w:name="_Toc536179888"/>
      <w:bookmarkStart w:id="74" w:name="_Toc498684312"/>
      <w:bookmarkStart w:id="75" w:name="_Toc498608189"/>
      <w:bookmarkStart w:id="76" w:name="_Toc498608090"/>
      <w:bookmarkStart w:id="77" w:name="_Toc507570729"/>
      <w:bookmarkStart w:id="78" w:name="_Toc521332852"/>
      <w:bookmarkStart w:id="79" w:name="_Toc16755945"/>
      <w:bookmarkEnd w:id="60"/>
      <w:bookmarkEnd w:id="61"/>
      <w:bookmarkEnd w:id="62"/>
      <w:bookmarkEnd w:id="63"/>
      <w:bookmarkEnd w:id="64"/>
      <w:bookmarkEnd w:id="65"/>
      <w:bookmarkEnd w:id="66"/>
      <w:bookmarkEnd w:id="67"/>
      <w:bookmarkEnd w:id="68"/>
      <w:bookmarkEnd w:id="69"/>
      <w:bookmarkEnd w:id="70"/>
      <w:bookmarkEnd w:id="71"/>
      <w:bookmarkEnd w:id="72"/>
      <w:bookmarkEnd w:id="73"/>
      <w:r w:rsidRPr="00CE5CE6">
        <w:t>Анализ существующего технического состояния системы газоснабжения</w:t>
      </w:r>
      <w:bookmarkEnd w:id="74"/>
      <w:bookmarkEnd w:id="75"/>
      <w:bookmarkEnd w:id="76"/>
      <w:bookmarkEnd w:id="77"/>
      <w:bookmarkEnd w:id="78"/>
      <w:bookmarkEnd w:id="79"/>
    </w:p>
    <w:p w14:paraId="1672CDDF" w14:textId="77777777" w:rsidR="00D80583" w:rsidRPr="00CE5CE6" w:rsidRDefault="00D80583" w:rsidP="00CE5CE6">
      <w:pPr>
        <w:shd w:val="clear" w:color="auto" w:fill="FFFFFF" w:themeFill="background1"/>
        <w:rPr>
          <w:lang w:eastAsia="x-none"/>
        </w:rPr>
      </w:pPr>
    </w:p>
    <w:p w14:paraId="4D509C95" w14:textId="77777777" w:rsidR="00A770F8" w:rsidRPr="00CE5CE6" w:rsidRDefault="00A770F8" w:rsidP="00D521F6">
      <w:pPr>
        <w:pStyle w:val="4"/>
      </w:pPr>
      <w:r w:rsidRPr="00CE5CE6">
        <w:t>Анализ эффективности и надежности имеющихся источников газоснабжения</w:t>
      </w:r>
    </w:p>
    <w:p w14:paraId="2893DF4A" w14:textId="77777777" w:rsidR="00D80583" w:rsidRPr="00CE5CE6" w:rsidRDefault="00D80583" w:rsidP="00CE5CE6">
      <w:pPr>
        <w:pStyle w:val="5"/>
        <w:shd w:val="clear" w:color="auto" w:fill="FFFFFF" w:themeFill="background1"/>
        <w:jc w:val="left"/>
      </w:pPr>
      <w:r w:rsidRPr="00CE5CE6">
        <w:t>Технические параметры</w:t>
      </w:r>
    </w:p>
    <w:p w14:paraId="4BE9E795" w14:textId="77777777" w:rsidR="00BE0435" w:rsidRPr="00A77482" w:rsidRDefault="00BE0435" w:rsidP="00BE0435">
      <w:pPr>
        <w:ind w:firstLine="709"/>
        <w:jc w:val="both"/>
        <w:rPr>
          <w:sz w:val="28"/>
          <w:szCs w:val="28"/>
        </w:rPr>
      </w:pPr>
      <w:bookmarkStart w:id="80" w:name="_Hlk536366474"/>
      <w:r w:rsidRPr="00A77482">
        <w:rPr>
          <w:sz w:val="28"/>
          <w:szCs w:val="28"/>
        </w:rPr>
        <w:t xml:space="preserve">Город Сургут обеспечивается природным газом от </w:t>
      </w:r>
      <w:proofErr w:type="spellStart"/>
      <w:r w:rsidRPr="00A77482">
        <w:rPr>
          <w:sz w:val="28"/>
          <w:szCs w:val="28"/>
        </w:rPr>
        <w:t>Уренгойского</w:t>
      </w:r>
      <w:proofErr w:type="spellEnd"/>
      <w:r w:rsidRPr="00A77482">
        <w:rPr>
          <w:sz w:val="28"/>
          <w:szCs w:val="28"/>
        </w:rPr>
        <w:t xml:space="preserve"> месторождения, попутный газ поступает от Среднеобских нефтяных месторождений. В городе также частично используется сжиженный газ. </w:t>
      </w:r>
    </w:p>
    <w:p w14:paraId="676626D4" w14:textId="77777777" w:rsidR="00BE0435" w:rsidRPr="00A77482" w:rsidRDefault="00BE0435" w:rsidP="00BE0435">
      <w:pPr>
        <w:ind w:firstLine="709"/>
        <w:jc w:val="both"/>
        <w:rPr>
          <w:sz w:val="28"/>
          <w:szCs w:val="28"/>
        </w:rPr>
      </w:pPr>
      <w:r w:rsidRPr="00A77482">
        <w:rPr>
          <w:sz w:val="28"/>
          <w:szCs w:val="28"/>
        </w:rPr>
        <w:t xml:space="preserve">Подаваемый поставщиками природный газ, сухой </w:t>
      </w:r>
      <w:proofErr w:type="spellStart"/>
      <w:r w:rsidRPr="00A77482">
        <w:rPr>
          <w:sz w:val="28"/>
          <w:szCs w:val="28"/>
        </w:rPr>
        <w:t>отбензиненный</w:t>
      </w:r>
      <w:proofErr w:type="spellEnd"/>
      <w:r w:rsidRPr="00A77482">
        <w:rPr>
          <w:sz w:val="28"/>
          <w:szCs w:val="28"/>
        </w:rPr>
        <w:t xml:space="preserve"> компримированный газ соответствуют ГОСТ </w:t>
      </w:r>
      <w:r w:rsidRPr="009F1469">
        <w:rPr>
          <w:sz w:val="28"/>
          <w:szCs w:val="28"/>
        </w:rPr>
        <w:t>5542-2014 «Газы горючие природные промышленного и коммунально-бытового назначения».</w:t>
      </w:r>
      <w:r w:rsidRPr="00A77482">
        <w:rPr>
          <w:sz w:val="28"/>
          <w:szCs w:val="28"/>
        </w:rPr>
        <w:t xml:space="preserve"> </w:t>
      </w:r>
    </w:p>
    <w:p w14:paraId="54EC7BD7" w14:textId="77777777" w:rsidR="00BE0435" w:rsidRPr="00F84329" w:rsidRDefault="00BE0435" w:rsidP="00BE0435">
      <w:pPr>
        <w:ind w:firstLine="709"/>
        <w:jc w:val="both"/>
        <w:rPr>
          <w:sz w:val="28"/>
          <w:szCs w:val="28"/>
        </w:rPr>
      </w:pPr>
      <w:bookmarkStart w:id="81" w:name="_Hlk956703"/>
      <w:r w:rsidRPr="00F84329">
        <w:rPr>
          <w:sz w:val="28"/>
          <w:szCs w:val="28"/>
        </w:rPr>
        <w:t>Газоснабжение города Сургута осуществляется о</w:t>
      </w:r>
      <w:r>
        <w:rPr>
          <w:sz w:val="28"/>
          <w:szCs w:val="28"/>
        </w:rPr>
        <w:t>т</w:t>
      </w:r>
      <w:r w:rsidRPr="00F84329">
        <w:rPr>
          <w:sz w:val="28"/>
          <w:szCs w:val="28"/>
        </w:rPr>
        <w:t xml:space="preserve">: </w:t>
      </w:r>
    </w:p>
    <w:p w14:paraId="0F57C55E" w14:textId="77777777" w:rsidR="00BE0435" w:rsidRDefault="00BE0435" w:rsidP="006A565B">
      <w:pPr>
        <w:pStyle w:val="affb"/>
        <w:numPr>
          <w:ilvl w:val="0"/>
          <w:numId w:val="56"/>
        </w:numPr>
        <w:tabs>
          <w:tab w:val="left" w:pos="1134"/>
        </w:tabs>
        <w:ind w:left="0" w:firstLine="709"/>
        <w:jc w:val="both"/>
        <w:rPr>
          <w:sz w:val="28"/>
          <w:szCs w:val="28"/>
        </w:rPr>
      </w:pPr>
      <w:r w:rsidRPr="00F84329">
        <w:rPr>
          <w:sz w:val="28"/>
          <w:szCs w:val="28"/>
        </w:rPr>
        <w:t>АГРС-4</w:t>
      </w:r>
      <w:r>
        <w:rPr>
          <w:sz w:val="28"/>
          <w:szCs w:val="28"/>
        </w:rPr>
        <w:t xml:space="preserve"> (</w:t>
      </w:r>
      <w:r w:rsidRPr="00A77482">
        <w:rPr>
          <w:sz w:val="28"/>
          <w:szCs w:val="28"/>
        </w:rPr>
        <w:t>в районе п. Лунный</w:t>
      </w:r>
      <w:r>
        <w:rPr>
          <w:sz w:val="28"/>
          <w:szCs w:val="28"/>
        </w:rPr>
        <w:t>);</w:t>
      </w:r>
    </w:p>
    <w:p w14:paraId="353B6DF5" w14:textId="77777777" w:rsidR="00BE0435" w:rsidRDefault="00BE0435" w:rsidP="006A565B">
      <w:pPr>
        <w:pStyle w:val="affb"/>
        <w:numPr>
          <w:ilvl w:val="0"/>
          <w:numId w:val="56"/>
        </w:numPr>
        <w:tabs>
          <w:tab w:val="left" w:pos="1134"/>
        </w:tabs>
        <w:ind w:left="0" w:firstLine="709"/>
        <w:jc w:val="both"/>
        <w:rPr>
          <w:sz w:val="28"/>
          <w:szCs w:val="28"/>
        </w:rPr>
      </w:pPr>
      <w:r w:rsidRPr="00F84329">
        <w:rPr>
          <w:sz w:val="28"/>
          <w:szCs w:val="28"/>
        </w:rPr>
        <w:t>ГРС-3 «Бис»</w:t>
      </w:r>
      <w:r>
        <w:rPr>
          <w:sz w:val="28"/>
          <w:szCs w:val="28"/>
        </w:rPr>
        <w:t xml:space="preserve"> (</w:t>
      </w:r>
      <w:r w:rsidRPr="00A77482">
        <w:rPr>
          <w:sz w:val="28"/>
          <w:szCs w:val="28"/>
        </w:rPr>
        <w:t xml:space="preserve">в районе </w:t>
      </w:r>
      <w:proofErr w:type="spellStart"/>
      <w:r w:rsidRPr="00A77482">
        <w:rPr>
          <w:sz w:val="28"/>
          <w:szCs w:val="28"/>
        </w:rPr>
        <w:t>Сургутской</w:t>
      </w:r>
      <w:proofErr w:type="spellEnd"/>
      <w:r w:rsidRPr="00A77482">
        <w:rPr>
          <w:sz w:val="28"/>
          <w:szCs w:val="28"/>
        </w:rPr>
        <w:t xml:space="preserve"> ГРЭС-1 и </w:t>
      </w:r>
      <w:proofErr w:type="spellStart"/>
      <w:r w:rsidRPr="00A77482">
        <w:rPr>
          <w:sz w:val="28"/>
          <w:szCs w:val="28"/>
        </w:rPr>
        <w:t>Сургутской</w:t>
      </w:r>
      <w:proofErr w:type="spellEnd"/>
      <w:r w:rsidRPr="00A77482">
        <w:rPr>
          <w:sz w:val="28"/>
          <w:szCs w:val="28"/>
        </w:rPr>
        <w:t xml:space="preserve"> ГРЭС-2</w:t>
      </w:r>
      <w:r>
        <w:rPr>
          <w:sz w:val="28"/>
          <w:szCs w:val="28"/>
        </w:rPr>
        <w:t>);</w:t>
      </w:r>
    </w:p>
    <w:p w14:paraId="43F61C6E" w14:textId="77777777" w:rsidR="00BE0435" w:rsidRPr="00F84329" w:rsidRDefault="00BE0435" w:rsidP="006A565B">
      <w:pPr>
        <w:pStyle w:val="affb"/>
        <w:numPr>
          <w:ilvl w:val="0"/>
          <w:numId w:val="56"/>
        </w:numPr>
        <w:tabs>
          <w:tab w:val="left" w:pos="1134"/>
        </w:tabs>
        <w:ind w:left="0" w:firstLine="709"/>
        <w:jc w:val="both"/>
        <w:rPr>
          <w:sz w:val="28"/>
          <w:szCs w:val="28"/>
        </w:rPr>
      </w:pPr>
      <w:r w:rsidRPr="00F84329">
        <w:rPr>
          <w:sz w:val="28"/>
          <w:szCs w:val="28"/>
        </w:rPr>
        <w:t>ГРПБ-60</w:t>
      </w:r>
      <w:r>
        <w:rPr>
          <w:sz w:val="28"/>
          <w:szCs w:val="28"/>
        </w:rPr>
        <w:t xml:space="preserve"> (</w:t>
      </w:r>
      <w:r w:rsidRPr="00A77482">
        <w:rPr>
          <w:sz w:val="28"/>
          <w:szCs w:val="28"/>
        </w:rPr>
        <w:t xml:space="preserve">в районе </w:t>
      </w:r>
      <w:proofErr w:type="spellStart"/>
      <w:r w:rsidRPr="00A77482">
        <w:rPr>
          <w:sz w:val="28"/>
          <w:szCs w:val="28"/>
        </w:rPr>
        <w:t>Сургутской</w:t>
      </w:r>
      <w:proofErr w:type="spellEnd"/>
      <w:r w:rsidRPr="00A77482">
        <w:rPr>
          <w:sz w:val="28"/>
          <w:szCs w:val="28"/>
        </w:rPr>
        <w:t xml:space="preserve"> ГРЭС-1 и </w:t>
      </w:r>
      <w:proofErr w:type="spellStart"/>
      <w:r w:rsidRPr="00A77482">
        <w:rPr>
          <w:sz w:val="28"/>
          <w:szCs w:val="28"/>
        </w:rPr>
        <w:t>Сургутской</w:t>
      </w:r>
      <w:proofErr w:type="spellEnd"/>
      <w:r w:rsidRPr="00A77482">
        <w:rPr>
          <w:sz w:val="28"/>
          <w:szCs w:val="28"/>
        </w:rPr>
        <w:t xml:space="preserve"> ГРЭС-2</w:t>
      </w:r>
      <w:r>
        <w:rPr>
          <w:sz w:val="28"/>
          <w:szCs w:val="28"/>
        </w:rPr>
        <w:t xml:space="preserve">) (рис. </w:t>
      </w:r>
      <w:r w:rsidR="00F6182C">
        <w:rPr>
          <w:sz w:val="28"/>
          <w:szCs w:val="28"/>
        </w:rPr>
        <w:t>1</w:t>
      </w:r>
      <w:r>
        <w:rPr>
          <w:sz w:val="28"/>
          <w:szCs w:val="28"/>
        </w:rPr>
        <w:t>).</w:t>
      </w:r>
    </w:p>
    <w:p w14:paraId="53AD8C4A" w14:textId="77777777" w:rsidR="00BE0435" w:rsidRPr="004277D4" w:rsidRDefault="00BE0435" w:rsidP="00BE0435">
      <w:pPr>
        <w:ind w:firstLine="709"/>
        <w:jc w:val="both"/>
        <w:rPr>
          <w:sz w:val="28"/>
          <w:szCs w:val="28"/>
        </w:rPr>
      </w:pPr>
      <w:r w:rsidRPr="009F1469">
        <w:rPr>
          <w:sz w:val="28"/>
          <w:szCs w:val="28"/>
        </w:rPr>
        <w:t>ГРПБ-60 и ГРС-3 «Бис» подают газ в один трубопровод, поэтому условно рассматриваются как один источник газоснабжения.</w:t>
      </w:r>
      <w:r>
        <w:rPr>
          <w:sz w:val="28"/>
          <w:szCs w:val="28"/>
        </w:rPr>
        <w:t xml:space="preserve"> Поставку газа с             ГРС-3 «Бис» осуществляет Поставщик газа ООО «Газпром </w:t>
      </w:r>
      <w:proofErr w:type="spellStart"/>
      <w:r>
        <w:rPr>
          <w:sz w:val="28"/>
          <w:szCs w:val="28"/>
        </w:rPr>
        <w:t>межрегионгаз</w:t>
      </w:r>
      <w:proofErr w:type="spellEnd"/>
      <w:r>
        <w:rPr>
          <w:sz w:val="28"/>
          <w:szCs w:val="28"/>
        </w:rPr>
        <w:t xml:space="preserve"> Сургут».</w:t>
      </w:r>
    </w:p>
    <w:p w14:paraId="43EBD50A" w14:textId="77777777" w:rsidR="00BE0435" w:rsidRPr="00F84329" w:rsidRDefault="00BE0435" w:rsidP="00BE0435">
      <w:pPr>
        <w:ind w:firstLine="709"/>
        <w:jc w:val="both"/>
        <w:rPr>
          <w:sz w:val="28"/>
          <w:szCs w:val="28"/>
        </w:rPr>
      </w:pPr>
      <w:r w:rsidRPr="00F84329">
        <w:rPr>
          <w:sz w:val="28"/>
          <w:szCs w:val="28"/>
        </w:rPr>
        <w:t xml:space="preserve">Газоснабжение </w:t>
      </w:r>
      <w:proofErr w:type="spellStart"/>
      <w:r>
        <w:rPr>
          <w:sz w:val="28"/>
          <w:szCs w:val="28"/>
        </w:rPr>
        <w:t>Сургутских</w:t>
      </w:r>
      <w:proofErr w:type="spellEnd"/>
      <w:r>
        <w:rPr>
          <w:sz w:val="28"/>
          <w:szCs w:val="28"/>
        </w:rPr>
        <w:t xml:space="preserve"> ГРЭС-1, 2</w:t>
      </w:r>
      <w:r w:rsidRPr="00F84329">
        <w:rPr>
          <w:sz w:val="28"/>
          <w:szCs w:val="28"/>
        </w:rPr>
        <w:t xml:space="preserve"> осуществляется от</w:t>
      </w:r>
      <w:r>
        <w:rPr>
          <w:sz w:val="28"/>
          <w:szCs w:val="28"/>
        </w:rPr>
        <w:t xml:space="preserve"> ГРС и УПГ АГРС ПАО «Сургутнефтегаз».</w:t>
      </w:r>
    </w:p>
    <w:bookmarkEnd w:id="81"/>
    <w:p w14:paraId="4958B886" w14:textId="77777777" w:rsidR="00BE0435" w:rsidRPr="00A77482" w:rsidRDefault="00BE0435" w:rsidP="00BE0435">
      <w:pPr>
        <w:ind w:firstLine="709"/>
        <w:jc w:val="both"/>
        <w:rPr>
          <w:sz w:val="28"/>
          <w:szCs w:val="28"/>
        </w:rPr>
      </w:pPr>
      <w:r w:rsidRPr="00A77482">
        <w:rPr>
          <w:sz w:val="28"/>
          <w:szCs w:val="28"/>
        </w:rPr>
        <w:t xml:space="preserve">От ГРС-3, ГРС-4, ГРС-5 по трем газопроводам газ с давлением 12 кгс/см² транспортируется на </w:t>
      </w:r>
      <w:proofErr w:type="spellStart"/>
      <w:r w:rsidRPr="00A77482">
        <w:rPr>
          <w:sz w:val="28"/>
          <w:szCs w:val="28"/>
        </w:rPr>
        <w:t>Сургутскую</w:t>
      </w:r>
      <w:proofErr w:type="spellEnd"/>
      <w:r w:rsidRPr="00A77482">
        <w:rPr>
          <w:sz w:val="28"/>
          <w:szCs w:val="28"/>
        </w:rPr>
        <w:t xml:space="preserve"> ГРЭС-2. Газ от ГРС-3 «Бис» по выходному газопроводу подается на </w:t>
      </w:r>
      <w:proofErr w:type="spellStart"/>
      <w:r w:rsidRPr="00A77482">
        <w:rPr>
          <w:sz w:val="28"/>
          <w:szCs w:val="28"/>
        </w:rPr>
        <w:t>Сургутскую</w:t>
      </w:r>
      <w:proofErr w:type="spellEnd"/>
      <w:r w:rsidRPr="00A77482">
        <w:rPr>
          <w:sz w:val="28"/>
          <w:szCs w:val="28"/>
        </w:rPr>
        <w:t xml:space="preserve"> ГРЭС-1.</w:t>
      </w:r>
    </w:p>
    <w:p w14:paraId="6BABC8FD" w14:textId="77777777" w:rsidR="00BE0435" w:rsidRDefault="00BE0435" w:rsidP="00BE0435">
      <w:pPr>
        <w:ind w:firstLine="709"/>
        <w:jc w:val="both"/>
        <w:rPr>
          <w:sz w:val="28"/>
          <w:szCs w:val="28"/>
        </w:rPr>
      </w:pPr>
      <w:r w:rsidRPr="00A77482">
        <w:rPr>
          <w:sz w:val="28"/>
          <w:szCs w:val="28"/>
        </w:rPr>
        <w:t xml:space="preserve">Подача газа ООО «Газпром </w:t>
      </w:r>
      <w:proofErr w:type="spellStart"/>
      <w:r w:rsidRPr="00A77482">
        <w:rPr>
          <w:sz w:val="28"/>
          <w:szCs w:val="28"/>
        </w:rPr>
        <w:t>трансгаз</w:t>
      </w:r>
      <w:proofErr w:type="spellEnd"/>
      <w:r w:rsidRPr="00A77482">
        <w:rPr>
          <w:sz w:val="28"/>
          <w:szCs w:val="28"/>
        </w:rPr>
        <w:t xml:space="preserve"> Сургут» обеспечивается от системы магистральных газопроводов от точки врезки на 622 км магистрального газопровода «Уренгой-Сургут-Челябинск» через газопровод – отвод к </w:t>
      </w:r>
      <w:proofErr w:type="spellStart"/>
      <w:r w:rsidRPr="00A77482">
        <w:rPr>
          <w:sz w:val="28"/>
          <w:szCs w:val="28"/>
        </w:rPr>
        <w:t>Сургутской</w:t>
      </w:r>
      <w:proofErr w:type="spellEnd"/>
      <w:r w:rsidRPr="00A77482">
        <w:rPr>
          <w:sz w:val="28"/>
          <w:szCs w:val="28"/>
        </w:rPr>
        <w:t xml:space="preserve"> ГРЭС-1 и ГРС-3 «Бис». </w:t>
      </w:r>
    </w:p>
    <w:p w14:paraId="384A89B9" w14:textId="77777777" w:rsidR="00BE0435" w:rsidRDefault="00BE0435" w:rsidP="00BE0435">
      <w:pPr>
        <w:ind w:firstLine="709"/>
        <w:jc w:val="both"/>
        <w:rPr>
          <w:sz w:val="28"/>
          <w:szCs w:val="28"/>
        </w:rPr>
      </w:pPr>
      <w:bookmarkStart w:id="82" w:name="_Hlk956755"/>
      <w:r>
        <w:rPr>
          <w:sz w:val="28"/>
          <w:szCs w:val="28"/>
        </w:rPr>
        <w:t xml:space="preserve">Месторасположение источников приведено на карте-схеме </w:t>
      </w:r>
      <w:r w:rsidRPr="007D5115">
        <w:rPr>
          <w:sz w:val="28"/>
          <w:szCs w:val="28"/>
        </w:rPr>
        <w:t xml:space="preserve">сетей газоснабжения </w:t>
      </w:r>
      <w:r>
        <w:rPr>
          <w:sz w:val="28"/>
          <w:szCs w:val="28"/>
        </w:rPr>
        <w:t>(</w:t>
      </w:r>
      <w:r w:rsidRPr="007D5115">
        <w:rPr>
          <w:sz w:val="28"/>
          <w:szCs w:val="28"/>
        </w:rPr>
        <w:t>Приложени</w:t>
      </w:r>
      <w:r>
        <w:rPr>
          <w:sz w:val="28"/>
          <w:szCs w:val="28"/>
        </w:rPr>
        <w:t>е</w:t>
      </w:r>
      <w:r w:rsidRPr="007D5115">
        <w:rPr>
          <w:sz w:val="28"/>
          <w:szCs w:val="28"/>
        </w:rPr>
        <w:t xml:space="preserve"> 1 к настоящему отчету</w:t>
      </w:r>
      <w:r>
        <w:rPr>
          <w:sz w:val="28"/>
          <w:szCs w:val="28"/>
        </w:rPr>
        <w:t>)</w:t>
      </w:r>
      <w:r w:rsidRPr="007D5115">
        <w:rPr>
          <w:sz w:val="28"/>
          <w:szCs w:val="28"/>
        </w:rPr>
        <w:t xml:space="preserve">.  </w:t>
      </w:r>
      <w:r>
        <w:rPr>
          <w:sz w:val="28"/>
          <w:szCs w:val="28"/>
        </w:rPr>
        <w:t xml:space="preserve"> </w:t>
      </w:r>
    </w:p>
    <w:p w14:paraId="1E9242C5" w14:textId="77777777" w:rsidR="0031013E" w:rsidRPr="00131C1E" w:rsidRDefault="0031013E" w:rsidP="0031013E">
      <w:pPr>
        <w:ind w:firstLine="709"/>
        <w:jc w:val="both"/>
        <w:rPr>
          <w:color w:val="FF0000"/>
          <w:sz w:val="28"/>
          <w:szCs w:val="28"/>
        </w:rPr>
      </w:pPr>
      <w:bookmarkStart w:id="83" w:name="_Hlk956796"/>
      <w:bookmarkEnd w:id="82"/>
      <w:r>
        <w:rPr>
          <w:sz w:val="28"/>
          <w:szCs w:val="28"/>
        </w:rPr>
        <w:lastRenderedPageBreak/>
        <w:t>Общая производительность газораспределительной станции ПАО «Сургутнефтегаз» по подаче газа для города Сургута составляет 200 тыс. </w:t>
      </w:r>
      <w:r w:rsidRPr="009F1469">
        <w:rPr>
          <w:sz w:val="28"/>
          <w:szCs w:val="28"/>
        </w:rPr>
        <w:t>м³/ч</w:t>
      </w:r>
      <w:r>
        <w:rPr>
          <w:sz w:val="28"/>
          <w:szCs w:val="28"/>
        </w:rPr>
        <w:t xml:space="preserve">, в том числе 100 тыс. </w:t>
      </w:r>
      <w:r w:rsidRPr="009F1469">
        <w:rPr>
          <w:sz w:val="28"/>
          <w:szCs w:val="28"/>
        </w:rPr>
        <w:t>м³/ч</w:t>
      </w:r>
      <w:r>
        <w:rPr>
          <w:sz w:val="28"/>
          <w:szCs w:val="28"/>
        </w:rPr>
        <w:t xml:space="preserve"> с давлением 1,2 МПа и 100 тыс. </w:t>
      </w:r>
      <w:r w:rsidRPr="009F1469">
        <w:rPr>
          <w:sz w:val="28"/>
          <w:szCs w:val="28"/>
        </w:rPr>
        <w:t>м³/ч</w:t>
      </w:r>
      <w:r>
        <w:rPr>
          <w:sz w:val="28"/>
          <w:szCs w:val="28"/>
        </w:rPr>
        <w:t xml:space="preserve"> с давлением 0,6 МПа (перспектива). Загрузка газораспределительных станций по подаче газа с давлением 1,2 МПа в зимний период достигает 100%.   </w:t>
      </w:r>
    </w:p>
    <w:p w14:paraId="6C183AC2" w14:textId="77777777" w:rsidR="00BE0435" w:rsidRDefault="00BE0435" w:rsidP="00BE0435">
      <w:pPr>
        <w:ind w:firstLine="709"/>
        <w:jc w:val="both"/>
        <w:rPr>
          <w:sz w:val="28"/>
          <w:szCs w:val="28"/>
        </w:rPr>
      </w:pPr>
      <w:r w:rsidRPr="009F1469">
        <w:rPr>
          <w:sz w:val="28"/>
          <w:szCs w:val="28"/>
        </w:rPr>
        <w:t>Подача газа на АГРС-4 и ГРПБ-60 осуществляется от ГРС ПАО «Сургутнефтегаз» производительностью 100 тыс. м³/ч</w:t>
      </w:r>
      <w:r>
        <w:rPr>
          <w:sz w:val="28"/>
          <w:szCs w:val="28"/>
        </w:rPr>
        <w:t xml:space="preserve"> с давлением 1,2 МПа</w:t>
      </w:r>
      <w:r w:rsidRPr="009F1469">
        <w:rPr>
          <w:sz w:val="28"/>
          <w:szCs w:val="28"/>
        </w:rPr>
        <w:t xml:space="preserve">. </w:t>
      </w:r>
      <w:r>
        <w:rPr>
          <w:sz w:val="28"/>
          <w:szCs w:val="28"/>
        </w:rPr>
        <w:t>Загрузка ГРПБ-60 в зимний период достигает 85%.</w:t>
      </w:r>
    </w:p>
    <w:bookmarkEnd w:id="80"/>
    <w:bookmarkEnd w:id="83"/>
    <w:p w14:paraId="78931158" w14:textId="77777777" w:rsidR="00BE0435" w:rsidRDefault="00BE0435" w:rsidP="00BE0435">
      <w:pPr>
        <w:ind w:firstLine="709"/>
        <w:jc w:val="both"/>
        <w:rPr>
          <w:sz w:val="28"/>
          <w:szCs w:val="28"/>
        </w:rPr>
      </w:pPr>
      <w:r>
        <w:rPr>
          <w:sz w:val="28"/>
          <w:szCs w:val="28"/>
        </w:rPr>
        <w:t>Источники газоснабжения находятся в исправном состоянии.</w:t>
      </w:r>
    </w:p>
    <w:p w14:paraId="3D0D5A53" w14:textId="77777777" w:rsidR="00C6615F" w:rsidRPr="00CE5CE6" w:rsidRDefault="00C6615F" w:rsidP="00CE5CE6">
      <w:pPr>
        <w:pStyle w:val="affb"/>
        <w:shd w:val="clear" w:color="auto" w:fill="FFFFFF" w:themeFill="background1"/>
        <w:tabs>
          <w:tab w:val="left" w:pos="1134"/>
        </w:tabs>
        <w:ind w:left="709"/>
        <w:jc w:val="both"/>
        <w:rPr>
          <w:sz w:val="28"/>
          <w:szCs w:val="28"/>
        </w:rPr>
      </w:pPr>
    </w:p>
    <w:p w14:paraId="444EF7A5" w14:textId="77777777" w:rsidR="00D80583" w:rsidRPr="00CE5CE6" w:rsidRDefault="00D80583" w:rsidP="00CE5CE6">
      <w:pPr>
        <w:pStyle w:val="affb"/>
        <w:shd w:val="clear" w:color="auto" w:fill="FFFFFF" w:themeFill="background1"/>
        <w:ind w:left="0"/>
        <w:jc w:val="center"/>
      </w:pPr>
      <w:r w:rsidRPr="00CE5CE6">
        <w:rPr>
          <w:noProof/>
        </w:rPr>
        <w:drawing>
          <wp:inline distT="0" distB="0" distL="0" distR="0" wp14:anchorId="1859261C" wp14:editId="2F17AC62">
            <wp:extent cx="6013779" cy="3800103"/>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42186" cy="3818053"/>
                    </a:xfrm>
                    <a:prstGeom prst="rect">
                      <a:avLst/>
                    </a:prstGeom>
                    <a:noFill/>
                    <a:ln>
                      <a:noFill/>
                    </a:ln>
                  </pic:spPr>
                </pic:pic>
              </a:graphicData>
            </a:graphic>
          </wp:inline>
        </w:drawing>
      </w:r>
    </w:p>
    <w:p w14:paraId="247F5873" w14:textId="565BB426" w:rsidR="00D80583" w:rsidRPr="0052498F" w:rsidRDefault="00D80583" w:rsidP="00453C8F">
      <w:pPr>
        <w:pStyle w:val="afff1"/>
        <w:shd w:val="clear" w:color="auto" w:fill="FFFFFF" w:themeFill="background1"/>
        <w:spacing w:before="0" w:beforeAutospacing="0" w:after="0" w:afterAutospacing="0"/>
        <w:jc w:val="both"/>
        <w:rPr>
          <w:b/>
        </w:rPr>
      </w:pPr>
      <w:r w:rsidRPr="0052498F">
        <w:rPr>
          <w:b/>
        </w:rPr>
        <w:t xml:space="preserve">Рисунок </w:t>
      </w:r>
      <w:r w:rsidRPr="0052498F">
        <w:rPr>
          <w:b/>
        </w:rPr>
        <w:fldChar w:fldCharType="begin"/>
      </w:r>
      <w:r w:rsidRPr="0052498F">
        <w:rPr>
          <w:b/>
        </w:rPr>
        <w:instrText xml:space="preserve"> SEQ Рисунок \* ARABIC </w:instrText>
      </w:r>
      <w:r w:rsidRPr="0052498F">
        <w:rPr>
          <w:b/>
        </w:rPr>
        <w:fldChar w:fldCharType="separate"/>
      </w:r>
      <w:r w:rsidR="00BB08C2">
        <w:rPr>
          <w:b/>
          <w:noProof/>
        </w:rPr>
        <w:t>1</w:t>
      </w:r>
      <w:r w:rsidRPr="0052498F">
        <w:rPr>
          <w:b/>
        </w:rPr>
        <w:fldChar w:fldCharType="end"/>
      </w:r>
      <w:r w:rsidRPr="0052498F">
        <w:rPr>
          <w:b/>
        </w:rPr>
        <w:t xml:space="preserve"> – Расположение основных источников газоснабжения на территории </w:t>
      </w:r>
      <w:r w:rsidR="0048675D" w:rsidRPr="0052498F">
        <w:rPr>
          <w:b/>
        </w:rPr>
        <w:t xml:space="preserve">города Сургута </w:t>
      </w:r>
    </w:p>
    <w:p w14:paraId="4470EFA5" w14:textId="77777777" w:rsidR="00BE0435" w:rsidRDefault="00BE0435" w:rsidP="00CE5CE6">
      <w:pPr>
        <w:shd w:val="clear" w:color="auto" w:fill="FFFFFF" w:themeFill="background1"/>
        <w:ind w:firstLine="709"/>
        <w:jc w:val="both"/>
        <w:rPr>
          <w:sz w:val="28"/>
          <w:szCs w:val="28"/>
        </w:rPr>
      </w:pPr>
      <w:bookmarkStart w:id="84" w:name="_Hlk496528937"/>
    </w:p>
    <w:p w14:paraId="3BA66BCD" w14:textId="77777777" w:rsidR="00C6615F" w:rsidRDefault="00C6615F" w:rsidP="00CE5CE6">
      <w:pPr>
        <w:shd w:val="clear" w:color="auto" w:fill="FFFFFF" w:themeFill="background1"/>
        <w:ind w:firstLine="709"/>
        <w:jc w:val="both"/>
        <w:rPr>
          <w:sz w:val="28"/>
          <w:szCs w:val="28"/>
        </w:rPr>
      </w:pPr>
      <w:r w:rsidRPr="00CE5CE6">
        <w:rPr>
          <w:sz w:val="28"/>
          <w:szCs w:val="28"/>
        </w:rPr>
        <w:t xml:space="preserve">Перечень и технические параметры газораспределительных станций </w:t>
      </w:r>
      <w:r w:rsidR="0048675D" w:rsidRPr="00CE5CE6">
        <w:rPr>
          <w:sz w:val="28"/>
          <w:szCs w:val="28"/>
        </w:rPr>
        <w:t xml:space="preserve">города Сургута </w:t>
      </w:r>
      <w:r w:rsidRPr="00CE5CE6">
        <w:rPr>
          <w:sz w:val="28"/>
          <w:szCs w:val="28"/>
        </w:rPr>
        <w:t>представлены в табл. </w:t>
      </w:r>
      <w:r w:rsidR="00F6182C">
        <w:rPr>
          <w:sz w:val="28"/>
          <w:szCs w:val="28"/>
        </w:rPr>
        <w:t>1</w:t>
      </w:r>
      <w:r w:rsidRPr="00CE5CE6">
        <w:rPr>
          <w:sz w:val="28"/>
          <w:szCs w:val="28"/>
        </w:rPr>
        <w:t>.</w:t>
      </w:r>
    </w:p>
    <w:p w14:paraId="7A826FA9" w14:textId="77777777" w:rsidR="00BE0435" w:rsidRDefault="00BE0435" w:rsidP="00BE0435">
      <w:pPr>
        <w:shd w:val="clear" w:color="auto" w:fill="FFFFFF" w:themeFill="background1"/>
        <w:ind w:firstLine="709"/>
        <w:jc w:val="both"/>
        <w:rPr>
          <w:sz w:val="28"/>
          <w:szCs w:val="28"/>
        </w:rPr>
      </w:pPr>
      <w:r w:rsidRPr="00CE5CE6">
        <w:rPr>
          <w:sz w:val="28"/>
          <w:szCs w:val="28"/>
        </w:rPr>
        <w:t xml:space="preserve">Газ от источников с заданными параметрами подается в газораспределительные сети. </w:t>
      </w:r>
    </w:p>
    <w:p w14:paraId="79029E94" w14:textId="77777777" w:rsidR="00605211" w:rsidRPr="00453C8F" w:rsidRDefault="00605211" w:rsidP="00605211">
      <w:pPr>
        <w:pStyle w:val="5"/>
        <w:shd w:val="clear" w:color="auto" w:fill="FFFFFF" w:themeFill="background1"/>
        <w:jc w:val="left"/>
      </w:pPr>
      <w:r w:rsidRPr="00453C8F">
        <w:t xml:space="preserve">Остаточный ресурс </w:t>
      </w:r>
    </w:p>
    <w:p w14:paraId="748A7B17" w14:textId="77777777" w:rsidR="00605211" w:rsidRPr="00CE5CE6" w:rsidRDefault="00605211" w:rsidP="00605211">
      <w:pPr>
        <w:shd w:val="clear" w:color="auto" w:fill="FFFFFF" w:themeFill="background1"/>
        <w:ind w:firstLine="680"/>
        <w:jc w:val="both"/>
        <w:rPr>
          <w:sz w:val="28"/>
          <w:szCs w:val="28"/>
          <w:lang w:val="x-none" w:eastAsia="x-none"/>
        </w:rPr>
      </w:pPr>
      <w:r w:rsidRPr="00CE5CE6">
        <w:rPr>
          <w:sz w:val="28"/>
          <w:szCs w:val="28"/>
          <w:lang w:val="x-none" w:eastAsia="x-none"/>
        </w:rPr>
        <w:t xml:space="preserve">Остаточный срок службы системы газоснабжения устанавливается на основе оценки технического состояния </w:t>
      </w:r>
      <w:r w:rsidRPr="00CE5CE6">
        <w:rPr>
          <w:sz w:val="28"/>
          <w:szCs w:val="28"/>
          <w:lang w:eastAsia="x-none"/>
        </w:rPr>
        <w:t xml:space="preserve">объектов </w:t>
      </w:r>
      <w:r w:rsidRPr="00CE5CE6">
        <w:rPr>
          <w:sz w:val="28"/>
          <w:szCs w:val="28"/>
          <w:lang w:val="x-none" w:eastAsia="x-none"/>
        </w:rPr>
        <w:t>системы, условий эксплуатации, качества работ по восстановлению работоспособного состояния газопроводов, но не более 20</w:t>
      </w:r>
      <w:r w:rsidRPr="00CE5CE6">
        <w:rPr>
          <w:sz w:val="28"/>
          <w:szCs w:val="28"/>
          <w:lang w:eastAsia="x-none"/>
        </w:rPr>
        <w:t> </w:t>
      </w:r>
      <w:r w:rsidRPr="00CE5CE6">
        <w:rPr>
          <w:sz w:val="28"/>
          <w:szCs w:val="28"/>
          <w:lang w:val="x-none" w:eastAsia="x-none"/>
        </w:rPr>
        <w:t xml:space="preserve">лет. </w:t>
      </w:r>
    </w:p>
    <w:p w14:paraId="7FA10DC6" w14:textId="77777777" w:rsidR="00605211" w:rsidRDefault="00605211" w:rsidP="00BE0435">
      <w:pPr>
        <w:shd w:val="clear" w:color="auto" w:fill="FFFFFF" w:themeFill="background1"/>
        <w:ind w:firstLine="709"/>
        <w:jc w:val="both"/>
        <w:rPr>
          <w:sz w:val="28"/>
          <w:szCs w:val="28"/>
          <w:lang w:val="x-none"/>
        </w:rPr>
      </w:pPr>
    </w:p>
    <w:p w14:paraId="609A5ED6" w14:textId="77777777" w:rsidR="00605211" w:rsidRPr="00605211" w:rsidRDefault="00605211" w:rsidP="00BE0435">
      <w:pPr>
        <w:shd w:val="clear" w:color="auto" w:fill="FFFFFF" w:themeFill="background1"/>
        <w:ind w:firstLine="709"/>
        <w:jc w:val="both"/>
        <w:rPr>
          <w:sz w:val="28"/>
          <w:szCs w:val="28"/>
          <w:lang w:val="x-none"/>
        </w:rPr>
      </w:pPr>
    </w:p>
    <w:p w14:paraId="1D3525F7" w14:textId="04029856" w:rsidR="00BE0435" w:rsidRPr="00BE0435" w:rsidRDefault="00D80583" w:rsidP="00BE0435">
      <w:pPr>
        <w:pStyle w:val="afb"/>
        <w:spacing w:before="120"/>
        <w:jc w:val="both"/>
        <w:rPr>
          <w:b/>
          <w:sz w:val="24"/>
          <w:szCs w:val="24"/>
        </w:rPr>
      </w:pPr>
      <w:r w:rsidRPr="00CE5CE6">
        <w:rPr>
          <w:b/>
          <w:sz w:val="24"/>
          <w:szCs w:val="24"/>
        </w:rPr>
        <w:t xml:space="preserve">Таблица </w:t>
      </w:r>
      <w:r w:rsidRPr="00CE5CE6">
        <w:rPr>
          <w:sz w:val="24"/>
          <w:szCs w:val="24"/>
        </w:rPr>
        <w:fldChar w:fldCharType="begin"/>
      </w:r>
      <w:r w:rsidRPr="00CE5CE6">
        <w:rPr>
          <w:b/>
          <w:sz w:val="24"/>
          <w:szCs w:val="24"/>
        </w:rPr>
        <w:instrText xml:space="preserve"> SEQ Таблица \* ARABIC </w:instrText>
      </w:r>
      <w:r w:rsidRPr="00CE5CE6">
        <w:rPr>
          <w:sz w:val="24"/>
          <w:szCs w:val="24"/>
        </w:rPr>
        <w:fldChar w:fldCharType="separate"/>
      </w:r>
      <w:r w:rsidR="00BB08C2">
        <w:rPr>
          <w:b/>
          <w:noProof/>
          <w:sz w:val="24"/>
          <w:szCs w:val="24"/>
        </w:rPr>
        <w:t>1</w:t>
      </w:r>
      <w:r w:rsidRPr="00CE5CE6">
        <w:rPr>
          <w:sz w:val="24"/>
          <w:szCs w:val="24"/>
        </w:rPr>
        <w:fldChar w:fldCharType="end"/>
      </w:r>
      <w:r w:rsidRPr="00CE5CE6">
        <w:rPr>
          <w:b/>
          <w:sz w:val="24"/>
          <w:szCs w:val="24"/>
        </w:rPr>
        <w:t xml:space="preserve"> – </w:t>
      </w:r>
      <w:r w:rsidR="00BE0435" w:rsidRPr="00BE0435">
        <w:rPr>
          <w:b/>
          <w:sz w:val="24"/>
          <w:szCs w:val="24"/>
        </w:rPr>
        <w:t>Перечень и технические параметры газораспределительных станций (ГРС, АГРС, ГРПБ) города Сургута (на 01.01.2018)</w:t>
      </w:r>
      <w:r w:rsidR="00BE0435" w:rsidRPr="00BE0435">
        <w:rPr>
          <w:b/>
          <w:sz w:val="24"/>
          <w:szCs w:val="24"/>
          <w:vertAlign w:val="superscript"/>
        </w:rPr>
        <w:footnoteReference w:id="4"/>
      </w:r>
    </w:p>
    <w:tbl>
      <w:tblPr>
        <w:tblW w:w="495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5"/>
        <w:gridCol w:w="2052"/>
        <w:gridCol w:w="1761"/>
        <w:gridCol w:w="1906"/>
        <w:gridCol w:w="2512"/>
      </w:tblGrid>
      <w:tr w:rsidR="00BE0435" w:rsidRPr="00A77482" w14:paraId="1DC1B425" w14:textId="77777777" w:rsidTr="00BE0435">
        <w:trPr>
          <w:tblHeader/>
        </w:trPr>
        <w:tc>
          <w:tcPr>
            <w:tcW w:w="924" w:type="pct"/>
            <w:shd w:val="clear" w:color="auto" w:fill="auto"/>
            <w:vAlign w:val="center"/>
            <w:hideMark/>
          </w:tcPr>
          <w:p w14:paraId="1AFE2FA0" w14:textId="77777777" w:rsidR="00BE0435" w:rsidRPr="00A77482" w:rsidRDefault="00BE0435" w:rsidP="00BE0435">
            <w:pPr>
              <w:jc w:val="center"/>
              <w:rPr>
                <w:b/>
                <w:bCs/>
                <w:iCs/>
                <w:sz w:val="22"/>
                <w:szCs w:val="22"/>
              </w:rPr>
            </w:pPr>
            <w:r>
              <w:rPr>
                <w:b/>
                <w:bCs/>
                <w:iCs/>
                <w:sz w:val="22"/>
                <w:szCs w:val="22"/>
              </w:rPr>
              <w:t>Источник газоснабжения</w:t>
            </w:r>
          </w:p>
        </w:tc>
        <w:tc>
          <w:tcPr>
            <w:tcW w:w="1016" w:type="pct"/>
            <w:shd w:val="clear" w:color="auto" w:fill="auto"/>
            <w:vAlign w:val="center"/>
            <w:hideMark/>
          </w:tcPr>
          <w:p w14:paraId="2475DE20" w14:textId="77777777" w:rsidR="00BE0435" w:rsidRPr="00A77482" w:rsidRDefault="00BE0435" w:rsidP="00BE0435">
            <w:pPr>
              <w:jc w:val="center"/>
              <w:rPr>
                <w:b/>
                <w:bCs/>
                <w:iCs/>
                <w:sz w:val="22"/>
                <w:szCs w:val="22"/>
              </w:rPr>
            </w:pPr>
            <w:r w:rsidRPr="00A77482">
              <w:rPr>
                <w:b/>
                <w:bCs/>
                <w:iCs/>
                <w:sz w:val="22"/>
                <w:szCs w:val="22"/>
              </w:rPr>
              <w:t>Место расположения</w:t>
            </w:r>
          </w:p>
        </w:tc>
        <w:tc>
          <w:tcPr>
            <w:tcW w:w="872" w:type="pct"/>
            <w:shd w:val="clear" w:color="auto" w:fill="auto"/>
            <w:vAlign w:val="center"/>
            <w:hideMark/>
          </w:tcPr>
          <w:p w14:paraId="58D732A9" w14:textId="77777777" w:rsidR="00BE0435" w:rsidRPr="00A77482" w:rsidRDefault="00BE0435" w:rsidP="00BE0435">
            <w:pPr>
              <w:jc w:val="center"/>
              <w:rPr>
                <w:b/>
                <w:bCs/>
                <w:iCs/>
                <w:sz w:val="22"/>
                <w:szCs w:val="22"/>
              </w:rPr>
            </w:pPr>
            <w:r w:rsidRPr="00A77482">
              <w:rPr>
                <w:b/>
                <w:bCs/>
                <w:iCs/>
                <w:sz w:val="22"/>
                <w:szCs w:val="22"/>
              </w:rPr>
              <w:t>Собственник</w:t>
            </w:r>
          </w:p>
        </w:tc>
        <w:tc>
          <w:tcPr>
            <w:tcW w:w="944" w:type="pct"/>
            <w:shd w:val="clear" w:color="auto" w:fill="auto"/>
            <w:vAlign w:val="center"/>
            <w:hideMark/>
          </w:tcPr>
          <w:p w14:paraId="52BF70B5" w14:textId="77777777" w:rsidR="00BE0435" w:rsidRPr="00A77482" w:rsidRDefault="00BE0435" w:rsidP="00BE0435">
            <w:pPr>
              <w:jc w:val="center"/>
              <w:rPr>
                <w:b/>
                <w:bCs/>
                <w:iCs/>
                <w:sz w:val="22"/>
                <w:szCs w:val="22"/>
              </w:rPr>
            </w:pPr>
            <w:proofErr w:type="gramStart"/>
            <w:r w:rsidRPr="00A77482">
              <w:rPr>
                <w:b/>
                <w:bCs/>
                <w:iCs/>
                <w:sz w:val="22"/>
                <w:szCs w:val="22"/>
              </w:rPr>
              <w:t>Производи-</w:t>
            </w:r>
            <w:proofErr w:type="spellStart"/>
            <w:r w:rsidRPr="00A77482">
              <w:rPr>
                <w:b/>
                <w:bCs/>
                <w:iCs/>
                <w:sz w:val="22"/>
                <w:szCs w:val="22"/>
              </w:rPr>
              <w:t>тельность</w:t>
            </w:r>
            <w:proofErr w:type="spellEnd"/>
            <w:proofErr w:type="gramEnd"/>
            <w:r w:rsidRPr="00A77482">
              <w:rPr>
                <w:b/>
                <w:bCs/>
                <w:iCs/>
                <w:sz w:val="22"/>
                <w:szCs w:val="22"/>
              </w:rPr>
              <w:t>,</w:t>
            </w:r>
          </w:p>
          <w:p w14:paraId="1553BE80" w14:textId="77777777" w:rsidR="00BE0435" w:rsidRPr="00A77482" w:rsidRDefault="00BE0435" w:rsidP="00BE0435">
            <w:pPr>
              <w:jc w:val="center"/>
              <w:rPr>
                <w:b/>
                <w:bCs/>
                <w:iCs/>
                <w:sz w:val="22"/>
                <w:szCs w:val="22"/>
              </w:rPr>
            </w:pPr>
            <w:r w:rsidRPr="00A77482">
              <w:rPr>
                <w:b/>
                <w:bCs/>
                <w:iCs/>
                <w:sz w:val="22"/>
                <w:szCs w:val="22"/>
              </w:rPr>
              <w:t>тыс. м</w:t>
            </w:r>
            <w:r w:rsidRPr="00A77482">
              <w:rPr>
                <w:b/>
                <w:bCs/>
                <w:sz w:val="22"/>
                <w:szCs w:val="22"/>
              </w:rPr>
              <w:t>³</w:t>
            </w:r>
            <w:r w:rsidRPr="00A77482">
              <w:rPr>
                <w:b/>
                <w:bCs/>
                <w:iCs/>
                <w:sz w:val="22"/>
                <w:szCs w:val="22"/>
              </w:rPr>
              <w:t>/ч/</w:t>
            </w:r>
          </w:p>
          <w:p w14:paraId="48BFF9CF" w14:textId="77777777" w:rsidR="00BE0435" w:rsidRPr="00A77482" w:rsidRDefault="00BE0435" w:rsidP="00BE0435">
            <w:pPr>
              <w:jc w:val="center"/>
              <w:rPr>
                <w:b/>
                <w:bCs/>
                <w:iCs/>
                <w:sz w:val="22"/>
                <w:szCs w:val="22"/>
              </w:rPr>
            </w:pPr>
            <w:r w:rsidRPr="00A77482">
              <w:rPr>
                <w:b/>
                <w:sz w:val="22"/>
                <w:szCs w:val="22"/>
              </w:rPr>
              <w:t>давление на      выходе, кг/см²</w:t>
            </w:r>
          </w:p>
        </w:tc>
        <w:tc>
          <w:tcPr>
            <w:tcW w:w="1244" w:type="pct"/>
            <w:shd w:val="clear" w:color="auto" w:fill="auto"/>
            <w:vAlign w:val="center"/>
            <w:hideMark/>
          </w:tcPr>
          <w:p w14:paraId="07DF54B7" w14:textId="77777777" w:rsidR="00BE0435" w:rsidRPr="00A77482" w:rsidRDefault="00BE0435" w:rsidP="00BE0435">
            <w:pPr>
              <w:jc w:val="center"/>
              <w:rPr>
                <w:b/>
                <w:bCs/>
                <w:iCs/>
                <w:sz w:val="22"/>
                <w:szCs w:val="22"/>
              </w:rPr>
            </w:pPr>
            <w:r w:rsidRPr="00A77482">
              <w:rPr>
                <w:b/>
                <w:bCs/>
                <w:iCs/>
                <w:sz w:val="22"/>
                <w:szCs w:val="22"/>
              </w:rPr>
              <w:t>Источник поставки газа</w:t>
            </w:r>
          </w:p>
        </w:tc>
      </w:tr>
      <w:tr w:rsidR="00BE0435" w:rsidRPr="00A77482" w14:paraId="40B87DD6" w14:textId="77777777" w:rsidTr="00BE0435">
        <w:tc>
          <w:tcPr>
            <w:tcW w:w="924" w:type="pct"/>
            <w:shd w:val="clear" w:color="auto" w:fill="auto"/>
            <w:noWrap/>
            <w:vAlign w:val="center"/>
            <w:hideMark/>
          </w:tcPr>
          <w:p w14:paraId="2B28A3BE" w14:textId="77777777" w:rsidR="00BE0435" w:rsidRPr="00A77482" w:rsidRDefault="00BE0435" w:rsidP="00BE0435">
            <w:pPr>
              <w:rPr>
                <w:color w:val="000000"/>
                <w:sz w:val="22"/>
                <w:szCs w:val="22"/>
              </w:rPr>
            </w:pPr>
            <w:r w:rsidRPr="00A77482">
              <w:rPr>
                <w:color w:val="000000"/>
                <w:sz w:val="22"/>
                <w:szCs w:val="22"/>
              </w:rPr>
              <w:t>ГРС-3 «Бис»</w:t>
            </w:r>
          </w:p>
        </w:tc>
        <w:tc>
          <w:tcPr>
            <w:tcW w:w="1016" w:type="pct"/>
            <w:vMerge w:val="restart"/>
            <w:shd w:val="clear" w:color="auto" w:fill="auto"/>
            <w:vAlign w:val="center"/>
            <w:hideMark/>
          </w:tcPr>
          <w:p w14:paraId="511E819F" w14:textId="77777777" w:rsidR="00BE0435" w:rsidRPr="00A77482" w:rsidRDefault="00BE0435" w:rsidP="00BE0435">
            <w:pPr>
              <w:jc w:val="center"/>
              <w:rPr>
                <w:color w:val="000000"/>
                <w:sz w:val="22"/>
                <w:szCs w:val="22"/>
              </w:rPr>
            </w:pPr>
            <w:r w:rsidRPr="00A77482">
              <w:rPr>
                <w:color w:val="000000"/>
                <w:sz w:val="22"/>
                <w:szCs w:val="22"/>
              </w:rPr>
              <w:t>район ГРЭС</w:t>
            </w:r>
          </w:p>
        </w:tc>
        <w:tc>
          <w:tcPr>
            <w:tcW w:w="872" w:type="pct"/>
            <w:shd w:val="clear" w:color="auto" w:fill="auto"/>
            <w:noWrap/>
            <w:vAlign w:val="center"/>
            <w:hideMark/>
          </w:tcPr>
          <w:p w14:paraId="1A5F832F" w14:textId="77777777" w:rsidR="00BE0435" w:rsidRPr="00A77482" w:rsidRDefault="00BE0435" w:rsidP="00BE0435">
            <w:pPr>
              <w:jc w:val="center"/>
              <w:rPr>
                <w:color w:val="000000"/>
                <w:sz w:val="22"/>
                <w:szCs w:val="22"/>
              </w:rPr>
            </w:pPr>
            <w:r w:rsidRPr="00A77482">
              <w:rPr>
                <w:color w:val="000000"/>
                <w:sz w:val="22"/>
                <w:szCs w:val="22"/>
              </w:rPr>
              <w:t xml:space="preserve">ООО «Газпром </w:t>
            </w:r>
            <w:proofErr w:type="spellStart"/>
            <w:r w:rsidRPr="00A77482">
              <w:rPr>
                <w:color w:val="000000"/>
                <w:sz w:val="22"/>
                <w:szCs w:val="22"/>
              </w:rPr>
              <w:t>трансгаз</w:t>
            </w:r>
            <w:proofErr w:type="spellEnd"/>
          </w:p>
          <w:p w14:paraId="5D38746B" w14:textId="77777777" w:rsidR="00BE0435" w:rsidRPr="00A77482" w:rsidRDefault="00BE0435" w:rsidP="00BE0435">
            <w:pPr>
              <w:jc w:val="center"/>
              <w:rPr>
                <w:color w:val="000000"/>
                <w:sz w:val="22"/>
                <w:szCs w:val="22"/>
              </w:rPr>
            </w:pPr>
            <w:r w:rsidRPr="00A77482">
              <w:rPr>
                <w:color w:val="000000"/>
                <w:sz w:val="22"/>
                <w:szCs w:val="22"/>
              </w:rPr>
              <w:t>Сургут»</w:t>
            </w:r>
          </w:p>
        </w:tc>
        <w:tc>
          <w:tcPr>
            <w:tcW w:w="944" w:type="pct"/>
            <w:shd w:val="clear" w:color="auto" w:fill="auto"/>
            <w:noWrap/>
            <w:vAlign w:val="center"/>
            <w:hideMark/>
          </w:tcPr>
          <w:p w14:paraId="59D71E9C" w14:textId="77777777" w:rsidR="00BE0435" w:rsidRPr="00A77482" w:rsidRDefault="00BE0435" w:rsidP="00BE0435">
            <w:pPr>
              <w:jc w:val="center"/>
              <w:rPr>
                <w:color w:val="000000"/>
                <w:sz w:val="22"/>
                <w:szCs w:val="22"/>
              </w:rPr>
            </w:pPr>
            <w:r w:rsidRPr="00A77482">
              <w:rPr>
                <w:color w:val="000000"/>
                <w:sz w:val="22"/>
                <w:szCs w:val="22"/>
              </w:rPr>
              <w:t>45 / 5,5</w:t>
            </w:r>
          </w:p>
        </w:tc>
        <w:tc>
          <w:tcPr>
            <w:tcW w:w="1244" w:type="pct"/>
            <w:shd w:val="clear" w:color="auto" w:fill="auto"/>
            <w:vAlign w:val="center"/>
            <w:hideMark/>
          </w:tcPr>
          <w:p w14:paraId="2CBE3C89" w14:textId="77777777" w:rsidR="00BE0435" w:rsidRDefault="00BE0435" w:rsidP="00BE0435">
            <w:pPr>
              <w:jc w:val="center"/>
              <w:rPr>
                <w:color w:val="000000"/>
                <w:sz w:val="22"/>
                <w:szCs w:val="22"/>
              </w:rPr>
            </w:pPr>
            <w:r w:rsidRPr="00A77482">
              <w:rPr>
                <w:color w:val="000000"/>
                <w:sz w:val="22"/>
                <w:szCs w:val="22"/>
              </w:rPr>
              <w:t xml:space="preserve">От магистрального газопровода ООО «Газпром </w:t>
            </w:r>
            <w:proofErr w:type="spellStart"/>
            <w:r w:rsidRPr="00A77482">
              <w:rPr>
                <w:color w:val="000000"/>
                <w:sz w:val="22"/>
                <w:szCs w:val="22"/>
              </w:rPr>
              <w:t>трансгаз</w:t>
            </w:r>
            <w:proofErr w:type="spellEnd"/>
            <w:r w:rsidRPr="00A77482">
              <w:rPr>
                <w:color w:val="000000"/>
                <w:sz w:val="22"/>
                <w:szCs w:val="22"/>
              </w:rPr>
              <w:t xml:space="preserve"> Сургут» (</w:t>
            </w:r>
            <w:proofErr w:type="spellStart"/>
            <w:r w:rsidRPr="00A77482">
              <w:rPr>
                <w:color w:val="000000"/>
                <w:sz w:val="22"/>
                <w:szCs w:val="22"/>
              </w:rPr>
              <w:t>Сургутское</w:t>
            </w:r>
            <w:proofErr w:type="spellEnd"/>
            <w:r w:rsidRPr="00A77482">
              <w:rPr>
                <w:color w:val="000000"/>
                <w:sz w:val="22"/>
                <w:szCs w:val="22"/>
              </w:rPr>
              <w:t xml:space="preserve"> ЛПУМГ)</w:t>
            </w:r>
          </w:p>
          <w:p w14:paraId="192522E6" w14:textId="77777777" w:rsidR="00BE0435" w:rsidRPr="00A77482" w:rsidRDefault="00BE0435" w:rsidP="00BE0435">
            <w:pPr>
              <w:jc w:val="center"/>
              <w:rPr>
                <w:color w:val="000000"/>
                <w:sz w:val="22"/>
                <w:szCs w:val="22"/>
              </w:rPr>
            </w:pPr>
          </w:p>
        </w:tc>
      </w:tr>
      <w:tr w:rsidR="00BE0435" w:rsidRPr="00A77482" w14:paraId="37A39B89" w14:textId="77777777" w:rsidTr="00BE0435">
        <w:tc>
          <w:tcPr>
            <w:tcW w:w="924" w:type="pct"/>
            <w:shd w:val="clear" w:color="auto" w:fill="auto"/>
            <w:noWrap/>
            <w:vAlign w:val="center"/>
            <w:hideMark/>
          </w:tcPr>
          <w:p w14:paraId="00C061FF" w14:textId="77777777" w:rsidR="00BE0435" w:rsidRPr="00A77482" w:rsidRDefault="00BE0435" w:rsidP="00BE0435">
            <w:pPr>
              <w:rPr>
                <w:color w:val="000000"/>
                <w:sz w:val="22"/>
                <w:szCs w:val="22"/>
              </w:rPr>
            </w:pPr>
            <w:r w:rsidRPr="00A77482">
              <w:rPr>
                <w:color w:val="000000"/>
                <w:sz w:val="22"/>
                <w:szCs w:val="22"/>
              </w:rPr>
              <w:t>ГРПБ-60</w:t>
            </w:r>
          </w:p>
        </w:tc>
        <w:tc>
          <w:tcPr>
            <w:tcW w:w="1016" w:type="pct"/>
            <w:vMerge/>
            <w:shd w:val="clear" w:color="auto" w:fill="auto"/>
            <w:vAlign w:val="center"/>
            <w:hideMark/>
          </w:tcPr>
          <w:p w14:paraId="6F7C32A6" w14:textId="77777777" w:rsidR="00BE0435" w:rsidRPr="00A77482" w:rsidRDefault="00BE0435" w:rsidP="00BE0435">
            <w:pPr>
              <w:jc w:val="center"/>
              <w:rPr>
                <w:color w:val="000000"/>
                <w:sz w:val="22"/>
                <w:szCs w:val="22"/>
              </w:rPr>
            </w:pPr>
          </w:p>
        </w:tc>
        <w:tc>
          <w:tcPr>
            <w:tcW w:w="872" w:type="pct"/>
            <w:shd w:val="clear" w:color="auto" w:fill="auto"/>
            <w:noWrap/>
            <w:vAlign w:val="center"/>
            <w:hideMark/>
          </w:tcPr>
          <w:p w14:paraId="0AB0014C" w14:textId="77777777" w:rsidR="00BE0435" w:rsidRPr="009F1469" w:rsidRDefault="00BE0435" w:rsidP="00BE0435">
            <w:pPr>
              <w:jc w:val="center"/>
              <w:rPr>
                <w:color w:val="000000"/>
                <w:sz w:val="22"/>
                <w:szCs w:val="22"/>
              </w:rPr>
            </w:pPr>
            <w:r w:rsidRPr="009F1469">
              <w:rPr>
                <w:color w:val="000000"/>
                <w:sz w:val="22"/>
                <w:szCs w:val="22"/>
              </w:rPr>
              <w:t>ПАО </w:t>
            </w:r>
          </w:p>
          <w:p w14:paraId="1D2E6A59" w14:textId="77777777" w:rsidR="00BE0435" w:rsidRPr="009F1469" w:rsidRDefault="00BE0435" w:rsidP="00BE0435">
            <w:pPr>
              <w:jc w:val="center"/>
              <w:rPr>
                <w:color w:val="000000"/>
                <w:sz w:val="22"/>
                <w:szCs w:val="22"/>
              </w:rPr>
            </w:pPr>
            <w:r w:rsidRPr="009F1469">
              <w:rPr>
                <w:color w:val="000000"/>
                <w:sz w:val="22"/>
                <w:szCs w:val="22"/>
              </w:rPr>
              <w:t>«Сургут-</w:t>
            </w:r>
            <w:proofErr w:type="spellStart"/>
            <w:r w:rsidRPr="009F1469">
              <w:rPr>
                <w:color w:val="000000"/>
                <w:sz w:val="22"/>
                <w:szCs w:val="22"/>
              </w:rPr>
              <w:t>нефтегаз</w:t>
            </w:r>
            <w:proofErr w:type="spellEnd"/>
            <w:r w:rsidRPr="009F1469">
              <w:rPr>
                <w:color w:val="000000"/>
                <w:sz w:val="22"/>
                <w:szCs w:val="22"/>
              </w:rPr>
              <w:t>»</w:t>
            </w:r>
          </w:p>
        </w:tc>
        <w:tc>
          <w:tcPr>
            <w:tcW w:w="944" w:type="pct"/>
            <w:shd w:val="clear" w:color="auto" w:fill="auto"/>
            <w:noWrap/>
            <w:vAlign w:val="center"/>
            <w:hideMark/>
          </w:tcPr>
          <w:p w14:paraId="18B2927B" w14:textId="77777777" w:rsidR="00BE0435" w:rsidRPr="009F1469" w:rsidRDefault="00BE0435" w:rsidP="00BE0435">
            <w:pPr>
              <w:jc w:val="center"/>
              <w:rPr>
                <w:color w:val="000000"/>
                <w:sz w:val="22"/>
                <w:szCs w:val="22"/>
              </w:rPr>
            </w:pPr>
            <w:r w:rsidRPr="009F1469">
              <w:rPr>
                <w:color w:val="000000"/>
                <w:sz w:val="22"/>
                <w:szCs w:val="22"/>
              </w:rPr>
              <w:t xml:space="preserve">60 / </w:t>
            </w:r>
            <w:r>
              <w:rPr>
                <w:color w:val="000000"/>
                <w:sz w:val="22"/>
                <w:szCs w:val="22"/>
              </w:rPr>
              <w:t>5,5</w:t>
            </w:r>
          </w:p>
          <w:p w14:paraId="15AA2A5D" w14:textId="77777777" w:rsidR="00BE0435" w:rsidRPr="009F1469" w:rsidRDefault="00BE0435" w:rsidP="00BE0435">
            <w:pPr>
              <w:jc w:val="center"/>
              <w:rPr>
                <w:color w:val="000000"/>
                <w:sz w:val="22"/>
                <w:szCs w:val="22"/>
              </w:rPr>
            </w:pPr>
            <w:r w:rsidRPr="009F1469">
              <w:rPr>
                <w:color w:val="000000"/>
                <w:sz w:val="22"/>
                <w:szCs w:val="22"/>
              </w:rPr>
              <w:t>(проектные данные)</w:t>
            </w:r>
            <w:r>
              <w:rPr>
                <w:color w:val="000000"/>
                <w:sz w:val="22"/>
                <w:szCs w:val="22"/>
              </w:rPr>
              <w:t>,</w:t>
            </w:r>
          </w:p>
          <w:p w14:paraId="3C27F5AC" w14:textId="77777777" w:rsidR="00BE0435" w:rsidRPr="009F1469" w:rsidRDefault="00BE0435" w:rsidP="00BE0435">
            <w:pPr>
              <w:jc w:val="center"/>
              <w:rPr>
                <w:color w:val="000000"/>
                <w:sz w:val="22"/>
                <w:szCs w:val="22"/>
              </w:rPr>
            </w:pPr>
            <w:r w:rsidRPr="009F1469">
              <w:rPr>
                <w:color w:val="000000"/>
                <w:sz w:val="22"/>
                <w:szCs w:val="22"/>
              </w:rPr>
              <w:t xml:space="preserve">фактически </w:t>
            </w:r>
            <w:r>
              <w:rPr>
                <w:color w:val="000000"/>
                <w:sz w:val="22"/>
                <w:szCs w:val="22"/>
              </w:rPr>
              <w:t xml:space="preserve">возможно </w:t>
            </w:r>
            <w:r w:rsidRPr="009F1469">
              <w:rPr>
                <w:color w:val="000000"/>
                <w:sz w:val="22"/>
                <w:szCs w:val="22"/>
              </w:rPr>
              <w:t xml:space="preserve">– </w:t>
            </w:r>
            <w:r>
              <w:rPr>
                <w:color w:val="000000"/>
                <w:sz w:val="22"/>
                <w:szCs w:val="22"/>
              </w:rPr>
              <w:br/>
            </w:r>
            <w:r w:rsidRPr="009F1469">
              <w:rPr>
                <w:color w:val="000000"/>
                <w:sz w:val="22"/>
                <w:szCs w:val="22"/>
              </w:rPr>
              <w:t>46 /</w:t>
            </w:r>
            <w:r>
              <w:rPr>
                <w:color w:val="000000"/>
                <w:sz w:val="22"/>
                <w:szCs w:val="22"/>
              </w:rPr>
              <w:t xml:space="preserve"> 5,5</w:t>
            </w:r>
          </w:p>
        </w:tc>
        <w:tc>
          <w:tcPr>
            <w:tcW w:w="1244" w:type="pct"/>
            <w:vMerge w:val="restart"/>
            <w:shd w:val="clear" w:color="auto" w:fill="auto"/>
            <w:vAlign w:val="center"/>
            <w:hideMark/>
          </w:tcPr>
          <w:p w14:paraId="640890B0" w14:textId="77777777" w:rsidR="00BE0435" w:rsidRPr="00A77482" w:rsidRDefault="00BE0435" w:rsidP="00BE0435">
            <w:pPr>
              <w:ind w:right="-57"/>
              <w:jc w:val="center"/>
              <w:rPr>
                <w:color w:val="000000"/>
                <w:sz w:val="22"/>
                <w:szCs w:val="22"/>
              </w:rPr>
            </w:pPr>
            <w:r w:rsidRPr="00A77482">
              <w:rPr>
                <w:color w:val="000000"/>
                <w:sz w:val="22"/>
                <w:szCs w:val="22"/>
              </w:rPr>
              <w:t xml:space="preserve">от ГРС </w:t>
            </w:r>
            <w:r w:rsidRPr="003F5EF5">
              <w:rPr>
                <w:color w:val="000000"/>
                <w:sz w:val="22"/>
                <w:szCs w:val="22"/>
              </w:rPr>
              <w:t>ПАО «Сургутнефтегаз» производительностью 100 тыс</w:t>
            </w:r>
            <w:r w:rsidRPr="00A77482">
              <w:rPr>
                <w:color w:val="000000"/>
                <w:sz w:val="22"/>
                <w:szCs w:val="22"/>
              </w:rPr>
              <w:t>. м³/ч</w:t>
            </w:r>
            <w:r>
              <w:rPr>
                <w:color w:val="000000"/>
                <w:sz w:val="22"/>
                <w:szCs w:val="22"/>
              </w:rPr>
              <w:t xml:space="preserve"> </w:t>
            </w:r>
            <w:r w:rsidRPr="0061625C">
              <w:rPr>
                <w:color w:val="000000"/>
                <w:sz w:val="22"/>
                <w:szCs w:val="22"/>
              </w:rPr>
              <w:t>с давлением 1,2 МПа</w:t>
            </w:r>
          </w:p>
        </w:tc>
      </w:tr>
      <w:tr w:rsidR="00BE0435" w:rsidRPr="00AF0613" w14:paraId="755410A9" w14:textId="77777777" w:rsidTr="00BE0435">
        <w:tc>
          <w:tcPr>
            <w:tcW w:w="924" w:type="pct"/>
            <w:shd w:val="clear" w:color="auto" w:fill="auto"/>
            <w:noWrap/>
            <w:vAlign w:val="center"/>
            <w:hideMark/>
          </w:tcPr>
          <w:p w14:paraId="1A92AA51" w14:textId="77777777" w:rsidR="00BE0435" w:rsidRPr="00A77482" w:rsidRDefault="00BE0435" w:rsidP="00BE0435">
            <w:pPr>
              <w:rPr>
                <w:color w:val="000000"/>
                <w:sz w:val="22"/>
                <w:szCs w:val="22"/>
              </w:rPr>
            </w:pPr>
            <w:r w:rsidRPr="00A77482">
              <w:rPr>
                <w:color w:val="000000"/>
                <w:sz w:val="22"/>
                <w:szCs w:val="22"/>
              </w:rPr>
              <w:t>АГРС-4</w:t>
            </w:r>
          </w:p>
        </w:tc>
        <w:tc>
          <w:tcPr>
            <w:tcW w:w="1016" w:type="pct"/>
            <w:shd w:val="clear" w:color="auto" w:fill="auto"/>
            <w:vAlign w:val="center"/>
            <w:hideMark/>
          </w:tcPr>
          <w:p w14:paraId="079CAD36" w14:textId="77777777" w:rsidR="00BE0435" w:rsidRPr="00A77482" w:rsidRDefault="00BE0435" w:rsidP="00BE0435">
            <w:pPr>
              <w:jc w:val="center"/>
              <w:rPr>
                <w:color w:val="000000"/>
                <w:sz w:val="22"/>
                <w:szCs w:val="22"/>
              </w:rPr>
            </w:pPr>
            <w:r>
              <w:rPr>
                <w:color w:val="000000"/>
                <w:sz w:val="22"/>
                <w:szCs w:val="22"/>
              </w:rPr>
              <w:t>ул. </w:t>
            </w:r>
            <w:proofErr w:type="spellStart"/>
            <w:r w:rsidRPr="00A77482">
              <w:rPr>
                <w:color w:val="000000"/>
                <w:sz w:val="22"/>
                <w:szCs w:val="22"/>
              </w:rPr>
              <w:t>Аэрофлотская</w:t>
            </w:r>
            <w:proofErr w:type="spellEnd"/>
            <w:r w:rsidRPr="00A77482">
              <w:rPr>
                <w:color w:val="000000"/>
                <w:sz w:val="22"/>
                <w:szCs w:val="22"/>
              </w:rPr>
              <w:t>, район п. Лунный</w:t>
            </w:r>
          </w:p>
        </w:tc>
        <w:tc>
          <w:tcPr>
            <w:tcW w:w="872" w:type="pct"/>
            <w:shd w:val="clear" w:color="auto" w:fill="auto"/>
            <w:noWrap/>
            <w:vAlign w:val="center"/>
            <w:hideMark/>
          </w:tcPr>
          <w:p w14:paraId="20ADA48B" w14:textId="77777777" w:rsidR="00BE0435" w:rsidRPr="009F1469" w:rsidRDefault="00BE0435" w:rsidP="00BE0435">
            <w:pPr>
              <w:jc w:val="center"/>
              <w:rPr>
                <w:color w:val="000000"/>
                <w:sz w:val="22"/>
                <w:szCs w:val="22"/>
              </w:rPr>
            </w:pPr>
            <w:r w:rsidRPr="009F1469">
              <w:rPr>
                <w:color w:val="000000"/>
                <w:sz w:val="22"/>
                <w:szCs w:val="22"/>
              </w:rPr>
              <w:t>ОАО «Сургут</w:t>
            </w:r>
            <w:r>
              <w:rPr>
                <w:color w:val="000000"/>
                <w:sz w:val="22"/>
                <w:szCs w:val="22"/>
              </w:rPr>
              <w:t>-</w:t>
            </w:r>
            <w:r w:rsidRPr="009F1469">
              <w:rPr>
                <w:color w:val="000000"/>
                <w:sz w:val="22"/>
                <w:szCs w:val="22"/>
              </w:rPr>
              <w:t>газ»</w:t>
            </w:r>
          </w:p>
        </w:tc>
        <w:tc>
          <w:tcPr>
            <w:tcW w:w="944" w:type="pct"/>
            <w:shd w:val="clear" w:color="auto" w:fill="auto"/>
            <w:noWrap/>
            <w:vAlign w:val="center"/>
            <w:hideMark/>
          </w:tcPr>
          <w:p w14:paraId="408E3D9D" w14:textId="77777777" w:rsidR="00BE0435" w:rsidRPr="009F1469" w:rsidRDefault="00BE0435" w:rsidP="00BE0435">
            <w:pPr>
              <w:jc w:val="center"/>
              <w:rPr>
                <w:color w:val="000000"/>
                <w:sz w:val="22"/>
                <w:szCs w:val="22"/>
              </w:rPr>
            </w:pPr>
            <w:r w:rsidRPr="009F1469">
              <w:rPr>
                <w:color w:val="000000"/>
                <w:sz w:val="22"/>
                <w:szCs w:val="22"/>
              </w:rPr>
              <w:t xml:space="preserve">70 / </w:t>
            </w:r>
            <w:r>
              <w:rPr>
                <w:color w:val="000000"/>
                <w:sz w:val="22"/>
                <w:szCs w:val="22"/>
              </w:rPr>
              <w:t>5,5</w:t>
            </w:r>
          </w:p>
          <w:p w14:paraId="2BDE9710" w14:textId="77777777" w:rsidR="00BE0435" w:rsidRPr="009F1469" w:rsidRDefault="00BE0435" w:rsidP="00BE0435">
            <w:pPr>
              <w:jc w:val="center"/>
              <w:rPr>
                <w:color w:val="000000"/>
                <w:sz w:val="22"/>
                <w:szCs w:val="22"/>
              </w:rPr>
            </w:pPr>
            <w:r w:rsidRPr="009F1469">
              <w:rPr>
                <w:color w:val="000000"/>
                <w:sz w:val="22"/>
                <w:szCs w:val="22"/>
              </w:rPr>
              <w:t>(проектные данные)</w:t>
            </w:r>
            <w:r>
              <w:rPr>
                <w:color w:val="000000"/>
                <w:sz w:val="22"/>
                <w:szCs w:val="22"/>
              </w:rPr>
              <w:t>,</w:t>
            </w:r>
          </w:p>
          <w:p w14:paraId="1556114A" w14:textId="77777777" w:rsidR="00BE0435" w:rsidRPr="009F1469" w:rsidRDefault="00BE0435" w:rsidP="00BE0435">
            <w:pPr>
              <w:jc w:val="center"/>
              <w:rPr>
                <w:color w:val="000000"/>
                <w:sz w:val="22"/>
                <w:szCs w:val="22"/>
              </w:rPr>
            </w:pPr>
            <w:r w:rsidRPr="009F1469">
              <w:rPr>
                <w:color w:val="000000"/>
                <w:sz w:val="22"/>
                <w:szCs w:val="22"/>
              </w:rPr>
              <w:t xml:space="preserve">фактически </w:t>
            </w:r>
            <w:r>
              <w:rPr>
                <w:color w:val="000000"/>
                <w:sz w:val="22"/>
                <w:szCs w:val="22"/>
              </w:rPr>
              <w:t xml:space="preserve">возможно </w:t>
            </w:r>
            <w:r w:rsidRPr="009F1469">
              <w:rPr>
                <w:color w:val="000000"/>
                <w:sz w:val="22"/>
                <w:szCs w:val="22"/>
              </w:rPr>
              <w:t xml:space="preserve">– </w:t>
            </w:r>
            <w:r>
              <w:rPr>
                <w:color w:val="000000"/>
                <w:sz w:val="22"/>
                <w:szCs w:val="22"/>
              </w:rPr>
              <w:br/>
            </w:r>
            <w:r w:rsidRPr="009F1469">
              <w:rPr>
                <w:color w:val="000000"/>
                <w:sz w:val="22"/>
                <w:szCs w:val="22"/>
              </w:rPr>
              <w:t xml:space="preserve">54 / </w:t>
            </w:r>
            <w:r>
              <w:rPr>
                <w:color w:val="000000"/>
                <w:sz w:val="22"/>
                <w:szCs w:val="22"/>
              </w:rPr>
              <w:t>5,5</w:t>
            </w:r>
          </w:p>
        </w:tc>
        <w:tc>
          <w:tcPr>
            <w:tcW w:w="1244" w:type="pct"/>
            <w:vMerge/>
            <w:shd w:val="clear" w:color="auto" w:fill="auto"/>
            <w:vAlign w:val="center"/>
            <w:hideMark/>
          </w:tcPr>
          <w:p w14:paraId="21E1FA82" w14:textId="77777777" w:rsidR="00BE0435" w:rsidRPr="00AF0613" w:rsidRDefault="00BE0435" w:rsidP="00BE0435">
            <w:pPr>
              <w:jc w:val="center"/>
              <w:rPr>
                <w:color w:val="000000"/>
                <w:sz w:val="22"/>
                <w:szCs w:val="22"/>
              </w:rPr>
            </w:pPr>
          </w:p>
        </w:tc>
      </w:tr>
    </w:tbl>
    <w:p w14:paraId="35100F84" w14:textId="77777777" w:rsidR="00453C8F" w:rsidRDefault="00D80583" w:rsidP="00453C8F">
      <w:pPr>
        <w:shd w:val="clear" w:color="auto" w:fill="FFFFFF" w:themeFill="background1"/>
        <w:spacing w:before="120"/>
        <w:jc w:val="both"/>
      </w:pPr>
      <w:r w:rsidRPr="0052498F">
        <w:t>Источник</w:t>
      </w:r>
      <w:r w:rsidR="0052498F">
        <w:t>и</w:t>
      </w:r>
      <w:r w:rsidRPr="0052498F">
        <w:t xml:space="preserve">: </w:t>
      </w:r>
      <w:r w:rsidR="00453C8F">
        <w:t xml:space="preserve">1. </w:t>
      </w:r>
      <w:r w:rsidRPr="0052498F">
        <w:t>Данные ОАО «Сургутгаз».</w:t>
      </w:r>
      <w:r w:rsidR="00453C8F">
        <w:t xml:space="preserve"> </w:t>
      </w:r>
    </w:p>
    <w:p w14:paraId="443018FD" w14:textId="77777777" w:rsidR="00D80583" w:rsidRPr="0052498F" w:rsidRDefault="00D80583" w:rsidP="006A565B">
      <w:pPr>
        <w:pStyle w:val="affb"/>
        <w:numPr>
          <w:ilvl w:val="0"/>
          <w:numId w:val="52"/>
        </w:numPr>
        <w:shd w:val="clear" w:color="auto" w:fill="FFFFFF" w:themeFill="background1"/>
        <w:tabs>
          <w:tab w:val="left" w:pos="284"/>
        </w:tabs>
        <w:ind w:left="714" w:hanging="714"/>
      </w:pPr>
      <w:r w:rsidRPr="0052498F">
        <w:t xml:space="preserve">Письмо ООО «Газпром </w:t>
      </w:r>
      <w:proofErr w:type="spellStart"/>
      <w:r w:rsidRPr="0052498F">
        <w:t>трансгаз</w:t>
      </w:r>
      <w:proofErr w:type="spellEnd"/>
      <w:r w:rsidRPr="0052498F">
        <w:t xml:space="preserve"> Сургут» № 23/19-05965-03 от 04.07.2018.</w:t>
      </w:r>
    </w:p>
    <w:p w14:paraId="043B7A2E" w14:textId="77777777" w:rsidR="00D80583" w:rsidRPr="00CE5CE6" w:rsidRDefault="00D80583" w:rsidP="00CE5CE6">
      <w:pPr>
        <w:pStyle w:val="5"/>
        <w:shd w:val="clear" w:color="auto" w:fill="FFFFFF" w:themeFill="background1"/>
        <w:jc w:val="left"/>
      </w:pPr>
      <w:bookmarkStart w:id="85" w:name="_Hlk504730864"/>
      <w:bookmarkEnd w:id="84"/>
      <w:r w:rsidRPr="00CE5CE6">
        <w:t>Ограничения использования мощностей</w:t>
      </w:r>
    </w:p>
    <w:p w14:paraId="78CAE922" w14:textId="77777777" w:rsidR="00D80583" w:rsidRPr="00CE5CE6" w:rsidRDefault="00D80583" w:rsidP="00CE5CE6">
      <w:pPr>
        <w:shd w:val="clear" w:color="auto" w:fill="FFFFFF" w:themeFill="background1"/>
        <w:ind w:firstLine="709"/>
        <w:jc w:val="both"/>
        <w:rPr>
          <w:sz w:val="28"/>
          <w:szCs w:val="28"/>
        </w:rPr>
      </w:pPr>
      <w:r w:rsidRPr="00CE5CE6">
        <w:rPr>
          <w:sz w:val="28"/>
          <w:szCs w:val="28"/>
        </w:rPr>
        <w:t>Ограничения использования мощностей имеются для совместной пропускной способности АГРС-4 и ГРПБ-60:</w:t>
      </w:r>
    </w:p>
    <w:p w14:paraId="1B5EC6EC" w14:textId="77777777" w:rsidR="00D80583" w:rsidRPr="00CE5CE6" w:rsidRDefault="00D80583" w:rsidP="006A565B">
      <w:pPr>
        <w:pStyle w:val="affb"/>
        <w:numPr>
          <w:ilvl w:val="0"/>
          <w:numId w:val="63"/>
        </w:numPr>
        <w:shd w:val="clear" w:color="auto" w:fill="FFFFFF" w:themeFill="background1"/>
        <w:tabs>
          <w:tab w:val="left" w:pos="993"/>
        </w:tabs>
        <w:ind w:left="0" w:firstLine="709"/>
        <w:jc w:val="both"/>
        <w:rPr>
          <w:sz w:val="28"/>
          <w:szCs w:val="28"/>
        </w:rPr>
      </w:pPr>
      <w:r w:rsidRPr="00CE5CE6">
        <w:rPr>
          <w:sz w:val="28"/>
          <w:szCs w:val="28"/>
        </w:rPr>
        <w:t>проектная – 130 тыс. м³/ч, из них 60 тыс. м³/ч - ГРПБ-60, 70</w:t>
      </w:r>
      <w:r w:rsidRPr="00AF6E57">
        <w:t xml:space="preserve"> </w:t>
      </w:r>
      <w:r w:rsidRPr="00CE5CE6">
        <w:rPr>
          <w:sz w:val="28"/>
          <w:szCs w:val="28"/>
        </w:rPr>
        <w:t>тыс. м³/ч - АГРС-4;</w:t>
      </w:r>
    </w:p>
    <w:p w14:paraId="1E021218" w14:textId="77777777" w:rsidR="00D80583" w:rsidRPr="00CE5CE6" w:rsidRDefault="00D80583" w:rsidP="006A565B">
      <w:pPr>
        <w:pStyle w:val="affb"/>
        <w:numPr>
          <w:ilvl w:val="0"/>
          <w:numId w:val="63"/>
        </w:numPr>
        <w:shd w:val="clear" w:color="auto" w:fill="FFFFFF" w:themeFill="background1"/>
        <w:tabs>
          <w:tab w:val="left" w:pos="993"/>
        </w:tabs>
        <w:ind w:left="0" w:firstLine="709"/>
        <w:jc w:val="both"/>
        <w:rPr>
          <w:sz w:val="28"/>
          <w:szCs w:val="28"/>
        </w:rPr>
      </w:pPr>
      <w:r w:rsidRPr="00CE5CE6">
        <w:rPr>
          <w:sz w:val="28"/>
          <w:szCs w:val="28"/>
        </w:rPr>
        <w:t>фактическая – 100 тыс. м³/ч (77 % от проектной), из них 46 тыс. м³/ч - ГРПБ-60, 54 тыс. м³/ч - АГРС-4.</w:t>
      </w:r>
    </w:p>
    <w:p w14:paraId="507CEBB3" w14:textId="77777777" w:rsidR="00EC46A5" w:rsidRDefault="00EC46A5" w:rsidP="00CE5CE6">
      <w:pPr>
        <w:shd w:val="clear" w:color="auto" w:fill="FFFFFF" w:themeFill="background1"/>
        <w:tabs>
          <w:tab w:val="left" w:pos="1134"/>
        </w:tabs>
        <w:autoSpaceDE w:val="0"/>
        <w:autoSpaceDN w:val="0"/>
        <w:adjustRightInd w:val="0"/>
        <w:ind w:firstLine="709"/>
        <w:jc w:val="both"/>
        <w:rPr>
          <w:sz w:val="28"/>
          <w:szCs w:val="28"/>
        </w:rPr>
      </w:pPr>
      <w:r w:rsidRPr="006C4260">
        <w:rPr>
          <w:sz w:val="28"/>
          <w:szCs w:val="28"/>
        </w:rPr>
        <w:t xml:space="preserve">Общая производительность </w:t>
      </w:r>
      <w:r w:rsidR="00426814">
        <w:rPr>
          <w:sz w:val="28"/>
          <w:szCs w:val="28"/>
        </w:rPr>
        <w:t xml:space="preserve">газораспределительной станции ПАО «Сургутнефтегаз» </w:t>
      </w:r>
      <w:r w:rsidRPr="006C4260">
        <w:rPr>
          <w:sz w:val="28"/>
          <w:szCs w:val="28"/>
        </w:rPr>
        <w:t>по подаче газа для города Сургута составляет 200</w:t>
      </w:r>
      <w:r w:rsidR="00426814">
        <w:rPr>
          <w:sz w:val="28"/>
          <w:szCs w:val="28"/>
        </w:rPr>
        <w:t> </w:t>
      </w:r>
      <w:r w:rsidRPr="006C4260">
        <w:rPr>
          <w:sz w:val="28"/>
          <w:szCs w:val="28"/>
        </w:rPr>
        <w:t>тыс.</w:t>
      </w:r>
      <w:r w:rsidR="00426814">
        <w:rPr>
          <w:sz w:val="28"/>
          <w:szCs w:val="28"/>
        </w:rPr>
        <w:t> </w:t>
      </w:r>
      <w:r w:rsidRPr="006C4260">
        <w:rPr>
          <w:sz w:val="28"/>
          <w:szCs w:val="28"/>
        </w:rPr>
        <w:t>м</w:t>
      </w:r>
      <w:r w:rsidRPr="006C4260">
        <w:rPr>
          <w:sz w:val="28"/>
          <w:szCs w:val="28"/>
          <w:vertAlign w:val="superscript"/>
        </w:rPr>
        <w:t>3</w:t>
      </w:r>
      <w:r w:rsidRPr="006C4260">
        <w:rPr>
          <w:sz w:val="28"/>
          <w:szCs w:val="28"/>
        </w:rPr>
        <w:t>/ч, в том числе 100 тыс. м</w:t>
      </w:r>
      <w:r w:rsidRPr="006C4260">
        <w:rPr>
          <w:sz w:val="28"/>
          <w:szCs w:val="28"/>
          <w:vertAlign w:val="superscript"/>
        </w:rPr>
        <w:t>3</w:t>
      </w:r>
      <w:r w:rsidRPr="006C4260">
        <w:rPr>
          <w:sz w:val="28"/>
          <w:szCs w:val="28"/>
        </w:rPr>
        <w:t>/ч с давлением 1,2 МПа и 100 тыс. м</w:t>
      </w:r>
      <w:r w:rsidRPr="006C4260">
        <w:rPr>
          <w:sz w:val="28"/>
          <w:szCs w:val="28"/>
          <w:vertAlign w:val="superscript"/>
        </w:rPr>
        <w:t>3</w:t>
      </w:r>
      <w:r w:rsidRPr="006C4260">
        <w:rPr>
          <w:sz w:val="28"/>
          <w:szCs w:val="28"/>
        </w:rPr>
        <w:t>/ч с давлением 0,6 МПа</w:t>
      </w:r>
      <w:r w:rsidR="007B5405">
        <w:rPr>
          <w:sz w:val="28"/>
          <w:szCs w:val="28"/>
        </w:rPr>
        <w:t xml:space="preserve"> (перспектива)</w:t>
      </w:r>
      <w:r w:rsidRPr="006C4260">
        <w:rPr>
          <w:sz w:val="28"/>
          <w:szCs w:val="28"/>
        </w:rPr>
        <w:t>.</w:t>
      </w:r>
    </w:p>
    <w:bookmarkEnd w:id="85"/>
    <w:p w14:paraId="636B08B8" w14:textId="77777777" w:rsidR="003D73F5" w:rsidRDefault="003D73F5" w:rsidP="00BE0435">
      <w:pPr>
        <w:tabs>
          <w:tab w:val="left" w:pos="1134"/>
        </w:tabs>
        <w:autoSpaceDE w:val="0"/>
        <w:autoSpaceDN w:val="0"/>
        <w:adjustRightInd w:val="0"/>
        <w:ind w:firstLine="709"/>
        <w:jc w:val="both"/>
        <w:rPr>
          <w:snapToGrid w:val="0"/>
          <w:sz w:val="28"/>
          <w:szCs w:val="28"/>
        </w:rPr>
      </w:pPr>
      <w:r w:rsidRPr="003D73F5">
        <w:rPr>
          <w:snapToGrid w:val="0"/>
          <w:sz w:val="28"/>
          <w:szCs w:val="28"/>
        </w:rPr>
        <w:t>ПАО «Сургутнефтегаз» в 2015 году выполнено техническое перевооружение ГРС в целях увеличения объемов поставки газа для газоснабжения города Сургута</w:t>
      </w:r>
      <w:r>
        <w:rPr>
          <w:snapToGrid w:val="0"/>
          <w:sz w:val="28"/>
          <w:szCs w:val="28"/>
        </w:rPr>
        <w:t>.</w:t>
      </w:r>
    </w:p>
    <w:p w14:paraId="1C3A5AC1" w14:textId="77777777" w:rsidR="00D80583" w:rsidRPr="00CE5CE6" w:rsidRDefault="00D80583" w:rsidP="00453C8F">
      <w:pPr>
        <w:pStyle w:val="5"/>
        <w:shd w:val="clear" w:color="auto" w:fill="FFFFFF" w:themeFill="background1"/>
        <w:jc w:val="left"/>
      </w:pPr>
      <w:r w:rsidRPr="00CE5CE6">
        <w:t>Качество эксплуатации, наладки и ремонтов</w:t>
      </w:r>
    </w:p>
    <w:p w14:paraId="05B864C6" w14:textId="77777777" w:rsidR="00D80583" w:rsidRPr="00CE5CE6" w:rsidRDefault="00D80583" w:rsidP="00CE5CE6">
      <w:pPr>
        <w:shd w:val="clear" w:color="auto" w:fill="FFFFFF" w:themeFill="background1"/>
        <w:ind w:firstLine="680"/>
        <w:jc w:val="both"/>
        <w:rPr>
          <w:sz w:val="28"/>
          <w:szCs w:val="28"/>
        </w:rPr>
      </w:pPr>
      <w:r w:rsidRPr="00CE5CE6">
        <w:rPr>
          <w:sz w:val="28"/>
          <w:szCs w:val="28"/>
        </w:rPr>
        <w:t xml:space="preserve">Работоспособность и безопасность эксплуатации газораспределительных систем поддерживается путем проведения технического обслуживания и ремонта в соответствии с эксплуатационной документацией, Правилами безопасности систем газораспределения и </w:t>
      </w:r>
      <w:proofErr w:type="spellStart"/>
      <w:r w:rsidRPr="00CE5CE6">
        <w:rPr>
          <w:sz w:val="28"/>
          <w:szCs w:val="28"/>
        </w:rPr>
        <w:t>газопотребления</w:t>
      </w:r>
      <w:proofErr w:type="spellEnd"/>
      <w:r w:rsidRPr="00CE5CE6">
        <w:rPr>
          <w:sz w:val="28"/>
          <w:szCs w:val="28"/>
        </w:rPr>
        <w:t xml:space="preserve">, Правилами технической эксплуатации и требованиями безопасности труда в газовом хозяйстве Российской Федерации, техническими регламентами – стандартами отрасли Техническая эксплуатация газораспределительных систем ОСТ 153-39.3-051-2003, ОСТ 153-39.3-053-2003, согласованными и утвержденными </w:t>
      </w:r>
      <w:proofErr w:type="spellStart"/>
      <w:r w:rsidRPr="00CE5CE6">
        <w:rPr>
          <w:sz w:val="28"/>
          <w:szCs w:val="28"/>
        </w:rPr>
        <w:t>Ростехнадзором</w:t>
      </w:r>
      <w:proofErr w:type="spellEnd"/>
      <w:r w:rsidRPr="00CE5CE6">
        <w:rPr>
          <w:sz w:val="28"/>
          <w:szCs w:val="28"/>
        </w:rPr>
        <w:t xml:space="preserve"> России, и другими нормативно-техническими документам.</w:t>
      </w:r>
      <w:r w:rsidR="00BE0435">
        <w:rPr>
          <w:sz w:val="28"/>
          <w:szCs w:val="28"/>
        </w:rPr>
        <w:t xml:space="preserve"> </w:t>
      </w:r>
    </w:p>
    <w:p w14:paraId="0DFEBE6C" w14:textId="77777777" w:rsidR="00D80583" w:rsidRPr="00CE5CE6" w:rsidRDefault="00D80583" w:rsidP="00453C8F">
      <w:pPr>
        <w:pStyle w:val="5"/>
        <w:shd w:val="clear" w:color="auto" w:fill="FFFFFF" w:themeFill="background1"/>
        <w:jc w:val="left"/>
      </w:pPr>
      <w:r w:rsidRPr="00CE5CE6">
        <w:t>Системы учета ресурсов</w:t>
      </w:r>
    </w:p>
    <w:p w14:paraId="00DBFB72" w14:textId="77777777" w:rsidR="00D80583" w:rsidRPr="00CE5CE6" w:rsidRDefault="00D80583" w:rsidP="00CE5CE6">
      <w:pPr>
        <w:shd w:val="clear" w:color="auto" w:fill="FFFFFF" w:themeFill="background1"/>
        <w:ind w:firstLine="709"/>
        <w:jc w:val="both"/>
        <w:rPr>
          <w:sz w:val="28"/>
          <w:szCs w:val="28"/>
          <w:lang w:eastAsia="x-none"/>
        </w:rPr>
      </w:pPr>
      <w:bookmarkStart w:id="86" w:name="_Hlk536366672"/>
      <w:r w:rsidRPr="00CE5CE6">
        <w:rPr>
          <w:sz w:val="28"/>
          <w:szCs w:val="28"/>
        </w:rPr>
        <w:t>Источники газоснабжения оборудованы приборами учета.</w:t>
      </w:r>
    </w:p>
    <w:bookmarkEnd w:id="86"/>
    <w:p w14:paraId="1249FF76" w14:textId="77777777" w:rsidR="00D80583" w:rsidRPr="00CE5CE6" w:rsidRDefault="00D80583" w:rsidP="00453C8F">
      <w:pPr>
        <w:pStyle w:val="5"/>
        <w:shd w:val="clear" w:color="auto" w:fill="FFFFFF" w:themeFill="background1"/>
        <w:jc w:val="left"/>
      </w:pPr>
      <w:r w:rsidRPr="00CE5CE6">
        <w:t xml:space="preserve">Расход ресурсов, собственные нужды </w:t>
      </w:r>
    </w:p>
    <w:p w14:paraId="3BDA0A71" w14:textId="77777777" w:rsidR="00D80583" w:rsidRPr="00CE5CE6" w:rsidRDefault="00D80583" w:rsidP="00CE5CE6">
      <w:pPr>
        <w:shd w:val="clear" w:color="auto" w:fill="FFFFFF" w:themeFill="background1"/>
        <w:ind w:firstLine="709"/>
        <w:jc w:val="both"/>
        <w:rPr>
          <w:sz w:val="28"/>
          <w:szCs w:val="28"/>
          <w:lang w:eastAsia="x-none"/>
        </w:rPr>
      </w:pPr>
      <w:r w:rsidRPr="00CE5CE6">
        <w:rPr>
          <w:sz w:val="28"/>
          <w:szCs w:val="28"/>
        </w:rPr>
        <w:t>Расход ресурсов включает в себя потребление природного газа на отопительных и производственных котельных для теплоснабжения, а также на нужды населения, проживающего в индивидуальном частном секторе и многоквартирных жилых домах; расход ресурсов на собственные нужды источников газоснабжения не формируется.</w:t>
      </w:r>
    </w:p>
    <w:p w14:paraId="36CF5559" w14:textId="77777777" w:rsidR="00D80583" w:rsidRPr="00CE5CE6" w:rsidRDefault="00D80583" w:rsidP="00453C8F">
      <w:pPr>
        <w:pStyle w:val="5"/>
        <w:shd w:val="clear" w:color="auto" w:fill="FFFFFF" w:themeFill="background1"/>
        <w:jc w:val="left"/>
      </w:pPr>
      <w:r w:rsidRPr="00CE5CE6">
        <w:t>Проблемы и направления их решения</w:t>
      </w:r>
    </w:p>
    <w:p w14:paraId="4B0A13A5" w14:textId="77777777" w:rsidR="00D80583" w:rsidRPr="00CE5CE6" w:rsidRDefault="00D80583" w:rsidP="00CE5CE6">
      <w:pPr>
        <w:shd w:val="clear" w:color="auto" w:fill="FFFFFF" w:themeFill="background1"/>
        <w:ind w:firstLine="709"/>
        <w:jc w:val="both"/>
        <w:rPr>
          <w:sz w:val="28"/>
          <w:szCs w:val="28"/>
        </w:rPr>
      </w:pPr>
      <w:r w:rsidRPr="00CE5CE6">
        <w:rPr>
          <w:sz w:val="28"/>
          <w:szCs w:val="28"/>
        </w:rPr>
        <w:t>Проблемой размещения комплекса газораспределительных станций и подводящих газопровод</w:t>
      </w:r>
      <w:r w:rsidR="009A0392" w:rsidRPr="00CE5CE6">
        <w:rPr>
          <w:sz w:val="28"/>
          <w:szCs w:val="28"/>
        </w:rPr>
        <w:t>ов</w:t>
      </w:r>
      <w:r w:rsidRPr="00CE5CE6">
        <w:rPr>
          <w:sz w:val="28"/>
          <w:szCs w:val="28"/>
        </w:rPr>
        <w:t xml:space="preserve"> высокого давления является необходимость их выноса за пределы селитебной территории города Сургута с целью соблюдения зон минимально допустимых расстояний.</w:t>
      </w:r>
    </w:p>
    <w:p w14:paraId="5CA07263" w14:textId="77777777" w:rsidR="00D80583" w:rsidRPr="00CE5CE6" w:rsidRDefault="00D80583" w:rsidP="00CE5CE6">
      <w:pPr>
        <w:shd w:val="clear" w:color="auto" w:fill="FFFFFF" w:themeFill="background1"/>
        <w:ind w:firstLine="709"/>
        <w:jc w:val="both"/>
        <w:rPr>
          <w:sz w:val="28"/>
          <w:szCs w:val="28"/>
        </w:rPr>
      </w:pPr>
      <w:r w:rsidRPr="00CE5CE6">
        <w:rPr>
          <w:sz w:val="28"/>
          <w:szCs w:val="28"/>
        </w:rPr>
        <w:t xml:space="preserve">В соответствии с актуализированной редакцией СНиП 2.05.06-85* СП 36.13330.2012 «Магистральные трубопроводы» минимальные расстояния от существующего газопровода до городской черты должны составлять 100 – 350 м в зависимости от диаметра газопровода (в случае газопровода-отвода в городе Сургуте – 200 м). Садоводческие некоммерческие объединения, находящиеся в зонах минимально допустимых расстояний от магистральных трубопроводов, проходящих по территории города Сургута, представлены в табл. </w:t>
      </w:r>
      <w:r w:rsidR="00F6182C">
        <w:rPr>
          <w:sz w:val="28"/>
          <w:szCs w:val="28"/>
        </w:rPr>
        <w:t>2</w:t>
      </w:r>
      <w:r w:rsidRPr="00CE5CE6">
        <w:rPr>
          <w:sz w:val="28"/>
          <w:szCs w:val="28"/>
        </w:rPr>
        <w:t>.</w:t>
      </w:r>
    </w:p>
    <w:p w14:paraId="12512AD1" w14:textId="14AC2257" w:rsidR="00D80583" w:rsidRPr="00CE5CE6" w:rsidRDefault="00D80583" w:rsidP="00CE5CE6">
      <w:pPr>
        <w:pStyle w:val="afb"/>
        <w:shd w:val="clear" w:color="auto" w:fill="FFFFFF" w:themeFill="background1"/>
        <w:spacing w:before="240" w:after="120"/>
        <w:jc w:val="both"/>
        <w:rPr>
          <w:b/>
          <w:sz w:val="24"/>
          <w:szCs w:val="24"/>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BB08C2">
        <w:rPr>
          <w:b/>
          <w:noProof/>
          <w:sz w:val="24"/>
          <w:szCs w:val="24"/>
        </w:rPr>
        <w:t>2</w:t>
      </w:r>
      <w:r w:rsidRPr="00CE5CE6">
        <w:rPr>
          <w:b/>
          <w:sz w:val="24"/>
          <w:szCs w:val="24"/>
        </w:rPr>
        <w:fldChar w:fldCharType="end"/>
      </w:r>
      <w:r w:rsidRPr="00CE5CE6">
        <w:rPr>
          <w:b/>
          <w:sz w:val="24"/>
          <w:szCs w:val="24"/>
        </w:rPr>
        <w:t xml:space="preserve"> – Садоводческие некоммерческие объединения, находящиеся в зонах минимально допустимых расстояний от магистральных трубопроводов, проходящих по территории города Сургута</w:t>
      </w: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6"/>
        <w:gridCol w:w="2527"/>
        <w:gridCol w:w="2198"/>
        <w:gridCol w:w="2177"/>
        <w:gridCol w:w="18"/>
      </w:tblGrid>
      <w:tr w:rsidR="00D80583" w:rsidRPr="00AF6E57" w14:paraId="6C15747A" w14:textId="77777777" w:rsidTr="002548F8">
        <w:trPr>
          <w:gridAfter w:val="1"/>
          <w:wAfter w:w="9" w:type="pct"/>
          <w:tblHeader/>
        </w:trPr>
        <w:tc>
          <w:tcPr>
            <w:tcW w:w="1528" w:type="pct"/>
            <w:shd w:val="clear" w:color="auto" w:fill="auto"/>
            <w:vAlign w:val="center"/>
          </w:tcPr>
          <w:p w14:paraId="4EE44826" w14:textId="77777777" w:rsidR="00D80583" w:rsidRPr="00AF6E57" w:rsidRDefault="00D80583" w:rsidP="00CE5CE6">
            <w:pPr>
              <w:shd w:val="clear" w:color="auto" w:fill="FFFFFF" w:themeFill="background1"/>
              <w:jc w:val="center"/>
              <w:rPr>
                <w:b/>
                <w:sz w:val="22"/>
                <w:szCs w:val="22"/>
              </w:rPr>
            </w:pPr>
            <w:r w:rsidRPr="00AF6E57">
              <w:rPr>
                <w:b/>
                <w:sz w:val="22"/>
                <w:szCs w:val="22"/>
              </w:rPr>
              <w:t xml:space="preserve">Наименование </w:t>
            </w:r>
            <w:r w:rsidRPr="00AF6E57">
              <w:rPr>
                <w:b/>
                <w:sz w:val="22"/>
                <w:szCs w:val="22"/>
              </w:rPr>
              <w:br/>
              <w:t>объекта</w:t>
            </w:r>
          </w:p>
        </w:tc>
        <w:tc>
          <w:tcPr>
            <w:tcW w:w="1268" w:type="pct"/>
            <w:shd w:val="clear" w:color="auto" w:fill="auto"/>
            <w:vAlign w:val="center"/>
          </w:tcPr>
          <w:p w14:paraId="26B0CACC" w14:textId="77777777" w:rsidR="00D80583" w:rsidRPr="00AF6E57" w:rsidRDefault="00D80583" w:rsidP="00CE5CE6">
            <w:pPr>
              <w:shd w:val="clear" w:color="auto" w:fill="FFFFFF" w:themeFill="background1"/>
              <w:jc w:val="center"/>
              <w:rPr>
                <w:b/>
                <w:sz w:val="22"/>
                <w:szCs w:val="22"/>
              </w:rPr>
            </w:pPr>
            <w:r w:rsidRPr="00AF6E57">
              <w:rPr>
                <w:b/>
                <w:sz w:val="22"/>
                <w:szCs w:val="22"/>
              </w:rPr>
              <w:t>Наименование трассы магистрального трубопровода, в зоне минимального допустимого расстояния которого находится объект</w:t>
            </w:r>
          </w:p>
        </w:tc>
        <w:tc>
          <w:tcPr>
            <w:tcW w:w="1103" w:type="pct"/>
            <w:shd w:val="clear" w:color="auto" w:fill="auto"/>
            <w:vAlign w:val="center"/>
          </w:tcPr>
          <w:p w14:paraId="6760CAA6" w14:textId="77777777" w:rsidR="00D80583" w:rsidRPr="00AF6E57" w:rsidRDefault="00D80583" w:rsidP="00CE5CE6">
            <w:pPr>
              <w:shd w:val="clear" w:color="auto" w:fill="FFFFFF" w:themeFill="background1"/>
              <w:jc w:val="center"/>
              <w:rPr>
                <w:b/>
                <w:sz w:val="22"/>
                <w:szCs w:val="22"/>
              </w:rPr>
            </w:pPr>
            <w:r w:rsidRPr="00AF6E57">
              <w:rPr>
                <w:b/>
                <w:sz w:val="22"/>
                <w:szCs w:val="22"/>
              </w:rPr>
              <w:t>Дата постановки магистрального трубопровода на кадастровый учет</w:t>
            </w:r>
          </w:p>
        </w:tc>
        <w:tc>
          <w:tcPr>
            <w:tcW w:w="1092" w:type="pct"/>
            <w:shd w:val="clear" w:color="auto" w:fill="auto"/>
            <w:vAlign w:val="center"/>
          </w:tcPr>
          <w:p w14:paraId="074B3AA5" w14:textId="77777777" w:rsidR="00D80583" w:rsidRPr="00AF6E57" w:rsidRDefault="00D80583" w:rsidP="00CE5CE6">
            <w:pPr>
              <w:shd w:val="clear" w:color="auto" w:fill="FFFFFF" w:themeFill="background1"/>
              <w:jc w:val="center"/>
              <w:rPr>
                <w:b/>
                <w:sz w:val="22"/>
                <w:szCs w:val="22"/>
              </w:rPr>
            </w:pPr>
            <w:r w:rsidRPr="00AF6E57">
              <w:rPr>
                <w:b/>
                <w:sz w:val="22"/>
                <w:szCs w:val="22"/>
              </w:rPr>
              <w:t>Количество строений, расположенных в зоне минимально-допустимых расстояний, ед.</w:t>
            </w:r>
          </w:p>
        </w:tc>
      </w:tr>
      <w:tr w:rsidR="00D80583" w:rsidRPr="00AF6E57" w14:paraId="557432D9" w14:textId="77777777" w:rsidTr="00D80583">
        <w:tc>
          <w:tcPr>
            <w:tcW w:w="5000" w:type="pct"/>
            <w:gridSpan w:val="5"/>
            <w:shd w:val="clear" w:color="auto" w:fill="auto"/>
          </w:tcPr>
          <w:p w14:paraId="0E22506E" w14:textId="77777777" w:rsidR="00D80583" w:rsidRPr="00AF6E57" w:rsidRDefault="00D80583" w:rsidP="00CE5CE6">
            <w:pPr>
              <w:shd w:val="clear" w:color="auto" w:fill="FFFFFF" w:themeFill="background1"/>
              <w:jc w:val="both"/>
              <w:rPr>
                <w:sz w:val="22"/>
                <w:szCs w:val="22"/>
              </w:rPr>
            </w:pPr>
            <w:r w:rsidRPr="00AF6E57">
              <w:rPr>
                <w:sz w:val="22"/>
                <w:szCs w:val="22"/>
              </w:rPr>
              <w:t>С</w:t>
            </w:r>
            <w:r w:rsidRPr="00AF6E57">
              <w:rPr>
                <w:rFonts w:eastAsia="Calibri"/>
                <w:sz w:val="22"/>
                <w:szCs w:val="22"/>
                <w:lang w:eastAsia="en-US"/>
              </w:rPr>
              <w:t>адоводческие некоммерческие объединения</w:t>
            </w:r>
          </w:p>
        </w:tc>
      </w:tr>
      <w:tr w:rsidR="00D80583" w:rsidRPr="00AF6E57" w14:paraId="674A2062" w14:textId="77777777" w:rsidTr="00D80583">
        <w:trPr>
          <w:gridAfter w:val="1"/>
          <w:wAfter w:w="9" w:type="pct"/>
        </w:trPr>
        <w:tc>
          <w:tcPr>
            <w:tcW w:w="1528" w:type="pct"/>
            <w:shd w:val="clear" w:color="auto" w:fill="auto"/>
          </w:tcPr>
          <w:p w14:paraId="65CF9316" w14:textId="77777777" w:rsidR="00D80583" w:rsidRPr="00AF6E57" w:rsidRDefault="00D80583" w:rsidP="00CE5CE6">
            <w:pPr>
              <w:shd w:val="clear" w:color="auto" w:fill="FFFFFF" w:themeFill="background1"/>
              <w:jc w:val="both"/>
              <w:rPr>
                <w:sz w:val="22"/>
                <w:szCs w:val="22"/>
              </w:rPr>
            </w:pPr>
            <w:r w:rsidRPr="00AF6E57">
              <w:rPr>
                <w:sz w:val="22"/>
                <w:szCs w:val="22"/>
              </w:rPr>
              <w:t>«Здоровье»</w:t>
            </w:r>
          </w:p>
        </w:tc>
        <w:tc>
          <w:tcPr>
            <w:tcW w:w="1268" w:type="pct"/>
            <w:vMerge w:val="restart"/>
            <w:shd w:val="clear" w:color="auto" w:fill="auto"/>
          </w:tcPr>
          <w:p w14:paraId="674A8E2E" w14:textId="77777777" w:rsidR="001B31F5" w:rsidRPr="00AF6E57" w:rsidRDefault="00D80583" w:rsidP="00CE5CE6">
            <w:pPr>
              <w:shd w:val="clear" w:color="auto" w:fill="FFFFFF" w:themeFill="background1"/>
              <w:jc w:val="both"/>
              <w:rPr>
                <w:sz w:val="22"/>
                <w:szCs w:val="22"/>
              </w:rPr>
            </w:pPr>
            <w:r w:rsidRPr="00AF6E57">
              <w:rPr>
                <w:sz w:val="22"/>
                <w:szCs w:val="22"/>
              </w:rPr>
              <w:t>Газопровод</w:t>
            </w:r>
            <w:r w:rsidR="001B31F5" w:rsidRPr="00AF6E57">
              <w:rPr>
                <w:sz w:val="22"/>
                <w:szCs w:val="22"/>
              </w:rPr>
              <w:t>-</w:t>
            </w:r>
            <w:r w:rsidRPr="00AF6E57">
              <w:rPr>
                <w:sz w:val="22"/>
                <w:szCs w:val="22"/>
              </w:rPr>
              <w:t>отвод к СГРЭС-1</w:t>
            </w:r>
          </w:p>
          <w:p w14:paraId="323D56B9" w14:textId="77777777" w:rsidR="00D80583" w:rsidRPr="00AF6E57" w:rsidRDefault="00D80583" w:rsidP="00CE5CE6">
            <w:pPr>
              <w:shd w:val="clear" w:color="auto" w:fill="FFFFFF" w:themeFill="background1"/>
              <w:jc w:val="both"/>
              <w:rPr>
                <w:sz w:val="22"/>
                <w:szCs w:val="22"/>
              </w:rPr>
            </w:pPr>
            <w:r w:rsidRPr="00AF6E57">
              <w:rPr>
                <w:sz w:val="22"/>
                <w:szCs w:val="22"/>
              </w:rPr>
              <w:t xml:space="preserve"> (1,2 нитки)</w:t>
            </w:r>
          </w:p>
        </w:tc>
        <w:tc>
          <w:tcPr>
            <w:tcW w:w="1103" w:type="pct"/>
            <w:vMerge w:val="restart"/>
            <w:shd w:val="clear" w:color="auto" w:fill="auto"/>
          </w:tcPr>
          <w:p w14:paraId="7634D324" w14:textId="77777777" w:rsidR="00D80583" w:rsidRPr="00AF6E57" w:rsidRDefault="00D80583" w:rsidP="00CE5CE6">
            <w:pPr>
              <w:shd w:val="clear" w:color="auto" w:fill="FFFFFF" w:themeFill="background1"/>
              <w:jc w:val="center"/>
              <w:rPr>
                <w:sz w:val="22"/>
                <w:szCs w:val="22"/>
              </w:rPr>
            </w:pPr>
            <w:r w:rsidRPr="00AF6E57">
              <w:rPr>
                <w:sz w:val="22"/>
                <w:szCs w:val="22"/>
              </w:rPr>
              <w:t>06.07.2012</w:t>
            </w:r>
          </w:p>
        </w:tc>
        <w:tc>
          <w:tcPr>
            <w:tcW w:w="1092" w:type="pct"/>
            <w:shd w:val="clear" w:color="auto" w:fill="auto"/>
          </w:tcPr>
          <w:p w14:paraId="63950769" w14:textId="77777777" w:rsidR="00D80583" w:rsidRPr="00AF6E57" w:rsidRDefault="00D80583" w:rsidP="00CE5CE6">
            <w:pPr>
              <w:shd w:val="clear" w:color="auto" w:fill="FFFFFF" w:themeFill="background1"/>
              <w:jc w:val="center"/>
              <w:rPr>
                <w:sz w:val="22"/>
                <w:szCs w:val="22"/>
              </w:rPr>
            </w:pPr>
            <w:r w:rsidRPr="00AF6E57">
              <w:rPr>
                <w:sz w:val="22"/>
                <w:szCs w:val="22"/>
              </w:rPr>
              <w:t>27</w:t>
            </w:r>
          </w:p>
        </w:tc>
      </w:tr>
      <w:tr w:rsidR="00D80583" w:rsidRPr="00AF6E57" w14:paraId="114B770E" w14:textId="77777777" w:rsidTr="00D80583">
        <w:trPr>
          <w:gridAfter w:val="1"/>
          <w:wAfter w:w="9" w:type="pct"/>
        </w:trPr>
        <w:tc>
          <w:tcPr>
            <w:tcW w:w="1528" w:type="pct"/>
            <w:shd w:val="clear" w:color="auto" w:fill="auto"/>
          </w:tcPr>
          <w:p w14:paraId="21C93641" w14:textId="77777777" w:rsidR="00D80583" w:rsidRPr="00AF6E57" w:rsidRDefault="00D80583" w:rsidP="00CE5CE6">
            <w:pPr>
              <w:shd w:val="clear" w:color="auto" w:fill="FFFFFF" w:themeFill="background1"/>
              <w:jc w:val="both"/>
              <w:rPr>
                <w:sz w:val="22"/>
                <w:szCs w:val="22"/>
              </w:rPr>
            </w:pPr>
            <w:r w:rsidRPr="00AF6E57">
              <w:rPr>
                <w:sz w:val="22"/>
                <w:szCs w:val="22"/>
              </w:rPr>
              <w:t>«Прибрежный -1»</w:t>
            </w:r>
          </w:p>
        </w:tc>
        <w:tc>
          <w:tcPr>
            <w:tcW w:w="1268" w:type="pct"/>
            <w:vMerge/>
            <w:shd w:val="clear" w:color="auto" w:fill="auto"/>
          </w:tcPr>
          <w:p w14:paraId="3F332F9C" w14:textId="77777777" w:rsidR="00D80583" w:rsidRPr="00AF6E57" w:rsidRDefault="00D80583" w:rsidP="00CE5CE6">
            <w:pPr>
              <w:shd w:val="clear" w:color="auto" w:fill="FFFFFF" w:themeFill="background1"/>
              <w:jc w:val="both"/>
              <w:rPr>
                <w:sz w:val="22"/>
                <w:szCs w:val="22"/>
              </w:rPr>
            </w:pPr>
          </w:p>
        </w:tc>
        <w:tc>
          <w:tcPr>
            <w:tcW w:w="1103" w:type="pct"/>
            <w:vMerge/>
            <w:shd w:val="clear" w:color="auto" w:fill="auto"/>
          </w:tcPr>
          <w:p w14:paraId="29B63EE7" w14:textId="77777777" w:rsidR="00D80583" w:rsidRPr="00AF6E57" w:rsidRDefault="00D80583" w:rsidP="00CE5CE6">
            <w:pPr>
              <w:shd w:val="clear" w:color="auto" w:fill="FFFFFF" w:themeFill="background1"/>
              <w:jc w:val="center"/>
              <w:rPr>
                <w:sz w:val="22"/>
                <w:szCs w:val="22"/>
              </w:rPr>
            </w:pPr>
          </w:p>
        </w:tc>
        <w:tc>
          <w:tcPr>
            <w:tcW w:w="1092" w:type="pct"/>
            <w:shd w:val="clear" w:color="auto" w:fill="auto"/>
          </w:tcPr>
          <w:p w14:paraId="4F97E57B" w14:textId="77777777" w:rsidR="00D80583" w:rsidRPr="00AF6E57" w:rsidRDefault="00D80583" w:rsidP="00CE5CE6">
            <w:pPr>
              <w:shd w:val="clear" w:color="auto" w:fill="FFFFFF" w:themeFill="background1"/>
              <w:jc w:val="center"/>
              <w:rPr>
                <w:sz w:val="22"/>
                <w:szCs w:val="22"/>
              </w:rPr>
            </w:pPr>
            <w:r w:rsidRPr="00AF6E57">
              <w:rPr>
                <w:sz w:val="22"/>
                <w:szCs w:val="22"/>
              </w:rPr>
              <w:t>78</w:t>
            </w:r>
          </w:p>
        </w:tc>
      </w:tr>
      <w:tr w:rsidR="00D80583" w:rsidRPr="00AF6E57" w14:paraId="175F3E26" w14:textId="77777777" w:rsidTr="00D80583">
        <w:trPr>
          <w:gridAfter w:val="1"/>
          <w:wAfter w:w="9" w:type="pct"/>
        </w:trPr>
        <w:tc>
          <w:tcPr>
            <w:tcW w:w="1528" w:type="pct"/>
            <w:shd w:val="clear" w:color="auto" w:fill="auto"/>
          </w:tcPr>
          <w:p w14:paraId="1722FF9F" w14:textId="77777777" w:rsidR="00D80583" w:rsidRPr="00AF6E57" w:rsidRDefault="00D80583" w:rsidP="00CE5CE6">
            <w:pPr>
              <w:shd w:val="clear" w:color="auto" w:fill="FFFFFF" w:themeFill="background1"/>
              <w:jc w:val="both"/>
              <w:rPr>
                <w:sz w:val="22"/>
                <w:szCs w:val="22"/>
              </w:rPr>
            </w:pPr>
            <w:r w:rsidRPr="00AF6E57">
              <w:rPr>
                <w:sz w:val="22"/>
                <w:szCs w:val="22"/>
              </w:rPr>
              <w:t>«Полимер»</w:t>
            </w:r>
          </w:p>
        </w:tc>
        <w:tc>
          <w:tcPr>
            <w:tcW w:w="1268" w:type="pct"/>
            <w:vMerge/>
            <w:shd w:val="clear" w:color="auto" w:fill="auto"/>
          </w:tcPr>
          <w:p w14:paraId="34B53EB2" w14:textId="77777777" w:rsidR="00D80583" w:rsidRPr="00AF6E57" w:rsidRDefault="00D80583" w:rsidP="00CE5CE6">
            <w:pPr>
              <w:shd w:val="clear" w:color="auto" w:fill="FFFFFF" w:themeFill="background1"/>
              <w:jc w:val="both"/>
              <w:rPr>
                <w:sz w:val="22"/>
                <w:szCs w:val="22"/>
              </w:rPr>
            </w:pPr>
          </w:p>
        </w:tc>
        <w:tc>
          <w:tcPr>
            <w:tcW w:w="1103" w:type="pct"/>
            <w:vMerge/>
            <w:shd w:val="clear" w:color="auto" w:fill="auto"/>
          </w:tcPr>
          <w:p w14:paraId="2832F487" w14:textId="77777777" w:rsidR="00D80583" w:rsidRPr="00AF6E57" w:rsidRDefault="00D80583" w:rsidP="00CE5CE6">
            <w:pPr>
              <w:shd w:val="clear" w:color="auto" w:fill="FFFFFF" w:themeFill="background1"/>
              <w:jc w:val="center"/>
              <w:rPr>
                <w:sz w:val="22"/>
                <w:szCs w:val="22"/>
              </w:rPr>
            </w:pPr>
          </w:p>
        </w:tc>
        <w:tc>
          <w:tcPr>
            <w:tcW w:w="1092" w:type="pct"/>
            <w:shd w:val="clear" w:color="auto" w:fill="auto"/>
          </w:tcPr>
          <w:p w14:paraId="45DBABEB" w14:textId="77777777" w:rsidR="00D80583" w:rsidRPr="00AF6E57" w:rsidRDefault="00D80583" w:rsidP="00CE5CE6">
            <w:pPr>
              <w:shd w:val="clear" w:color="auto" w:fill="FFFFFF" w:themeFill="background1"/>
              <w:jc w:val="center"/>
              <w:rPr>
                <w:sz w:val="22"/>
                <w:szCs w:val="22"/>
              </w:rPr>
            </w:pPr>
            <w:r w:rsidRPr="00AF6E57">
              <w:rPr>
                <w:sz w:val="22"/>
                <w:szCs w:val="22"/>
              </w:rPr>
              <w:t>9</w:t>
            </w:r>
          </w:p>
        </w:tc>
      </w:tr>
      <w:tr w:rsidR="00D80583" w:rsidRPr="00AF6E57" w14:paraId="7CE3DB97" w14:textId="77777777" w:rsidTr="00D80583">
        <w:trPr>
          <w:gridAfter w:val="1"/>
          <w:wAfter w:w="9" w:type="pct"/>
        </w:trPr>
        <w:tc>
          <w:tcPr>
            <w:tcW w:w="1528" w:type="pct"/>
            <w:shd w:val="clear" w:color="auto" w:fill="auto"/>
          </w:tcPr>
          <w:p w14:paraId="3BE0013C" w14:textId="77777777" w:rsidR="00D80583" w:rsidRPr="00AF6E57" w:rsidRDefault="00D80583" w:rsidP="00CE5CE6">
            <w:pPr>
              <w:shd w:val="clear" w:color="auto" w:fill="FFFFFF" w:themeFill="background1"/>
              <w:jc w:val="both"/>
              <w:rPr>
                <w:sz w:val="22"/>
                <w:szCs w:val="22"/>
              </w:rPr>
            </w:pPr>
            <w:r w:rsidRPr="00AF6E57">
              <w:rPr>
                <w:sz w:val="22"/>
                <w:szCs w:val="22"/>
              </w:rPr>
              <w:t>«Заречный»</w:t>
            </w:r>
          </w:p>
        </w:tc>
        <w:tc>
          <w:tcPr>
            <w:tcW w:w="1268" w:type="pct"/>
            <w:vMerge w:val="restart"/>
            <w:shd w:val="clear" w:color="auto" w:fill="auto"/>
          </w:tcPr>
          <w:p w14:paraId="1B9C34F0" w14:textId="77777777" w:rsidR="00D80583" w:rsidRPr="00AF6E57" w:rsidRDefault="00D80583" w:rsidP="00AF6E57">
            <w:pPr>
              <w:shd w:val="clear" w:color="auto" w:fill="FFFFFF" w:themeFill="background1"/>
              <w:jc w:val="both"/>
              <w:rPr>
                <w:sz w:val="22"/>
                <w:szCs w:val="22"/>
              </w:rPr>
            </w:pPr>
            <w:r w:rsidRPr="00AF6E57">
              <w:rPr>
                <w:sz w:val="22"/>
                <w:szCs w:val="22"/>
              </w:rPr>
              <w:t xml:space="preserve">Газопровод-отвод </w:t>
            </w:r>
            <w:proofErr w:type="spellStart"/>
            <w:r w:rsidRPr="00AF6E57">
              <w:rPr>
                <w:sz w:val="22"/>
                <w:szCs w:val="22"/>
              </w:rPr>
              <w:t>Нижневартовский</w:t>
            </w:r>
            <w:proofErr w:type="spellEnd"/>
            <w:r w:rsidRPr="00AF6E57">
              <w:rPr>
                <w:sz w:val="22"/>
                <w:szCs w:val="22"/>
              </w:rPr>
              <w:t xml:space="preserve"> ГПЗ </w:t>
            </w:r>
            <w:r w:rsidR="00AF6E57" w:rsidRPr="00AF6E57">
              <w:rPr>
                <w:sz w:val="22"/>
                <w:szCs w:val="22"/>
              </w:rPr>
              <w:t>С</w:t>
            </w:r>
            <w:r w:rsidRPr="00AF6E57">
              <w:rPr>
                <w:sz w:val="22"/>
                <w:szCs w:val="22"/>
              </w:rPr>
              <w:t>ГРЭС</w:t>
            </w:r>
            <w:r w:rsidR="00AF6E57" w:rsidRPr="00AF6E57">
              <w:rPr>
                <w:sz w:val="22"/>
                <w:szCs w:val="22"/>
              </w:rPr>
              <w:t xml:space="preserve"> </w:t>
            </w:r>
            <w:r w:rsidRPr="00AF6E57">
              <w:rPr>
                <w:sz w:val="22"/>
                <w:szCs w:val="22"/>
              </w:rPr>
              <w:t>(3 нитка)</w:t>
            </w:r>
          </w:p>
        </w:tc>
        <w:tc>
          <w:tcPr>
            <w:tcW w:w="1103" w:type="pct"/>
            <w:vMerge w:val="restart"/>
            <w:shd w:val="clear" w:color="auto" w:fill="auto"/>
          </w:tcPr>
          <w:p w14:paraId="52A7A25E" w14:textId="77777777" w:rsidR="00D80583" w:rsidRPr="00AF6E57" w:rsidRDefault="00D80583" w:rsidP="00CE5CE6">
            <w:pPr>
              <w:shd w:val="clear" w:color="auto" w:fill="FFFFFF" w:themeFill="background1"/>
              <w:jc w:val="center"/>
              <w:rPr>
                <w:sz w:val="22"/>
                <w:szCs w:val="22"/>
              </w:rPr>
            </w:pPr>
            <w:r w:rsidRPr="00AF6E57">
              <w:rPr>
                <w:sz w:val="22"/>
                <w:szCs w:val="22"/>
              </w:rPr>
              <w:t>06.07.2012</w:t>
            </w:r>
          </w:p>
        </w:tc>
        <w:tc>
          <w:tcPr>
            <w:tcW w:w="1092" w:type="pct"/>
            <w:shd w:val="clear" w:color="auto" w:fill="auto"/>
          </w:tcPr>
          <w:p w14:paraId="040CDF6C" w14:textId="77777777" w:rsidR="00D80583" w:rsidRPr="00AF6E57" w:rsidRDefault="00D80583" w:rsidP="00CE5CE6">
            <w:pPr>
              <w:shd w:val="clear" w:color="auto" w:fill="FFFFFF" w:themeFill="background1"/>
              <w:jc w:val="center"/>
              <w:rPr>
                <w:sz w:val="22"/>
                <w:szCs w:val="22"/>
              </w:rPr>
            </w:pPr>
            <w:r w:rsidRPr="00AF6E57">
              <w:rPr>
                <w:sz w:val="22"/>
                <w:szCs w:val="22"/>
              </w:rPr>
              <w:t>49</w:t>
            </w:r>
          </w:p>
        </w:tc>
      </w:tr>
      <w:tr w:rsidR="00D80583" w:rsidRPr="00AF6E57" w14:paraId="06220E26" w14:textId="77777777" w:rsidTr="00D80583">
        <w:trPr>
          <w:gridAfter w:val="1"/>
          <w:wAfter w:w="9" w:type="pct"/>
        </w:trPr>
        <w:tc>
          <w:tcPr>
            <w:tcW w:w="1528" w:type="pct"/>
            <w:shd w:val="clear" w:color="auto" w:fill="auto"/>
          </w:tcPr>
          <w:p w14:paraId="4C6C3A3F" w14:textId="77777777" w:rsidR="00D80583" w:rsidRPr="00AF6E57" w:rsidRDefault="00D80583" w:rsidP="00CE5CE6">
            <w:pPr>
              <w:shd w:val="clear" w:color="auto" w:fill="FFFFFF" w:themeFill="background1"/>
              <w:jc w:val="both"/>
              <w:rPr>
                <w:sz w:val="22"/>
                <w:szCs w:val="22"/>
              </w:rPr>
            </w:pPr>
            <w:r w:rsidRPr="00AF6E57">
              <w:rPr>
                <w:sz w:val="22"/>
                <w:szCs w:val="22"/>
              </w:rPr>
              <w:t>«Хвойный»</w:t>
            </w:r>
          </w:p>
        </w:tc>
        <w:tc>
          <w:tcPr>
            <w:tcW w:w="1268" w:type="pct"/>
            <w:vMerge/>
            <w:shd w:val="clear" w:color="auto" w:fill="auto"/>
          </w:tcPr>
          <w:p w14:paraId="6F036F9B" w14:textId="77777777" w:rsidR="00D80583" w:rsidRPr="00AF6E57" w:rsidRDefault="00D80583" w:rsidP="00CE5CE6">
            <w:pPr>
              <w:shd w:val="clear" w:color="auto" w:fill="FFFFFF" w:themeFill="background1"/>
              <w:jc w:val="both"/>
              <w:rPr>
                <w:sz w:val="22"/>
                <w:szCs w:val="22"/>
              </w:rPr>
            </w:pPr>
          </w:p>
        </w:tc>
        <w:tc>
          <w:tcPr>
            <w:tcW w:w="1103" w:type="pct"/>
            <w:vMerge/>
            <w:shd w:val="clear" w:color="auto" w:fill="auto"/>
          </w:tcPr>
          <w:p w14:paraId="71DD7CA6" w14:textId="77777777" w:rsidR="00D80583" w:rsidRPr="00AF6E57" w:rsidRDefault="00D80583" w:rsidP="00CE5CE6">
            <w:pPr>
              <w:shd w:val="clear" w:color="auto" w:fill="FFFFFF" w:themeFill="background1"/>
              <w:jc w:val="center"/>
              <w:rPr>
                <w:sz w:val="22"/>
                <w:szCs w:val="22"/>
              </w:rPr>
            </w:pPr>
          </w:p>
        </w:tc>
        <w:tc>
          <w:tcPr>
            <w:tcW w:w="1092" w:type="pct"/>
            <w:shd w:val="clear" w:color="auto" w:fill="auto"/>
          </w:tcPr>
          <w:p w14:paraId="5903E982" w14:textId="77777777" w:rsidR="00D80583" w:rsidRPr="00AF6E57" w:rsidRDefault="00D80583" w:rsidP="00CE5CE6">
            <w:pPr>
              <w:shd w:val="clear" w:color="auto" w:fill="FFFFFF" w:themeFill="background1"/>
              <w:jc w:val="center"/>
              <w:rPr>
                <w:sz w:val="22"/>
                <w:szCs w:val="22"/>
              </w:rPr>
            </w:pPr>
            <w:r w:rsidRPr="00AF6E57">
              <w:rPr>
                <w:sz w:val="22"/>
                <w:szCs w:val="22"/>
              </w:rPr>
              <w:t>116</w:t>
            </w:r>
          </w:p>
        </w:tc>
      </w:tr>
      <w:tr w:rsidR="00D80583" w:rsidRPr="00AF6E57" w14:paraId="1210FDAC" w14:textId="77777777" w:rsidTr="00D80583">
        <w:trPr>
          <w:gridAfter w:val="1"/>
          <w:wAfter w:w="9" w:type="pct"/>
        </w:trPr>
        <w:tc>
          <w:tcPr>
            <w:tcW w:w="1528" w:type="pct"/>
            <w:shd w:val="clear" w:color="auto" w:fill="auto"/>
          </w:tcPr>
          <w:p w14:paraId="63858D30" w14:textId="77777777" w:rsidR="00D80583" w:rsidRPr="00AF6E57" w:rsidRDefault="00D80583" w:rsidP="00CE5CE6">
            <w:pPr>
              <w:shd w:val="clear" w:color="auto" w:fill="FFFFFF" w:themeFill="background1"/>
              <w:jc w:val="both"/>
              <w:rPr>
                <w:sz w:val="22"/>
                <w:szCs w:val="22"/>
              </w:rPr>
            </w:pPr>
            <w:r w:rsidRPr="00AF6E57">
              <w:rPr>
                <w:sz w:val="22"/>
                <w:szCs w:val="22"/>
              </w:rPr>
              <w:t>«Искра»</w:t>
            </w:r>
          </w:p>
        </w:tc>
        <w:tc>
          <w:tcPr>
            <w:tcW w:w="1268" w:type="pct"/>
            <w:vMerge/>
            <w:shd w:val="clear" w:color="auto" w:fill="auto"/>
          </w:tcPr>
          <w:p w14:paraId="15864BEC" w14:textId="77777777" w:rsidR="00D80583" w:rsidRPr="00AF6E57" w:rsidRDefault="00D80583" w:rsidP="00CE5CE6">
            <w:pPr>
              <w:shd w:val="clear" w:color="auto" w:fill="FFFFFF" w:themeFill="background1"/>
              <w:jc w:val="both"/>
              <w:rPr>
                <w:sz w:val="22"/>
                <w:szCs w:val="22"/>
              </w:rPr>
            </w:pPr>
          </w:p>
        </w:tc>
        <w:tc>
          <w:tcPr>
            <w:tcW w:w="1103" w:type="pct"/>
            <w:vMerge/>
            <w:shd w:val="clear" w:color="auto" w:fill="auto"/>
          </w:tcPr>
          <w:p w14:paraId="5C1B5C46" w14:textId="77777777" w:rsidR="00D80583" w:rsidRPr="00AF6E57" w:rsidRDefault="00D80583" w:rsidP="00CE5CE6">
            <w:pPr>
              <w:shd w:val="clear" w:color="auto" w:fill="FFFFFF" w:themeFill="background1"/>
              <w:jc w:val="center"/>
              <w:rPr>
                <w:sz w:val="22"/>
                <w:szCs w:val="22"/>
              </w:rPr>
            </w:pPr>
          </w:p>
        </w:tc>
        <w:tc>
          <w:tcPr>
            <w:tcW w:w="1092" w:type="pct"/>
            <w:shd w:val="clear" w:color="auto" w:fill="auto"/>
          </w:tcPr>
          <w:p w14:paraId="20AFC478" w14:textId="77777777" w:rsidR="00D80583" w:rsidRPr="00AF6E57" w:rsidRDefault="00D80583" w:rsidP="00CE5CE6">
            <w:pPr>
              <w:shd w:val="clear" w:color="auto" w:fill="FFFFFF" w:themeFill="background1"/>
              <w:jc w:val="center"/>
              <w:rPr>
                <w:sz w:val="22"/>
                <w:szCs w:val="22"/>
              </w:rPr>
            </w:pPr>
            <w:r w:rsidRPr="00AF6E57">
              <w:rPr>
                <w:sz w:val="22"/>
                <w:szCs w:val="22"/>
              </w:rPr>
              <w:t>86</w:t>
            </w:r>
          </w:p>
        </w:tc>
      </w:tr>
      <w:tr w:rsidR="00D80583" w:rsidRPr="00AF6E57" w14:paraId="4BCA2C9B" w14:textId="77777777" w:rsidTr="00D80583">
        <w:trPr>
          <w:gridAfter w:val="1"/>
          <w:wAfter w:w="9" w:type="pct"/>
        </w:trPr>
        <w:tc>
          <w:tcPr>
            <w:tcW w:w="1528" w:type="pct"/>
            <w:shd w:val="clear" w:color="auto" w:fill="auto"/>
          </w:tcPr>
          <w:p w14:paraId="30E06D4D" w14:textId="77777777" w:rsidR="00D80583" w:rsidRPr="00AF6E57" w:rsidRDefault="00D80583" w:rsidP="00CE5CE6">
            <w:pPr>
              <w:shd w:val="clear" w:color="auto" w:fill="FFFFFF" w:themeFill="background1"/>
              <w:jc w:val="both"/>
              <w:rPr>
                <w:sz w:val="22"/>
                <w:szCs w:val="22"/>
              </w:rPr>
            </w:pPr>
            <w:r w:rsidRPr="00AF6E57">
              <w:rPr>
                <w:sz w:val="22"/>
                <w:szCs w:val="22"/>
              </w:rPr>
              <w:t>«Энергетик»</w:t>
            </w:r>
          </w:p>
        </w:tc>
        <w:tc>
          <w:tcPr>
            <w:tcW w:w="1268" w:type="pct"/>
            <w:vMerge/>
            <w:shd w:val="clear" w:color="auto" w:fill="auto"/>
          </w:tcPr>
          <w:p w14:paraId="2CCDF732" w14:textId="77777777" w:rsidR="00D80583" w:rsidRPr="00AF6E57" w:rsidRDefault="00D80583" w:rsidP="00CE5CE6">
            <w:pPr>
              <w:shd w:val="clear" w:color="auto" w:fill="FFFFFF" w:themeFill="background1"/>
              <w:jc w:val="both"/>
              <w:rPr>
                <w:sz w:val="22"/>
                <w:szCs w:val="22"/>
              </w:rPr>
            </w:pPr>
          </w:p>
        </w:tc>
        <w:tc>
          <w:tcPr>
            <w:tcW w:w="1103" w:type="pct"/>
            <w:vMerge/>
            <w:shd w:val="clear" w:color="auto" w:fill="auto"/>
          </w:tcPr>
          <w:p w14:paraId="7490F2EE" w14:textId="77777777" w:rsidR="00D80583" w:rsidRPr="00AF6E57" w:rsidRDefault="00D80583" w:rsidP="00CE5CE6">
            <w:pPr>
              <w:shd w:val="clear" w:color="auto" w:fill="FFFFFF" w:themeFill="background1"/>
              <w:jc w:val="center"/>
              <w:rPr>
                <w:sz w:val="22"/>
                <w:szCs w:val="22"/>
              </w:rPr>
            </w:pPr>
          </w:p>
        </w:tc>
        <w:tc>
          <w:tcPr>
            <w:tcW w:w="1092" w:type="pct"/>
            <w:shd w:val="clear" w:color="auto" w:fill="auto"/>
          </w:tcPr>
          <w:p w14:paraId="77C49662" w14:textId="77777777" w:rsidR="00D80583" w:rsidRPr="00AF6E57" w:rsidRDefault="00D80583" w:rsidP="00CE5CE6">
            <w:pPr>
              <w:shd w:val="clear" w:color="auto" w:fill="FFFFFF" w:themeFill="background1"/>
              <w:jc w:val="center"/>
              <w:rPr>
                <w:sz w:val="22"/>
                <w:szCs w:val="22"/>
              </w:rPr>
            </w:pPr>
            <w:r w:rsidRPr="00AF6E57">
              <w:rPr>
                <w:sz w:val="22"/>
                <w:szCs w:val="22"/>
              </w:rPr>
              <w:t>1</w:t>
            </w:r>
          </w:p>
        </w:tc>
      </w:tr>
      <w:tr w:rsidR="00D80583" w:rsidRPr="00AF6E57" w14:paraId="716C4D94" w14:textId="77777777" w:rsidTr="00D80583">
        <w:trPr>
          <w:gridAfter w:val="1"/>
          <w:wAfter w:w="9" w:type="pct"/>
        </w:trPr>
        <w:tc>
          <w:tcPr>
            <w:tcW w:w="1528" w:type="pct"/>
            <w:shd w:val="clear" w:color="auto" w:fill="auto"/>
          </w:tcPr>
          <w:p w14:paraId="261E0BA7" w14:textId="77777777" w:rsidR="00D80583" w:rsidRPr="00AF6E57" w:rsidRDefault="00D80583" w:rsidP="00CE5CE6">
            <w:pPr>
              <w:shd w:val="clear" w:color="auto" w:fill="FFFFFF" w:themeFill="background1"/>
              <w:jc w:val="both"/>
              <w:rPr>
                <w:sz w:val="22"/>
                <w:szCs w:val="22"/>
              </w:rPr>
            </w:pPr>
            <w:r w:rsidRPr="00AF6E57">
              <w:rPr>
                <w:sz w:val="22"/>
                <w:szCs w:val="22"/>
              </w:rPr>
              <w:t>«Север -1»</w:t>
            </w:r>
          </w:p>
        </w:tc>
        <w:tc>
          <w:tcPr>
            <w:tcW w:w="1268" w:type="pct"/>
            <w:vMerge/>
            <w:shd w:val="clear" w:color="auto" w:fill="auto"/>
          </w:tcPr>
          <w:p w14:paraId="69B1DB3C" w14:textId="77777777" w:rsidR="00D80583" w:rsidRPr="00AF6E57" w:rsidRDefault="00D80583" w:rsidP="00CE5CE6">
            <w:pPr>
              <w:shd w:val="clear" w:color="auto" w:fill="FFFFFF" w:themeFill="background1"/>
              <w:jc w:val="both"/>
              <w:rPr>
                <w:sz w:val="22"/>
                <w:szCs w:val="22"/>
              </w:rPr>
            </w:pPr>
          </w:p>
        </w:tc>
        <w:tc>
          <w:tcPr>
            <w:tcW w:w="1103" w:type="pct"/>
            <w:vMerge/>
            <w:shd w:val="clear" w:color="auto" w:fill="auto"/>
          </w:tcPr>
          <w:p w14:paraId="67347745" w14:textId="77777777" w:rsidR="00D80583" w:rsidRPr="00AF6E57" w:rsidRDefault="00D80583" w:rsidP="00CE5CE6">
            <w:pPr>
              <w:shd w:val="clear" w:color="auto" w:fill="FFFFFF" w:themeFill="background1"/>
              <w:jc w:val="center"/>
              <w:rPr>
                <w:sz w:val="22"/>
                <w:szCs w:val="22"/>
              </w:rPr>
            </w:pPr>
          </w:p>
        </w:tc>
        <w:tc>
          <w:tcPr>
            <w:tcW w:w="1092" w:type="pct"/>
            <w:shd w:val="clear" w:color="auto" w:fill="auto"/>
          </w:tcPr>
          <w:p w14:paraId="62D0702D" w14:textId="77777777" w:rsidR="00D80583" w:rsidRPr="00AF6E57" w:rsidRDefault="00D80583" w:rsidP="00CE5CE6">
            <w:pPr>
              <w:shd w:val="clear" w:color="auto" w:fill="FFFFFF" w:themeFill="background1"/>
              <w:jc w:val="center"/>
              <w:rPr>
                <w:sz w:val="22"/>
                <w:szCs w:val="22"/>
              </w:rPr>
            </w:pPr>
            <w:r w:rsidRPr="00AF6E57">
              <w:rPr>
                <w:sz w:val="22"/>
                <w:szCs w:val="22"/>
              </w:rPr>
              <w:t>14</w:t>
            </w:r>
          </w:p>
        </w:tc>
      </w:tr>
      <w:tr w:rsidR="00D80583" w:rsidRPr="00AF6E57" w14:paraId="074E11A0" w14:textId="77777777" w:rsidTr="00D80583">
        <w:trPr>
          <w:gridAfter w:val="1"/>
          <w:wAfter w:w="9" w:type="pct"/>
        </w:trPr>
        <w:tc>
          <w:tcPr>
            <w:tcW w:w="1528" w:type="pct"/>
            <w:shd w:val="clear" w:color="auto" w:fill="auto"/>
          </w:tcPr>
          <w:p w14:paraId="62E921CC" w14:textId="77777777" w:rsidR="00D80583" w:rsidRPr="00AF6E57" w:rsidRDefault="00D80583" w:rsidP="00CE5CE6">
            <w:pPr>
              <w:shd w:val="clear" w:color="auto" w:fill="FFFFFF" w:themeFill="background1"/>
              <w:jc w:val="both"/>
              <w:rPr>
                <w:sz w:val="22"/>
                <w:szCs w:val="22"/>
              </w:rPr>
            </w:pPr>
            <w:r w:rsidRPr="00AF6E57">
              <w:rPr>
                <w:sz w:val="22"/>
                <w:szCs w:val="22"/>
              </w:rPr>
              <w:t>«Многодетная семья»</w:t>
            </w:r>
          </w:p>
        </w:tc>
        <w:tc>
          <w:tcPr>
            <w:tcW w:w="1268" w:type="pct"/>
            <w:vMerge w:val="restart"/>
            <w:shd w:val="clear" w:color="auto" w:fill="auto"/>
          </w:tcPr>
          <w:p w14:paraId="24C272D7" w14:textId="77777777" w:rsidR="00D80583" w:rsidRPr="00AF6E57" w:rsidRDefault="00D80583" w:rsidP="00CE5CE6">
            <w:pPr>
              <w:shd w:val="clear" w:color="auto" w:fill="FFFFFF" w:themeFill="background1"/>
              <w:jc w:val="both"/>
              <w:rPr>
                <w:sz w:val="22"/>
                <w:szCs w:val="22"/>
              </w:rPr>
            </w:pPr>
            <w:r w:rsidRPr="00AF6E57">
              <w:rPr>
                <w:sz w:val="22"/>
                <w:szCs w:val="22"/>
              </w:rPr>
              <w:t xml:space="preserve">Газопровод-отвод </w:t>
            </w:r>
          </w:p>
          <w:p w14:paraId="52BC72E1" w14:textId="77777777" w:rsidR="001B31F5" w:rsidRPr="00AF6E57" w:rsidRDefault="00D80583" w:rsidP="00CE5CE6">
            <w:pPr>
              <w:shd w:val="clear" w:color="auto" w:fill="FFFFFF" w:themeFill="background1"/>
              <w:jc w:val="both"/>
              <w:rPr>
                <w:sz w:val="22"/>
                <w:szCs w:val="22"/>
              </w:rPr>
            </w:pPr>
            <w:r w:rsidRPr="00AF6E57">
              <w:rPr>
                <w:sz w:val="22"/>
                <w:szCs w:val="22"/>
              </w:rPr>
              <w:t xml:space="preserve">СГРЭС-2 </w:t>
            </w:r>
          </w:p>
          <w:p w14:paraId="228FF43D" w14:textId="77777777" w:rsidR="00D80583" w:rsidRPr="00AF6E57" w:rsidRDefault="00D80583" w:rsidP="00CE5CE6">
            <w:pPr>
              <w:shd w:val="clear" w:color="auto" w:fill="FFFFFF" w:themeFill="background1"/>
              <w:jc w:val="both"/>
              <w:rPr>
                <w:sz w:val="22"/>
                <w:szCs w:val="22"/>
              </w:rPr>
            </w:pPr>
            <w:r w:rsidRPr="00AF6E57">
              <w:rPr>
                <w:sz w:val="22"/>
                <w:szCs w:val="22"/>
              </w:rPr>
              <w:t>(4 нитка)</w:t>
            </w:r>
          </w:p>
        </w:tc>
        <w:tc>
          <w:tcPr>
            <w:tcW w:w="1103" w:type="pct"/>
            <w:vMerge w:val="restart"/>
            <w:shd w:val="clear" w:color="auto" w:fill="auto"/>
          </w:tcPr>
          <w:p w14:paraId="07997B1D" w14:textId="77777777" w:rsidR="00D80583" w:rsidRPr="00AF6E57" w:rsidRDefault="00D80583" w:rsidP="00CE5CE6">
            <w:pPr>
              <w:shd w:val="clear" w:color="auto" w:fill="FFFFFF" w:themeFill="background1"/>
              <w:jc w:val="center"/>
              <w:rPr>
                <w:sz w:val="22"/>
                <w:szCs w:val="22"/>
              </w:rPr>
            </w:pPr>
            <w:r w:rsidRPr="00AF6E57">
              <w:rPr>
                <w:sz w:val="22"/>
                <w:szCs w:val="22"/>
              </w:rPr>
              <w:t>06.07.2012</w:t>
            </w:r>
          </w:p>
        </w:tc>
        <w:tc>
          <w:tcPr>
            <w:tcW w:w="1092" w:type="pct"/>
            <w:shd w:val="clear" w:color="auto" w:fill="auto"/>
          </w:tcPr>
          <w:p w14:paraId="2614CECB" w14:textId="77777777" w:rsidR="00D80583" w:rsidRPr="00AF6E57" w:rsidRDefault="00D80583" w:rsidP="00CE5CE6">
            <w:pPr>
              <w:shd w:val="clear" w:color="auto" w:fill="FFFFFF" w:themeFill="background1"/>
              <w:jc w:val="center"/>
              <w:rPr>
                <w:sz w:val="22"/>
                <w:szCs w:val="22"/>
              </w:rPr>
            </w:pPr>
            <w:r w:rsidRPr="00AF6E57">
              <w:rPr>
                <w:sz w:val="22"/>
                <w:szCs w:val="22"/>
              </w:rPr>
              <w:t>39</w:t>
            </w:r>
          </w:p>
        </w:tc>
      </w:tr>
      <w:tr w:rsidR="00D80583" w:rsidRPr="00AF6E57" w14:paraId="35C3C430" w14:textId="77777777" w:rsidTr="00D80583">
        <w:trPr>
          <w:gridAfter w:val="1"/>
          <w:wAfter w:w="9" w:type="pct"/>
        </w:trPr>
        <w:tc>
          <w:tcPr>
            <w:tcW w:w="1528" w:type="pct"/>
            <w:shd w:val="clear" w:color="auto" w:fill="auto"/>
          </w:tcPr>
          <w:p w14:paraId="5906CC5D" w14:textId="77777777" w:rsidR="00D80583" w:rsidRPr="00AF6E57" w:rsidRDefault="00D80583" w:rsidP="00CE5CE6">
            <w:pPr>
              <w:shd w:val="clear" w:color="auto" w:fill="FFFFFF" w:themeFill="background1"/>
              <w:jc w:val="both"/>
              <w:rPr>
                <w:sz w:val="22"/>
                <w:szCs w:val="22"/>
              </w:rPr>
            </w:pPr>
            <w:r w:rsidRPr="00AF6E57">
              <w:rPr>
                <w:sz w:val="22"/>
                <w:szCs w:val="22"/>
              </w:rPr>
              <w:t xml:space="preserve">«Сторожил» </w:t>
            </w:r>
          </w:p>
        </w:tc>
        <w:tc>
          <w:tcPr>
            <w:tcW w:w="1268" w:type="pct"/>
            <w:vMerge/>
            <w:shd w:val="clear" w:color="auto" w:fill="auto"/>
          </w:tcPr>
          <w:p w14:paraId="74DAF030" w14:textId="77777777" w:rsidR="00D80583" w:rsidRPr="00AF6E57" w:rsidRDefault="00D80583" w:rsidP="00CE5CE6">
            <w:pPr>
              <w:shd w:val="clear" w:color="auto" w:fill="FFFFFF" w:themeFill="background1"/>
              <w:jc w:val="both"/>
              <w:rPr>
                <w:sz w:val="22"/>
                <w:szCs w:val="22"/>
              </w:rPr>
            </w:pPr>
          </w:p>
        </w:tc>
        <w:tc>
          <w:tcPr>
            <w:tcW w:w="1103" w:type="pct"/>
            <w:vMerge/>
            <w:shd w:val="clear" w:color="auto" w:fill="auto"/>
          </w:tcPr>
          <w:p w14:paraId="0E3D4A91" w14:textId="77777777" w:rsidR="00D80583" w:rsidRPr="00AF6E57" w:rsidRDefault="00D80583" w:rsidP="00CE5CE6">
            <w:pPr>
              <w:shd w:val="clear" w:color="auto" w:fill="FFFFFF" w:themeFill="background1"/>
              <w:jc w:val="both"/>
              <w:rPr>
                <w:sz w:val="22"/>
                <w:szCs w:val="22"/>
              </w:rPr>
            </w:pPr>
          </w:p>
        </w:tc>
        <w:tc>
          <w:tcPr>
            <w:tcW w:w="1092" w:type="pct"/>
            <w:shd w:val="clear" w:color="auto" w:fill="auto"/>
          </w:tcPr>
          <w:p w14:paraId="60624A28" w14:textId="77777777" w:rsidR="00D80583" w:rsidRPr="00AF6E57" w:rsidRDefault="00D80583" w:rsidP="00CE5CE6">
            <w:pPr>
              <w:shd w:val="clear" w:color="auto" w:fill="FFFFFF" w:themeFill="background1"/>
              <w:jc w:val="center"/>
              <w:rPr>
                <w:sz w:val="22"/>
                <w:szCs w:val="22"/>
              </w:rPr>
            </w:pPr>
            <w:r w:rsidRPr="00AF6E57">
              <w:rPr>
                <w:sz w:val="22"/>
                <w:szCs w:val="22"/>
              </w:rPr>
              <w:t>113</w:t>
            </w:r>
          </w:p>
        </w:tc>
      </w:tr>
      <w:tr w:rsidR="00D80583" w:rsidRPr="00AF6E57" w14:paraId="38537FB3" w14:textId="77777777" w:rsidTr="00D80583">
        <w:trPr>
          <w:gridAfter w:val="1"/>
          <w:wAfter w:w="9" w:type="pct"/>
        </w:trPr>
        <w:tc>
          <w:tcPr>
            <w:tcW w:w="1528" w:type="pct"/>
            <w:shd w:val="clear" w:color="auto" w:fill="auto"/>
          </w:tcPr>
          <w:p w14:paraId="324A2F3E" w14:textId="77777777" w:rsidR="00D80583" w:rsidRPr="00AF6E57" w:rsidRDefault="00D80583" w:rsidP="00CE5CE6">
            <w:pPr>
              <w:shd w:val="clear" w:color="auto" w:fill="FFFFFF" w:themeFill="background1"/>
              <w:jc w:val="both"/>
              <w:rPr>
                <w:sz w:val="22"/>
                <w:szCs w:val="22"/>
              </w:rPr>
            </w:pPr>
            <w:r w:rsidRPr="00AF6E57">
              <w:rPr>
                <w:sz w:val="22"/>
                <w:szCs w:val="22"/>
              </w:rPr>
              <w:t>«Черемушки»</w:t>
            </w:r>
          </w:p>
        </w:tc>
        <w:tc>
          <w:tcPr>
            <w:tcW w:w="1268" w:type="pct"/>
            <w:vMerge/>
            <w:shd w:val="clear" w:color="auto" w:fill="auto"/>
          </w:tcPr>
          <w:p w14:paraId="63033424" w14:textId="77777777" w:rsidR="00D80583" w:rsidRPr="00AF6E57" w:rsidRDefault="00D80583" w:rsidP="00CE5CE6">
            <w:pPr>
              <w:shd w:val="clear" w:color="auto" w:fill="FFFFFF" w:themeFill="background1"/>
              <w:jc w:val="both"/>
              <w:rPr>
                <w:sz w:val="22"/>
                <w:szCs w:val="22"/>
              </w:rPr>
            </w:pPr>
          </w:p>
        </w:tc>
        <w:tc>
          <w:tcPr>
            <w:tcW w:w="1103" w:type="pct"/>
            <w:vMerge/>
            <w:shd w:val="clear" w:color="auto" w:fill="auto"/>
          </w:tcPr>
          <w:p w14:paraId="0CF42205" w14:textId="77777777" w:rsidR="00D80583" w:rsidRPr="00AF6E57" w:rsidRDefault="00D80583" w:rsidP="00CE5CE6">
            <w:pPr>
              <w:shd w:val="clear" w:color="auto" w:fill="FFFFFF" w:themeFill="background1"/>
              <w:jc w:val="both"/>
              <w:rPr>
                <w:sz w:val="22"/>
                <w:szCs w:val="22"/>
              </w:rPr>
            </w:pPr>
          </w:p>
        </w:tc>
        <w:tc>
          <w:tcPr>
            <w:tcW w:w="1092" w:type="pct"/>
            <w:shd w:val="clear" w:color="auto" w:fill="auto"/>
          </w:tcPr>
          <w:p w14:paraId="0CC9E499" w14:textId="77777777" w:rsidR="00D80583" w:rsidRPr="00AF6E57" w:rsidRDefault="00D80583" w:rsidP="00CE5CE6">
            <w:pPr>
              <w:shd w:val="clear" w:color="auto" w:fill="FFFFFF" w:themeFill="background1"/>
              <w:jc w:val="center"/>
              <w:rPr>
                <w:sz w:val="22"/>
                <w:szCs w:val="22"/>
              </w:rPr>
            </w:pPr>
            <w:r w:rsidRPr="00AF6E57">
              <w:rPr>
                <w:sz w:val="22"/>
                <w:szCs w:val="22"/>
              </w:rPr>
              <w:t>20</w:t>
            </w:r>
          </w:p>
        </w:tc>
      </w:tr>
      <w:tr w:rsidR="00D80583" w:rsidRPr="00AF6E57" w14:paraId="42CABE5E" w14:textId="77777777" w:rsidTr="00D80583">
        <w:trPr>
          <w:gridAfter w:val="1"/>
          <w:wAfter w:w="9" w:type="pct"/>
        </w:trPr>
        <w:tc>
          <w:tcPr>
            <w:tcW w:w="1528" w:type="pct"/>
            <w:shd w:val="clear" w:color="auto" w:fill="auto"/>
          </w:tcPr>
          <w:p w14:paraId="7656BFC1" w14:textId="77777777" w:rsidR="00D80583" w:rsidRPr="00AF6E57" w:rsidRDefault="00D80583" w:rsidP="00CE5CE6">
            <w:pPr>
              <w:shd w:val="clear" w:color="auto" w:fill="FFFFFF" w:themeFill="background1"/>
              <w:jc w:val="both"/>
              <w:rPr>
                <w:sz w:val="22"/>
                <w:szCs w:val="22"/>
              </w:rPr>
            </w:pPr>
            <w:r w:rsidRPr="00AF6E57">
              <w:rPr>
                <w:sz w:val="22"/>
                <w:szCs w:val="22"/>
              </w:rPr>
              <w:t>«Ветеран -2»</w:t>
            </w:r>
          </w:p>
        </w:tc>
        <w:tc>
          <w:tcPr>
            <w:tcW w:w="1268" w:type="pct"/>
            <w:vMerge/>
            <w:shd w:val="clear" w:color="auto" w:fill="auto"/>
          </w:tcPr>
          <w:p w14:paraId="7907451F" w14:textId="77777777" w:rsidR="00D80583" w:rsidRPr="00AF6E57" w:rsidRDefault="00D80583" w:rsidP="00CE5CE6">
            <w:pPr>
              <w:shd w:val="clear" w:color="auto" w:fill="FFFFFF" w:themeFill="background1"/>
              <w:jc w:val="both"/>
              <w:rPr>
                <w:sz w:val="22"/>
                <w:szCs w:val="22"/>
              </w:rPr>
            </w:pPr>
          </w:p>
        </w:tc>
        <w:tc>
          <w:tcPr>
            <w:tcW w:w="1103" w:type="pct"/>
            <w:vMerge/>
            <w:shd w:val="clear" w:color="auto" w:fill="auto"/>
          </w:tcPr>
          <w:p w14:paraId="26F3B9C3" w14:textId="77777777" w:rsidR="00D80583" w:rsidRPr="00AF6E57" w:rsidRDefault="00D80583" w:rsidP="00CE5CE6">
            <w:pPr>
              <w:shd w:val="clear" w:color="auto" w:fill="FFFFFF" w:themeFill="background1"/>
              <w:jc w:val="both"/>
              <w:rPr>
                <w:sz w:val="22"/>
                <w:szCs w:val="22"/>
              </w:rPr>
            </w:pPr>
          </w:p>
        </w:tc>
        <w:tc>
          <w:tcPr>
            <w:tcW w:w="1092" w:type="pct"/>
            <w:shd w:val="clear" w:color="auto" w:fill="auto"/>
          </w:tcPr>
          <w:p w14:paraId="6F2A3F49" w14:textId="77777777" w:rsidR="00D80583" w:rsidRPr="00AF6E57" w:rsidRDefault="00D80583" w:rsidP="00CE5CE6">
            <w:pPr>
              <w:shd w:val="clear" w:color="auto" w:fill="FFFFFF" w:themeFill="background1"/>
              <w:jc w:val="center"/>
              <w:rPr>
                <w:sz w:val="22"/>
                <w:szCs w:val="22"/>
              </w:rPr>
            </w:pPr>
            <w:r w:rsidRPr="00AF6E57">
              <w:rPr>
                <w:sz w:val="22"/>
                <w:szCs w:val="22"/>
              </w:rPr>
              <w:t>15</w:t>
            </w:r>
          </w:p>
        </w:tc>
      </w:tr>
      <w:tr w:rsidR="00D80583" w:rsidRPr="00AF6E57" w14:paraId="5751D99B" w14:textId="77777777" w:rsidTr="00D80583">
        <w:trPr>
          <w:gridAfter w:val="1"/>
          <w:wAfter w:w="9" w:type="pct"/>
        </w:trPr>
        <w:tc>
          <w:tcPr>
            <w:tcW w:w="1528" w:type="pct"/>
            <w:shd w:val="clear" w:color="auto" w:fill="auto"/>
          </w:tcPr>
          <w:p w14:paraId="76F5F6E2" w14:textId="77777777" w:rsidR="00D80583" w:rsidRPr="00AF6E57" w:rsidRDefault="00D80583" w:rsidP="00AF6E57">
            <w:pPr>
              <w:shd w:val="clear" w:color="auto" w:fill="FFFFFF" w:themeFill="background1"/>
              <w:tabs>
                <w:tab w:val="left" w:pos="993"/>
              </w:tabs>
              <w:jc w:val="both"/>
              <w:rPr>
                <w:b/>
                <w:sz w:val="22"/>
                <w:szCs w:val="22"/>
              </w:rPr>
            </w:pPr>
            <w:r w:rsidRPr="00AF6E57">
              <w:rPr>
                <w:b/>
                <w:sz w:val="22"/>
                <w:szCs w:val="22"/>
              </w:rPr>
              <w:t>Итого</w:t>
            </w:r>
          </w:p>
        </w:tc>
        <w:tc>
          <w:tcPr>
            <w:tcW w:w="1268" w:type="pct"/>
            <w:shd w:val="clear" w:color="auto" w:fill="auto"/>
          </w:tcPr>
          <w:p w14:paraId="550D3B07" w14:textId="77777777" w:rsidR="00D80583" w:rsidRPr="00AF6E57" w:rsidRDefault="00D80583" w:rsidP="00CE5CE6">
            <w:pPr>
              <w:shd w:val="clear" w:color="auto" w:fill="FFFFFF" w:themeFill="background1"/>
              <w:jc w:val="both"/>
              <w:rPr>
                <w:b/>
                <w:sz w:val="22"/>
                <w:szCs w:val="22"/>
              </w:rPr>
            </w:pPr>
          </w:p>
        </w:tc>
        <w:tc>
          <w:tcPr>
            <w:tcW w:w="1103" w:type="pct"/>
            <w:shd w:val="clear" w:color="auto" w:fill="auto"/>
          </w:tcPr>
          <w:p w14:paraId="779E705A" w14:textId="77777777" w:rsidR="00D80583" w:rsidRPr="00AF6E57" w:rsidRDefault="00D80583" w:rsidP="00CE5CE6">
            <w:pPr>
              <w:shd w:val="clear" w:color="auto" w:fill="FFFFFF" w:themeFill="background1"/>
              <w:jc w:val="both"/>
              <w:rPr>
                <w:b/>
                <w:sz w:val="22"/>
                <w:szCs w:val="22"/>
              </w:rPr>
            </w:pPr>
          </w:p>
        </w:tc>
        <w:tc>
          <w:tcPr>
            <w:tcW w:w="1092" w:type="pct"/>
            <w:shd w:val="clear" w:color="auto" w:fill="auto"/>
          </w:tcPr>
          <w:p w14:paraId="144933B8" w14:textId="77777777" w:rsidR="00D80583" w:rsidRPr="00AF6E57" w:rsidRDefault="00D80583" w:rsidP="00CE5CE6">
            <w:pPr>
              <w:shd w:val="clear" w:color="auto" w:fill="FFFFFF" w:themeFill="background1"/>
              <w:jc w:val="center"/>
              <w:rPr>
                <w:b/>
                <w:sz w:val="22"/>
                <w:szCs w:val="22"/>
              </w:rPr>
            </w:pPr>
            <w:r w:rsidRPr="00AF6E57">
              <w:rPr>
                <w:b/>
                <w:sz w:val="22"/>
                <w:szCs w:val="22"/>
              </w:rPr>
              <w:t>567 (более 1 700 граждан)</w:t>
            </w:r>
          </w:p>
        </w:tc>
      </w:tr>
      <w:tr w:rsidR="00D80583" w:rsidRPr="00AF6E57" w14:paraId="76648876" w14:textId="77777777" w:rsidTr="00D80583">
        <w:trPr>
          <w:gridAfter w:val="1"/>
          <w:wAfter w:w="9" w:type="pct"/>
        </w:trPr>
        <w:tc>
          <w:tcPr>
            <w:tcW w:w="1528" w:type="pct"/>
            <w:shd w:val="clear" w:color="auto" w:fill="auto"/>
          </w:tcPr>
          <w:p w14:paraId="7A15FF40" w14:textId="77777777" w:rsidR="00D80583" w:rsidRPr="00AF6E57" w:rsidRDefault="00D80583" w:rsidP="00CE5CE6">
            <w:pPr>
              <w:shd w:val="clear" w:color="auto" w:fill="FFFFFF" w:themeFill="background1"/>
              <w:jc w:val="both"/>
              <w:rPr>
                <w:sz w:val="22"/>
                <w:szCs w:val="22"/>
              </w:rPr>
            </w:pPr>
            <w:r w:rsidRPr="00AF6E57">
              <w:rPr>
                <w:sz w:val="22"/>
                <w:szCs w:val="22"/>
              </w:rPr>
              <w:t xml:space="preserve">База отдыха </w:t>
            </w:r>
            <w:r w:rsidRPr="00AF6E57">
              <w:rPr>
                <w:rFonts w:eastAsia="Calibri"/>
                <w:sz w:val="22"/>
                <w:szCs w:val="22"/>
                <w:lang w:eastAsia="en-US"/>
              </w:rPr>
              <w:t>управления буровых работ №  2 «Сосенки» </w:t>
            </w:r>
            <w:r w:rsidRPr="00AF6E57">
              <w:rPr>
                <w:rFonts w:eastAsia="Calibri"/>
                <w:sz w:val="22"/>
                <w:szCs w:val="22"/>
                <w:lang w:eastAsia="en-US"/>
              </w:rPr>
              <w:br/>
              <w:t>ПАО «Сургутнефтегаз»</w:t>
            </w:r>
          </w:p>
        </w:tc>
        <w:tc>
          <w:tcPr>
            <w:tcW w:w="1268" w:type="pct"/>
            <w:shd w:val="clear" w:color="auto" w:fill="auto"/>
          </w:tcPr>
          <w:p w14:paraId="38EE2253" w14:textId="77777777" w:rsidR="00D80583" w:rsidRPr="00AF6E57" w:rsidRDefault="00D80583" w:rsidP="00CE5CE6">
            <w:pPr>
              <w:shd w:val="clear" w:color="auto" w:fill="FFFFFF" w:themeFill="background1"/>
              <w:jc w:val="both"/>
              <w:rPr>
                <w:sz w:val="22"/>
                <w:szCs w:val="22"/>
              </w:rPr>
            </w:pPr>
            <w:r w:rsidRPr="00AF6E57">
              <w:rPr>
                <w:sz w:val="22"/>
                <w:szCs w:val="22"/>
              </w:rPr>
              <w:t>Газопровод</w:t>
            </w:r>
            <w:r w:rsidR="00AF6E57" w:rsidRPr="00AF6E57">
              <w:rPr>
                <w:sz w:val="22"/>
                <w:szCs w:val="22"/>
              </w:rPr>
              <w:t>-</w:t>
            </w:r>
            <w:r w:rsidRPr="00AF6E57">
              <w:rPr>
                <w:sz w:val="22"/>
                <w:szCs w:val="22"/>
              </w:rPr>
              <w:t xml:space="preserve">отвод к </w:t>
            </w:r>
            <w:r w:rsidR="00AF6E57" w:rsidRPr="00AF6E57">
              <w:rPr>
                <w:sz w:val="22"/>
                <w:szCs w:val="22"/>
              </w:rPr>
              <w:t>С</w:t>
            </w:r>
            <w:r w:rsidRPr="00AF6E57">
              <w:rPr>
                <w:sz w:val="22"/>
                <w:szCs w:val="22"/>
              </w:rPr>
              <w:t>ГРЭС-1 (1,2 нитки)</w:t>
            </w:r>
          </w:p>
        </w:tc>
        <w:tc>
          <w:tcPr>
            <w:tcW w:w="1103" w:type="pct"/>
            <w:shd w:val="clear" w:color="auto" w:fill="auto"/>
          </w:tcPr>
          <w:p w14:paraId="22A7AF88" w14:textId="77777777" w:rsidR="00D80583" w:rsidRPr="00AF6E57" w:rsidRDefault="00D80583" w:rsidP="00CE5CE6">
            <w:pPr>
              <w:shd w:val="clear" w:color="auto" w:fill="FFFFFF" w:themeFill="background1"/>
              <w:jc w:val="both"/>
              <w:rPr>
                <w:sz w:val="22"/>
                <w:szCs w:val="22"/>
              </w:rPr>
            </w:pPr>
            <w:r w:rsidRPr="00AF6E57">
              <w:rPr>
                <w:sz w:val="22"/>
                <w:szCs w:val="22"/>
              </w:rPr>
              <w:t>06.07.2012</w:t>
            </w:r>
          </w:p>
        </w:tc>
        <w:tc>
          <w:tcPr>
            <w:tcW w:w="1092" w:type="pct"/>
            <w:shd w:val="clear" w:color="auto" w:fill="auto"/>
          </w:tcPr>
          <w:p w14:paraId="1605C508" w14:textId="77777777" w:rsidR="00D80583" w:rsidRPr="00AF6E57" w:rsidRDefault="00D80583" w:rsidP="00CE5CE6">
            <w:pPr>
              <w:shd w:val="clear" w:color="auto" w:fill="FFFFFF" w:themeFill="background1"/>
              <w:jc w:val="center"/>
              <w:rPr>
                <w:sz w:val="22"/>
                <w:szCs w:val="22"/>
              </w:rPr>
            </w:pPr>
            <w:r w:rsidRPr="00AF6E57">
              <w:rPr>
                <w:sz w:val="22"/>
                <w:szCs w:val="22"/>
              </w:rPr>
              <w:t>1 объект</w:t>
            </w:r>
          </w:p>
        </w:tc>
      </w:tr>
    </w:tbl>
    <w:p w14:paraId="09D41ECA" w14:textId="77777777" w:rsidR="00D80583" w:rsidRPr="00CE5CE6" w:rsidRDefault="00D80583" w:rsidP="00CE5CE6">
      <w:pPr>
        <w:shd w:val="clear" w:color="auto" w:fill="FFFFFF" w:themeFill="background1"/>
        <w:ind w:firstLine="709"/>
        <w:jc w:val="both"/>
        <w:rPr>
          <w:sz w:val="28"/>
          <w:szCs w:val="28"/>
        </w:rPr>
      </w:pPr>
    </w:p>
    <w:p w14:paraId="29ADF20B" w14:textId="77777777" w:rsidR="00D80583" w:rsidRPr="00CE5CE6" w:rsidRDefault="00D80583" w:rsidP="00CE5CE6">
      <w:pPr>
        <w:shd w:val="clear" w:color="auto" w:fill="FFFFFF" w:themeFill="background1"/>
        <w:ind w:firstLine="709"/>
        <w:jc w:val="both"/>
        <w:rPr>
          <w:sz w:val="28"/>
          <w:szCs w:val="28"/>
        </w:rPr>
      </w:pPr>
      <w:r w:rsidRPr="00CE5CE6">
        <w:rPr>
          <w:sz w:val="28"/>
          <w:szCs w:val="28"/>
        </w:rPr>
        <w:t xml:space="preserve">Для соблюдения требований СП 6.13330.2012 «Магистральные трубопроводы. Актуализированная редакция СНиП 2.05.06-85*» необходимо выполнение мероприятий по переносу комплекса газораспределительных станций за пределы селитебной территории города Сургута и изменению класса газопровода (уменьшение зоны </w:t>
      </w:r>
      <w:proofErr w:type="spellStart"/>
      <w:r w:rsidRPr="00CE5CE6">
        <w:rPr>
          <w:sz w:val="28"/>
          <w:szCs w:val="28"/>
        </w:rPr>
        <w:t>минимальнодопустимых</w:t>
      </w:r>
      <w:proofErr w:type="spellEnd"/>
      <w:r w:rsidRPr="00CE5CE6">
        <w:rPr>
          <w:sz w:val="28"/>
          <w:szCs w:val="28"/>
        </w:rPr>
        <w:t xml:space="preserve"> расстояний). </w:t>
      </w:r>
    </w:p>
    <w:p w14:paraId="112B4E7D" w14:textId="77777777" w:rsidR="00D80583" w:rsidRPr="00CE5CE6" w:rsidRDefault="00D80583" w:rsidP="00CE5CE6">
      <w:pPr>
        <w:shd w:val="clear" w:color="auto" w:fill="FFFFFF" w:themeFill="background1"/>
        <w:ind w:firstLine="709"/>
        <w:jc w:val="both"/>
        <w:rPr>
          <w:sz w:val="28"/>
          <w:szCs w:val="28"/>
        </w:rPr>
      </w:pPr>
      <w:r w:rsidRPr="00CE5CE6">
        <w:rPr>
          <w:sz w:val="28"/>
          <w:szCs w:val="28"/>
        </w:rPr>
        <w:t>Нарушения зон минимальных расстояний от опасных производственных объектов магистральных газопроводов до жилых зданий и мест массового скопления людей создают риск гибели людей в случае аварии на этих объектах, а также вызывают рост социального напряжения среди собственников строений дачных участков, попадающих в существующие границы зоны минимальных расстояний газопроводов-отводов к существующим ГРС-3, ГРС-3</w:t>
      </w:r>
      <w:r w:rsidR="00C6615F" w:rsidRPr="00CE5CE6">
        <w:rPr>
          <w:sz w:val="28"/>
          <w:szCs w:val="28"/>
        </w:rPr>
        <w:t xml:space="preserve"> «Б</w:t>
      </w:r>
      <w:r w:rsidRPr="00CE5CE6">
        <w:rPr>
          <w:sz w:val="28"/>
          <w:szCs w:val="28"/>
        </w:rPr>
        <w:t>ис</w:t>
      </w:r>
      <w:r w:rsidR="00C6615F" w:rsidRPr="00CE5CE6">
        <w:rPr>
          <w:sz w:val="28"/>
          <w:szCs w:val="28"/>
        </w:rPr>
        <w:t>»</w:t>
      </w:r>
      <w:r w:rsidRPr="00CE5CE6">
        <w:rPr>
          <w:sz w:val="28"/>
          <w:szCs w:val="28"/>
        </w:rPr>
        <w:t>, АГРС-</w:t>
      </w:r>
      <w:r w:rsidR="00F6182C">
        <w:rPr>
          <w:sz w:val="28"/>
          <w:szCs w:val="28"/>
        </w:rPr>
        <w:t> </w:t>
      </w:r>
      <w:r w:rsidRPr="00CE5CE6">
        <w:rPr>
          <w:sz w:val="28"/>
          <w:szCs w:val="28"/>
        </w:rPr>
        <w:t xml:space="preserve">4. </w:t>
      </w:r>
    </w:p>
    <w:p w14:paraId="456ED79E" w14:textId="77777777" w:rsidR="00D80583" w:rsidRPr="00CE5CE6" w:rsidRDefault="00AF6E57" w:rsidP="00CE5CE6">
      <w:pPr>
        <w:shd w:val="clear" w:color="auto" w:fill="FFFFFF" w:themeFill="background1"/>
        <w:ind w:firstLine="709"/>
        <w:jc w:val="both"/>
        <w:rPr>
          <w:sz w:val="28"/>
          <w:szCs w:val="28"/>
        </w:rPr>
      </w:pPr>
      <w:r>
        <w:rPr>
          <w:sz w:val="28"/>
          <w:szCs w:val="28"/>
        </w:rPr>
        <w:t>Р</w:t>
      </w:r>
      <w:r w:rsidR="00D80583" w:rsidRPr="00CE5CE6">
        <w:rPr>
          <w:sz w:val="28"/>
          <w:szCs w:val="28"/>
        </w:rPr>
        <w:t>ешени</w:t>
      </w:r>
      <w:r>
        <w:rPr>
          <w:sz w:val="28"/>
          <w:szCs w:val="28"/>
        </w:rPr>
        <w:t>ем</w:t>
      </w:r>
      <w:r w:rsidR="00D80583" w:rsidRPr="00CE5CE6">
        <w:rPr>
          <w:sz w:val="28"/>
          <w:szCs w:val="28"/>
        </w:rPr>
        <w:t xml:space="preserve"> проблемы обеспечения минимальных расстояний является проектирование и строительство нового объекта «Газораспределительная станция </w:t>
      </w:r>
      <w:proofErr w:type="spellStart"/>
      <w:r w:rsidR="00D80583" w:rsidRPr="00CE5CE6">
        <w:rPr>
          <w:sz w:val="28"/>
          <w:szCs w:val="28"/>
        </w:rPr>
        <w:t>Сургутской</w:t>
      </w:r>
      <w:proofErr w:type="spellEnd"/>
      <w:r w:rsidR="00D80583" w:rsidRPr="00CE5CE6">
        <w:rPr>
          <w:sz w:val="28"/>
          <w:szCs w:val="28"/>
        </w:rPr>
        <w:t xml:space="preserve"> ГРЭС» за пределами городской черты, что позволит перевести газопроводы, проходящие по территории города, из категории газопроводов высокого давления в категорию низкого давления (сокращаются зоны минимальных расстояний, отпадает необходимость сноса жилых строений, по оценке, 410 ед.). Необходима реализация мероприятий по выбору участка размещения нового объекта и газопроводов к нему и, соответственно, отвода земли и согласования необходимых изменений в правилах землепользования и застройки, разработки (корректировки) проектно-сметной документации на объект «Газораспределительная станция </w:t>
      </w:r>
      <w:proofErr w:type="spellStart"/>
      <w:r w:rsidR="00D80583" w:rsidRPr="00CE5CE6">
        <w:rPr>
          <w:sz w:val="28"/>
          <w:szCs w:val="28"/>
        </w:rPr>
        <w:t>Сургутской</w:t>
      </w:r>
      <w:proofErr w:type="spellEnd"/>
      <w:r w:rsidR="00D80583" w:rsidRPr="00CE5CE6">
        <w:rPr>
          <w:sz w:val="28"/>
          <w:szCs w:val="28"/>
        </w:rPr>
        <w:t xml:space="preserve"> ГРЭС». </w:t>
      </w:r>
    </w:p>
    <w:p w14:paraId="4852A9CE" w14:textId="77777777" w:rsidR="00A770F8" w:rsidRPr="00CE5CE6" w:rsidRDefault="00A770F8" w:rsidP="00CE5CE6">
      <w:pPr>
        <w:shd w:val="clear" w:color="auto" w:fill="FFFFFF" w:themeFill="background1"/>
        <w:tabs>
          <w:tab w:val="left" w:pos="993"/>
        </w:tabs>
        <w:ind w:firstLine="709"/>
        <w:contextualSpacing/>
        <w:jc w:val="both"/>
        <w:rPr>
          <w:sz w:val="28"/>
          <w:szCs w:val="28"/>
        </w:rPr>
      </w:pPr>
    </w:p>
    <w:p w14:paraId="264922C6" w14:textId="77777777" w:rsidR="00A770F8" w:rsidRPr="00081058" w:rsidRDefault="00A770F8" w:rsidP="00D521F6">
      <w:pPr>
        <w:pStyle w:val="4"/>
      </w:pPr>
      <w:r w:rsidRPr="00081058">
        <w:t>Анализ эффективности и надежности имеющихся сетей, проблемы и направления их решения</w:t>
      </w:r>
    </w:p>
    <w:p w14:paraId="5EC7BEB9" w14:textId="77777777" w:rsidR="00A770F8" w:rsidRPr="00CE5CE6" w:rsidRDefault="00A770F8" w:rsidP="00CE5CE6">
      <w:pPr>
        <w:shd w:val="clear" w:color="auto" w:fill="FFFFFF" w:themeFill="background1"/>
      </w:pPr>
    </w:p>
    <w:p w14:paraId="2FECB346" w14:textId="77777777" w:rsidR="00D80583" w:rsidRPr="00CE5CE6" w:rsidRDefault="00D80583" w:rsidP="00CE5CE6">
      <w:pPr>
        <w:pStyle w:val="5"/>
        <w:shd w:val="clear" w:color="auto" w:fill="FFFFFF" w:themeFill="background1"/>
        <w:spacing w:before="0"/>
        <w:jc w:val="left"/>
      </w:pPr>
      <w:bookmarkStart w:id="87" w:name="_Hlk504721892"/>
      <w:r w:rsidRPr="00CE5CE6">
        <w:t>Схема и структура сетей</w:t>
      </w:r>
    </w:p>
    <w:p w14:paraId="26A645C5" w14:textId="77777777" w:rsidR="0031013E" w:rsidRDefault="0031013E" w:rsidP="0031013E">
      <w:pPr>
        <w:ind w:firstLine="680"/>
        <w:jc w:val="both"/>
        <w:rPr>
          <w:sz w:val="28"/>
          <w:szCs w:val="28"/>
          <w:lang w:eastAsia="x-none"/>
        </w:rPr>
      </w:pPr>
      <w:bookmarkStart w:id="88" w:name="_Hlk531870936"/>
      <w:r w:rsidRPr="00C10A0B">
        <w:rPr>
          <w:sz w:val="28"/>
          <w:szCs w:val="28"/>
          <w:lang w:val="x-none" w:eastAsia="x-none"/>
        </w:rPr>
        <w:t>Структура</w:t>
      </w:r>
      <w:r>
        <w:rPr>
          <w:sz w:val="28"/>
          <w:szCs w:val="28"/>
          <w:lang w:eastAsia="x-none"/>
        </w:rPr>
        <w:t xml:space="preserve"> сетей газоснабжения города Сургута включает в себя:</w:t>
      </w:r>
    </w:p>
    <w:p w14:paraId="53CF5907" w14:textId="77777777" w:rsidR="0031013E" w:rsidRDefault="0031013E" w:rsidP="0031013E">
      <w:pPr>
        <w:numPr>
          <w:ilvl w:val="0"/>
          <w:numId w:val="65"/>
        </w:numPr>
        <w:tabs>
          <w:tab w:val="left" w:pos="1134"/>
        </w:tabs>
        <w:ind w:left="0" w:firstLine="709"/>
        <w:jc w:val="both"/>
        <w:rPr>
          <w:sz w:val="28"/>
          <w:szCs w:val="28"/>
          <w:lang w:eastAsia="x-none"/>
        </w:rPr>
      </w:pPr>
      <w:r>
        <w:rPr>
          <w:sz w:val="28"/>
          <w:szCs w:val="28"/>
          <w:lang w:eastAsia="x-none"/>
        </w:rPr>
        <w:t>сети высокого давления первой категории (свыше 0,6 МПа до 1,2 МПа включительно) – газопроводы от ГРС ПАО «Сургутнефтегаз» до АГРС – 4 и ГРПБ – 60;</w:t>
      </w:r>
    </w:p>
    <w:p w14:paraId="54973FCD" w14:textId="77777777" w:rsidR="0031013E" w:rsidRDefault="0031013E" w:rsidP="0031013E">
      <w:pPr>
        <w:numPr>
          <w:ilvl w:val="0"/>
          <w:numId w:val="65"/>
        </w:numPr>
        <w:tabs>
          <w:tab w:val="left" w:pos="1134"/>
        </w:tabs>
        <w:ind w:left="0" w:firstLine="709"/>
        <w:jc w:val="both"/>
        <w:rPr>
          <w:sz w:val="28"/>
          <w:szCs w:val="28"/>
          <w:lang w:eastAsia="x-none"/>
        </w:rPr>
      </w:pPr>
      <w:r>
        <w:rPr>
          <w:sz w:val="28"/>
          <w:szCs w:val="28"/>
          <w:lang w:eastAsia="x-none"/>
        </w:rPr>
        <w:t xml:space="preserve">распределительные сети высокого давления второй категории (свыше 0,3 МПа до 0,6 МПа включительно) – газопроводы от АГРС – 4, ГРПБ – 60 и ГРС – 3 «Бис» до газорегуляторных установок потребителей, от границ балансовой принадлежности </w:t>
      </w:r>
      <w:r w:rsidRPr="001877E8">
        <w:rPr>
          <w:sz w:val="28"/>
          <w:szCs w:val="28"/>
          <w:lang w:eastAsia="x-none"/>
        </w:rPr>
        <w:t>ОАО «Сургутгаз»</w:t>
      </w:r>
      <w:r>
        <w:rPr>
          <w:sz w:val="28"/>
          <w:szCs w:val="28"/>
          <w:lang w:eastAsia="x-none"/>
        </w:rPr>
        <w:t xml:space="preserve"> до границ балансовой принадлежности </w:t>
      </w:r>
      <w:r w:rsidRPr="001877E8">
        <w:rPr>
          <w:sz w:val="28"/>
          <w:szCs w:val="28"/>
          <w:lang w:eastAsia="x-none"/>
        </w:rPr>
        <w:t>СГ МУП «Городские тепловые сети»</w:t>
      </w:r>
      <w:r>
        <w:rPr>
          <w:sz w:val="28"/>
          <w:szCs w:val="28"/>
          <w:lang w:eastAsia="x-none"/>
        </w:rPr>
        <w:t xml:space="preserve">;  </w:t>
      </w:r>
    </w:p>
    <w:p w14:paraId="497788A5" w14:textId="77777777" w:rsidR="0031013E" w:rsidRDefault="0031013E" w:rsidP="0031013E">
      <w:pPr>
        <w:numPr>
          <w:ilvl w:val="0"/>
          <w:numId w:val="65"/>
        </w:numPr>
        <w:tabs>
          <w:tab w:val="left" w:pos="1134"/>
        </w:tabs>
        <w:ind w:left="0" w:firstLine="709"/>
        <w:jc w:val="both"/>
        <w:rPr>
          <w:sz w:val="28"/>
          <w:szCs w:val="28"/>
          <w:lang w:eastAsia="x-none"/>
        </w:rPr>
      </w:pPr>
      <w:r>
        <w:rPr>
          <w:sz w:val="28"/>
          <w:szCs w:val="28"/>
          <w:lang w:eastAsia="x-none"/>
        </w:rPr>
        <w:t xml:space="preserve">распределительные сети среднего давления (свыше 0,005 МПа до 0,3 МПа включительно) – газопроводы от газорегуляторных установок до потребителей;  </w:t>
      </w:r>
    </w:p>
    <w:p w14:paraId="09C1EE5F" w14:textId="77777777" w:rsidR="0031013E" w:rsidRPr="004A65AF" w:rsidRDefault="0031013E" w:rsidP="0031013E">
      <w:pPr>
        <w:numPr>
          <w:ilvl w:val="0"/>
          <w:numId w:val="65"/>
        </w:numPr>
        <w:tabs>
          <w:tab w:val="left" w:pos="1134"/>
        </w:tabs>
        <w:ind w:left="0" w:firstLine="709"/>
        <w:jc w:val="both"/>
        <w:rPr>
          <w:sz w:val="28"/>
          <w:szCs w:val="28"/>
          <w:lang w:eastAsia="x-none"/>
        </w:rPr>
      </w:pPr>
      <w:r>
        <w:rPr>
          <w:sz w:val="28"/>
          <w:szCs w:val="28"/>
          <w:lang w:eastAsia="x-none"/>
        </w:rPr>
        <w:t xml:space="preserve">распределительные сети низкого давления (до 0,005 МПа включительно) – газопроводы от газорегуляторных установок до потребителей.  </w:t>
      </w:r>
    </w:p>
    <w:bookmarkEnd w:id="88"/>
    <w:p w14:paraId="6FE2707A" w14:textId="77777777" w:rsidR="00D80583" w:rsidRPr="00CE5CE6" w:rsidRDefault="00D80583" w:rsidP="00CE5CE6">
      <w:pPr>
        <w:shd w:val="clear" w:color="auto" w:fill="FFFFFF" w:themeFill="background1"/>
        <w:ind w:firstLine="680"/>
        <w:jc w:val="both"/>
        <w:rPr>
          <w:sz w:val="28"/>
          <w:szCs w:val="28"/>
          <w:lang w:eastAsia="x-none"/>
        </w:rPr>
      </w:pPr>
      <w:r w:rsidRPr="00CE5CE6">
        <w:rPr>
          <w:sz w:val="28"/>
          <w:szCs w:val="28"/>
          <w:lang w:val="x-none" w:eastAsia="x-none"/>
        </w:rPr>
        <w:t xml:space="preserve">Распределительные газопроводы низкого давления предназначены для подачи газа на нужды населения (отопление, горячее водоснабжение, </w:t>
      </w:r>
      <w:proofErr w:type="spellStart"/>
      <w:r w:rsidRPr="00CE5CE6">
        <w:rPr>
          <w:sz w:val="28"/>
          <w:szCs w:val="28"/>
          <w:lang w:val="x-none" w:eastAsia="x-none"/>
        </w:rPr>
        <w:t>пищеприготовление</w:t>
      </w:r>
      <w:proofErr w:type="spellEnd"/>
      <w:r w:rsidRPr="00CE5CE6">
        <w:rPr>
          <w:sz w:val="28"/>
          <w:szCs w:val="28"/>
          <w:lang w:val="x-none" w:eastAsia="x-none"/>
        </w:rPr>
        <w:t xml:space="preserve">). </w:t>
      </w:r>
      <w:r w:rsidRPr="00CE5CE6">
        <w:rPr>
          <w:sz w:val="28"/>
          <w:szCs w:val="28"/>
          <w:lang w:eastAsia="x-none"/>
        </w:rPr>
        <w:t xml:space="preserve"> </w:t>
      </w:r>
    </w:p>
    <w:p w14:paraId="5D01DA7A" w14:textId="77777777" w:rsidR="00D80583" w:rsidRPr="00CE5CE6" w:rsidRDefault="00D80583" w:rsidP="00CE5CE6">
      <w:pPr>
        <w:shd w:val="clear" w:color="auto" w:fill="FFFFFF" w:themeFill="background1"/>
        <w:ind w:firstLine="680"/>
        <w:jc w:val="both"/>
        <w:rPr>
          <w:sz w:val="28"/>
          <w:szCs w:val="28"/>
          <w:lang w:eastAsia="x-none"/>
        </w:rPr>
      </w:pPr>
      <w:bookmarkStart w:id="89" w:name="_Hlk536004096"/>
      <w:r w:rsidRPr="00CE5CE6">
        <w:rPr>
          <w:sz w:val="28"/>
          <w:szCs w:val="28"/>
          <w:lang w:val="x-none" w:eastAsia="x-none"/>
        </w:rPr>
        <w:t xml:space="preserve">Схема газоснабжения в </w:t>
      </w:r>
      <w:r w:rsidR="007650EC" w:rsidRPr="00CE5CE6">
        <w:rPr>
          <w:sz w:val="28"/>
          <w:szCs w:val="28"/>
          <w:lang w:eastAsia="x-none"/>
        </w:rPr>
        <w:t>городе Сургуте</w:t>
      </w:r>
      <w:r w:rsidRPr="00CE5CE6">
        <w:rPr>
          <w:sz w:val="28"/>
          <w:szCs w:val="28"/>
          <w:lang w:eastAsia="x-none"/>
        </w:rPr>
        <w:t xml:space="preserve"> </w:t>
      </w:r>
      <w:r w:rsidRPr="00CE5CE6">
        <w:rPr>
          <w:sz w:val="28"/>
          <w:szCs w:val="28"/>
          <w:lang w:val="x-none" w:eastAsia="x-none"/>
        </w:rPr>
        <w:t>кольц</w:t>
      </w:r>
      <w:r w:rsidRPr="00CE5CE6">
        <w:rPr>
          <w:sz w:val="28"/>
          <w:szCs w:val="28"/>
          <w:lang w:eastAsia="x-none"/>
        </w:rPr>
        <w:t>евая, на некоторых участках – тупиковая.</w:t>
      </w:r>
    </w:p>
    <w:bookmarkEnd w:id="89"/>
    <w:p w14:paraId="2B27525D" w14:textId="77777777" w:rsidR="00D80583" w:rsidRPr="00CE5CE6" w:rsidRDefault="00D80583" w:rsidP="00453C8F">
      <w:pPr>
        <w:pStyle w:val="5"/>
        <w:shd w:val="clear" w:color="auto" w:fill="FFFFFF" w:themeFill="background1"/>
        <w:spacing w:before="240"/>
        <w:jc w:val="left"/>
      </w:pPr>
      <w:r w:rsidRPr="00CE5CE6">
        <w:t>Характеристика технических параметров и состояния</w:t>
      </w:r>
    </w:p>
    <w:p w14:paraId="1E8F7DAC" w14:textId="77777777" w:rsidR="00D80583" w:rsidRPr="00CE5CE6" w:rsidRDefault="00D80583" w:rsidP="00CE5CE6">
      <w:pPr>
        <w:shd w:val="clear" w:color="auto" w:fill="FFFFFF" w:themeFill="background1"/>
        <w:tabs>
          <w:tab w:val="left" w:pos="993"/>
        </w:tabs>
        <w:autoSpaceDE w:val="0"/>
        <w:autoSpaceDN w:val="0"/>
        <w:adjustRightInd w:val="0"/>
        <w:ind w:firstLine="709"/>
        <w:jc w:val="both"/>
        <w:rPr>
          <w:sz w:val="28"/>
          <w:szCs w:val="28"/>
        </w:rPr>
      </w:pPr>
      <w:r w:rsidRPr="00CE5CE6">
        <w:rPr>
          <w:sz w:val="28"/>
          <w:szCs w:val="28"/>
        </w:rPr>
        <w:t xml:space="preserve">Одиночное протяжение магистральных и распределительных сетей газоснабжения в </w:t>
      </w:r>
      <w:r w:rsidR="007650EC" w:rsidRPr="00CE5CE6">
        <w:rPr>
          <w:sz w:val="28"/>
          <w:szCs w:val="28"/>
          <w:lang w:eastAsia="x-none"/>
        </w:rPr>
        <w:t xml:space="preserve">городе Сургуте </w:t>
      </w:r>
      <w:r w:rsidRPr="00CE5CE6">
        <w:rPr>
          <w:sz w:val="28"/>
          <w:szCs w:val="28"/>
        </w:rPr>
        <w:t xml:space="preserve">без учета магистральных сетей, обеспечивающих подачу газа на ГРС и </w:t>
      </w:r>
      <w:proofErr w:type="spellStart"/>
      <w:r w:rsidRPr="00CE5CE6">
        <w:rPr>
          <w:sz w:val="28"/>
          <w:szCs w:val="28"/>
        </w:rPr>
        <w:t>Сургутскую</w:t>
      </w:r>
      <w:proofErr w:type="spellEnd"/>
      <w:r w:rsidRPr="00CE5CE6">
        <w:rPr>
          <w:sz w:val="28"/>
          <w:szCs w:val="28"/>
        </w:rPr>
        <w:t xml:space="preserve"> ГРЭС-1, </w:t>
      </w:r>
      <w:proofErr w:type="spellStart"/>
      <w:r w:rsidRPr="00CE5CE6">
        <w:rPr>
          <w:sz w:val="28"/>
          <w:szCs w:val="28"/>
        </w:rPr>
        <w:t>Сургутскую</w:t>
      </w:r>
      <w:proofErr w:type="spellEnd"/>
      <w:r w:rsidRPr="00CE5CE6">
        <w:rPr>
          <w:sz w:val="28"/>
          <w:szCs w:val="28"/>
        </w:rPr>
        <w:t xml:space="preserve"> ГРЭС-2, составляет 169,8 км, в </w:t>
      </w:r>
      <w:proofErr w:type="spellStart"/>
      <w:r w:rsidRPr="00CE5CE6">
        <w:rPr>
          <w:sz w:val="28"/>
          <w:szCs w:val="28"/>
        </w:rPr>
        <w:t>т.ч</w:t>
      </w:r>
      <w:proofErr w:type="spellEnd"/>
      <w:r w:rsidRPr="00CE5CE6">
        <w:rPr>
          <w:sz w:val="28"/>
          <w:szCs w:val="28"/>
        </w:rPr>
        <w:t xml:space="preserve">. муниципальных сетей – 48,2 км (табл. </w:t>
      </w:r>
      <w:r w:rsidR="00F6182C">
        <w:rPr>
          <w:sz w:val="28"/>
          <w:szCs w:val="28"/>
        </w:rPr>
        <w:t>3</w:t>
      </w:r>
      <w:r w:rsidRPr="00CE5CE6">
        <w:rPr>
          <w:sz w:val="28"/>
          <w:szCs w:val="28"/>
        </w:rPr>
        <w:t xml:space="preserve">, </w:t>
      </w:r>
      <w:r w:rsidR="00F6182C">
        <w:rPr>
          <w:sz w:val="28"/>
          <w:szCs w:val="28"/>
        </w:rPr>
        <w:t>4</w:t>
      </w:r>
      <w:r w:rsidRPr="00CE5CE6">
        <w:rPr>
          <w:sz w:val="28"/>
          <w:szCs w:val="28"/>
        </w:rPr>
        <w:t>).</w:t>
      </w:r>
    </w:p>
    <w:p w14:paraId="01D4F8B2" w14:textId="7879FB8B" w:rsidR="00D80583" w:rsidRPr="00CE5CE6" w:rsidRDefault="00D80583" w:rsidP="00AF6E57">
      <w:pPr>
        <w:pStyle w:val="afb"/>
        <w:shd w:val="clear" w:color="auto" w:fill="FFFFFF" w:themeFill="background1"/>
        <w:spacing w:before="120" w:after="120"/>
        <w:jc w:val="both"/>
        <w:rPr>
          <w:b/>
          <w:sz w:val="24"/>
          <w:szCs w:val="24"/>
        </w:rPr>
      </w:pPr>
      <w:r w:rsidRPr="00CE5CE6">
        <w:rPr>
          <w:b/>
          <w:sz w:val="24"/>
          <w:szCs w:val="24"/>
        </w:rPr>
        <w:t xml:space="preserve">Таблица </w:t>
      </w:r>
      <w:r w:rsidRPr="00CE5CE6">
        <w:rPr>
          <w:sz w:val="24"/>
          <w:szCs w:val="24"/>
        </w:rPr>
        <w:fldChar w:fldCharType="begin"/>
      </w:r>
      <w:r w:rsidRPr="00CE5CE6">
        <w:rPr>
          <w:b/>
          <w:sz w:val="24"/>
          <w:szCs w:val="24"/>
        </w:rPr>
        <w:instrText xml:space="preserve"> SEQ Таблица \* ARABIC </w:instrText>
      </w:r>
      <w:r w:rsidRPr="00CE5CE6">
        <w:rPr>
          <w:sz w:val="24"/>
          <w:szCs w:val="24"/>
        </w:rPr>
        <w:fldChar w:fldCharType="separate"/>
      </w:r>
      <w:r w:rsidR="00BB08C2">
        <w:rPr>
          <w:b/>
          <w:noProof/>
          <w:sz w:val="24"/>
          <w:szCs w:val="24"/>
        </w:rPr>
        <w:t>3</w:t>
      </w:r>
      <w:r w:rsidRPr="00CE5CE6">
        <w:rPr>
          <w:sz w:val="24"/>
          <w:szCs w:val="24"/>
        </w:rPr>
        <w:fldChar w:fldCharType="end"/>
      </w:r>
      <w:r w:rsidRPr="00CE5CE6">
        <w:rPr>
          <w:b/>
          <w:sz w:val="24"/>
          <w:szCs w:val="24"/>
        </w:rPr>
        <w:t xml:space="preserve"> – Протяженность </w:t>
      </w:r>
      <w:r w:rsidRPr="00CE5CE6">
        <w:rPr>
          <w:b/>
          <w:bCs/>
          <w:sz w:val="24"/>
          <w:szCs w:val="24"/>
        </w:rPr>
        <w:t>сетей газоснабжения высокого, среднего и низкого давления</w:t>
      </w:r>
      <w:r w:rsidRPr="00CE5CE6">
        <w:rPr>
          <w:b/>
          <w:sz w:val="24"/>
          <w:szCs w:val="24"/>
        </w:rPr>
        <w:t xml:space="preserve"> город</w:t>
      </w:r>
      <w:r w:rsidR="009A0392" w:rsidRPr="00CE5CE6">
        <w:rPr>
          <w:b/>
          <w:sz w:val="24"/>
          <w:szCs w:val="24"/>
          <w:lang w:val="ru-RU"/>
        </w:rPr>
        <w:t>а</w:t>
      </w:r>
      <w:r w:rsidRPr="00CE5CE6">
        <w:rPr>
          <w:b/>
          <w:sz w:val="24"/>
          <w:szCs w:val="24"/>
        </w:rPr>
        <w:t xml:space="preserve"> Сургут</w:t>
      </w:r>
      <w:r w:rsidR="009A0392" w:rsidRPr="00CE5CE6">
        <w:rPr>
          <w:b/>
          <w:sz w:val="24"/>
          <w:szCs w:val="24"/>
          <w:lang w:val="ru-RU"/>
        </w:rPr>
        <w:t>а</w:t>
      </w:r>
      <w:r w:rsidRPr="00CE5CE6">
        <w:rPr>
          <w:b/>
          <w:sz w:val="24"/>
          <w:szCs w:val="24"/>
        </w:rPr>
        <w:t xml:space="preserve"> </w:t>
      </w:r>
    </w:p>
    <w:tbl>
      <w:tblPr>
        <w:tblW w:w="5000" w:type="pct"/>
        <w:tblBorders>
          <w:top w:val="single" w:sz="8" w:space="0" w:color="000000"/>
          <w:left w:val="single" w:sz="8" w:space="0" w:color="000000"/>
          <w:bottom w:val="single" w:sz="8" w:space="0" w:color="000000"/>
          <w:right w:val="single" w:sz="8"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5766"/>
        <w:gridCol w:w="966"/>
        <w:gridCol w:w="852"/>
        <w:gridCol w:w="894"/>
        <w:gridCol w:w="909"/>
        <w:gridCol w:w="799"/>
      </w:tblGrid>
      <w:tr w:rsidR="00D80583" w:rsidRPr="00CE5CE6" w14:paraId="2669DD21" w14:textId="77777777" w:rsidTr="00D80583">
        <w:tc>
          <w:tcPr>
            <w:tcW w:w="283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2556388" w14:textId="77777777" w:rsidR="00D80583" w:rsidRPr="00CE5CE6" w:rsidRDefault="00D80583" w:rsidP="00CE5CE6">
            <w:pPr>
              <w:shd w:val="clear" w:color="auto" w:fill="FFFFFF" w:themeFill="background1"/>
              <w:jc w:val="center"/>
              <w:rPr>
                <w:b/>
                <w:bCs/>
                <w:sz w:val="22"/>
                <w:szCs w:val="22"/>
              </w:rPr>
            </w:pPr>
            <w:r w:rsidRPr="00CE5CE6">
              <w:rPr>
                <w:b/>
                <w:bCs/>
                <w:sz w:val="22"/>
                <w:szCs w:val="22"/>
              </w:rPr>
              <w:t>Показатели</w:t>
            </w:r>
          </w:p>
        </w:tc>
        <w:tc>
          <w:tcPr>
            <w:tcW w:w="474"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0D85252" w14:textId="77777777" w:rsidR="00D80583" w:rsidRPr="00CE5CE6" w:rsidRDefault="00D80583" w:rsidP="00CE5CE6">
            <w:pPr>
              <w:shd w:val="clear" w:color="auto" w:fill="FFFFFF" w:themeFill="background1"/>
              <w:jc w:val="center"/>
              <w:rPr>
                <w:b/>
                <w:bCs/>
                <w:sz w:val="22"/>
                <w:szCs w:val="22"/>
              </w:rPr>
            </w:pPr>
            <w:r w:rsidRPr="00CE5CE6">
              <w:rPr>
                <w:b/>
                <w:bCs/>
                <w:sz w:val="22"/>
                <w:szCs w:val="22"/>
              </w:rPr>
              <w:t>Ед. изм.</w:t>
            </w:r>
          </w:p>
        </w:tc>
        <w:tc>
          <w:tcPr>
            <w:tcW w:w="418"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05DACC37" w14:textId="77777777" w:rsidR="00D80583" w:rsidRPr="00CE5CE6" w:rsidRDefault="00D80583" w:rsidP="00CE5CE6">
            <w:pPr>
              <w:shd w:val="clear" w:color="auto" w:fill="FFFFFF" w:themeFill="background1"/>
              <w:jc w:val="center"/>
              <w:rPr>
                <w:b/>
                <w:bCs/>
                <w:sz w:val="22"/>
                <w:szCs w:val="22"/>
              </w:rPr>
            </w:pPr>
            <w:r w:rsidRPr="00CE5CE6">
              <w:rPr>
                <w:b/>
                <w:bCs/>
                <w:sz w:val="22"/>
                <w:szCs w:val="22"/>
              </w:rPr>
              <w:t>2014 г.</w:t>
            </w:r>
          </w:p>
        </w:tc>
        <w:tc>
          <w:tcPr>
            <w:tcW w:w="439"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5D904D7" w14:textId="77777777" w:rsidR="00D80583" w:rsidRPr="00CE5CE6" w:rsidRDefault="00D80583" w:rsidP="00CE5CE6">
            <w:pPr>
              <w:shd w:val="clear" w:color="auto" w:fill="FFFFFF" w:themeFill="background1"/>
              <w:jc w:val="center"/>
              <w:rPr>
                <w:b/>
                <w:bCs/>
                <w:sz w:val="22"/>
                <w:szCs w:val="22"/>
              </w:rPr>
            </w:pPr>
            <w:r w:rsidRPr="00CE5CE6">
              <w:rPr>
                <w:b/>
                <w:bCs/>
                <w:sz w:val="22"/>
                <w:szCs w:val="22"/>
              </w:rPr>
              <w:t>2015 г.</w:t>
            </w:r>
          </w:p>
        </w:tc>
        <w:tc>
          <w:tcPr>
            <w:tcW w:w="446"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19B8D8B" w14:textId="77777777" w:rsidR="00D80583" w:rsidRPr="00CE5CE6" w:rsidRDefault="00D80583" w:rsidP="00CE5CE6">
            <w:pPr>
              <w:shd w:val="clear" w:color="auto" w:fill="FFFFFF" w:themeFill="background1"/>
              <w:jc w:val="center"/>
              <w:rPr>
                <w:b/>
                <w:bCs/>
                <w:sz w:val="22"/>
                <w:szCs w:val="22"/>
              </w:rPr>
            </w:pPr>
            <w:r w:rsidRPr="00CE5CE6">
              <w:rPr>
                <w:b/>
                <w:bCs/>
                <w:sz w:val="22"/>
                <w:szCs w:val="22"/>
              </w:rPr>
              <w:t>2016 г.</w:t>
            </w:r>
          </w:p>
        </w:tc>
        <w:tc>
          <w:tcPr>
            <w:tcW w:w="392"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791FB7E" w14:textId="77777777" w:rsidR="00D80583" w:rsidRPr="00CE5CE6" w:rsidRDefault="00D80583" w:rsidP="00CE5CE6">
            <w:pPr>
              <w:shd w:val="clear" w:color="auto" w:fill="FFFFFF" w:themeFill="background1"/>
              <w:jc w:val="center"/>
              <w:rPr>
                <w:b/>
                <w:bCs/>
                <w:sz w:val="22"/>
                <w:szCs w:val="22"/>
              </w:rPr>
            </w:pPr>
            <w:r w:rsidRPr="00CE5CE6">
              <w:rPr>
                <w:b/>
                <w:bCs/>
                <w:sz w:val="22"/>
                <w:szCs w:val="22"/>
              </w:rPr>
              <w:t>2017 г.</w:t>
            </w:r>
          </w:p>
        </w:tc>
      </w:tr>
      <w:tr w:rsidR="00D80583" w:rsidRPr="00CE5CE6" w14:paraId="5C814920" w14:textId="77777777" w:rsidTr="00D80583">
        <w:tc>
          <w:tcPr>
            <w:tcW w:w="2831"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654F1FC" w14:textId="77777777" w:rsidR="00D80583" w:rsidRPr="00CE5CE6" w:rsidRDefault="00D80583" w:rsidP="00CE5CE6">
            <w:pPr>
              <w:shd w:val="clear" w:color="auto" w:fill="FFFFFF" w:themeFill="background1"/>
              <w:rPr>
                <w:sz w:val="22"/>
                <w:szCs w:val="22"/>
              </w:rPr>
            </w:pPr>
            <w:r w:rsidRPr="00CE5CE6">
              <w:rPr>
                <w:sz w:val="22"/>
                <w:szCs w:val="22"/>
              </w:rPr>
              <w:t xml:space="preserve">Одиночное протяжение уличной газовой сети </w:t>
            </w:r>
          </w:p>
        </w:tc>
        <w:tc>
          <w:tcPr>
            <w:tcW w:w="474"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3D436D3" w14:textId="77777777" w:rsidR="00D80583" w:rsidRPr="00CE5CE6" w:rsidRDefault="002548F8" w:rsidP="00CE5CE6">
            <w:pPr>
              <w:shd w:val="clear" w:color="auto" w:fill="FFFFFF" w:themeFill="background1"/>
              <w:jc w:val="center"/>
              <w:rPr>
                <w:sz w:val="22"/>
                <w:szCs w:val="22"/>
              </w:rPr>
            </w:pPr>
            <w:r w:rsidRPr="00CE5CE6">
              <w:rPr>
                <w:sz w:val="22"/>
                <w:szCs w:val="22"/>
              </w:rPr>
              <w:t>к</w:t>
            </w:r>
            <w:r w:rsidR="00D80583" w:rsidRPr="00CE5CE6">
              <w:rPr>
                <w:sz w:val="22"/>
                <w:szCs w:val="22"/>
              </w:rPr>
              <w:t>м</w:t>
            </w:r>
          </w:p>
        </w:tc>
        <w:tc>
          <w:tcPr>
            <w:tcW w:w="418"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3F48142B" w14:textId="77777777" w:rsidR="00D80583" w:rsidRPr="00CE5CE6" w:rsidRDefault="00D80583" w:rsidP="00CE5CE6">
            <w:pPr>
              <w:shd w:val="clear" w:color="auto" w:fill="FFFFFF" w:themeFill="background1"/>
              <w:jc w:val="center"/>
              <w:rPr>
                <w:sz w:val="22"/>
                <w:szCs w:val="22"/>
              </w:rPr>
            </w:pPr>
            <w:r w:rsidRPr="00CE5CE6">
              <w:rPr>
                <w:sz w:val="22"/>
                <w:szCs w:val="22"/>
              </w:rPr>
              <w:t>167,59</w:t>
            </w:r>
          </w:p>
        </w:tc>
        <w:tc>
          <w:tcPr>
            <w:tcW w:w="439"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4B3A9574" w14:textId="77777777" w:rsidR="00D80583" w:rsidRPr="00CE5CE6" w:rsidRDefault="00D80583" w:rsidP="00CE5CE6">
            <w:pPr>
              <w:shd w:val="clear" w:color="auto" w:fill="FFFFFF" w:themeFill="background1"/>
              <w:jc w:val="center"/>
              <w:rPr>
                <w:sz w:val="22"/>
                <w:szCs w:val="22"/>
              </w:rPr>
            </w:pPr>
            <w:r w:rsidRPr="00CE5CE6">
              <w:rPr>
                <w:sz w:val="22"/>
                <w:szCs w:val="22"/>
              </w:rPr>
              <w:t>156,5</w:t>
            </w:r>
          </w:p>
        </w:tc>
        <w:tc>
          <w:tcPr>
            <w:tcW w:w="446"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1846932" w14:textId="77777777" w:rsidR="00D80583" w:rsidRPr="00CE5CE6" w:rsidRDefault="00D80583" w:rsidP="00CE5CE6">
            <w:pPr>
              <w:shd w:val="clear" w:color="auto" w:fill="FFFFFF" w:themeFill="background1"/>
              <w:jc w:val="center"/>
              <w:rPr>
                <w:sz w:val="22"/>
                <w:szCs w:val="22"/>
              </w:rPr>
            </w:pPr>
            <w:r w:rsidRPr="00CE5CE6">
              <w:rPr>
                <w:sz w:val="22"/>
                <w:szCs w:val="22"/>
              </w:rPr>
              <w:t>162,03</w:t>
            </w:r>
          </w:p>
        </w:tc>
        <w:tc>
          <w:tcPr>
            <w:tcW w:w="392"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FC465C6" w14:textId="77777777" w:rsidR="00D80583" w:rsidRPr="00CE5CE6" w:rsidRDefault="00D80583" w:rsidP="00CE5CE6">
            <w:pPr>
              <w:shd w:val="clear" w:color="auto" w:fill="FFFFFF" w:themeFill="background1"/>
              <w:jc w:val="center"/>
              <w:rPr>
                <w:sz w:val="22"/>
                <w:szCs w:val="22"/>
              </w:rPr>
            </w:pPr>
            <w:r w:rsidRPr="00CE5CE6">
              <w:rPr>
                <w:sz w:val="22"/>
                <w:szCs w:val="22"/>
              </w:rPr>
              <w:t>169,8</w:t>
            </w:r>
          </w:p>
        </w:tc>
      </w:tr>
      <w:tr w:rsidR="00D80583" w:rsidRPr="00CE5CE6" w14:paraId="15F0F4E1" w14:textId="77777777" w:rsidTr="00D80583">
        <w:tc>
          <w:tcPr>
            <w:tcW w:w="2831" w:type="pct"/>
            <w:vMerge w:val="restart"/>
            <w:tcBorders>
              <w:top w:val="single" w:sz="8" w:space="0" w:color="000000"/>
              <w:left w:val="single" w:sz="8" w:space="0" w:color="000000"/>
              <w:right w:val="single" w:sz="8" w:space="0" w:color="000000"/>
            </w:tcBorders>
            <w:shd w:val="clear" w:color="auto" w:fill="FFFFFF"/>
            <w:vAlign w:val="center"/>
            <w:hideMark/>
          </w:tcPr>
          <w:p w14:paraId="66DF358D" w14:textId="77777777" w:rsidR="00D80583" w:rsidRPr="00CE5CE6" w:rsidRDefault="00D80583" w:rsidP="00CE5CE6">
            <w:pPr>
              <w:shd w:val="clear" w:color="auto" w:fill="FFFFFF" w:themeFill="background1"/>
              <w:rPr>
                <w:sz w:val="22"/>
                <w:szCs w:val="22"/>
              </w:rPr>
            </w:pPr>
            <w:r w:rsidRPr="00CE5CE6">
              <w:rPr>
                <w:sz w:val="22"/>
                <w:szCs w:val="22"/>
              </w:rPr>
              <w:t>Одиночное протяжение уличной газовой сети, нуждающейся в замене и ремонте</w:t>
            </w:r>
          </w:p>
        </w:tc>
        <w:tc>
          <w:tcPr>
            <w:tcW w:w="474"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C1655C4" w14:textId="77777777" w:rsidR="00D80583" w:rsidRPr="00CE5CE6" w:rsidRDefault="002548F8" w:rsidP="00CE5CE6">
            <w:pPr>
              <w:shd w:val="clear" w:color="auto" w:fill="FFFFFF" w:themeFill="background1"/>
              <w:jc w:val="center"/>
              <w:rPr>
                <w:sz w:val="22"/>
                <w:szCs w:val="22"/>
              </w:rPr>
            </w:pPr>
            <w:r w:rsidRPr="00CE5CE6">
              <w:rPr>
                <w:sz w:val="22"/>
                <w:szCs w:val="22"/>
              </w:rPr>
              <w:t>к</w:t>
            </w:r>
            <w:r w:rsidR="00D80583" w:rsidRPr="00CE5CE6">
              <w:rPr>
                <w:sz w:val="22"/>
                <w:szCs w:val="22"/>
              </w:rPr>
              <w:t>м</w:t>
            </w:r>
          </w:p>
        </w:tc>
        <w:tc>
          <w:tcPr>
            <w:tcW w:w="418"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1FE4F721" w14:textId="77777777" w:rsidR="00D80583" w:rsidRPr="00CE5CE6" w:rsidRDefault="00D80583" w:rsidP="00CE5CE6">
            <w:pPr>
              <w:shd w:val="clear" w:color="auto" w:fill="FFFFFF" w:themeFill="background1"/>
              <w:jc w:val="center"/>
              <w:rPr>
                <w:sz w:val="22"/>
                <w:szCs w:val="22"/>
              </w:rPr>
            </w:pPr>
            <w:r w:rsidRPr="00CE5CE6">
              <w:rPr>
                <w:sz w:val="22"/>
                <w:szCs w:val="22"/>
              </w:rPr>
              <w:t>4,050</w:t>
            </w:r>
          </w:p>
        </w:tc>
        <w:tc>
          <w:tcPr>
            <w:tcW w:w="439"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2DE965EF" w14:textId="77777777" w:rsidR="00D80583" w:rsidRPr="00CE5CE6" w:rsidRDefault="00D80583" w:rsidP="00CE5CE6">
            <w:pPr>
              <w:shd w:val="clear" w:color="auto" w:fill="FFFFFF" w:themeFill="background1"/>
              <w:jc w:val="center"/>
              <w:rPr>
                <w:sz w:val="22"/>
                <w:szCs w:val="22"/>
              </w:rPr>
            </w:pPr>
            <w:r w:rsidRPr="00CE5CE6">
              <w:rPr>
                <w:sz w:val="22"/>
                <w:szCs w:val="22"/>
              </w:rPr>
              <w:t>1,247</w:t>
            </w:r>
          </w:p>
        </w:tc>
        <w:tc>
          <w:tcPr>
            <w:tcW w:w="446"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DF85D76" w14:textId="77777777" w:rsidR="00D80583" w:rsidRPr="00CE5CE6" w:rsidRDefault="00D80583" w:rsidP="00CE5CE6">
            <w:pPr>
              <w:shd w:val="clear" w:color="auto" w:fill="FFFFFF" w:themeFill="background1"/>
              <w:jc w:val="center"/>
              <w:rPr>
                <w:sz w:val="22"/>
                <w:szCs w:val="22"/>
              </w:rPr>
            </w:pPr>
            <w:r w:rsidRPr="00CE5CE6">
              <w:rPr>
                <w:sz w:val="22"/>
                <w:szCs w:val="22"/>
              </w:rPr>
              <w:t>4,76</w:t>
            </w:r>
          </w:p>
        </w:tc>
        <w:tc>
          <w:tcPr>
            <w:tcW w:w="392" w:type="pct"/>
            <w:tcBorders>
              <w:top w:val="single" w:sz="8" w:space="0" w:color="000000"/>
              <w:left w:val="single" w:sz="8" w:space="0" w:color="000000"/>
              <w:bottom w:val="single" w:sz="8" w:space="0" w:color="000000"/>
              <w:right w:val="single" w:sz="8" w:space="0" w:color="000000"/>
            </w:tcBorders>
            <w:shd w:val="clear" w:color="auto" w:fill="FFFFFF"/>
            <w:vAlign w:val="center"/>
            <w:hideMark/>
          </w:tcPr>
          <w:p w14:paraId="6C265753" w14:textId="77777777" w:rsidR="00D80583" w:rsidRPr="00CE5CE6" w:rsidRDefault="00D80583" w:rsidP="00CE5CE6">
            <w:pPr>
              <w:shd w:val="clear" w:color="auto" w:fill="FFFFFF" w:themeFill="background1"/>
              <w:jc w:val="center"/>
              <w:rPr>
                <w:sz w:val="22"/>
                <w:szCs w:val="22"/>
              </w:rPr>
            </w:pPr>
            <w:r w:rsidRPr="00CE5CE6">
              <w:rPr>
                <w:sz w:val="22"/>
                <w:szCs w:val="22"/>
              </w:rPr>
              <w:t>н/д</w:t>
            </w:r>
          </w:p>
        </w:tc>
      </w:tr>
      <w:tr w:rsidR="00D80583" w:rsidRPr="00CE5CE6" w14:paraId="4E6D4C18" w14:textId="77777777" w:rsidTr="00D80583">
        <w:tc>
          <w:tcPr>
            <w:tcW w:w="2831" w:type="pct"/>
            <w:vMerge/>
            <w:tcBorders>
              <w:left w:val="single" w:sz="8" w:space="0" w:color="000000"/>
              <w:bottom w:val="single" w:sz="8" w:space="0" w:color="000000"/>
              <w:right w:val="single" w:sz="8" w:space="0" w:color="000000"/>
            </w:tcBorders>
            <w:shd w:val="clear" w:color="auto" w:fill="FFFFFF"/>
            <w:vAlign w:val="center"/>
          </w:tcPr>
          <w:p w14:paraId="57EF1A9A" w14:textId="77777777" w:rsidR="00D80583" w:rsidRPr="00CE5CE6" w:rsidRDefault="00D80583" w:rsidP="00CE5CE6">
            <w:pPr>
              <w:shd w:val="clear" w:color="auto" w:fill="FFFFFF" w:themeFill="background1"/>
              <w:rPr>
                <w:sz w:val="22"/>
                <w:szCs w:val="22"/>
              </w:rPr>
            </w:pPr>
          </w:p>
        </w:tc>
        <w:tc>
          <w:tcPr>
            <w:tcW w:w="474"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0ADC6F00" w14:textId="77777777" w:rsidR="00D80583" w:rsidRPr="00CE5CE6" w:rsidRDefault="00D80583" w:rsidP="00CE5CE6">
            <w:pPr>
              <w:shd w:val="clear" w:color="auto" w:fill="FFFFFF" w:themeFill="background1"/>
              <w:jc w:val="center"/>
              <w:rPr>
                <w:sz w:val="22"/>
                <w:szCs w:val="22"/>
              </w:rPr>
            </w:pPr>
            <w:r w:rsidRPr="00CE5CE6">
              <w:rPr>
                <w:sz w:val="22"/>
                <w:szCs w:val="22"/>
              </w:rPr>
              <w:t>%</w:t>
            </w:r>
          </w:p>
        </w:tc>
        <w:tc>
          <w:tcPr>
            <w:tcW w:w="418"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459AF970" w14:textId="77777777" w:rsidR="00D80583" w:rsidRPr="00CE5CE6" w:rsidRDefault="00D80583" w:rsidP="00CE5CE6">
            <w:pPr>
              <w:shd w:val="clear" w:color="auto" w:fill="FFFFFF" w:themeFill="background1"/>
              <w:jc w:val="center"/>
              <w:rPr>
                <w:sz w:val="22"/>
                <w:szCs w:val="22"/>
              </w:rPr>
            </w:pPr>
            <w:r w:rsidRPr="00CE5CE6">
              <w:rPr>
                <w:sz w:val="22"/>
                <w:szCs w:val="22"/>
              </w:rPr>
              <w:t>2,4</w:t>
            </w:r>
          </w:p>
        </w:tc>
        <w:tc>
          <w:tcPr>
            <w:tcW w:w="439"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65601E7E" w14:textId="77777777" w:rsidR="00D80583" w:rsidRPr="00CE5CE6" w:rsidRDefault="00D80583" w:rsidP="00CE5CE6">
            <w:pPr>
              <w:shd w:val="clear" w:color="auto" w:fill="FFFFFF" w:themeFill="background1"/>
              <w:jc w:val="center"/>
              <w:rPr>
                <w:sz w:val="22"/>
                <w:szCs w:val="22"/>
              </w:rPr>
            </w:pPr>
            <w:r w:rsidRPr="00CE5CE6">
              <w:rPr>
                <w:sz w:val="22"/>
                <w:szCs w:val="22"/>
              </w:rPr>
              <w:t>0,8</w:t>
            </w:r>
          </w:p>
        </w:tc>
        <w:tc>
          <w:tcPr>
            <w:tcW w:w="446"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337EBBB0" w14:textId="77777777" w:rsidR="00D80583" w:rsidRPr="00CE5CE6" w:rsidRDefault="00D80583" w:rsidP="00CE5CE6">
            <w:pPr>
              <w:shd w:val="clear" w:color="auto" w:fill="FFFFFF" w:themeFill="background1"/>
              <w:jc w:val="center"/>
              <w:rPr>
                <w:sz w:val="22"/>
                <w:szCs w:val="22"/>
              </w:rPr>
            </w:pPr>
            <w:r w:rsidRPr="00CE5CE6">
              <w:rPr>
                <w:sz w:val="22"/>
                <w:szCs w:val="22"/>
              </w:rPr>
              <w:t>2,9</w:t>
            </w:r>
          </w:p>
        </w:tc>
        <w:tc>
          <w:tcPr>
            <w:tcW w:w="392" w:type="pct"/>
            <w:tcBorders>
              <w:top w:val="single" w:sz="8" w:space="0" w:color="000000"/>
              <w:left w:val="single" w:sz="8" w:space="0" w:color="000000"/>
              <w:bottom w:val="single" w:sz="8" w:space="0" w:color="000000"/>
              <w:right w:val="single" w:sz="8" w:space="0" w:color="000000"/>
            </w:tcBorders>
            <w:shd w:val="clear" w:color="auto" w:fill="FFFFFF"/>
            <w:vAlign w:val="center"/>
          </w:tcPr>
          <w:p w14:paraId="1FF328B4" w14:textId="77777777" w:rsidR="00D80583" w:rsidRPr="00CE5CE6" w:rsidRDefault="00D80583" w:rsidP="00CE5CE6">
            <w:pPr>
              <w:shd w:val="clear" w:color="auto" w:fill="FFFFFF" w:themeFill="background1"/>
              <w:jc w:val="center"/>
              <w:rPr>
                <w:sz w:val="22"/>
                <w:szCs w:val="22"/>
              </w:rPr>
            </w:pPr>
            <w:r w:rsidRPr="00CE5CE6">
              <w:rPr>
                <w:sz w:val="22"/>
                <w:szCs w:val="22"/>
              </w:rPr>
              <w:t>-</w:t>
            </w:r>
          </w:p>
        </w:tc>
      </w:tr>
    </w:tbl>
    <w:p w14:paraId="520D123A" w14:textId="77777777" w:rsidR="00D80583" w:rsidRPr="00CE5CE6" w:rsidRDefault="00D80583" w:rsidP="00CE5CE6">
      <w:pPr>
        <w:shd w:val="clear" w:color="auto" w:fill="FFFFFF" w:themeFill="background1"/>
        <w:tabs>
          <w:tab w:val="left" w:pos="993"/>
        </w:tabs>
        <w:autoSpaceDE w:val="0"/>
        <w:autoSpaceDN w:val="0"/>
        <w:adjustRightInd w:val="0"/>
        <w:spacing w:before="120" w:after="120"/>
        <w:jc w:val="both"/>
        <w:rPr>
          <w:sz w:val="24"/>
          <w:szCs w:val="24"/>
        </w:rPr>
      </w:pPr>
      <w:r w:rsidRPr="00CE5CE6">
        <w:rPr>
          <w:sz w:val="24"/>
          <w:szCs w:val="24"/>
        </w:rPr>
        <w:t xml:space="preserve">Источник: База данных показателей муниципальных образований ГКС – </w:t>
      </w:r>
      <w:hyperlink r:id="rId9" w:history="1">
        <w:r w:rsidRPr="00CE5CE6">
          <w:rPr>
            <w:rStyle w:val="aff4"/>
            <w:color w:val="auto"/>
            <w:sz w:val="24"/>
            <w:szCs w:val="24"/>
          </w:rPr>
          <w:t>http://www.gks.ru</w:t>
        </w:r>
      </w:hyperlink>
      <w:r w:rsidRPr="00CE5CE6">
        <w:rPr>
          <w:sz w:val="24"/>
          <w:szCs w:val="24"/>
        </w:rPr>
        <w:t xml:space="preserve"> /</w:t>
      </w:r>
      <w:proofErr w:type="spellStart"/>
      <w:r w:rsidRPr="00CE5CE6">
        <w:rPr>
          <w:sz w:val="24"/>
          <w:szCs w:val="24"/>
        </w:rPr>
        <w:t>free_doc</w:t>
      </w:r>
      <w:proofErr w:type="spellEnd"/>
      <w:r w:rsidRPr="00CE5CE6">
        <w:rPr>
          <w:sz w:val="24"/>
          <w:szCs w:val="24"/>
        </w:rPr>
        <w:t>/</w:t>
      </w:r>
      <w:proofErr w:type="spellStart"/>
      <w:r w:rsidRPr="00CE5CE6">
        <w:rPr>
          <w:sz w:val="24"/>
          <w:szCs w:val="24"/>
        </w:rPr>
        <w:t>new_site</w:t>
      </w:r>
      <w:proofErr w:type="spellEnd"/>
      <w:r w:rsidRPr="00CE5CE6">
        <w:rPr>
          <w:sz w:val="24"/>
          <w:szCs w:val="24"/>
        </w:rPr>
        <w:t>/</w:t>
      </w:r>
      <w:proofErr w:type="spellStart"/>
      <w:r w:rsidRPr="00CE5CE6">
        <w:rPr>
          <w:sz w:val="24"/>
          <w:szCs w:val="24"/>
        </w:rPr>
        <w:t>bd_munst</w:t>
      </w:r>
      <w:proofErr w:type="spellEnd"/>
      <w:r w:rsidRPr="00CE5CE6">
        <w:rPr>
          <w:sz w:val="24"/>
          <w:szCs w:val="24"/>
        </w:rPr>
        <w:t>/munst.htm.</w:t>
      </w:r>
    </w:p>
    <w:p w14:paraId="5A812F48" w14:textId="6666DAC5" w:rsidR="00D80583" w:rsidRPr="00CE5CE6" w:rsidRDefault="00D80583" w:rsidP="00CE5CE6">
      <w:pPr>
        <w:pStyle w:val="afb"/>
        <w:shd w:val="clear" w:color="auto" w:fill="FFFFFF" w:themeFill="background1"/>
        <w:spacing w:before="120" w:after="120"/>
        <w:jc w:val="both"/>
        <w:rPr>
          <w:b/>
          <w:bCs/>
          <w:sz w:val="24"/>
          <w:szCs w:val="24"/>
        </w:rPr>
      </w:pPr>
      <w:r w:rsidRPr="00CE5CE6">
        <w:rPr>
          <w:b/>
          <w:sz w:val="24"/>
          <w:szCs w:val="24"/>
        </w:rPr>
        <w:t xml:space="preserve">Таблица </w:t>
      </w:r>
      <w:r w:rsidRPr="00CE5CE6">
        <w:rPr>
          <w:sz w:val="24"/>
          <w:szCs w:val="24"/>
        </w:rPr>
        <w:fldChar w:fldCharType="begin"/>
      </w:r>
      <w:r w:rsidRPr="00CE5CE6">
        <w:rPr>
          <w:b/>
          <w:sz w:val="24"/>
          <w:szCs w:val="24"/>
        </w:rPr>
        <w:instrText xml:space="preserve"> SEQ Таблица \* ARABIC </w:instrText>
      </w:r>
      <w:r w:rsidRPr="00CE5CE6">
        <w:rPr>
          <w:sz w:val="24"/>
          <w:szCs w:val="24"/>
        </w:rPr>
        <w:fldChar w:fldCharType="separate"/>
      </w:r>
      <w:r w:rsidR="00BB08C2">
        <w:rPr>
          <w:b/>
          <w:noProof/>
          <w:sz w:val="24"/>
          <w:szCs w:val="24"/>
        </w:rPr>
        <w:t>4</w:t>
      </w:r>
      <w:r w:rsidRPr="00CE5CE6">
        <w:rPr>
          <w:sz w:val="24"/>
          <w:szCs w:val="24"/>
        </w:rPr>
        <w:fldChar w:fldCharType="end"/>
      </w:r>
      <w:r w:rsidRPr="00CE5CE6">
        <w:rPr>
          <w:b/>
          <w:sz w:val="24"/>
          <w:szCs w:val="24"/>
        </w:rPr>
        <w:t xml:space="preserve"> – Перечень и технические параметры </w:t>
      </w:r>
      <w:r w:rsidRPr="00CE5CE6">
        <w:rPr>
          <w:b/>
          <w:bCs/>
          <w:sz w:val="24"/>
          <w:szCs w:val="24"/>
        </w:rPr>
        <w:t xml:space="preserve">сетей газоснабжения высокого, среднего и низкого давления </w:t>
      </w:r>
      <w:r w:rsidR="0048675D" w:rsidRPr="00CE5CE6">
        <w:rPr>
          <w:b/>
          <w:bCs/>
          <w:sz w:val="24"/>
          <w:szCs w:val="24"/>
        </w:rPr>
        <w:t xml:space="preserve">города Сургута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832"/>
        <w:gridCol w:w="5100"/>
        <w:gridCol w:w="1711"/>
        <w:gridCol w:w="2553"/>
      </w:tblGrid>
      <w:tr w:rsidR="00D80583" w:rsidRPr="00CE5CE6" w14:paraId="5E316BC7" w14:textId="77777777" w:rsidTr="00D80583">
        <w:trPr>
          <w:tblHeader/>
          <w:jc w:val="center"/>
        </w:trPr>
        <w:tc>
          <w:tcPr>
            <w:tcW w:w="408" w:type="pct"/>
            <w:shd w:val="clear" w:color="auto" w:fill="FFFFFF"/>
            <w:vAlign w:val="center"/>
          </w:tcPr>
          <w:p w14:paraId="28FFD2CC" w14:textId="77777777" w:rsidR="00D80583" w:rsidRPr="00CE5CE6" w:rsidRDefault="00D80583" w:rsidP="00CE5CE6">
            <w:pPr>
              <w:shd w:val="clear" w:color="auto" w:fill="FFFFFF" w:themeFill="background1"/>
              <w:jc w:val="center"/>
              <w:rPr>
                <w:b/>
                <w:sz w:val="22"/>
                <w:szCs w:val="22"/>
              </w:rPr>
            </w:pPr>
            <w:r w:rsidRPr="00CE5CE6">
              <w:rPr>
                <w:b/>
                <w:bCs/>
                <w:iCs/>
                <w:sz w:val="22"/>
                <w:szCs w:val="22"/>
              </w:rPr>
              <w:t>№ п/п</w:t>
            </w:r>
          </w:p>
        </w:tc>
        <w:tc>
          <w:tcPr>
            <w:tcW w:w="2501" w:type="pct"/>
            <w:shd w:val="clear" w:color="auto" w:fill="FFFFFF"/>
            <w:vAlign w:val="center"/>
          </w:tcPr>
          <w:p w14:paraId="79469653" w14:textId="77777777" w:rsidR="00D80583" w:rsidRPr="00CE5CE6" w:rsidRDefault="00D80583" w:rsidP="00CE5CE6">
            <w:pPr>
              <w:shd w:val="clear" w:color="auto" w:fill="FFFFFF" w:themeFill="background1"/>
              <w:jc w:val="center"/>
              <w:rPr>
                <w:b/>
                <w:sz w:val="22"/>
                <w:szCs w:val="22"/>
              </w:rPr>
            </w:pPr>
            <w:r w:rsidRPr="00CE5CE6">
              <w:rPr>
                <w:b/>
                <w:sz w:val="22"/>
                <w:szCs w:val="22"/>
              </w:rPr>
              <w:t>Показатель</w:t>
            </w:r>
          </w:p>
        </w:tc>
        <w:tc>
          <w:tcPr>
            <w:tcW w:w="839" w:type="pct"/>
            <w:shd w:val="clear" w:color="auto" w:fill="FFFFFF"/>
            <w:vAlign w:val="center"/>
          </w:tcPr>
          <w:p w14:paraId="2401F387" w14:textId="77777777" w:rsidR="00D80583" w:rsidRPr="00CE5CE6" w:rsidRDefault="00D80583" w:rsidP="00CE5CE6">
            <w:pPr>
              <w:shd w:val="clear" w:color="auto" w:fill="FFFFFF" w:themeFill="background1"/>
              <w:spacing w:before="100" w:beforeAutospacing="1" w:after="100" w:afterAutospacing="1"/>
              <w:jc w:val="center"/>
              <w:rPr>
                <w:b/>
                <w:sz w:val="22"/>
                <w:szCs w:val="22"/>
              </w:rPr>
            </w:pPr>
            <w:r w:rsidRPr="00CE5CE6">
              <w:rPr>
                <w:b/>
                <w:sz w:val="22"/>
                <w:szCs w:val="22"/>
              </w:rPr>
              <w:t>Диаметр, мм</w:t>
            </w:r>
          </w:p>
        </w:tc>
        <w:tc>
          <w:tcPr>
            <w:tcW w:w="1252" w:type="pct"/>
            <w:shd w:val="clear" w:color="auto" w:fill="FFFFFF"/>
            <w:tcMar>
              <w:top w:w="0" w:type="dxa"/>
              <w:left w:w="108" w:type="dxa"/>
              <w:bottom w:w="0" w:type="dxa"/>
              <w:right w:w="108" w:type="dxa"/>
            </w:tcMar>
          </w:tcPr>
          <w:p w14:paraId="79E841CE" w14:textId="77777777" w:rsidR="00D80583" w:rsidRPr="00CE5CE6" w:rsidRDefault="00D80583" w:rsidP="00CE5CE6">
            <w:pPr>
              <w:shd w:val="clear" w:color="auto" w:fill="FFFFFF" w:themeFill="background1"/>
              <w:spacing w:before="100" w:beforeAutospacing="1" w:after="100" w:afterAutospacing="1"/>
              <w:jc w:val="center"/>
              <w:rPr>
                <w:b/>
                <w:sz w:val="22"/>
                <w:szCs w:val="22"/>
              </w:rPr>
            </w:pPr>
            <w:r w:rsidRPr="00CE5CE6">
              <w:rPr>
                <w:b/>
                <w:sz w:val="22"/>
                <w:szCs w:val="22"/>
              </w:rPr>
              <w:t>Протяженность, км</w:t>
            </w:r>
          </w:p>
        </w:tc>
      </w:tr>
      <w:tr w:rsidR="00D80583" w:rsidRPr="00CE5CE6" w14:paraId="1B274F94" w14:textId="77777777" w:rsidTr="00D80583">
        <w:trPr>
          <w:tblHeader/>
          <w:jc w:val="center"/>
        </w:trPr>
        <w:tc>
          <w:tcPr>
            <w:tcW w:w="408" w:type="pct"/>
            <w:shd w:val="clear" w:color="auto" w:fill="FFFFFF"/>
            <w:vAlign w:val="center"/>
          </w:tcPr>
          <w:p w14:paraId="29009985" w14:textId="77777777" w:rsidR="00D80583" w:rsidRPr="00CE5CE6" w:rsidRDefault="00D80583" w:rsidP="00CE5CE6">
            <w:pPr>
              <w:shd w:val="clear" w:color="auto" w:fill="FFFFFF" w:themeFill="background1"/>
              <w:jc w:val="center"/>
              <w:rPr>
                <w:b/>
                <w:bCs/>
                <w:iCs/>
                <w:sz w:val="22"/>
                <w:szCs w:val="22"/>
              </w:rPr>
            </w:pPr>
            <w:r w:rsidRPr="00CE5CE6">
              <w:rPr>
                <w:b/>
                <w:bCs/>
                <w:sz w:val="22"/>
                <w:szCs w:val="22"/>
              </w:rPr>
              <w:t>1</w:t>
            </w:r>
          </w:p>
        </w:tc>
        <w:tc>
          <w:tcPr>
            <w:tcW w:w="4592" w:type="pct"/>
            <w:gridSpan w:val="3"/>
            <w:shd w:val="clear" w:color="auto" w:fill="FFFFFF"/>
          </w:tcPr>
          <w:p w14:paraId="170E5032" w14:textId="77777777" w:rsidR="00D80583" w:rsidRPr="00CE5CE6" w:rsidRDefault="00D80583" w:rsidP="00CE5CE6">
            <w:pPr>
              <w:shd w:val="clear" w:color="auto" w:fill="FFFFFF" w:themeFill="background1"/>
              <w:spacing w:before="100" w:beforeAutospacing="1" w:after="100" w:afterAutospacing="1"/>
              <w:rPr>
                <w:b/>
                <w:sz w:val="22"/>
                <w:szCs w:val="22"/>
              </w:rPr>
            </w:pPr>
            <w:r w:rsidRPr="00CE5CE6">
              <w:rPr>
                <w:b/>
                <w:bCs/>
                <w:sz w:val="22"/>
                <w:szCs w:val="22"/>
              </w:rPr>
              <w:t>Сети газоснабжения газораспределительных организаций</w:t>
            </w:r>
          </w:p>
        </w:tc>
      </w:tr>
      <w:tr w:rsidR="00D80583" w:rsidRPr="00CE5CE6" w14:paraId="30B2862C" w14:textId="77777777" w:rsidTr="00D80583">
        <w:trPr>
          <w:jc w:val="center"/>
        </w:trPr>
        <w:tc>
          <w:tcPr>
            <w:tcW w:w="408" w:type="pct"/>
            <w:shd w:val="clear" w:color="auto" w:fill="FFFFFF"/>
            <w:vAlign w:val="center"/>
          </w:tcPr>
          <w:p w14:paraId="4E24AA32"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1.1</w:t>
            </w:r>
          </w:p>
        </w:tc>
        <w:tc>
          <w:tcPr>
            <w:tcW w:w="2501" w:type="pct"/>
            <w:shd w:val="clear" w:color="auto" w:fill="FFFFFF"/>
            <w:tcMar>
              <w:top w:w="0" w:type="dxa"/>
              <w:left w:w="108" w:type="dxa"/>
              <w:bottom w:w="0" w:type="dxa"/>
              <w:right w:w="108" w:type="dxa"/>
            </w:tcMar>
            <w:hideMark/>
          </w:tcPr>
          <w:p w14:paraId="6FA21A4D" w14:textId="77777777" w:rsidR="00D80583" w:rsidRPr="00CE5CE6" w:rsidRDefault="00D80583" w:rsidP="00CE5CE6">
            <w:pPr>
              <w:shd w:val="clear" w:color="auto" w:fill="FFFFFF" w:themeFill="background1"/>
              <w:spacing w:before="100" w:beforeAutospacing="1" w:after="100" w:afterAutospacing="1"/>
              <w:rPr>
                <w:sz w:val="22"/>
                <w:szCs w:val="22"/>
              </w:rPr>
            </w:pPr>
            <w:r w:rsidRPr="00CE5CE6">
              <w:rPr>
                <w:bCs/>
                <w:sz w:val="22"/>
                <w:szCs w:val="22"/>
              </w:rPr>
              <w:t>ОАО «Сургутгаз»</w:t>
            </w:r>
          </w:p>
        </w:tc>
        <w:tc>
          <w:tcPr>
            <w:tcW w:w="839" w:type="pct"/>
            <w:shd w:val="clear" w:color="auto" w:fill="FFFFFF"/>
            <w:vAlign w:val="center"/>
          </w:tcPr>
          <w:p w14:paraId="38D7E985"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57-700</w:t>
            </w:r>
          </w:p>
        </w:tc>
        <w:tc>
          <w:tcPr>
            <w:tcW w:w="1252" w:type="pct"/>
            <w:shd w:val="clear" w:color="auto" w:fill="FFFFFF"/>
            <w:tcMar>
              <w:top w:w="0" w:type="dxa"/>
              <w:left w:w="108" w:type="dxa"/>
              <w:bottom w:w="0" w:type="dxa"/>
              <w:right w:w="108" w:type="dxa"/>
            </w:tcMar>
            <w:vAlign w:val="center"/>
          </w:tcPr>
          <w:p w14:paraId="4E265C5F" w14:textId="77777777" w:rsidR="00D80583" w:rsidRPr="00CE5CE6" w:rsidRDefault="00D80583" w:rsidP="00CE5CE6">
            <w:pPr>
              <w:shd w:val="clear" w:color="auto" w:fill="FFFFFF" w:themeFill="background1"/>
              <w:spacing w:before="100" w:beforeAutospacing="1" w:after="100" w:afterAutospacing="1"/>
              <w:jc w:val="center"/>
              <w:rPr>
                <w:sz w:val="22"/>
                <w:szCs w:val="22"/>
              </w:rPr>
            </w:pPr>
            <w:r w:rsidRPr="00CE5CE6">
              <w:rPr>
                <w:bCs/>
                <w:sz w:val="22"/>
                <w:szCs w:val="22"/>
              </w:rPr>
              <w:t>98,343</w:t>
            </w:r>
          </w:p>
        </w:tc>
      </w:tr>
      <w:tr w:rsidR="00D80583" w:rsidRPr="00CE5CE6" w14:paraId="69E40E8D" w14:textId="77777777" w:rsidTr="00D80583">
        <w:trPr>
          <w:jc w:val="center"/>
        </w:trPr>
        <w:tc>
          <w:tcPr>
            <w:tcW w:w="408" w:type="pct"/>
            <w:shd w:val="clear" w:color="auto" w:fill="FFFFFF"/>
            <w:vAlign w:val="center"/>
          </w:tcPr>
          <w:p w14:paraId="4BD221C5"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1.2</w:t>
            </w:r>
          </w:p>
        </w:tc>
        <w:tc>
          <w:tcPr>
            <w:tcW w:w="2501" w:type="pct"/>
            <w:shd w:val="clear" w:color="auto" w:fill="FFFFFF"/>
            <w:tcMar>
              <w:top w:w="0" w:type="dxa"/>
              <w:left w:w="108" w:type="dxa"/>
              <w:bottom w:w="0" w:type="dxa"/>
              <w:right w:w="108" w:type="dxa"/>
            </w:tcMar>
            <w:hideMark/>
          </w:tcPr>
          <w:p w14:paraId="57666FF6" w14:textId="77777777" w:rsidR="00D80583" w:rsidRPr="00CE5CE6" w:rsidRDefault="00DA0330" w:rsidP="00CE5CE6">
            <w:pPr>
              <w:shd w:val="clear" w:color="auto" w:fill="FFFFFF" w:themeFill="background1"/>
              <w:spacing w:before="100" w:beforeAutospacing="1" w:after="100" w:afterAutospacing="1"/>
              <w:rPr>
                <w:b/>
                <w:bCs/>
                <w:sz w:val="22"/>
                <w:szCs w:val="22"/>
              </w:rPr>
            </w:pPr>
            <w:r>
              <w:rPr>
                <w:bCs/>
                <w:sz w:val="22"/>
                <w:szCs w:val="22"/>
              </w:rPr>
              <w:t>СГМУП</w:t>
            </w:r>
            <w:r w:rsidR="00D80583" w:rsidRPr="00CE5CE6">
              <w:rPr>
                <w:bCs/>
                <w:sz w:val="22"/>
                <w:szCs w:val="22"/>
              </w:rPr>
              <w:t> «ГТС»</w:t>
            </w:r>
          </w:p>
        </w:tc>
        <w:tc>
          <w:tcPr>
            <w:tcW w:w="839" w:type="pct"/>
            <w:shd w:val="clear" w:color="auto" w:fill="FFFFFF"/>
            <w:vAlign w:val="center"/>
          </w:tcPr>
          <w:p w14:paraId="0FE211B4"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57-426</w:t>
            </w:r>
          </w:p>
        </w:tc>
        <w:tc>
          <w:tcPr>
            <w:tcW w:w="1252" w:type="pct"/>
            <w:shd w:val="clear" w:color="auto" w:fill="FFFFFF"/>
            <w:tcMar>
              <w:top w:w="0" w:type="dxa"/>
              <w:left w:w="108" w:type="dxa"/>
              <w:bottom w:w="0" w:type="dxa"/>
              <w:right w:w="108" w:type="dxa"/>
            </w:tcMar>
            <w:vAlign w:val="center"/>
          </w:tcPr>
          <w:p w14:paraId="6ECDD7FE"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rPr>
              <w:t>43,485</w:t>
            </w:r>
            <w:r w:rsidRPr="00CE5CE6">
              <w:rPr>
                <w:rStyle w:val="afff"/>
                <w:bCs/>
              </w:rPr>
              <w:footnoteReference w:id="5"/>
            </w:r>
          </w:p>
        </w:tc>
      </w:tr>
      <w:tr w:rsidR="00D80583" w:rsidRPr="00CE5CE6" w14:paraId="58E4A24D" w14:textId="77777777" w:rsidTr="00D80583">
        <w:trPr>
          <w:jc w:val="center"/>
        </w:trPr>
        <w:tc>
          <w:tcPr>
            <w:tcW w:w="408" w:type="pct"/>
            <w:shd w:val="clear" w:color="auto" w:fill="FFFFFF"/>
            <w:vAlign w:val="center"/>
          </w:tcPr>
          <w:p w14:paraId="6D0F2AFC" w14:textId="77777777" w:rsidR="00D80583" w:rsidRPr="00CE5CE6" w:rsidRDefault="00D80583" w:rsidP="00CE5CE6">
            <w:pPr>
              <w:shd w:val="clear" w:color="auto" w:fill="FFFFFF" w:themeFill="background1"/>
              <w:spacing w:before="100" w:beforeAutospacing="1" w:after="100" w:afterAutospacing="1"/>
              <w:jc w:val="center"/>
              <w:rPr>
                <w:b/>
                <w:bCs/>
                <w:sz w:val="22"/>
                <w:szCs w:val="22"/>
              </w:rPr>
            </w:pPr>
          </w:p>
        </w:tc>
        <w:tc>
          <w:tcPr>
            <w:tcW w:w="2501" w:type="pct"/>
            <w:shd w:val="clear" w:color="auto" w:fill="FFFFFF"/>
            <w:tcMar>
              <w:top w:w="0" w:type="dxa"/>
              <w:left w:w="108" w:type="dxa"/>
              <w:bottom w:w="0" w:type="dxa"/>
              <w:right w:w="108" w:type="dxa"/>
            </w:tcMar>
          </w:tcPr>
          <w:p w14:paraId="79F0F7BC" w14:textId="77777777" w:rsidR="00D80583" w:rsidRPr="00CE5CE6" w:rsidRDefault="00D80583" w:rsidP="00CE5CE6">
            <w:pPr>
              <w:shd w:val="clear" w:color="auto" w:fill="FFFFFF" w:themeFill="background1"/>
              <w:spacing w:before="100" w:beforeAutospacing="1" w:after="100" w:afterAutospacing="1"/>
              <w:rPr>
                <w:b/>
                <w:bCs/>
                <w:sz w:val="22"/>
                <w:szCs w:val="22"/>
              </w:rPr>
            </w:pPr>
            <w:r w:rsidRPr="00CE5CE6">
              <w:rPr>
                <w:b/>
                <w:bCs/>
                <w:sz w:val="22"/>
                <w:szCs w:val="22"/>
              </w:rPr>
              <w:t>Итого</w:t>
            </w:r>
          </w:p>
        </w:tc>
        <w:tc>
          <w:tcPr>
            <w:tcW w:w="839" w:type="pct"/>
            <w:shd w:val="clear" w:color="auto" w:fill="FFFFFF"/>
            <w:vAlign w:val="center"/>
          </w:tcPr>
          <w:p w14:paraId="2C5CE09B" w14:textId="77777777" w:rsidR="00D80583" w:rsidRPr="00CE5CE6" w:rsidRDefault="00D80583" w:rsidP="00CE5CE6">
            <w:pPr>
              <w:shd w:val="clear" w:color="auto" w:fill="FFFFFF" w:themeFill="background1"/>
              <w:spacing w:before="100" w:beforeAutospacing="1" w:after="100" w:afterAutospacing="1"/>
              <w:jc w:val="center"/>
              <w:rPr>
                <w:b/>
                <w:bCs/>
                <w:sz w:val="22"/>
                <w:szCs w:val="22"/>
              </w:rPr>
            </w:pPr>
          </w:p>
        </w:tc>
        <w:tc>
          <w:tcPr>
            <w:tcW w:w="1252" w:type="pct"/>
            <w:shd w:val="clear" w:color="auto" w:fill="FFFFFF"/>
            <w:tcMar>
              <w:top w:w="0" w:type="dxa"/>
              <w:left w:w="108" w:type="dxa"/>
              <w:bottom w:w="0" w:type="dxa"/>
              <w:right w:w="108" w:type="dxa"/>
            </w:tcMar>
            <w:vAlign w:val="center"/>
          </w:tcPr>
          <w:p w14:paraId="02217726" w14:textId="77777777" w:rsidR="00D80583" w:rsidRPr="00CE5CE6" w:rsidRDefault="00D80583" w:rsidP="00CE5CE6">
            <w:pPr>
              <w:shd w:val="clear" w:color="auto" w:fill="FFFFFF" w:themeFill="background1"/>
              <w:spacing w:before="100" w:beforeAutospacing="1" w:after="100" w:afterAutospacing="1"/>
              <w:jc w:val="center"/>
              <w:rPr>
                <w:b/>
                <w:bCs/>
                <w:sz w:val="22"/>
                <w:szCs w:val="22"/>
              </w:rPr>
            </w:pPr>
            <w:r w:rsidRPr="00CE5CE6">
              <w:rPr>
                <w:b/>
                <w:bCs/>
                <w:sz w:val="22"/>
                <w:szCs w:val="22"/>
              </w:rPr>
              <w:t>141,83</w:t>
            </w:r>
          </w:p>
        </w:tc>
      </w:tr>
      <w:tr w:rsidR="00D80583" w:rsidRPr="00CE5CE6" w14:paraId="07B38AC8" w14:textId="77777777" w:rsidTr="00D80583">
        <w:trPr>
          <w:jc w:val="center"/>
        </w:trPr>
        <w:tc>
          <w:tcPr>
            <w:tcW w:w="408" w:type="pct"/>
            <w:shd w:val="clear" w:color="auto" w:fill="FFFFFF"/>
            <w:vAlign w:val="center"/>
          </w:tcPr>
          <w:p w14:paraId="56335856" w14:textId="77777777" w:rsidR="00D80583" w:rsidRPr="00CE5CE6" w:rsidRDefault="00D80583" w:rsidP="00CE5CE6">
            <w:pPr>
              <w:shd w:val="clear" w:color="auto" w:fill="FFFFFF" w:themeFill="background1"/>
              <w:spacing w:before="100" w:beforeAutospacing="1" w:after="100" w:afterAutospacing="1"/>
              <w:jc w:val="center"/>
              <w:rPr>
                <w:b/>
                <w:bCs/>
                <w:sz w:val="22"/>
                <w:szCs w:val="22"/>
              </w:rPr>
            </w:pPr>
            <w:r w:rsidRPr="00CE5CE6">
              <w:rPr>
                <w:b/>
                <w:bCs/>
                <w:sz w:val="22"/>
                <w:szCs w:val="22"/>
              </w:rPr>
              <w:t>2</w:t>
            </w:r>
          </w:p>
        </w:tc>
        <w:tc>
          <w:tcPr>
            <w:tcW w:w="4592" w:type="pct"/>
            <w:gridSpan w:val="3"/>
            <w:shd w:val="clear" w:color="auto" w:fill="FFFFFF"/>
            <w:tcMar>
              <w:top w:w="0" w:type="dxa"/>
              <w:left w:w="108" w:type="dxa"/>
              <w:bottom w:w="0" w:type="dxa"/>
              <w:right w:w="108" w:type="dxa"/>
            </w:tcMar>
          </w:tcPr>
          <w:p w14:paraId="0AD0CF76" w14:textId="77777777" w:rsidR="00D80583" w:rsidRPr="00CE5CE6" w:rsidRDefault="00D80583" w:rsidP="00CE5CE6">
            <w:pPr>
              <w:shd w:val="clear" w:color="auto" w:fill="FFFFFF" w:themeFill="background1"/>
              <w:spacing w:before="100" w:beforeAutospacing="1" w:after="100" w:afterAutospacing="1"/>
              <w:jc w:val="both"/>
              <w:rPr>
                <w:b/>
                <w:bCs/>
                <w:sz w:val="22"/>
                <w:szCs w:val="22"/>
              </w:rPr>
            </w:pPr>
            <w:r w:rsidRPr="00CE5CE6">
              <w:rPr>
                <w:b/>
                <w:bCs/>
                <w:sz w:val="22"/>
                <w:szCs w:val="22"/>
              </w:rPr>
              <w:t xml:space="preserve">Сети газоснабжения прочих организаций </w:t>
            </w:r>
          </w:p>
        </w:tc>
      </w:tr>
      <w:tr w:rsidR="00D80583" w:rsidRPr="00CE5CE6" w14:paraId="59C6FDAA" w14:textId="77777777" w:rsidTr="00D80583">
        <w:trPr>
          <w:jc w:val="center"/>
        </w:trPr>
        <w:tc>
          <w:tcPr>
            <w:tcW w:w="408" w:type="pct"/>
            <w:shd w:val="clear" w:color="auto" w:fill="FFFFFF"/>
            <w:vAlign w:val="center"/>
          </w:tcPr>
          <w:p w14:paraId="0DDFD4E1"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 xml:space="preserve">2.1 </w:t>
            </w:r>
          </w:p>
        </w:tc>
        <w:tc>
          <w:tcPr>
            <w:tcW w:w="2501" w:type="pct"/>
            <w:shd w:val="clear" w:color="auto" w:fill="FFFFFF"/>
            <w:tcMar>
              <w:top w:w="0" w:type="dxa"/>
              <w:left w:w="108" w:type="dxa"/>
              <w:bottom w:w="0" w:type="dxa"/>
              <w:right w:w="108" w:type="dxa"/>
            </w:tcMar>
          </w:tcPr>
          <w:p w14:paraId="5EF67462" w14:textId="77777777" w:rsidR="00D80583" w:rsidRPr="00CE5CE6" w:rsidRDefault="00DA0330" w:rsidP="00CE5CE6">
            <w:pPr>
              <w:shd w:val="clear" w:color="auto" w:fill="FFFFFF" w:themeFill="background1"/>
              <w:spacing w:before="100" w:beforeAutospacing="1" w:after="100" w:afterAutospacing="1"/>
              <w:rPr>
                <w:bCs/>
                <w:sz w:val="22"/>
                <w:szCs w:val="22"/>
              </w:rPr>
            </w:pPr>
            <w:r>
              <w:rPr>
                <w:bCs/>
                <w:sz w:val="22"/>
                <w:szCs w:val="22"/>
              </w:rPr>
              <w:t>СГМУП</w:t>
            </w:r>
            <w:r w:rsidR="00D80583" w:rsidRPr="00CE5CE6">
              <w:rPr>
                <w:bCs/>
                <w:sz w:val="22"/>
                <w:szCs w:val="22"/>
              </w:rPr>
              <w:t xml:space="preserve"> «Тепловик»</w:t>
            </w:r>
          </w:p>
        </w:tc>
        <w:tc>
          <w:tcPr>
            <w:tcW w:w="839" w:type="pct"/>
            <w:shd w:val="clear" w:color="auto" w:fill="FFFFFF"/>
            <w:vAlign w:val="center"/>
          </w:tcPr>
          <w:p w14:paraId="2FDBB9BB"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100-530</w:t>
            </w:r>
          </w:p>
        </w:tc>
        <w:tc>
          <w:tcPr>
            <w:tcW w:w="1252" w:type="pct"/>
            <w:shd w:val="clear" w:color="auto" w:fill="FFFFFF"/>
            <w:tcMar>
              <w:top w:w="0" w:type="dxa"/>
              <w:left w:w="108" w:type="dxa"/>
              <w:bottom w:w="0" w:type="dxa"/>
              <w:right w:w="108" w:type="dxa"/>
            </w:tcMar>
            <w:vAlign w:val="center"/>
          </w:tcPr>
          <w:p w14:paraId="1B710484"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4,744</w:t>
            </w:r>
          </w:p>
        </w:tc>
      </w:tr>
      <w:tr w:rsidR="00D80583" w:rsidRPr="00CE5CE6" w14:paraId="79060E23" w14:textId="77777777" w:rsidTr="00D80583">
        <w:trPr>
          <w:jc w:val="center"/>
        </w:trPr>
        <w:tc>
          <w:tcPr>
            <w:tcW w:w="408" w:type="pct"/>
            <w:shd w:val="clear" w:color="auto" w:fill="FFFFFF"/>
            <w:vAlign w:val="center"/>
          </w:tcPr>
          <w:p w14:paraId="41FE4810"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2.2</w:t>
            </w:r>
          </w:p>
        </w:tc>
        <w:tc>
          <w:tcPr>
            <w:tcW w:w="2501" w:type="pct"/>
            <w:shd w:val="clear" w:color="auto" w:fill="FFFFFF"/>
            <w:tcMar>
              <w:top w:w="0" w:type="dxa"/>
              <w:left w:w="108" w:type="dxa"/>
              <w:bottom w:w="0" w:type="dxa"/>
              <w:right w:w="108" w:type="dxa"/>
            </w:tcMar>
          </w:tcPr>
          <w:p w14:paraId="531F5777" w14:textId="77777777" w:rsidR="00D80583" w:rsidRPr="00CE5CE6" w:rsidRDefault="00D80583" w:rsidP="00CE5CE6">
            <w:pPr>
              <w:shd w:val="clear" w:color="auto" w:fill="FFFFFF" w:themeFill="background1"/>
              <w:spacing w:before="100" w:beforeAutospacing="1" w:after="100" w:afterAutospacing="1"/>
              <w:rPr>
                <w:bCs/>
                <w:sz w:val="22"/>
                <w:szCs w:val="22"/>
              </w:rPr>
            </w:pPr>
            <w:r w:rsidRPr="00CE5CE6">
              <w:rPr>
                <w:bCs/>
                <w:sz w:val="22"/>
                <w:szCs w:val="22"/>
              </w:rPr>
              <w:t>ЗАО «</w:t>
            </w:r>
            <w:proofErr w:type="spellStart"/>
            <w:r w:rsidRPr="00CE5CE6">
              <w:rPr>
                <w:bCs/>
                <w:sz w:val="22"/>
                <w:szCs w:val="22"/>
              </w:rPr>
              <w:t>Астрадан</w:t>
            </w:r>
            <w:proofErr w:type="spellEnd"/>
            <w:r w:rsidRPr="00CE5CE6">
              <w:rPr>
                <w:bCs/>
                <w:sz w:val="22"/>
                <w:szCs w:val="22"/>
              </w:rPr>
              <w:t>»</w:t>
            </w:r>
          </w:p>
        </w:tc>
        <w:tc>
          <w:tcPr>
            <w:tcW w:w="839" w:type="pct"/>
            <w:shd w:val="clear" w:color="auto" w:fill="FFFFFF"/>
            <w:vAlign w:val="center"/>
          </w:tcPr>
          <w:p w14:paraId="746B5F45"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21</w:t>
            </w:r>
            <w:r w:rsidR="00BE0435">
              <w:rPr>
                <w:bCs/>
                <w:sz w:val="22"/>
                <w:szCs w:val="22"/>
              </w:rPr>
              <w:t>9</w:t>
            </w:r>
          </w:p>
        </w:tc>
        <w:tc>
          <w:tcPr>
            <w:tcW w:w="1252" w:type="pct"/>
            <w:shd w:val="clear" w:color="auto" w:fill="FFFFFF"/>
            <w:tcMar>
              <w:top w:w="0" w:type="dxa"/>
              <w:left w:w="108" w:type="dxa"/>
              <w:bottom w:w="0" w:type="dxa"/>
              <w:right w:w="108" w:type="dxa"/>
            </w:tcMar>
            <w:vAlign w:val="center"/>
          </w:tcPr>
          <w:p w14:paraId="5632E19C"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1,5</w:t>
            </w:r>
          </w:p>
        </w:tc>
      </w:tr>
      <w:tr w:rsidR="00D80583" w:rsidRPr="00CE5CE6" w14:paraId="1E99A4EC" w14:textId="77777777" w:rsidTr="00D80583">
        <w:trPr>
          <w:jc w:val="center"/>
        </w:trPr>
        <w:tc>
          <w:tcPr>
            <w:tcW w:w="408" w:type="pct"/>
            <w:shd w:val="clear" w:color="auto" w:fill="FFFFFF"/>
            <w:vAlign w:val="center"/>
          </w:tcPr>
          <w:p w14:paraId="78594734"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2.4</w:t>
            </w:r>
          </w:p>
        </w:tc>
        <w:tc>
          <w:tcPr>
            <w:tcW w:w="2501" w:type="pct"/>
            <w:shd w:val="clear" w:color="auto" w:fill="FFFFFF"/>
            <w:tcMar>
              <w:top w:w="0" w:type="dxa"/>
              <w:left w:w="108" w:type="dxa"/>
              <w:bottom w:w="0" w:type="dxa"/>
              <w:right w:w="108" w:type="dxa"/>
            </w:tcMar>
          </w:tcPr>
          <w:p w14:paraId="140D84B6" w14:textId="77777777" w:rsidR="00D80583" w:rsidRPr="00CE5CE6" w:rsidRDefault="00D80583" w:rsidP="00CE5CE6">
            <w:pPr>
              <w:shd w:val="clear" w:color="auto" w:fill="FFFFFF" w:themeFill="background1"/>
              <w:spacing w:before="100" w:beforeAutospacing="1" w:after="100" w:afterAutospacing="1"/>
              <w:rPr>
                <w:bCs/>
                <w:sz w:val="22"/>
                <w:szCs w:val="22"/>
              </w:rPr>
            </w:pPr>
            <w:r w:rsidRPr="00CE5CE6">
              <w:rPr>
                <w:bCs/>
                <w:sz w:val="22"/>
                <w:szCs w:val="22"/>
              </w:rPr>
              <w:t>«</w:t>
            </w:r>
            <w:proofErr w:type="spellStart"/>
            <w:r w:rsidRPr="00CE5CE6">
              <w:rPr>
                <w:bCs/>
                <w:sz w:val="22"/>
                <w:szCs w:val="22"/>
              </w:rPr>
              <w:t>Сибпромстрой</w:t>
            </w:r>
            <w:proofErr w:type="spellEnd"/>
            <w:r w:rsidRPr="00CE5CE6">
              <w:rPr>
                <w:bCs/>
                <w:sz w:val="22"/>
                <w:szCs w:val="22"/>
              </w:rPr>
              <w:t>»</w:t>
            </w:r>
          </w:p>
        </w:tc>
        <w:tc>
          <w:tcPr>
            <w:tcW w:w="839" w:type="pct"/>
            <w:shd w:val="clear" w:color="auto" w:fill="FFFFFF"/>
            <w:vAlign w:val="center"/>
          </w:tcPr>
          <w:p w14:paraId="65A90678"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114-</w:t>
            </w:r>
            <w:r w:rsidR="00BE0435">
              <w:rPr>
                <w:bCs/>
                <w:sz w:val="22"/>
                <w:szCs w:val="22"/>
              </w:rPr>
              <w:t>219</w:t>
            </w:r>
          </w:p>
        </w:tc>
        <w:tc>
          <w:tcPr>
            <w:tcW w:w="1252" w:type="pct"/>
            <w:shd w:val="clear" w:color="auto" w:fill="FFFFFF"/>
            <w:tcMar>
              <w:top w:w="0" w:type="dxa"/>
              <w:left w:w="108" w:type="dxa"/>
              <w:bottom w:w="0" w:type="dxa"/>
              <w:right w:w="108" w:type="dxa"/>
            </w:tcMar>
            <w:vAlign w:val="center"/>
          </w:tcPr>
          <w:p w14:paraId="206A06F5" w14:textId="77777777" w:rsidR="00D80583" w:rsidRPr="00CE5CE6" w:rsidRDefault="00D80583" w:rsidP="00CE5CE6">
            <w:pPr>
              <w:shd w:val="clear" w:color="auto" w:fill="FFFFFF" w:themeFill="background1"/>
              <w:spacing w:before="100" w:beforeAutospacing="1" w:after="100" w:afterAutospacing="1"/>
              <w:jc w:val="center"/>
              <w:rPr>
                <w:bCs/>
                <w:sz w:val="22"/>
                <w:szCs w:val="22"/>
              </w:rPr>
            </w:pPr>
            <w:r w:rsidRPr="00CE5CE6">
              <w:rPr>
                <w:bCs/>
                <w:sz w:val="22"/>
                <w:szCs w:val="22"/>
              </w:rPr>
              <w:t>5,84</w:t>
            </w:r>
          </w:p>
        </w:tc>
      </w:tr>
    </w:tbl>
    <w:p w14:paraId="0758A2E4" w14:textId="77777777" w:rsidR="00D80583" w:rsidRPr="00CE5CE6" w:rsidRDefault="00D80583" w:rsidP="00CE5CE6">
      <w:pPr>
        <w:shd w:val="clear" w:color="auto" w:fill="FFFFFF" w:themeFill="background1"/>
        <w:tabs>
          <w:tab w:val="left" w:pos="993"/>
        </w:tabs>
        <w:ind w:right="23"/>
        <w:jc w:val="both"/>
        <w:rPr>
          <w:sz w:val="22"/>
          <w:szCs w:val="22"/>
        </w:rPr>
      </w:pPr>
      <w:r w:rsidRPr="00CE5CE6">
        <w:rPr>
          <w:sz w:val="22"/>
          <w:szCs w:val="22"/>
        </w:rPr>
        <w:t xml:space="preserve">Источник: Данные ОАО «Сургутгаз», </w:t>
      </w:r>
      <w:r w:rsidR="00DA0330">
        <w:rPr>
          <w:sz w:val="22"/>
          <w:szCs w:val="22"/>
        </w:rPr>
        <w:t>СГМУП</w:t>
      </w:r>
      <w:r w:rsidRPr="00CE5CE6">
        <w:rPr>
          <w:sz w:val="22"/>
          <w:szCs w:val="22"/>
        </w:rPr>
        <w:t xml:space="preserve"> «</w:t>
      </w:r>
      <w:r w:rsidR="008D6AAE" w:rsidRPr="00CE5CE6">
        <w:rPr>
          <w:sz w:val="22"/>
          <w:szCs w:val="22"/>
        </w:rPr>
        <w:t>ГТС</w:t>
      </w:r>
      <w:r w:rsidRPr="00CE5CE6">
        <w:rPr>
          <w:sz w:val="22"/>
          <w:szCs w:val="22"/>
        </w:rPr>
        <w:t xml:space="preserve">, </w:t>
      </w:r>
      <w:r w:rsidR="00DA0330">
        <w:rPr>
          <w:sz w:val="22"/>
          <w:szCs w:val="22"/>
        </w:rPr>
        <w:t>СГМУП</w:t>
      </w:r>
      <w:r w:rsidRPr="00CE5CE6">
        <w:rPr>
          <w:sz w:val="22"/>
          <w:szCs w:val="22"/>
        </w:rPr>
        <w:t xml:space="preserve"> «Тепловик».</w:t>
      </w:r>
    </w:p>
    <w:p w14:paraId="6E6DBE4C" w14:textId="77777777" w:rsidR="00AF6E57" w:rsidRDefault="00AF6E57" w:rsidP="00AF6E57">
      <w:pPr>
        <w:shd w:val="clear" w:color="auto" w:fill="FFFFFF" w:themeFill="background1"/>
        <w:ind w:firstLine="680"/>
        <w:jc w:val="both"/>
        <w:rPr>
          <w:sz w:val="28"/>
          <w:szCs w:val="28"/>
          <w:lang w:eastAsia="x-none"/>
        </w:rPr>
      </w:pPr>
      <w:bookmarkStart w:id="90" w:name="_Hlk531871274"/>
    </w:p>
    <w:p w14:paraId="032A4FAA" w14:textId="77777777" w:rsidR="00BE0435" w:rsidRPr="00AF0613" w:rsidRDefault="00BE0435" w:rsidP="00BE0435">
      <w:pPr>
        <w:ind w:firstLine="680"/>
        <w:jc w:val="both"/>
        <w:rPr>
          <w:sz w:val="28"/>
          <w:szCs w:val="28"/>
          <w:lang w:eastAsia="x-none"/>
        </w:rPr>
      </w:pPr>
      <w:bookmarkStart w:id="91" w:name="_Hlk536004161"/>
      <w:r>
        <w:rPr>
          <w:sz w:val="28"/>
          <w:szCs w:val="28"/>
          <w:lang w:eastAsia="x-none"/>
        </w:rPr>
        <w:t>По состоянию на 2018 г. и</w:t>
      </w:r>
      <w:r w:rsidRPr="00AF0613">
        <w:rPr>
          <w:sz w:val="28"/>
          <w:szCs w:val="28"/>
          <w:lang w:eastAsia="x-none"/>
        </w:rPr>
        <w:t xml:space="preserve">з общей протяженности сетей </w:t>
      </w:r>
      <w:r w:rsidRPr="00355A68">
        <w:rPr>
          <w:sz w:val="28"/>
          <w:szCs w:val="28"/>
          <w:lang w:eastAsia="x-none"/>
        </w:rPr>
        <w:t xml:space="preserve">газоснабжения </w:t>
      </w:r>
      <w:r>
        <w:rPr>
          <w:sz w:val="28"/>
          <w:szCs w:val="28"/>
          <w:lang w:eastAsia="x-none"/>
        </w:rPr>
        <w:t>6,2</w:t>
      </w:r>
      <w:r w:rsidRPr="00355A68">
        <w:rPr>
          <w:sz w:val="28"/>
          <w:szCs w:val="28"/>
          <w:lang w:eastAsia="x-none"/>
        </w:rPr>
        <w:t>%</w:t>
      </w:r>
      <w:r w:rsidRPr="00AF0613">
        <w:rPr>
          <w:sz w:val="28"/>
          <w:szCs w:val="28"/>
          <w:lang w:eastAsia="x-none"/>
        </w:rPr>
        <w:t xml:space="preserve"> нуждаются в замене и ремонт</w:t>
      </w:r>
      <w:r>
        <w:rPr>
          <w:sz w:val="28"/>
          <w:szCs w:val="28"/>
          <w:lang w:eastAsia="x-none"/>
        </w:rPr>
        <w:t>е</w:t>
      </w:r>
      <w:r w:rsidRPr="00AF0613">
        <w:rPr>
          <w:sz w:val="28"/>
          <w:szCs w:val="28"/>
          <w:lang w:eastAsia="x-none"/>
        </w:rPr>
        <w:t>.</w:t>
      </w:r>
      <w:r>
        <w:rPr>
          <w:sz w:val="28"/>
          <w:szCs w:val="28"/>
          <w:lang w:eastAsia="x-none"/>
        </w:rPr>
        <w:t xml:space="preserve">  </w:t>
      </w:r>
    </w:p>
    <w:p w14:paraId="093EEF86" w14:textId="77777777" w:rsidR="00AF6E57" w:rsidRPr="00CE5CE6" w:rsidRDefault="00AF6E57" w:rsidP="00AF6E57">
      <w:pPr>
        <w:shd w:val="clear" w:color="auto" w:fill="FFFFFF" w:themeFill="background1"/>
        <w:ind w:firstLine="680"/>
        <w:jc w:val="both"/>
        <w:rPr>
          <w:sz w:val="28"/>
          <w:szCs w:val="28"/>
          <w:lang w:eastAsia="x-none"/>
        </w:rPr>
      </w:pPr>
      <w:r w:rsidRPr="00CE5CE6">
        <w:rPr>
          <w:sz w:val="28"/>
          <w:szCs w:val="28"/>
          <w:lang w:eastAsia="x-none"/>
        </w:rPr>
        <w:t>Материал трубопроводов – сталь.</w:t>
      </w:r>
    </w:p>
    <w:p w14:paraId="4E779517" w14:textId="77777777" w:rsidR="00AF6E57" w:rsidRPr="00CE5CE6" w:rsidRDefault="00AF6E57" w:rsidP="00AF6E57">
      <w:pPr>
        <w:shd w:val="clear" w:color="auto" w:fill="FFFFFF" w:themeFill="background1"/>
        <w:ind w:firstLine="680"/>
        <w:jc w:val="both"/>
        <w:rPr>
          <w:sz w:val="28"/>
          <w:szCs w:val="28"/>
          <w:lang w:eastAsia="x-none"/>
        </w:rPr>
      </w:pPr>
      <w:r w:rsidRPr="00CE5CE6">
        <w:rPr>
          <w:sz w:val="28"/>
          <w:szCs w:val="28"/>
          <w:lang w:eastAsia="x-none"/>
        </w:rPr>
        <w:t>Период ввода в эксплуатацию сетей – 1974-201</w:t>
      </w:r>
      <w:r w:rsidR="00BE0435">
        <w:rPr>
          <w:sz w:val="28"/>
          <w:szCs w:val="28"/>
          <w:lang w:eastAsia="x-none"/>
        </w:rPr>
        <w:t>6</w:t>
      </w:r>
      <w:r w:rsidRPr="00CE5CE6">
        <w:rPr>
          <w:sz w:val="28"/>
          <w:szCs w:val="28"/>
          <w:lang w:eastAsia="x-none"/>
        </w:rPr>
        <w:t xml:space="preserve"> гг. </w:t>
      </w:r>
    </w:p>
    <w:bookmarkEnd w:id="91"/>
    <w:p w14:paraId="5C9F60AC" w14:textId="77777777" w:rsidR="00AF6E57" w:rsidRPr="00CE5CE6" w:rsidRDefault="00AF6E57" w:rsidP="00AF6E57">
      <w:pPr>
        <w:shd w:val="clear" w:color="auto" w:fill="FFFFFF" w:themeFill="background1"/>
        <w:ind w:firstLine="680"/>
        <w:jc w:val="both"/>
        <w:rPr>
          <w:sz w:val="28"/>
          <w:szCs w:val="28"/>
          <w:lang w:eastAsia="x-none"/>
        </w:rPr>
      </w:pPr>
      <w:r w:rsidRPr="00CE5CE6">
        <w:rPr>
          <w:sz w:val="28"/>
          <w:szCs w:val="28"/>
          <w:lang w:eastAsia="x-none"/>
        </w:rPr>
        <w:t xml:space="preserve">На территории </w:t>
      </w:r>
      <w:r w:rsidRPr="00CE5CE6">
        <w:rPr>
          <w:sz w:val="28"/>
          <w:szCs w:val="28"/>
        </w:rPr>
        <w:t xml:space="preserve">города Сургута имеются </w:t>
      </w:r>
      <w:r w:rsidRPr="00CE5CE6">
        <w:rPr>
          <w:sz w:val="28"/>
          <w:szCs w:val="28"/>
          <w:lang w:val="x-none" w:eastAsia="x-none"/>
        </w:rPr>
        <w:t>газорегуляторные пункты, отработавшие более 20 л</w:t>
      </w:r>
      <w:r w:rsidRPr="00CE5CE6">
        <w:rPr>
          <w:sz w:val="28"/>
          <w:szCs w:val="28"/>
          <w:lang w:eastAsia="x-none"/>
        </w:rPr>
        <w:t>ет. Выполнено техническое перевооружение технологических устройств ГРП, отработавших более 20 лет.</w:t>
      </w:r>
    </w:p>
    <w:bookmarkEnd w:id="90"/>
    <w:p w14:paraId="694C826B" w14:textId="77777777" w:rsidR="00670C74" w:rsidRPr="00670C74" w:rsidRDefault="00670C74" w:rsidP="00670C74">
      <w:pPr>
        <w:shd w:val="clear" w:color="auto" w:fill="FFFFFF" w:themeFill="background1"/>
        <w:ind w:firstLine="680"/>
        <w:jc w:val="both"/>
        <w:rPr>
          <w:sz w:val="28"/>
          <w:szCs w:val="28"/>
          <w:lang w:eastAsia="x-none"/>
        </w:rPr>
      </w:pPr>
      <w:r w:rsidRPr="00670C74">
        <w:rPr>
          <w:sz w:val="28"/>
          <w:szCs w:val="28"/>
          <w:lang w:eastAsia="x-none"/>
        </w:rPr>
        <w:t>Транспортировка газа по сетям газоснабжения ПАО «Сургутнефтегаз» от ГРС ПАО «Сургутнефтегаз» до ГРПБ-60 осуществляется по газопроводу диаметром 426 мм, протяженностью 8,399 км.</w:t>
      </w:r>
    </w:p>
    <w:p w14:paraId="37343E34" w14:textId="77777777" w:rsidR="004C65D2" w:rsidRPr="00DB61DB" w:rsidRDefault="004C65D2" w:rsidP="00670C74">
      <w:pPr>
        <w:shd w:val="clear" w:color="auto" w:fill="FFFFFF" w:themeFill="background1"/>
        <w:ind w:firstLine="680"/>
        <w:jc w:val="both"/>
        <w:rPr>
          <w:sz w:val="28"/>
          <w:szCs w:val="28"/>
        </w:rPr>
      </w:pPr>
      <w:r w:rsidRPr="00DB61DB">
        <w:rPr>
          <w:sz w:val="28"/>
          <w:szCs w:val="28"/>
          <w:lang w:eastAsia="x-none"/>
        </w:rPr>
        <w:t xml:space="preserve">Общая протяженность газопроводов, находящихся на балансе </w:t>
      </w:r>
      <w:r w:rsidR="00DA0330" w:rsidRPr="00DB61DB">
        <w:rPr>
          <w:sz w:val="28"/>
          <w:szCs w:val="28"/>
          <w:lang w:eastAsia="x-none"/>
        </w:rPr>
        <w:t>СГМУП</w:t>
      </w:r>
      <w:r w:rsidRPr="00DB61DB">
        <w:rPr>
          <w:sz w:val="28"/>
          <w:szCs w:val="28"/>
          <w:lang w:eastAsia="x-none"/>
        </w:rPr>
        <w:t> «Тепловик», составляет 4,744 км, из них 4,723 км – газопроводы</w:t>
      </w:r>
      <w:r w:rsidRPr="00DB61DB">
        <w:rPr>
          <w:sz w:val="28"/>
          <w:szCs w:val="28"/>
        </w:rPr>
        <w:t xml:space="preserve"> высокого давления, 0,031 км – газопроводы среднего давления. Количество газорегуляторных пунктов – 3 ед., ГРУ – 3 ед.</w:t>
      </w:r>
    </w:p>
    <w:p w14:paraId="6A4329FA" w14:textId="77777777" w:rsidR="00AF6E57" w:rsidRDefault="00AF6E57" w:rsidP="00AF6E57">
      <w:pPr>
        <w:pStyle w:val="affb"/>
        <w:shd w:val="clear" w:color="auto" w:fill="FFFFFF" w:themeFill="background1"/>
        <w:tabs>
          <w:tab w:val="left" w:pos="993"/>
        </w:tabs>
        <w:ind w:left="709"/>
        <w:jc w:val="both"/>
        <w:rPr>
          <w:sz w:val="22"/>
          <w:szCs w:val="22"/>
        </w:rPr>
      </w:pPr>
    </w:p>
    <w:p w14:paraId="2DAE5AE6" w14:textId="77777777" w:rsidR="00D80583" w:rsidRPr="00CE5CE6" w:rsidRDefault="00D80583" w:rsidP="006A565B">
      <w:pPr>
        <w:pStyle w:val="affb"/>
        <w:numPr>
          <w:ilvl w:val="0"/>
          <w:numId w:val="58"/>
        </w:numPr>
        <w:shd w:val="clear" w:color="auto" w:fill="FFFFFF" w:themeFill="background1"/>
        <w:tabs>
          <w:tab w:val="left" w:pos="993"/>
        </w:tabs>
        <w:ind w:left="0" w:right="20" w:firstLine="709"/>
        <w:jc w:val="both"/>
        <w:rPr>
          <w:b/>
          <w:sz w:val="28"/>
          <w:szCs w:val="28"/>
        </w:rPr>
      </w:pPr>
      <w:r w:rsidRPr="00CE5CE6">
        <w:rPr>
          <w:b/>
          <w:sz w:val="28"/>
          <w:szCs w:val="28"/>
        </w:rPr>
        <w:t>ОАО «Сургутгаз»</w:t>
      </w:r>
    </w:p>
    <w:p w14:paraId="14E205CB" w14:textId="77777777" w:rsidR="00D80583" w:rsidRPr="00CE5CE6" w:rsidRDefault="00D80583" w:rsidP="00CE5CE6">
      <w:pPr>
        <w:pStyle w:val="affb"/>
        <w:shd w:val="clear" w:color="auto" w:fill="FFFFFF" w:themeFill="background1"/>
        <w:tabs>
          <w:tab w:val="left" w:pos="993"/>
        </w:tabs>
        <w:ind w:left="0" w:firstLine="709"/>
        <w:jc w:val="both"/>
        <w:rPr>
          <w:sz w:val="28"/>
          <w:szCs w:val="28"/>
          <w:lang w:eastAsia="x-none"/>
        </w:rPr>
      </w:pPr>
      <w:r w:rsidRPr="00CE5CE6">
        <w:rPr>
          <w:sz w:val="28"/>
          <w:szCs w:val="28"/>
          <w:lang w:eastAsia="x-none"/>
        </w:rPr>
        <w:t xml:space="preserve">ОАО «Сургутгаз» имеет лицензию № ВХ-58-016024 от 09.09.2016 на осуществление эксплуатации взрывопожароопасных и химически опасных производств </w:t>
      </w:r>
      <w:r w:rsidRPr="00CE5CE6">
        <w:rPr>
          <w:sz w:val="28"/>
          <w:szCs w:val="28"/>
          <w:lang w:val="en-US" w:eastAsia="x-none"/>
        </w:rPr>
        <w:t>I</w:t>
      </w:r>
      <w:r w:rsidRPr="00CE5CE6">
        <w:rPr>
          <w:sz w:val="28"/>
          <w:szCs w:val="28"/>
          <w:lang w:eastAsia="x-none"/>
        </w:rPr>
        <w:t xml:space="preserve">, </w:t>
      </w:r>
      <w:r w:rsidRPr="00CE5CE6">
        <w:rPr>
          <w:sz w:val="28"/>
          <w:szCs w:val="28"/>
          <w:lang w:val="en-US" w:eastAsia="x-none"/>
        </w:rPr>
        <w:t>II</w:t>
      </w:r>
      <w:r w:rsidRPr="00CE5CE6">
        <w:rPr>
          <w:sz w:val="28"/>
          <w:szCs w:val="28"/>
          <w:lang w:eastAsia="x-none"/>
        </w:rPr>
        <w:t xml:space="preserve">, </w:t>
      </w:r>
      <w:r w:rsidRPr="00CE5CE6">
        <w:rPr>
          <w:sz w:val="28"/>
          <w:szCs w:val="28"/>
          <w:lang w:val="en-US" w:eastAsia="x-none"/>
        </w:rPr>
        <w:t>III</w:t>
      </w:r>
      <w:r w:rsidRPr="00CE5CE6">
        <w:rPr>
          <w:sz w:val="28"/>
          <w:szCs w:val="28"/>
          <w:lang w:eastAsia="x-none"/>
        </w:rPr>
        <w:t xml:space="preserve"> классов опасности.</w:t>
      </w:r>
    </w:p>
    <w:p w14:paraId="3E05073A" w14:textId="77777777" w:rsidR="00D80583" w:rsidRPr="00CE5CE6" w:rsidRDefault="00D80583" w:rsidP="00CE5CE6">
      <w:pPr>
        <w:pStyle w:val="affb"/>
        <w:shd w:val="clear" w:color="auto" w:fill="FFFFFF" w:themeFill="background1"/>
        <w:tabs>
          <w:tab w:val="left" w:pos="993"/>
        </w:tabs>
        <w:ind w:left="709"/>
        <w:jc w:val="both"/>
        <w:rPr>
          <w:sz w:val="28"/>
          <w:szCs w:val="28"/>
          <w:lang w:val="x-none" w:eastAsia="x-none"/>
        </w:rPr>
      </w:pPr>
      <w:r w:rsidRPr="00CE5CE6">
        <w:rPr>
          <w:sz w:val="28"/>
          <w:szCs w:val="28"/>
          <w:lang w:eastAsia="x-none"/>
        </w:rPr>
        <w:t>О</w:t>
      </w:r>
      <w:r w:rsidRPr="00CE5CE6">
        <w:rPr>
          <w:sz w:val="28"/>
          <w:szCs w:val="28"/>
          <w:lang w:val="x-none" w:eastAsia="x-none"/>
        </w:rPr>
        <w:t>АО «Сургутгаз» эксплуатирует:</w:t>
      </w:r>
    </w:p>
    <w:p w14:paraId="61F304AD"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eastAsia="x-none"/>
        </w:rPr>
        <w:t xml:space="preserve">газорегуляторная станция – 1 ед. (АГРС-4, </w:t>
      </w:r>
      <w:r w:rsidR="001E4D88">
        <w:rPr>
          <w:sz w:val="28"/>
          <w:szCs w:val="28"/>
          <w:lang w:eastAsia="x-none"/>
        </w:rPr>
        <w:t>город Сургут</w:t>
      </w:r>
      <w:r w:rsidRPr="00CE5CE6">
        <w:rPr>
          <w:sz w:val="28"/>
          <w:szCs w:val="28"/>
          <w:lang w:eastAsia="x-none"/>
        </w:rPr>
        <w:t>, Северный промрайон, ул. </w:t>
      </w:r>
      <w:proofErr w:type="spellStart"/>
      <w:r w:rsidRPr="00CE5CE6">
        <w:rPr>
          <w:sz w:val="28"/>
          <w:szCs w:val="28"/>
          <w:lang w:eastAsia="x-none"/>
        </w:rPr>
        <w:t>Аэрофлотская</w:t>
      </w:r>
      <w:proofErr w:type="spellEnd"/>
      <w:r w:rsidRPr="00CE5CE6">
        <w:rPr>
          <w:sz w:val="28"/>
          <w:szCs w:val="28"/>
          <w:lang w:eastAsia="x-none"/>
        </w:rPr>
        <w:t>, 22);</w:t>
      </w:r>
    </w:p>
    <w:p w14:paraId="43073B10"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eastAsia="x-none"/>
        </w:rPr>
        <w:t xml:space="preserve">магистральные сети газоснабжения – 0,22 км, в </w:t>
      </w:r>
      <w:proofErr w:type="spellStart"/>
      <w:r w:rsidRPr="00CE5CE6">
        <w:rPr>
          <w:sz w:val="28"/>
          <w:szCs w:val="28"/>
          <w:lang w:eastAsia="x-none"/>
        </w:rPr>
        <w:t>т.ч</w:t>
      </w:r>
      <w:proofErr w:type="spellEnd"/>
      <w:r w:rsidRPr="00CE5CE6">
        <w:rPr>
          <w:sz w:val="28"/>
          <w:szCs w:val="28"/>
          <w:lang w:eastAsia="x-none"/>
        </w:rPr>
        <w:t>. в границах города Сургута;</w:t>
      </w:r>
    </w:p>
    <w:p w14:paraId="0771A2F7"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proofErr w:type="spellStart"/>
      <w:r w:rsidRPr="00CE5CE6">
        <w:rPr>
          <w:sz w:val="28"/>
          <w:szCs w:val="28"/>
          <w:lang w:eastAsia="x-none"/>
        </w:rPr>
        <w:t>газо</w:t>
      </w:r>
      <w:proofErr w:type="spellEnd"/>
      <w:r w:rsidRPr="00CE5CE6">
        <w:rPr>
          <w:sz w:val="28"/>
          <w:szCs w:val="28"/>
          <w:lang w:val="x-none" w:eastAsia="x-none"/>
        </w:rPr>
        <w:t xml:space="preserve">распределительные сети </w:t>
      </w:r>
      <w:r w:rsidRPr="00CE5CE6">
        <w:rPr>
          <w:sz w:val="28"/>
          <w:szCs w:val="28"/>
          <w:lang w:eastAsia="x-none"/>
        </w:rPr>
        <w:t>высокого и низкого давления в границах города Сургута</w:t>
      </w:r>
      <w:r w:rsidRPr="00CE5CE6">
        <w:rPr>
          <w:sz w:val="28"/>
          <w:szCs w:val="28"/>
          <w:lang w:val="x-none" w:eastAsia="x-none"/>
        </w:rPr>
        <w:t xml:space="preserve"> – 98,3</w:t>
      </w:r>
      <w:r w:rsidRPr="00CE5CE6">
        <w:rPr>
          <w:sz w:val="28"/>
          <w:szCs w:val="28"/>
          <w:lang w:eastAsia="x-none"/>
        </w:rPr>
        <w:t>21</w:t>
      </w:r>
      <w:r w:rsidRPr="00CE5CE6">
        <w:rPr>
          <w:sz w:val="28"/>
          <w:szCs w:val="28"/>
          <w:lang w:val="x-none" w:eastAsia="x-none"/>
        </w:rPr>
        <w:t xml:space="preserve"> км</w:t>
      </w:r>
      <w:r w:rsidRPr="00CE5CE6">
        <w:rPr>
          <w:sz w:val="28"/>
          <w:szCs w:val="28"/>
          <w:lang w:eastAsia="x-none"/>
        </w:rPr>
        <w:t>;</w:t>
      </w:r>
    </w:p>
    <w:p w14:paraId="2D85A284"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eastAsia="x-none"/>
        </w:rPr>
        <w:t>ГРП – 11 ед. (табл. 5).</w:t>
      </w:r>
    </w:p>
    <w:p w14:paraId="7AB8720C" w14:textId="41757B26" w:rsidR="00D80583" w:rsidRPr="00CE5CE6" w:rsidRDefault="00D80583" w:rsidP="00CE5CE6">
      <w:pPr>
        <w:pStyle w:val="afb"/>
        <w:shd w:val="clear" w:color="auto" w:fill="FFFFFF" w:themeFill="background1"/>
        <w:spacing w:before="120" w:after="120"/>
        <w:jc w:val="both"/>
        <w:rPr>
          <w:b/>
          <w:sz w:val="24"/>
        </w:rPr>
      </w:pPr>
      <w:r w:rsidRPr="00CE5CE6">
        <w:rPr>
          <w:b/>
          <w:sz w:val="24"/>
        </w:rPr>
        <w:t xml:space="preserve">Таблица </w:t>
      </w:r>
      <w:r w:rsidRPr="00CE5CE6">
        <w:rPr>
          <w:b/>
          <w:sz w:val="24"/>
        </w:rPr>
        <w:fldChar w:fldCharType="begin"/>
      </w:r>
      <w:r w:rsidRPr="00CE5CE6">
        <w:rPr>
          <w:b/>
          <w:sz w:val="24"/>
        </w:rPr>
        <w:instrText xml:space="preserve"> SEQ Таблица \* ARABIC </w:instrText>
      </w:r>
      <w:r w:rsidRPr="00CE5CE6">
        <w:rPr>
          <w:b/>
          <w:sz w:val="24"/>
        </w:rPr>
        <w:fldChar w:fldCharType="separate"/>
      </w:r>
      <w:r w:rsidR="00BB08C2">
        <w:rPr>
          <w:b/>
          <w:noProof/>
          <w:sz w:val="24"/>
        </w:rPr>
        <w:t>5</w:t>
      </w:r>
      <w:r w:rsidRPr="00CE5CE6">
        <w:rPr>
          <w:b/>
          <w:sz w:val="24"/>
        </w:rPr>
        <w:fldChar w:fldCharType="end"/>
      </w:r>
      <w:r w:rsidRPr="00CE5CE6">
        <w:rPr>
          <w:b/>
          <w:sz w:val="24"/>
        </w:rPr>
        <w:t xml:space="preserve"> – Перечень ГРП ОАО «Сургутгаз» города Сургут</w:t>
      </w:r>
      <w:r w:rsidR="0048675D" w:rsidRPr="00CE5CE6">
        <w:rPr>
          <w:b/>
          <w:sz w:val="24"/>
          <w:lang w:val="ru-RU"/>
        </w:rPr>
        <w:t>а</w:t>
      </w:r>
      <w:r w:rsidRPr="00CE5CE6">
        <w:rPr>
          <w:b/>
          <w:sz w:val="24"/>
        </w:rPr>
        <w:t xml:space="preserve"> на 01.01.2018 </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4"/>
        <w:gridCol w:w="1791"/>
        <w:gridCol w:w="1567"/>
        <w:gridCol w:w="2990"/>
      </w:tblGrid>
      <w:tr w:rsidR="00D80583" w:rsidRPr="00CE5CE6" w14:paraId="601BAA19" w14:textId="77777777" w:rsidTr="00D80583">
        <w:trPr>
          <w:tblHeader/>
        </w:trPr>
        <w:tc>
          <w:tcPr>
            <w:tcW w:w="1852" w:type="pct"/>
            <w:shd w:val="clear" w:color="auto" w:fill="FFFFFF"/>
            <w:vAlign w:val="center"/>
            <w:hideMark/>
          </w:tcPr>
          <w:p w14:paraId="10FC3D3C" w14:textId="77777777" w:rsidR="00D80583" w:rsidRPr="00CE5CE6" w:rsidRDefault="00D80583" w:rsidP="00CE5CE6">
            <w:pPr>
              <w:shd w:val="clear" w:color="auto" w:fill="FFFFFF" w:themeFill="background1"/>
              <w:jc w:val="center"/>
              <w:rPr>
                <w:b/>
                <w:bCs/>
                <w:iCs/>
                <w:sz w:val="22"/>
                <w:szCs w:val="22"/>
              </w:rPr>
            </w:pPr>
            <w:r w:rsidRPr="00CE5CE6">
              <w:rPr>
                <w:b/>
                <w:bCs/>
                <w:iCs/>
                <w:sz w:val="22"/>
                <w:szCs w:val="22"/>
              </w:rPr>
              <w:t>Наименование ГРП</w:t>
            </w:r>
          </w:p>
        </w:tc>
        <w:tc>
          <w:tcPr>
            <w:tcW w:w="888" w:type="pct"/>
            <w:shd w:val="clear" w:color="auto" w:fill="FFFFFF"/>
            <w:vAlign w:val="center"/>
            <w:hideMark/>
          </w:tcPr>
          <w:p w14:paraId="37C5D87A" w14:textId="77777777" w:rsidR="00D80583" w:rsidRPr="00CE5CE6" w:rsidRDefault="00D80583" w:rsidP="00CE5CE6">
            <w:pPr>
              <w:shd w:val="clear" w:color="auto" w:fill="FFFFFF" w:themeFill="background1"/>
              <w:jc w:val="center"/>
              <w:rPr>
                <w:b/>
                <w:bCs/>
                <w:iCs/>
                <w:sz w:val="22"/>
                <w:szCs w:val="22"/>
              </w:rPr>
            </w:pPr>
            <w:r w:rsidRPr="00CE5CE6">
              <w:rPr>
                <w:b/>
                <w:bCs/>
                <w:iCs/>
                <w:sz w:val="22"/>
                <w:szCs w:val="22"/>
              </w:rPr>
              <w:t>Место расположения</w:t>
            </w:r>
          </w:p>
        </w:tc>
        <w:tc>
          <w:tcPr>
            <w:tcW w:w="777" w:type="pct"/>
            <w:shd w:val="clear" w:color="auto" w:fill="FFFFFF"/>
            <w:vAlign w:val="center"/>
            <w:hideMark/>
          </w:tcPr>
          <w:p w14:paraId="3C0E8435" w14:textId="77777777" w:rsidR="00D80583" w:rsidRPr="00CE5CE6" w:rsidRDefault="00D80583" w:rsidP="00CE5CE6">
            <w:pPr>
              <w:shd w:val="clear" w:color="auto" w:fill="FFFFFF" w:themeFill="background1"/>
              <w:jc w:val="center"/>
              <w:rPr>
                <w:b/>
                <w:bCs/>
                <w:iCs/>
                <w:sz w:val="22"/>
                <w:szCs w:val="22"/>
              </w:rPr>
            </w:pPr>
            <w:proofErr w:type="spellStart"/>
            <w:r w:rsidRPr="00CE5CE6">
              <w:rPr>
                <w:b/>
                <w:bCs/>
                <w:iCs/>
                <w:sz w:val="22"/>
                <w:szCs w:val="22"/>
              </w:rPr>
              <w:t>Произво-дительность</w:t>
            </w:r>
            <w:proofErr w:type="spellEnd"/>
            <w:r w:rsidRPr="00CE5CE6">
              <w:rPr>
                <w:b/>
                <w:bCs/>
                <w:iCs/>
                <w:sz w:val="22"/>
                <w:szCs w:val="22"/>
              </w:rPr>
              <w:t>, м</w:t>
            </w:r>
            <w:r w:rsidRPr="00CE5CE6">
              <w:rPr>
                <w:b/>
                <w:bCs/>
                <w:sz w:val="22"/>
                <w:szCs w:val="22"/>
              </w:rPr>
              <w:t>³</w:t>
            </w:r>
            <w:r w:rsidRPr="00CE5CE6">
              <w:rPr>
                <w:b/>
                <w:bCs/>
                <w:iCs/>
                <w:sz w:val="22"/>
                <w:szCs w:val="22"/>
              </w:rPr>
              <w:t>/ч</w:t>
            </w:r>
          </w:p>
        </w:tc>
        <w:tc>
          <w:tcPr>
            <w:tcW w:w="1483" w:type="pct"/>
            <w:shd w:val="clear" w:color="auto" w:fill="FFFFFF"/>
            <w:vAlign w:val="center"/>
            <w:hideMark/>
          </w:tcPr>
          <w:p w14:paraId="13F2AE76" w14:textId="77777777" w:rsidR="00D80583" w:rsidRPr="00CE5CE6" w:rsidRDefault="00A54F98" w:rsidP="00CE5CE6">
            <w:pPr>
              <w:shd w:val="clear" w:color="auto" w:fill="FFFFFF" w:themeFill="background1"/>
              <w:jc w:val="center"/>
              <w:rPr>
                <w:b/>
                <w:bCs/>
                <w:iCs/>
                <w:sz w:val="22"/>
                <w:szCs w:val="22"/>
              </w:rPr>
            </w:pPr>
            <w:r w:rsidRPr="00CE5CE6">
              <w:rPr>
                <w:b/>
                <w:bCs/>
                <w:iCs/>
                <w:sz w:val="22"/>
                <w:szCs w:val="22"/>
              </w:rPr>
              <w:t>Зона действия</w:t>
            </w:r>
            <w:r w:rsidR="00D80583" w:rsidRPr="00CE5CE6">
              <w:rPr>
                <w:b/>
                <w:bCs/>
                <w:iCs/>
                <w:sz w:val="22"/>
                <w:szCs w:val="22"/>
              </w:rPr>
              <w:t xml:space="preserve"> </w:t>
            </w:r>
            <w:proofErr w:type="spellStart"/>
            <w:r w:rsidR="00D80583" w:rsidRPr="00CE5CE6">
              <w:rPr>
                <w:b/>
                <w:bCs/>
                <w:iCs/>
                <w:sz w:val="22"/>
                <w:szCs w:val="22"/>
              </w:rPr>
              <w:t>мкр</w:t>
            </w:r>
            <w:proofErr w:type="spellEnd"/>
            <w:r w:rsidR="00D80583" w:rsidRPr="00CE5CE6">
              <w:rPr>
                <w:b/>
                <w:bCs/>
                <w:iCs/>
                <w:sz w:val="22"/>
                <w:szCs w:val="22"/>
              </w:rPr>
              <w:t>. (население)</w:t>
            </w:r>
          </w:p>
        </w:tc>
      </w:tr>
      <w:tr w:rsidR="00D80583" w:rsidRPr="00CE5CE6" w14:paraId="05448F4E" w14:textId="77777777" w:rsidTr="00D80583">
        <w:tc>
          <w:tcPr>
            <w:tcW w:w="1852" w:type="pct"/>
            <w:noWrap/>
            <w:vAlign w:val="center"/>
            <w:hideMark/>
          </w:tcPr>
          <w:p w14:paraId="20597AFE" w14:textId="77777777" w:rsidR="00D80583" w:rsidRPr="00CE5CE6" w:rsidRDefault="00D80583" w:rsidP="00CE5CE6">
            <w:pPr>
              <w:shd w:val="clear" w:color="auto" w:fill="FFFFFF" w:themeFill="background1"/>
              <w:rPr>
                <w:sz w:val="22"/>
                <w:szCs w:val="22"/>
              </w:rPr>
            </w:pPr>
            <w:r w:rsidRPr="00CE5CE6">
              <w:rPr>
                <w:sz w:val="22"/>
                <w:szCs w:val="22"/>
              </w:rPr>
              <w:t>ГРП № 1</w:t>
            </w:r>
          </w:p>
        </w:tc>
        <w:tc>
          <w:tcPr>
            <w:tcW w:w="888" w:type="pct"/>
            <w:vAlign w:val="center"/>
            <w:hideMark/>
          </w:tcPr>
          <w:p w14:paraId="23D02A0F"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3</w:t>
            </w:r>
          </w:p>
        </w:tc>
        <w:tc>
          <w:tcPr>
            <w:tcW w:w="777" w:type="pct"/>
            <w:vMerge w:val="restart"/>
            <w:noWrap/>
            <w:vAlign w:val="center"/>
            <w:hideMark/>
          </w:tcPr>
          <w:p w14:paraId="03EA3561" w14:textId="77777777" w:rsidR="00D80583" w:rsidRPr="00CE5CE6" w:rsidRDefault="00D80583" w:rsidP="00CE5CE6">
            <w:pPr>
              <w:shd w:val="clear" w:color="auto" w:fill="FFFFFF" w:themeFill="background1"/>
              <w:jc w:val="center"/>
              <w:rPr>
                <w:sz w:val="22"/>
                <w:szCs w:val="22"/>
              </w:rPr>
            </w:pPr>
            <w:r w:rsidRPr="00CE5CE6">
              <w:rPr>
                <w:sz w:val="22"/>
                <w:szCs w:val="22"/>
              </w:rPr>
              <w:t>400</w:t>
            </w:r>
          </w:p>
        </w:tc>
        <w:tc>
          <w:tcPr>
            <w:tcW w:w="1483" w:type="pct"/>
            <w:vMerge w:val="restart"/>
            <w:noWrap/>
            <w:vAlign w:val="center"/>
            <w:hideMark/>
          </w:tcPr>
          <w:p w14:paraId="4B0E78FE"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2, 3</w:t>
            </w:r>
          </w:p>
        </w:tc>
      </w:tr>
      <w:tr w:rsidR="00D80583" w:rsidRPr="00CE5CE6" w14:paraId="3002E08F" w14:textId="77777777" w:rsidTr="00D80583">
        <w:tc>
          <w:tcPr>
            <w:tcW w:w="1852" w:type="pct"/>
            <w:vAlign w:val="center"/>
            <w:hideMark/>
          </w:tcPr>
          <w:p w14:paraId="323A4D72" w14:textId="77777777" w:rsidR="00D80583" w:rsidRPr="00CE5CE6" w:rsidRDefault="00D80583" w:rsidP="00CE5CE6">
            <w:pPr>
              <w:shd w:val="clear" w:color="auto" w:fill="FFFFFF" w:themeFill="background1"/>
              <w:rPr>
                <w:sz w:val="22"/>
                <w:szCs w:val="22"/>
              </w:rPr>
            </w:pPr>
            <w:r w:rsidRPr="00CE5CE6">
              <w:rPr>
                <w:sz w:val="22"/>
                <w:szCs w:val="22"/>
              </w:rPr>
              <w:t>ПГБ (ул. Артема) (дублирующий)</w:t>
            </w:r>
          </w:p>
          <w:p w14:paraId="01B9EB67" w14:textId="77777777" w:rsidR="00D80583" w:rsidRPr="00CE5CE6" w:rsidRDefault="00D80583" w:rsidP="00CE5CE6">
            <w:pPr>
              <w:shd w:val="clear" w:color="auto" w:fill="FFFFFF" w:themeFill="background1"/>
              <w:rPr>
                <w:sz w:val="22"/>
                <w:szCs w:val="22"/>
              </w:rPr>
            </w:pPr>
          </w:p>
        </w:tc>
        <w:tc>
          <w:tcPr>
            <w:tcW w:w="888" w:type="pct"/>
            <w:vAlign w:val="center"/>
            <w:hideMark/>
          </w:tcPr>
          <w:p w14:paraId="548891DA"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2</w:t>
            </w:r>
          </w:p>
        </w:tc>
        <w:tc>
          <w:tcPr>
            <w:tcW w:w="777" w:type="pct"/>
            <w:vMerge/>
            <w:vAlign w:val="center"/>
            <w:hideMark/>
          </w:tcPr>
          <w:p w14:paraId="16504452" w14:textId="77777777" w:rsidR="00D80583" w:rsidRPr="00CE5CE6" w:rsidRDefault="00D80583" w:rsidP="00CE5CE6">
            <w:pPr>
              <w:shd w:val="clear" w:color="auto" w:fill="FFFFFF" w:themeFill="background1"/>
              <w:jc w:val="center"/>
              <w:rPr>
                <w:sz w:val="22"/>
                <w:szCs w:val="22"/>
              </w:rPr>
            </w:pPr>
          </w:p>
        </w:tc>
        <w:tc>
          <w:tcPr>
            <w:tcW w:w="1483" w:type="pct"/>
            <w:vMerge/>
            <w:vAlign w:val="center"/>
            <w:hideMark/>
          </w:tcPr>
          <w:p w14:paraId="2059CC64" w14:textId="77777777" w:rsidR="00D80583" w:rsidRPr="00CE5CE6" w:rsidRDefault="00D80583" w:rsidP="00CE5CE6">
            <w:pPr>
              <w:shd w:val="clear" w:color="auto" w:fill="FFFFFF" w:themeFill="background1"/>
              <w:jc w:val="center"/>
              <w:rPr>
                <w:sz w:val="22"/>
                <w:szCs w:val="22"/>
              </w:rPr>
            </w:pPr>
          </w:p>
        </w:tc>
      </w:tr>
      <w:tr w:rsidR="00D80583" w:rsidRPr="00CE5CE6" w14:paraId="64D80373" w14:textId="77777777" w:rsidTr="00D80583">
        <w:tc>
          <w:tcPr>
            <w:tcW w:w="1852" w:type="pct"/>
            <w:noWrap/>
            <w:vAlign w:val="center"/>
            <w:hideMark/>
          </w:tcPr>
          <w:p w14:paraId="796DABAE" w14:textId="77777777" w:rsidR="00D80583" w:rsidRPr="00CE5CE6" w:rsidRDefault="00D80583" w:rsidP="00CE5CE6">
            <w:pPr>
              <w:shd w:val="clear" w:color="auto" w:fill="FFFFFF" w:themeFill="background1"/>
              <w:rPr>
                <w:sz w:val="22"/>
                <w:szCs w:val="22"/>
              </w:rPr>
            </w:pPr>
            <w:r w:rsidRPr="00CE5CE6">
              <w:rPr>
                <w:sz w:val="22"/>
                <w:szCs w:val="22"/>
              </w:rPr>
              <w:t>ГРП № 2</w:t>
            </w:r>
          </w:p>
        </w:tc>
        <w:tc>
          <w:tcPr>
            <w:tcW w:w="888" w:type="pct"/>
            <w:vAlign w:val="center"/>
            <w:hideMark/>
          </w:tcPr>
          <w:p w14:paraId="7F603B54"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17</w:t>
            </w:r>
          </w:p>
        </w:tc>
        <w:tc>
          <w:tcPr>
            <w:tcW w:w="777" w:type="pct"/>
            <w:noWrap/>
            <w:vAlign w:val="center"/>
            <w:hideMark/>
          </w:tcPr>
          <w:p w14:paraId="29D0EEF1" w14:textId="77777777" w:rsidR="00D80583" w:rsidRPr="00CE5CE6" w:rsidRDefault="00D80583" w:rsidP="00CE5CE6">
            <w:pPr>
              <w:shd w:val="clear" w:color="auto" w:fill="FFFFFF" w:themeFill="background1"/>
              <w:jc w:val="center"/>
              <w:rPr>
                <w:sz w:val="22"/>
                <w:szCs w:val="22"/>
              </w:rPr>
            </w:pPr>
            <w:r w:rsidRPr="00CE5CE6">
              <w:rPr>
                <w:sz w:val="22"/>
                <w:szCs w:val="22"/>
              </w:rPr>
              <w:t>170</w:t>
            </w:r>
          </w:p>
        </w:tc>
        <w:tc>
          <w:tcPr>
            <w:tcW w:w="1483" w:type="pct"/>
            <w:vAlign w:val="center"/>
            <w:hideMark/>
          </w:tcPr>
          <w:p w14:paraId="4F6B5CE8"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17 (7 </w:t>
            </w:r>
            <w:r w:rsidR="00AF6E57">
              <w:rPr>
                <w:sz w:val="22"/>
                <w:szCs w:val="22"/>
              </w:rPr>
              <w:t>МКД</w:t>
            </w:r>
            <w:r w:rsidRPr="00CE5CE6">
              <w:rPr>
                <w:sz w:val="22"/>
                <w:szCs w:val="22"/>
              </w:rPr>
              <w:t>)</w:t>
            </w:r>
          </w:p>
        </w:tc>
      </w:tr>
      <w:tr w:rsidR="00D80583" w:rsidRPr="00CE5CE6" w14:paraId="7550D507" w14:textId="77777777" w:rsidTr="00D80583">
        <w:tc>
          <w:tcPr>
            <w:tcW w:w="1852" w:type="pct"/>
            <w:noWrap/>
            <w:vAlign w:val="center"/>
            <w:hideMark/>
          </w:tcPr>
          <w:p w14:paraId="4E094471" w14:textId="77777777" w:rsidR="00D80583" w:rsidRPr="00CE5CE6" w:rsidRDefault="00D80583" w:rsidP="00CE5CE6">
            <w:pPr>
              <w:shd w:val="clear" w:color="auto" w:fill="FFFFFF" w:themeFill="background1"/>
              <w:rPr>
                <w:sz w:val="22"/>
                <w:szCs w:val="22"/>
              </w:rPr>
            </w:pPr>
            <w:r w:rsidRPr="00CE5CE6">
              <w:rPr>
                <w:sz w:val="22"/>
                <w:szCs w:val="22"/>
              </w:rPr>
              <w:t>ГРП № 5</w:t>
            </w:r>
          </w:p>
        </w:tc>
        <w:tc>
          <w:tcPr>
            <w:tcW w:w="888" w:type="pct"/>
            <w:vAlign w:val="center"/>
            <w:hideMark/>
          </w:tcPr>
          <w:p w14:paraId="549391F2" w14:textId="77777777" w:rsidR="00D80583" w:rsidRPr="00CE5CE6" w:rsidRDefault="00D80583" w:rsidP="00CE5CE6">
            <w:pPr>
              <w:shd w:val="clear" w:color="auto" w:fill="FFFFFF" w:themeFill="background1"/>
              <w:jc w:val="center"/>
              <w:rPr>
                <w:sz w:val="22"/>
                <w:szCs w:val="22"/>
              </w:rPr>
            </w:pPr>
            <w:r w:rsidRPr="00CE5CE6">
              <w:rPr>
                <w:sz w:val="22"/>
                <w:szCs w:val="22"/>
              </w:rPr>
              <w:t>п. Снежный, ул. Коммунаров</w:t>
            </w:r>
          </w:p>
        </w:tc>
        <w:tc>
          <w:tcPr>
            <w:tcW w:w="777" w:type="pct"/>
            <w:noWrap/>
            <w:vAlign w:val="center"/>
            <w:hideMark/>
          </w:tcPr>
          <w:p w14:paraId="3C52C429" w14:textId="77777777" w:rsidR="00D80583" w:rsidRPr="00CE5CE6" w:rsidRDefault="00D80583" w:rsidP="00CE5CE6">
            <w:pPr>
              <w:shd w:val="clear" w:color="auto" w:fill="FFFFFF" w:themeFill="background1"/>
              <w:jc w:val="center"/>
              <w:rPr>
                <w:sz w:val="22"/>
                <w:szCs w:val="22"/>
              </w:rPr>
            </w:pPr>
            <w:r w:rsidRPr="00CE5CE6">
              <w:rPr>
                <w:sz w:val="22"/>
                <w:szCs w:val="22"/>
              </w:rPr>
              <w:t>1 500</w:t>
            </w:r>
          </w:p>
        </w:tc>
        <w:tc>
          <w:tcPr>
            <w:tcW w:w="1483" w:type="pct"/>
            <w:vAlign w:val="center"/>
            <w:hideMark/>
          </w:tcPr>
          <w:p w14:paraId="4E3C2B2A" w14:textId="77777777" w:rsidR="00D80583" w:rsidRPr="00CE5CE6" w:rsidRDefault="00D80583" w:rsidP="00CE5CE6">
            <w:pPr>
              <w:shd w:val="clear" w:color="auto" w:fill="FFFFFF" w:themeFill="background1"/>
              <w:jc w:val="center"/>
              <w:rPr>
                <w:sz w:val="22"/>
                <w:szCs w:val="22"/>
              </w:rPr>
            </w:pPr>
            <w:r w:rsidRPr="00CE5CE6">
              <w:rPr>
                <w:sz w:val="22"/>
                <w:szCs w:val="22"/>
              </w:rPr>
              <w:t xml:space="preserve">п. Снежный (ул. Коммунаров, </w:t>
            </w:r>
            <w:r w:rsidR="00AF6E57">
              <w:rPr>
                <w:sz w:val="22"/>
                <w:szCs w:val="22"/>
              </w:rPr>
              <w:t>п</w:t>
            </w:r>
            <w:r w:rsidRPr="00CE5CE6">
              <w:rPr>
                <w:sz w:val="22"/>
                <w:szCs w:val="22"/>
              </w:rPr>
              <w:t>. Морозова)</w:t>
            </w:r>
          </w:p>
        </w:tc>
      </w:tr>
      <w:tr w:rsidR="00D80583" w:rsidRPr="00CE5CE6" w14:paraId="5568ED14" w14:textId="77777777" w:rsidTr="00D80583">
        <w:tc>
          <w:tcPr>
            <w:tcW w:w="1852" w:type="pct"/>
            <w:noWrap/>
            <w:vAlign w:val="center"/>
            <w:hideMark/>
          </w:tcPr>
          <w:p w14:paraId="39096787" w14:textId="77777777" w:rsidR="00D80583" w:rsidRPr="00CE5CE6" w:rsidRDefault="00D80583" w:rsidP="00CE5CE6">
            <w:pPr>
              <w:shd w:val="clear" w:color="auto" w:fill="FFFFFF" w:themeFill="background1"/>
              <w:rPr>
                <w:sz w:val="22"/>
                <w:szCs w:val="22"/>
              </w:rPr>
            </w:pPr>
            <w:r w:rsidRPr="00CE5CE6">
              <w:rPr>
                <w:sz w:val="22"/>
                <w:szCs w:val="22"/>
              </w:rPr>
              <w:t xml:space="preserve">ГРП № 1 </w:t>
            </w:r>
            <w:proofErr w:type="spellStart"/>
            <w:r w:rsidRPr="00CE5CE6">
              <w:rPr>
                <w:sz w:val="22"/>
                <w:szCs w:val="22"/>
              </w:rPr>
              <w:t>мкр</w:t>
            </w:r>
            <w:proofErr w:type="spellEnd"/>
            <w:r w:rsidRPr="00CE5CE6">
              <w:rPr>
                <w:sz w:val="22"/>
                <w:szCs w:val="22"/>
              </w:rPr>
              <w:t>.  41</w:t>
            </w:r>
          </w:p>
        </w:tc>
        <w:tc>
          <w:tcPr>
            <w:tcW w:w="888" w:type="pct"/>
            <w:vMerge w:val="restart"/>
            <w:vAlign w:val="center"/>
            <w:hideMark/>
          </w:tcPr>
          <w:p w14:paraId="38D574CB"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41</w:t>
            </w:r>
          </w:p>
        </w:tc>
        <w:tc>
          <w:tcPr>
            <w:tcW w:w="777" w:type="pct"/>
            <w:vMerge w:val="restart"/>
            <w:noWrap/>
            <w:vAlign w:val="center"/>
            <w:hideMark/>
          </w:tcPr>
          <w:p w14:paraId="6FEE65E9" w14:textId="77777777" w:rsidR="00D80583" w:rsidRPr="00CE5CE6" w:rsidRDefault="00D80583" w:rsidP="00CE5CE6">
            <w:pPr>
              <w:shd w:val="clear" w:color="auto" w:fill="FFFFFF" w:themeFill="background1"/>
              <w:jc w:val="center"/>
              <w:rPr>
                <w:sz w:val="22"/>
                <w:szCs w:val="22"/>
              </w:rPr>
            </w:pPr>
            <w:r w:rsidRPr="00CE5CE6">
              <w:rPr>
                <w:sz w:val="22"/>
                <w:szCs w:val="22"/>
              </w:rPr>
              <w:t>3 100</w:t>
            </w:r>
          </w:p>
        </w:tc>
        <w:tc>
          <w:tcPr>
            <w:tcW w:w="1483" w:type="pct"/>
            <w:vMerge w:val="restart"/>
            <w:noWrap/>
            <w:vAlign w:val="center"/>
            <w:hideMark/>
          </w:tcPr>
          <w:p w14:paraId="27C89781"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41</w:t>
            </w:r>
          </w:p>
        </w:tc>
      </w:tr>
      <w:tr w:rsidR="00D80583" w:rsidRPr="00CE5CE6" w14:paraId="567A4A62" w14:textId="77777777" w:rsidTr="00D80583">
        <w:tc>
          <w:tcPr>
            <w:tcW w:w="1852" w:type="pct"/>
            <w:vAlign w:val="center"/>
            <w:hideMark/>
          </w:tcPr>
          <w:p w14:paraId="355C0177" w14:textId="77777777" w:rsidR="00D80583" w:rsidRPr="00CE5CE6" w:rsidRDefault="00D80583" w:rsidP="00CE5CE6">
            <w:pPr>
              <w:shd w:val="clear" w:color="auto" w:fill="FFFFFF" w:themeFill="background1"/>
              <w:rPr>
                <w:sz w:val="22"/>
                <w:szCs w:val="22"/>
              </w:rPr>
            </w:pPr>
            <w:r w:rsidRPr="00CE5CE6">
              <w:rPr>
                <w:sz w:val="22"/>
                <w:szCs w:val="22"/>
              </w:rPr>
              <w:t>ГРП № 2 </w:t>
            </w:r>
            <w:proofErr w:type="spellStart"/>
            <w:r w:rsidRPr="00CE5CE6">
              <w:rPr>
                <w:sz w:val="22"/>
                <w:szCs w:val="22"/>
              </w:rPr>
              <w:t>мкр</w:t>
            </w:r>
            <w:proofErr w:type="spellEnd"/>
            <w:r w:rsidRPr="00CE5CE6">
              <w:rPr>
                <w:sz w:val="22"/>
                <w:szCs w:val="22"/>
              </w:rPr>
              <w:t>. 41 (дублирующий</w:t>
            </w:r>
            <w:r w:rsidR="00A54F98" w:rsidRPr="00CE5CE6">
              <w:rPr>
                <w:sz w:val="22"/>
                <w:szCs w:val="22"/>
              </w:rPr>
              <w:t>)</w:t>
            </w:r>
          </w:p>
        </w:tc>
        <w:tc>
          <w:tcPr>
            <w:tcW w:w="888" w:type="pct"/>
            <w:vMerge/>
            <w:vAlign w:val="center"/>
            <w:hideMark/>
          </w:tcPr>
          <w:p w14:paraId="25B10CF8" w14:textId="77777777" w:rsidR="00D80583" w:rsidRPr="00CE5CE6" w:rsidRDefault="00D80583" w:rsidP="00CE5CE6">
            <w:pPr>
              <w:shd w:val="clear" w:color="auto" w:fill="FFFFFF" w:themeFill="background1"/>
              <w:jc w:val="center"/>
              <w:rPr>
                <w:sz w:val="22"/>
                <w:szCs w:val="22"/>
              </w:rPr>
            </w:pPr>
          </w:p>
        </w:tc>
        <w:tc>
          <w:tcPr>
            <w:tcW w:w="777" w:type="pct"/>
            <w:vMerge/>
            <w:vAlign w:val="center"/>
            <w:hideMark/>
          </w:tcPr>
          <w:p w14:paraId="144B5EA9" w14:textId="77777777" w:rsidR="00D80583" w:rsidRPr="00CE5CE6" w:rsidRDefault="00D80583" w:rsidP="00CE5CE6">
            <w:pPr>
              <w:shd w:val="clear" w:color="auto" w:fill="FFFFFF" w:themeFill="background1"/>
              <w:jc w:val="center"/>
              <w:rPr>
                <w:sz w:val="22"/>
                <w:szCs w:val="22"/>
              </w:rPr>
            </w:pPr>
          </w:p>
        </w:tc>
        <w:tc>
          <w:tcPr>
            <w:tcW w:w="1483" w:type="pct"/>
            <w:vMerge/>
            <w:vAlign w:val="center"/>
            <w:hideMark/>
          </w:tcPr>
          <w:p w14:paraId="2A7B47B2" w14:textId="77777777" w:rsidR="00D80583" w:rsidRPr="00CE5CE6" w:rsidRDefault="00D80583" w:rsidP="00CE5CE6">
            <w:pPr>
              <w:shd w:val="clear" w:color="auto" w:fill="FFFFFF" w:themeFill="background1"/>
              <w:jc w:val="center"/>
              <w:rPr>
                <w:sz w:val="22"/>
                <w:szCs w:val="22"/>
              </w:rPr>
            </w:pPr>
          </w:p>
        </w:tc>
      </w:tr>
      <w:tr w:rsidR="00D80583" w:rsidRPr="00CE5CE6" w14:paraId="09323131" w14:textId="77777777" w:rsidTr="00D80583">
        <w:tc>
          <w:tcPr>
            <w:tcW w:w="1852" w:type="pct"/>
            <w:noWrap/>
            <w:vAlign w:val="center"/>
            <w:hideMark/>
          </w:tcPr>
          <w:p w14:paraId="2C847FD3" w14:textId="77777777" w:rsidR="00D80583" w:rsidRPr="00CE5CE6" w:rsidRDefault="00D80583" w:rsidP="00CE5CE6">
            <w:pPr>
              <w:shd w:val="clear" w:color="auto" w:fill="FFFFFF" w:themeFill="background1"/>
              <w:rPr>
                <w:sz w:val="22"/>
                <w:szCs w:val="22"/>
              </w:rPr>
            </w:pPr>
            <w:r w:rsidRPr="00CE5CE6">
              <w:rPr>
                <w:sz w:val="22"/>
                <w:szCs w:val="22"/>
              </w:rPr>
              <w:t xml:space="preserve">ГРПШ № 1 </w:t>
            </w:r>
            <w:proofErr w:type="spellStart"/>
            <w:r w:rsidRPr="00CE5CE6">
              <w:rPr>
                <w:sz w:val="22"/>
                <w:szCs w:val="22"/>
              </w:rPr>
              <w:t>мкр</w:t>
            </w:r>
            <w:proofErr w:type="spellEnd"/>
            <w:r w:rsidRPr="00CE5CE6">
              <w:rPr>
                <w:sz w:val="22"/>
                <w:szCs w:val="22"/>
              </w:rPr>
              <w:t>. 37</w:t>
            </w:r>
          </w:p>
        </w:tc>
        <w:tc>
          <w:tcPr>
            <w:tcW w:w="888" w:type="pct"/>
            <w:vMerge w:val="restart"/>
            <w:vAlign w:val="center"/>
            <w:hideMark/>
          </w:tcPr>
          <w:p w14:paraId="72287C8B"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37</w:t>
            </w:r>
          </w:p>
        </w:tc>
        <w:tc>
          <w:tcPr>
            <w:tcW w:w="777" w:type="pct"/>
            <w:vMerge w:val="restart"/>
            <w:noWrap/>
            <w:vAlign w:val="center"/>
            <w:hideMark/>
          </w:tcPr>
          <w:p w14:paraId="163ED7DC" w14:textId="77777777" w:rsidR="00D80583" w:rsidRPr="00CE5CE6" w:rsidRDefault="00D80583" w:rsidP="00CE5CE6">
            <w:pPr>
              <w:shd w:val="clear" w:color="auto" w:fill="FFFFFF" w:themeFill="background1"/>
              <w:jc w:val="center"/>
              <w:rPr>
                <w:sz w:val="22"/>
                <w:szCs w:val="22"/>
              </w:rPr>
            </w:pPr>
            <w:r w:rsidRPr="00CE5CE6">
              <w:rPr>
                <w:sz w:val="22"/>
                <w:szCs w:val="22"/>
              </w:rPr>
              <w:t>1 400</w:t>
            </w:r>
          </w:p>
        </w:tc>
        <w:tc>
          <w:tcPr>
            <w:tcW w:w="1483" w:type="pct"/>
            <w:vMerge w:val="restart"/>
            <w:vAlign w:val="center"/>
            <w:hideMark/>
          </w:tcPr>
          <w:p w14:paraId="03EBD40A" w14:textId="77777777" w:rsidR="00D80583" w:rsidRPr="00CE5CE6" w:rsidRDefault="00D80583" w:rsidP="00CE5CE6">
            <w:pPr>
              <w:shd w:val="clear" w:color="auto" w:fill="FFFFFF" w:themeFill="background1"/>
              <w:jc w:val="center"/>
              <w:rPr>
                <w:sz w:val="22"/>
                <w:szCs w:val="22"/>
              </w:rPr>
            </w:pPr>
            <w:r w:rsidRPr="00CE5CE6">
              <w:rPr>
                <w:sz w:val="22"/>
                <w:szCs w:val="22"/>
              </w:rPr>
              <w:t>многоквартирные 25</w:t>
            </w:r>
            <w:r w:rsidRPr="00CE5CE6">
              <w:rPr>
                <w:sz w:val="22"/>
                <w:szCs w:val="22"/>
              </w:rPr>
              <w:noBreakHyphen/>
              <w:t xml:space="preserve">ти этажные жилые дома в </w:t>
            </w:r>
            <w:proofErr w:type="spellStart"/>
            <w:r w:rsidR="00AF6E57">
              <w:rPr>
                <w:sz w:val="22"/>
                <w:szCs w:val="22"/>
              </w:rPr>
              <w:t>мкр</w:t>
            </w:r>
            <w:proofErr w:type="spellEnd"/>
            <w:r w:rsidR="00AF6E57">
              <w:rPr>
                <w:sz w:val="22"/>
                <w:szCs w:val="22"/>
              </w:rPr>
              <w:t>. </w:t>
            </w:r>
            <w:r w:rsidRPr="00CE5CE6">
              <w:rPr>
                <w:sz w:val="22"/>
                <w:szCs w:val="22"/>
              </w:rPr>
              <w:t>37 </w:t>
            </w:r>
          </w:p>
        </w:tc>
      </w:tr>
      <w:tr w:rsidR="00D80583" w:rsidRPr="00CE5CE6" w14:paraId="7ACAE450" w14:textId="77777777" w:rsidTr="00D80583">
        <w:tc>
          <w:tcPr>
            <w:tcW w:w="1852" w:type="pct"/>
            <w:vAlign w:val="center"/>
            <w:hideMark/>
          </w:tcPr>
          <w:p w14:paraId="6595E90F" w14:textId="77777777" w:rsidR="00D80583" w:rsidRPr="00CE5CE6" w:rsidRDefault="00D80583" w:rsidP="00CE5CE6">
            <w:pPr>
              <w:shd w:val="clear" w:color="auto" w:fill="FFFFFF" w:themeFill="background1"/>
              <w:rPr>
                <w:sz w:val="22"/>
                <w:szCs w:val="22"/>
              </w:rPr>
            </w:pPr>
            <w:r w:rsidRPr="00CE5CE6">
              <w:rPr>
                <w:sz w:val="22"/>
                <w:szCs w:val="22"/>
              </w:rPr>
              <w:t xml:space="preserve">ГРПШ № 2 </w:t>
            </w:r>
            <w:proofErr w:type="spellStart"/>
            <w:r w:rsidRPr="00CE5CE6">
              <w:rPr>
                <w:sz w:val="22"/>
                <w:szCs w:val="22"/>
              </w:rPr>
              <w:t>мкр</w:t>
            </w:r>
            <w:proofErr w:type="spellEnd"/>
            <w:r w:rsidRPr="00CE5CE6">
              <w:rPr>
                <w:sz w:val="22"/>
                <w:szCs w:val="22"/>
              </w:rPr>
              <w:t>. 37 (дублирующий)</w:t>
            </w:r>
          </w:p>
        </w:tc>
        <w:tc>
          <w:tcPr>
            <w:tcW w:w="888" w:type="pct"/>
            <w:vMerge/>
            <w:vAlign w:val="center"/>
            <w:hideMark/>
          </w:tcPr>
          <w:p w14:paraId="431AD07F" w14:textId="77777777" w:rsidR="00D80583" w:rsidRPr="00CE5CE6" w:rsidRDefault="00D80583" w:rsidP="00CE5CE6">
            <w:pPr>
              <w:shd w:val="clear" w:color="auto" w:fill="FFFFFF" w:themeFill="background1"/>
              <w:jc w:val="center"/>
              <w:rPr>
                <w:sz w:val="22"/>
                <w:szCs w:val="22"/>
              </w:rPr>
            </w:pPr>
          </w:p>
        </w:tc>
        <w:tc>
          <w:tcPr>
            <w:tcW w:w="777" w:type="pct"/>
            <w:vMerge/>
            <w:vAlign w:val="center"/>
            <w:hideMark/>
          </w:tcPr>
          <w:p w14:paraId="76BD6F20" w14:textId="77777777" w:rsidR="00D80583" w:rsidRPr="00CE5CE6" w:rsidRDefault="00D80583" w:rsidP="00CE5CE6">
            <w:pPr>
              <w:shd w:val="clear" w:color="auto" w:fill="FFFFFF" w:themeFill="background1"/>
              <w:jc w:val="center"/>
              <w:rPr>
                <w:sz w:val="22"/>
                <w:szCs w:val="22"/>
              </w:rPr>
            </w:pPr>
          </w:p>
        </w:tc>
        <w:tc>
          <w:tcPr>
            <w:tcW w:w="1483" w:type="pct"/>
            <w:vMerge/>
            <w:vAlign w:val="center"/>
            <w:hideMark/>
          </w:tcPr>
          <w:p w14:paraId="5C5D1A68" w14:textId="77777777" w:rsidR="00D80583" w:rsidRPr="00CE5CE6" w:rsidRDefault="00D80583" w:rsidP="00CE5CE6">
            <w:pPr>
              <w:shd w:val="clear" w:color="auto" w:fill="FFFFFF" w:themeFill="background1"/>
              <w:jc w:val="center"/>
              <w:rPr>
                <w:sz w:val="22"/>
                <w:szCs w:val="22"/>
              </w:rPr>
            </w:pPr>
          </w:p>
        </w:tc>
      </w:tr>
      <w:tr w:rsidR="00D80583" w:rsidRPr="00CE5CE6" w14:paraId="76F161FB" w14:textId="77777777" w:rsidTr="00D80583">
        <w:tc>
          <w:tcPr>
            <w:tcW w:w="1852" w:type="pct"/>
            <w:noWrap/>
            <w:vAlign w:val="center"/>
            <w:hideMark/>
          </w:tcPr>
          <w:p w14:paraId="54A5DDC7" w14:textId="77777777" w:rsidR="00D80583" w:rsidRPr="00CE5CE6" w:rsidRDefault="00D80583" w:rsidP="00CE5CE6">
            <w:pPr>
              <w:shd w:val="clear" w:color="auto" w:fill="FFFFFF" w:themeFill="background1"/>
              <w:rPr>
                <w:sz w:val="22"/>
                <w:szCs w:val="22"/>
              </w:rPr>
            </w:pPr>
            <w:r w:rsidRPr="00CE5CE6">
              <w:rPr>
                <w:sz w:val="22"/>
                <w:szCs w:val="22"/>
              </w:rPr>
              <w:t xml:space="preserve">ГРПШ № 3 </w:t>
            </w:r>
            <w:proofErr w:type="spellStart"/>
            <w:r w:rsidRPr="00CE5CE6">
              <w:rPr>
                <w:sz w:val="22"/>
                <w:szCs w:val="22"/>
              </w:rPr>
              <w:t>мкр</w:t>
            </w:r>
            <w:proofErr w:type="spellEnd"/>
            <w:r w:rsidRPr="00CE5CE6">
              <w:rPr>
                <w:sz w:val="22"/>
                <w:szCs w:val="22"/>
              </w:rPr>
              <w:t>. 37</w:t>
            </w:r>
          </w:p>
        </w:tc>
        <w:tc>
          <w:tcPr>
            <w:tcW w:w="888" w:type="pct"/>
            <w:vAlign w:val="center"/>
            <w:hideMark/>
          </w:tcPr>
          <w:p w14:paraId="7A39F9ED"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xml:space="preserve">. </w:t>
            </w:r>
            <w:r w:rsidR="00AF6E57">
              <w:rPr>
                <w:sz w:val="22"/>
                <w:szCs w:val="22"/>
              </w:rPr>
              <w:t>3</w:t>
            </w:r>
            <w:r w:rsidRPr="00CE5CE6">
              <w:rPr>
                <w:sz w:val="22"/>
                <w:szCs w:val="22"/>
              </w:rPr>
              <w:t>7</w:t>
            </w:r>
          </w:p>
        </w:tc>
        <w:tc>
          <w:tcPr>
            <w:tcW w:w="777" w:type="pct"/>
            <w:noWrap/>
            <w:vAlign w:val="center"/>
            <w:hideMark/>
          </w:tcPr>
          <w:p w14:paraId="1D35E2C0" w14:textId="77777777" w:rsidR="00D80583" w:rsidRPr="00CE5CE6" w:rsidRDefault="00D80583" w:rsidP="00CE5CE6">
            <w:pPr>
              <w:shd w:val="clear" w:color="auto" w:fill="FFFFFF" w:themeFill="background1"/>
              <w:jc w:val="center"/>
              <w:rPr>
                <w:sz w:val="22"/>
                <w:szCs w:val="22"/>
              </w:rPr>
            </w:pPr>
            <w:r w:rsidRPr="00CE5CE6">
              <w:rPr>
                <w:sz w:val="22"/>
                <w:szCs w:val="22"/>
              </w:rPr>
              <w:t>350</w:t>
            </w:r>
          </w:p>
        </w:tc>
        <w:tc>
          <w:tcPr>
            <w:tcW w:w="1483" w:type="pct"/>
            <w:vAlign w:val="center"/>
            <w:hideMark/>
          </w:tcPr>
          <w:p w14:paraId="374897B9" w14:textId="77777777" w:rsidR="00D80583" w:rsidRPr="00CE5CE6" w:rsidRDefault="00D80583" w:rsidP="00CE5CE6">
            <w:pPr>
              <w:shd w:val="clear" w:color="auto" w:fill="FFFFFF" w:themeFill="background1"/>
              <w:jc w:val="center"/>
              <w:rPr>
                <w:sz w:val="22"/>
                <w:szCs w:val="22"/>
              </w:rPr>
            </w:pPr>
            <w:r w:rsidRPr="00CE5CE6">
              <w:rPr>
                <w:sz w:val="22"/>
                <w:szCs w:val="22"/>
              </w:rPr>
              <w:t>жилой комплекс из 3</w:t>
            </w:r>
            <w:r w:rsidRPr="00CE5CE6">
              <w:rPr>
                <w:sz w:val="22"/>
                <w:szCs w:val="22"/>
              </w:rPr>
              <w:noBreakHyphen/>
              <w:t xml:space="preserve">этажных жилых домов в </w:t>
            </w:r>
            <w:proofErr w:type="spellStart"/>
            <w:r w:rsidR="00AF6E57">
              <w:rPr>
                <w:sz w:val="22"/>
                <w:szCs w:val="22"/>
              </w:rPr>
              <w:t>мкр</w:t>
            </w:r>
            <w:proofErr w:type="spellEnd"/>
            <w:r w:rsidR="00AF6E57">
              <w:rPr>
                <w:sz w:val="22"/>
                <w:szCs w:val="22"/>
              </w:rPr>
              <w:t xml:space="preserve">. </w:t>
            </w:r>
            <w:r w:rsidRPr="00CE5CE6">
              <w:rPr>
                <w:sz w:val="22"/>
                <w:szCs w:val="22"/>
              </w:rPr>
              <w:t xml:space="preserve">37 </w:t>
            </w:r>
          </w:p>
        </w:tc>
      </w:tr>
      <w:tr w:rsidR="00D80583" w:rsidRPr="00CE5CE6" w14:paraId="1AD3E275" w14:textId="77777777" w:rsidTr="00D80583">
        <w:tc>
          <w:tcPr>
            <w:tcW w:w="1852" w:type="pct"/>
            <w:noWrap/>
            <w:vAlign w:val="center"/>
            <w:hideMark/>
          </w:tcPr>
          <w:p w14:paraId="2548C8DB" w14:textId="77777777" w:rsidR="00D80583" w:rsidRPr="00CE5CE6" w:rsidRDefault="00D80583" w:rsidP="00CE5CE6">
            <w:pPr>
              <w:shd w:val="clear" w:color="auto" w:fill="FFFFFF" w:themeFill="background1"/>
              <w:rPr>
                <w:sz w:val="22"/>
                <w:szCs w:val="22"/>
              </w:rPr>
            </w:pPr>
            <w:r w:rsidRPr="00CE5CE6">
              <w:rPr>
                <w:sz w:val="22"/>
                <w:szCs w:val="22"/>
              </w:rPr>
              <w:t xml:space="preserve">ГРП № 1 </w:t>
            </w:r>
            <w:proofErr w:type="spellStart"/>
            <w:r w:rsidRPr="00CE5CE6">
              <w:rPr>
                <w:sz w:val="22"/>
                <w:szCs w:val="22"/>
              </w:rPr>
              <w:t>мкр</w:t>
            </w:r>
            <w:proofErr w:type="spellEnd"/>
            <w:r w:rsidRPr="00CE5CE6">
              <w:rPr>
                <w:sz w:val="22"/>
                <w:szCs w:val="22"/>
              </w:rPr>
              <w:t>. 43</w:t>
            </w:r>
          </w:p>
        </w:tc>
        <w:tc>
          <w:tcPr>
            <w:tcW w:w="888" w:type="pct"/>
            <w:vMerge w:val="restart"/>
            <w:vAlign w:val="center"/>
            <w:hideMark/>
          </w:tcPr>
          <w:p w14:paraId="744E37F9" w14:textId="77777777" w:rsidR="00D80583" w:rsidRPr="00CE5CE6" w:rsidRDefault="00D80583" w:rsidP="00CE5CE6">
            <w:pPr>
              <w:shd w:val="clear" w:color="auto" w:fill="FFFFFF" w:themeFill="background1"/>
              <w:jc w:val="center"/>
              <w:rPr>
                <w:sz w:val="22"/>
                <w:szCs w:val="22"/>
              </w:rPr>
            </w:pPr>
            <w:proofErr w:type="spellStart"/>
            <w:r w:rsidRPr="00CE5CE6">
              <w:rPr>
                <w:sz w:val="22"/>
                <w:szCs w:val="22"/>
              </w:rPr>
              <w:t>мкр</w:t>
            </w:r>
            <w:proofErr w:type="spellEnd"/>
            <w:r w:rsidRPr="00CE5CE6">
              <w:rPr>
                <w:sz w:val="22"/>
                <w:szCs w:val="22"/>
              </w:rPr>
              <w:t>. 43</w:t>
            </w:r>
          </w:p>
        </w:tc>
        <w:tc>
          <w:tcPr>
            <w:tcW w:w="777" w:type="pct"/>
            <w:vMerge w:val="restart"/>
            <w:noWrap/>
            <w:vAlign w:val="center"/>
            <w:hideMark/>
          </w:tcPr>
          <w:p w14:paraId="77C6310F" w14:textId="77777777" w:rsidR="00D80583" w:rsidRPr="00CE5CE6" w:rsidRDefault="00D80583" w:rsidP="00CE5CE6">
            <w:pPr>
              <w:shd w:val="clear" w:color="auto" w:fill="FFFFFF" w:themeFill="background1"/>
              <w:jc w:val="center"/>
              <w:rPr>
                <w:sz w:val="22"/>
                <w:szCs w:val="22"/>
              </w:rPr>
            </w:pPr>
            <w:r w:rsidRPr="00CE5CE6">
              <w:rPr>
                <w:sz w:val="22"/>
                <w:szCs w:val="22"/>
              </w:rPr>
              <w:t>1 032</w:t>
            </w:r>
          </w:p>
        </w:tc>
        <w:tc>
          <w:tcPr>
            <w:tcW w:w="1483" w:type="pct"/>
            <w:vMerge w:val="restart"/>
            <w:vAlign w:val="center"/>
            <w:hideMark/>
          </w:tcPr>
          <w:p w14:paraId="0954F1FB" w14:textId="77777777" w:rsidR="00D80583" w:rsidRPr="00CE5CE6" w:rsidRDefault="00D80583" w:rsidP="00CE5CE6">
            <w:pPr>
              <w:shd w:val="clear" w:color="auto" w:fill="FFFFFF" w:themeFill="background1"/>
              <w:jc w:val="center"/>
              <w:rPr>
                <w:sz w:val="22"/>
                <w:szCs w:val="22"/>
              </w:rPr>
            </w:pPr>
            <w:r w:rsidRPr="00CE5CE6">
              <w:rPr>
                <w:sz w:val="22"/>
                <w:szCs w:val="22"/>
              </w:rPr>
              <w:t xml:space="preserve">жилой </w:t>
            </w:r>
            <w:proofErr w:type="spellStart"/>
            <w:r w:rsidR="00AF6E57">
              <w:rPr>
                <w:sz w:val="22"/>
                <w:szCs w:val="22"/>
              </w:rPr>
              <w:t>мкр</w:t>
            </w:r>
            <w:proofErr w:type="spellEnd"/>
            <w:r w:rsidR="00AF6E57">
              <w:rPr>
                <w:sz w:val="22"/>
                <w:szCs w:val="22"/>
              </w:rPr>
              <w:t>.</w:t>
            </w:r>
            <w:r w:rsidRPr="00CE5CE6">
              <w:rPr>
                <w:sz w:val="22"/>
                <w:szCs w:val="22"/>
              </w:rPr>
              <w:t xml:space="preserve"> 43 </w:t>
            </w:r>
          </w:p>
        </w:tc>
      </w:tr>
      <w:tr w:rsidR="00D80583" w:rsidRPr="00CE5CE6" w14:paraId="75B70079" w14:textId="77777777" w:rsidTr="00D80583">
        <w:tc>
          <w:tcPr>
            <w:tcW w:w="1852" w:type="pct"/>
            <w:vAlign w:val="center"/>
            <w:hideMark/>
          </w:tcPr>
          <w:p w14:paraId="4DA365CA" w14:textId="77777777" w:rsidR="00D80583" w:rsidRPr="00CE5CE6" w:rsidRDefault="00D80583" w:rsidP="00CE5CE6">
            <w:pPr>
              <w:shd w:val="clear" w:color="auto" w:fill="FFFFFF" w:themeFill="background1"/>
              <w:rPr>
                <w:sz w:val="22"/>
                <w:szCs w:val="22"/>
              </w:rPr>
            </w:pPr>
            <w:r w:rsidRPr="00CE5CE6">
              <w:rPr>
                <w:sz w:val="22"/>
                <w:szCs w:val="22"/>
              </w:rPr>
              <w:t xml:space="preserve">ГРП № 2 </w:t>
            </w:r>
            <w:proofErr w:type="spellStart"/>
            <w:r w:rsidRPr="00CE5CE6">
              <w:rPr>
                <w:sz w:val="22"/>
                <w:szCs w:val="22"/>
              </w:rPr>
              <w:t>мкр</w:t>
            </w:r>
            <w:proofErr w:type="spellEnd"/>
            <w:r w:rsidRPr="00CE5CE6">
              <w:rPr>
                <w:sz w:val="22"/>
                <w:szCs w:val="22"/>
              </w:rPr>
              <w:t>. 43 (дублирующий)</w:t>
            </w:r>
          </w:p>
        </w:tc>
        <w:tc>
          <w:tcPr>
            <w:tcW w:w="888" w:type="pct"/>
            <w:vMerge/>
            <w:vAlign w:val="center"/>
            <w:hideMark/>
          </w:tcPr>
          <w:p w14:paraId="1084D492" w14:textId="77777777" w:rsidR="00D80583" w:rsidRPr="00CE5CE6" w:rsidRDefault="00D80583" w:rsidP="00CE5CE6">
            <w:pPr>
              <w:shd w:val="clear" w:color="auto" w:fill="FFFFFF" w:themeFill="background1"/>
              <w:jc w:val="center"/>
              <w:rPr>
                <w:sz w:val="22"/>
                <w:szCs w:val="22"/>
              </w:rPr>
            </w:pPr>
          </w:p>
        </w:tc>
        <w:tc>
          <w:tcPr>
            <w:tcW w:w="777" w:type="pct"/>
            <w:vMerge/>
            <w:vAlign w:val="center"/>
            <w:hideMark/>
          </w:tcPr>
          <w:p w14:paraId="52DBA4E1" w14:textId="77777777" w:rsidR="00D80583" w:rsidRPr="00CE5CE6" w:rsidRDefault="00D80583" w:rsidP="00CE5CE6">
            <w:pPr>
              <w:shd w:val="clear" w:color="auto" w:fill="FFFFFF" w:themeFill="background1"/>
              <w:jc w:val="center"/>
              <w:rPr>
                <w:sz w:val="22"/>
                <w:szCs w:val="22"/>
              </w:rPr>
            </w:pPr>
          </w:p>
        </w:tc>
        <w:tc>
          <w:tcPr>
            <w:tcW w:w="1483" w:type="pct"/>
            <w:vMerge/>
            <w:vAlign w:val="center"/>
            <w:hideMark/>
          </w:tcPr>
          <w:p w14:paraId="4F511C49" w14:textId="77777777" w:rsidR="00D80583" w:rsidRPr="00CE5CE6" w:rsidRDefault="00D80583" w:rsidP="00CE5CE6">
            <w:pPr>
              <w:shd w:val="clear" w:color="auto" w:fill="FFFFFF" w:themeFill="background1"/>
              <w:jc w:val="center"/>
              <w:rPr>
                <w:sz w:val="22"/>
                <w:szCs w:val="22"/>
              </w:rPr>
            </w:pPr>
          </w:p>
        </w:tc>
      </w:tr>
    </w:tbl>
    <w:p w14:paraId="089A07A3" w14:textId="77777777" w:rsidR="00D80583" w:rsidRPr="00CE5CE6" w:rsidRDefault="00D80583" w:rsidP="00CE5CE6">
      <w:pPr>
        <w:pStyle w:val="affb"/>
        <w:shd w:val="clear" w:color="auto" w:fill="FFFFFF" w:themeFill="background1"/>
        <w:ind w:left="0"/>
        <w:jc w:val="both"/>
        <w:rPr>
          <w:sz w:val="24"/>
          <w:szCs w:val="24"/>
        </w:rPr>
      </w:pPr>
      <w:r w:rsidRPr="00CE5CE6">
        <w:rPr>
          <w:sz w:val="24"/>
        </w:rPr>
        <w:t xml:space="preserve">Источник: </w:t>
      </w:r>
      <w:r w:rsidRPr="00CE5CE6">
        <w:rPr>
          <w:sz w:val="24"/>
          <w:szCs w:val="24"/>
        </w:rPr>
        <w:t>Данные ОАО «Сургутгаз».</w:t>
      </w:r>
    </w:p>
    <w:p w14:paraId="1823BE6D" w14:textId="77777777" w:rsidR="00D80583" w:rsidRPr="00CE5CE6" w:rsidRDefault="00D80583" w:rsidP="00CE5CE6">
      <w:pPr>
        <w:shd w:val="clear" w:color="auto" w:fill="FFFFFF" w:themeFill="background1"/>
        <w:tabs>
          <w:tab w:val="left" w:pos="993"/>
        </w:tabs>
        <w:ind w:firstLine="709"/>
        <w:contextualSpacing/>
        <w:jc w:val="both"/>
        <w:rPr>
          <w:sz w:val="28"/>
          <w:szCs w:val="28"/>
          <w:lang w:eastAsia="x-none"/>
        </w:rPr>
      </w:pPr>
    </w:p>
    <w:p w14:paraId="2E4D16A4" w14:textId="77777777" w:rsidR="00D80583" w:rsidRPr="00CE5CE6" w:rsidRDefault="00D80583" w:rsidP="00CE5CE6">
      <w:pPr>
        <w:shd w:val="clear" w:color="auto" w:fill="FFFFFF" w:themeFill="background1"/>
        <w:tabs>
          <w:tab w:val="left" w:pos="993"/>
        </w:tabs>
        <w:ind w:firstLine="709"/>
        <w:contextualSpacing/>
        <w:jc w:val="both"/>
        <w:rPr>
          <w:sz w:val="28"/>
          <w:szCs w:val="28"/>
          <w:lang w:eastAsia="x-none"/>
        </w:rPr>
      </w:pPr>
      <w:r w:rsidRPr="00CE5CE6">
        <w:rPr>
          <w:sz w:val="28"/>
          <w:szCs w:val="28"/>
          <w:lang w:eastAsia="x-none"/>
        </w:rPr>
        <w:t>Диапазон давлений газа на выходе из трубопроводов ОАО «Сургутгаз» составляет:</w:t>
      </w:r>
    </w:p>
    <w:p w14:paraId="5E6A7083"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eastAsia="x-none"/>
        </w:rPr>
      </w:pPr>
      <w:r w:rsidRPr="00CE5CE6">
        <w:rPr>
          <w:sz w:val="28"/>
          <w:szCs w:val="28"/>
          <w:lang w:eastAsia="x-none"/>
        </w:rPr>
        <w:t>магистральный трубопровод-отвод вход – до 1,2 МПа, выход – до 0,6 МПа;</w:t>
      </w:r>
    </w:p>
    <w:p w14:paraId="346B30C0"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eastAsia="x-none"/>
        </w:rPr>
      </w:pPr>
      <w:r w:rsidRPr="00CE5CE6">
        <w:rPr>
          <w:sz w:val="28"/>
          <w:szCs w:val="28"/>
          <w:lang w:eastAsia="x-none"/>
        </w:rPr>
        <w:t>газораспределительный газопровод высокого давления – 0,6 – 0,3 МПа;</w:t>
      </w:r>
    </w:p>
    <w:p w14:paraId="0F3A0374" w14:textId="77777777" w:rsidR="00D80583"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eastAsia="x-none"/>
        </w:rPr>
      </w:pPr>
      <w:r w:rsidRPr="00CE5CE6">
        <w:rPr>
          <w:sz w:val="28"/>
          <w:szCs w:val="28"/>
          <w:lang w:eastAsia="x-none"/>
        </w:rPr>
        <w:t xml:space="preserve">газораспределительный газопровод низкого давления – 0,005-0,002 МПа. </w:t>
      </w:r>
    </w:p>
    <w:p w14:paraId="3FA33A7A" w14:textId="77777777" w:rsidR="00A74506" w:rsidRDefault="00A74506" w:rsidP="00A74506">
      <w:pPr>
        <w:pStyle w:val="affb"/>
        <w:shd w:val="clear" w:color="auto" w:fill="FFFFFF" w:themeFill="background1"/>
        <w:tabs>
          <w:tab w:val="left" w:pos="993"/>
        </w:tabs>
        <w:ind w:left="709"/>
        <w:contextualSpacing/>
        <w:jc w:val="both"/>
        <w:rPr>
          <w:sz w:val="28"/>
          <w:szCs w:val="28"/>
          <w:lang w:eastAsia="x-none"/>
        </w:rPr>
      </w:pPr>
    </w:p>
    <w:p w14:paraId="74074324" w14:textId="77777777" w:rsidR="00D80583" w:rsidRPr="00CE5CE6" w:rsidRDefault="00DA0330" w:rsidP="006A565B">
      <w:pPr>
        <w:pStyle w:val="affb"/>
        <w:numPr>
          <w:ilvl w:val="0"/>
          <w:numId w:val="58"/>
        </w:numPr>
        <w:shd w:val="clear" w:color="auto" w:fill="FFFFFF" w:themeFill="background1"/>
        <w:tabs>
          <w:tab w:val="left" w:pos="993"/>
        </w:tabs>
        <w:ind w:left="0" w:right="20" w:firstLine="709"/>
        <w:jc w:val="both"/>
        <w:rPr>
          <w:b/>
          <w:sz w:val="28"/>
          <w:szCs w:val="28"/>
        </w:rPr>
      </w:pPr>
      <w:r>
        <w:rPr>
          <w:b/>
          <w:sz w:val="28"/>
          <w:szCs w:val="28"/>
        </w:rPr>
        <w:t>СГМУП</w:t>
      </w:r>
      <w:r w:rsidR="00D80583" w:rsidRPr="00CE5CE6">
        <w:rPr>
          <w:b/>
          <w:sz w:val="28"/>
          <w:szCs w:val="28"/>
        </w:rPr>
        <w:t xml:space="preserve"> «</w:t>
      </w:r>
      <w:r w:rsidR="008D6AAE" w:rsidRPr="00CE5CE6">
        <w:rPr>
          <w:b/>
          <w:sz w:val="28"/>
          <w:szCs w:val="28"/>
        </w:rPr>
        <w:t>ГТС</w:t>
      </w:r>
      <w:r w:rsidR="00D80583" w:rsidRPr="00CE5CE6">
        <w:rPr>
          <w:b/>
          <w:sz w:val="28"/>
          <w:szCs w:val="28"/>
        </w:rPr>
        <w:t>»</w:t>
      </w:r>
    </w:p>
    <w:p w14:paraId="55A7C0B3" w14:textId="77777777" w:rsidR="00D80583" w:rsidRPr="00CE5CE6" w:rsidRDefault="00DA0330" w:rsidP="00CE5CE6">
      <w:pPr>
        <w:shd w:val="clear" w:color="auto" w:fill="FFFFFF" w:themeFill="background1"/>
        <w:tabs>
          <w:tab w:val="left" w:pos="993"/>
        </w:tabs>
        <w:ind w:firstLine="709"/>
        <w:contextualSpacing/>
        <w:jc w:val="both"/>
        <w:rPr>
          <w:sz w:val="28"/>
          <w:szCs w:val="28"/>
          <w:lang w:eastAsia="x-none"/>
        </w:rPr>
      </w:pPr>
      <w:r>
        <w:rPr>
          <w:sz w:val="28"/>
          <w:szCs w:val="28"/>
          <w:lang w:eastAsia="x-none"/>
        </w:rPr>
        <w:t>СГМУП</w:t>
      </w:r>
      <w:r w:rsidR="00D80583" w:rsidRPr="00CE5CE6">
        <w:rPr>
          <w:sz w:val="28"/>
          <w:szCs w:val="28"/>
          <w:lang w:eastAsia="x-none"/>
        </w:rPr>
        <w:t xml:space="preserve"> «</w:t>
      </w:r>
      <w:r w:rsidR="008D6AAE" w:rsidRPr="00CE5CE6">
        <w:rPr>
          <w:sz w:val="28"/>
          <w:szCs w:val="28"/>
          <w:lang w:eastAsia="x-none"/>
        </w:rPr>
        <w:t>ГТС</w:t>
      </w:r>
      <w:r w:rsidR="00D80583" w:rsidRPr="00CE5CE6">
        <w:rPr>
          <w:sz w:val="28"/>
          <w:szCs w:val="28"/>
          <w:lang w:eastAsia="x-none"/>
        </w:rPr>
        <w:t>»</w:t>
      </w:r>
      <w:r w:rsidR="00D80583" w:rsidRPr="00CE5CE6">
        <w:rPr>
          <w:sz w:val="28"/>
          <w:szCs w:val="28"/>
          <w:lang w:val="x-none" w:eastAsia="x-none"/>
        </w:rPr>
        <w:t xml:space="preserve"> </w:t>
      </w:r>
      <w:r w:rsidR="00D80583" w:rsidRPr="00CE5CE6">
        <w:rPr>
          <w:sz w:val="28"/>
          <w:szCs w:val="28"/>
          <w:lang w:eastAsia="x-none"/>
        </w:rPr>
        <w:t xml:space="preserve">имеет лицензию </w:t>
      </w:r>
      <w:proofErr w:type="gramStart"/>
      <w:r w:rsidR="00D80583" w:rsidRPr="00CE5CE6">
        <w:rPr>
          <w:sz w:val="28"/>
          <w:szCs w:val="28"/>
          <w:lang w:eastAsia="x-none"/>
        </w:rPr>
        <w:t>№  ВХ</w:t>
      </w:r>
      <w:proofErr w:type="gramEnd"/>
      <w:r w:rsidR="00D80583" w:rsidRPr="00CE5CE6">
        <w:rPr>
          <w:sz w:val="28"/>
          <w:szCs w:val="28"/>
          <w:lang w:eastAsia="x-none"/>
        </w:rPr>
        <w:t xml:space="preserve">-58-015407 от 07.08.2014 на осуществление эксплуатации взрывопожароопасных и химически опасных производств </w:t>
      </w:r>
      <w:r w:rsidR="00D80583" w:rsidRPr="00CE5CE6">
        <w:rPr>
          <w:sz w:val="28"/>
          <w:szCs w:val="28"/>
          <w:lang w:val="en-US" w:eastAsia="x-none"/>
        </w:rPr>
        <w:t>I</w:t>
      </w:r>
      <w:r w:rsidR="00D80583" w:rsidRPr="00CE5CE6">
        <w:rPr>
          <w:sz w:val="28"/>
          <w:szCs w:val="28"/>
          <w:lang w:eastAsia="x-none"/>
        </w:rPr>
        <w:t xml:space="preserve">, </w:t>
      </w:r>
      <w:r w:rsidR="00D80583" w:rsidRPr="00CE5CE6">
        <w:rPr>
          <w:sz w:val="28"/>
          <w:szCs w:val="28"/>
          <w:lang w:val="en-US" w:eastAsia="x-none"/>
        </w:rPr>
        <w:t>II</w:t>
      </w:r>
      <w:r w:rsidR="00D80583" w:rsidRPr="00CE5CE6">
        <w:rPr>
          <w:sz w:val="28"/>
          <w:szCs w:val="28"/>
          <w:lang w:eastAsia="x-none"/>
        </w:rPr>
        <w:t xml:space="preserve">, </w:t>
      </w:r>
      <w:r w:rsidR="00D80583" w:rsidRPr="00CE5CE6">
        <w:rPr>
          <w:sz w:val="28"/>
          <w:szCs w:val="28"/>
          <w:lang w:val="en-US" w:eastAsia="x-none"/>
        </w:rPr>
        <w:t>III</w:t>
      </w:r>
      <w:r w:rsidR="00D80583" w:rsidRPr="00CE5CE6">
        <w:rPr>
          <w:sz w:val="28"/>
          <w:szCs w:val="28"/>
          <w:lang w:eastAsia="x-none"/>
        </w:rPr>
        <w:t xml:space="preserve"> классов опасности.</w:t>
      </w:r>
    </w:p>
    <w:p w14:paraId="1F98805A" w14:textId="77777777" w:rsidR="00D80583" w:rsidRPr="00CE5CE6" w:rsidRDefault="00DA0330" w:rsidP="00CE5CE6">
      <w:pPr>
        <w:pStyle w:val="affb"/>
        <w:shd w:val="clear" w:color="auto" w:fill="FFFFFF" w:themeFill="background1"/>
        <w:tabs>
          <w:tab w:val="left" w:pos="993"/>
        </w:tabs>
        <w:ind w:left="709"/>
        <w:jc w:val="both"/>
        <w:rPr>
          <w:sz w:val="28"/>
          <w:szCs w:val="28"/>
          <w:lang w:val="x-none" w:eastAsia="x-none"/>
        </w:rPr>
      </w:pPr>
      <w:r>
        <w:rPr>
          <w:sz w:val="28"/>
          <w:szCs w:val="28"/>
          <w:lang w:eastAsia="x-none"/>
        </w:rPr>
        <w:t>СГМУП</w:t>
      </w:r>
      <w:r w:rsidR="00D80583" w:rsidRPr="00CE5CE6">
        <w:rPr>
          <w:sz w:val="28"/>
          <w:szCs w:val="28"/>
          <w:lang w:eastAsia="x-none"/>
        </w:rPr>
        <w:t xml:space="preserve"> «</w:t>
      </w:r>
      <w:r w:rsidR="008D6AAE" w:rsidRPr="00CE5CE6">
        <w:rPr>
          <w:sz w:val="28"/>
          <w:szCs w:val="28"/>
          <w:lang w:eastAsia="x-none"/>
        </w:rPr>
        <w:t>ГТС</w:t>
      </w:r>
      <w:r w:rsidR="00D80583" w:rsidRPr="00CE5CE6">
        <w:rPr>
          <w:sz w:val="28"/>
          <w:szCs w:val="28"/>
          <w:lang w:eastAsia="x-none"/>
        </w:rPr>
        <w:t>»</w:t>
      </w:r>
      <w:r w:rsidR="00D80583" w:rsidRPr="00CE5CE6">
        <w:rPr>
          <w:sz w:val="28"/>
          <w:szCs w:val="28"/>
          <w:lang w:val="x-none" w:eastAsia="x-none"/>
        </w:rPr>
        <w:t xml:space="preserve"> эксплуатирует:</w:t>
      </w:r>
    </w:p>
    <w:p w14:paraId="3880B0B2"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eastAsia="x-none"/>
        </w:rPr>
        <w:t xml:space="preserve">ГРП – 7 ед. (табл. </w:t>
      </w:r>
      <w:r w:rsidR="00F6182C">
        <w:rPr>
          <w:sz w:val="28"/>
          <w:szCs w:val="28"/>
          <w:lang w:eastAsia="x-none"/>
        </w:rPr>
        <w:t>6</w:t>
      </w:r>
      <w:r w:rsidRPr="00CE5CE6">
        <w:rPr>
          <w:sz w:val="28"/>
          <w:szCs w:val="28"/>
          <w:lang w:eastAsia="x-none"/>
        </w:rPr>
        <w:t>);</w:t>
      </w:r>
    </w:p>
    <w:p w14:paraId="3C0778C0"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proofErr w:type="spellStart"/>
      <w:r w:rsidRPr="00CE5CE6">
        <w:rPr>
          <w:sz w:val="28"/>
          <w:szCs w:val="28"/>
          <w:lang w:eastAsia="x-none"/>
        </w:rPr>
        <w:t>газо</w:t>
      </w:r>
      <w:proofErr w:type="spellEnd"/>
      <w:r w:rsidRPr="00CE5CE6">
        <w:rPr>
          <w:sz w:val="28"/>
          <w:szCs w:val="28"/>
          <w:lang w:val="x-none" w:eastAsia="x-none"/>
        </w:rPr>
        <w:t xml:space="preserve">распределительные сети </w:t>
      </w:r>
      <w:r w:rsidRPr="00CE5CE6">
        <w:rPr>
          <w:sz w:val="28"/>
          <w:szCs w:val="28"/>
          <w:lang w:eastAsia="x-none"/>
        </w:rPr>
        <w:t xml:space="preserve">высокого и низкого давления в городе Сургуте </w:t>
      </w:r>
      <w:r w:rsidRPr="00CE5CE6">
        <w:rPr>
          <w:sz w:val="28"/>
          <w:szCs w:val="28"/>
          <w:lang w:val="x-none" w:eastAsia="x-none"/>
        </w:rPr>
        <w:t xml:space="preserve">общей протяжностью </w:t>
      </w:r>
      <w:r w:rsidRPr="00CE5CE6">
        <w:rPr>
          <w:sz w:val="28"/>
          <w:szCs w:val="28"/>
          <w:lang w:eastAsia="x-none"/>
        </w:rPr>
        <w:t>44,9</w:t>
      </w:r>
      <w:r w:rsidRPr="00CE5CE6">
        <w:rPr>
          <w:sz w:val="28"/>
          <w:szCs w:val="28"/>
          <w:lang w:val="x-none" w:eastAsia="x-none"/>
        </w:rPr>
        <w:t xml:space="preserve"> км, </w:t>
      </w:r>
      <w:r w:rsidRPr="00CE5CE6">
        <w:rPr>
          <w:sz w:val="28"/>
          <w:szCs w:val="28"/>
          <w:lang w:eastAsia="x-none"/>
        </w:rPr>
        <w:t xml:space="preserve">из них 1,15 км находятся в консервации или ликвидируются (табл. </w:t>
      </w:r>
      <w:r w:rsidR="00F6182C">
        <w:rPr>
          <w:sz w:val="28"/>
          <w:szCs w:val="28"/>
          <w:lang w:eastAsia="x-none"/>
        </w:rPr>
        <w:t>7</w:t>
      </w:r>
      <w:r w:rsidRPr="00CE5CE6">
        <w:rPr>
          <w:sz w:val="28"/>
          <w:szCs w:val="28"/>
          <w:lang w:eastAsia="x-none"/>
        </w:rPr>
        <w:t>).</w:t>
      </w:r>
    </w:p>
    <w:p w14:paraId="05B040A9" w14:textId="4D0C91B5" w:rsidR="00D80583" w:rsidRPr="00CE5CE6" w:rsidRDefault="00D80583" w:rsidP="00CE5CE6">
      <w:pPr>
        <w:pStyle w:val="afb"/>
        <w:shd w:val="clear" w:color="auto" w:fill="FFFFFF" w:themeFill="background1"/>
        <w:spacing w:before="120" w:after="120"/>
        <w:jc w:val="both"/>
        <w:rPr>
          <w:b/>
          <w:sz w:val="24"/>
        </w:rPr>
      </w:pPr>
      <w:r w:rsidRPr="00CE5CE6">
        <w:rPr>
          <w:b/>
          <w:sz w:val="24"/>
        </w:rPr>
        <w:t xml:space="preserve">Таблица </w:t>
      </w:r>
      <w:r w:rsidRPr="00CE5CE6">
        <w:rPr>
          <w:b/>
          <w:sz w:val="24"/>
        </w:rPr>
        <w:fldChar w:fldCharType="begin"/>
      </w:r>
      <w:r w:rsidRPr="00CE5CE6">
        <w:rPr>
          <w:b/>
          <w:sz w:val="24"/>
        </w:rPr>
        <w:instrText xml:space="preserve"> SEQ Таблица \* ARABIC </w:instrText>
      </w:r>
      <w:r w:rsidRPr="00CE5CE6">
        <w:rPr>
          <w:b/>
          <w:sz w:val="24"/>
        </w:rPr>
        <w:fldChar w:fldCharType="separate"/>
      </w:r>
      <w:r w:rsidR="00BB08C2">
        <w:rPr>
          <w:b/>
          <w:noProof/>
          <w:sz w:val="24"/>
        </w:rPr>
        <w:t>6</w:t>
      </w:r>
      <w:r w:rsidRPr="00CE5CE6">
        <w:rPr>
          <w:b/>
          <w:sz w:val="24"/>
        </w:rPr>
        <w:fldChar w:fldCharType="end"/>
      </w:r>
      <w:r w:rsidRPr="00CE5CE6">
        <w:rPr>
          <w:b/>
          <w:sz w:val="24"/>
        </w:rPr>
        <w:t xml:space="preserve"> – Перечень ГРП </w:t>
      </w:r>
      <w:r w:rsidR="00DA0330">
        <w:rPr>
          <w:b/>
          <w:sz w:val="24"/>
        </w:rPr>
        <w:t>СГМУП</w:t>
      </w:r>
      <w:r w:rsidRPr="00CE5CE6">
        <w:rPr>
          <w:b/>
          <w:sz w:val="24"/>
        </w:rPr>
        <w:t xml:space="preserve"> «ГТС» города Сургута (на 01.01.2018)</w:t>
      </w: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1455"/>
        <w:gridCol w:w="1493"/>
        <w:gridCol w:w="1493"/>
        <w:gridCol w:w="1660"/>
      </w:tblGrid>
      <w:tr w:rsidR="00D80583" w:rsidRPr="00CE5CE6" w14:paraId="37BB6293" w14:textId="77777777" w:rsidTr="00D80583">
        <w:trPr>
          <w:tblHeader/>
          <w:jc w:val="center"/>
        </w:trPr>
        <w:tc>
          <w:tcPr>
            <w:tcW w:w="1927" w:type="pct"/>
            <w:vAlign w:val="center"/>
          </w:tcPr>
          <w:p w14:paraId="55AD3DE1" w14:textId="77777777" w:rsidR="00D80583" w:rsidRPr="00CE5CE6" w:rsidRDefault="00D80583" w:rsidP="00CE5CE6">
            <w:pPr>
              <w:shd w:val="clear" w:color="auto" w:fill="FFFFFF" w:themeFill="background1"/>
              <w:jc w:val="center"/>
              <w:rPr>
                <w:b/>
              </w:rPr>
            </w:pPr>
            <w:r w:rsidRPr="00CE5CE6">
              <w:rPr>
                <w:b/>
              </w:rPr>
              <w:t>Наименование ГРП</w:t>
            </w:r>
          </w:p>
        </w:tc>
        <w:tc>
          <w:tcPr>
            <w:tcW w:w="732" w:type="pct"/>
            <w:vAlign w:val="center"/>
          </w:tcPr>
          <w:p w14:paraId="722BBA33" w14:textId="77777777" w:rsidR="00D80583" w:rsidRPr="00CE5CE6" w:rsidRDefault="00D80583" w:rsidP="00CE5CE6">
            <w:pPr>
              <w:shd w:val="clear" w:color="auto" w:fill="FFFFFF" w:themeFill="background1"/>
              <w:jc w:val="center"/>
              <w:rPr>
                <w:b/>
              </w:rPr>
            </w:pPr>
            <w:r w:rsidRPr="00CE5CE6">
              <w:rPr>
                <w:b/>
              </w:rPr>
              <w:t>Год ввода</w:t>
            </w:r>
          </w:p>
        </w:tc>
        <w:tc>
          <w:tcPr>
            <w:tcW w:w="752" w:type="pct"/>
            <w:vAlign w:val="center"/>
          </w:tcPr>
          <w:p w14:paraId="12933216" w14:textId="77777777" w:rsidR="00D80583" w:rsidRPr="00CE5CE6" w:rsidRDefault="00D80583" w:rsidP="00CE5CE6">
            <w:pPr>
              <w:shd w:val="clear" w:color="auto" w:fill="FFFFFF" w:themeFill="background1"/>
              <w:jc w:val="center"/>
              <w:rPr>
                <w:b/>
              </w:rPr>
            </w:pPr>
            <w:r w:rsidRPr="00CE5CE6">
              <w:rPr>
                <w:b/>
              </w:rPr>
              <w:t>Загрузка, %</w:t>
            </w:r>
          </w:p>
        </w:tc>
        <w:tc>
          <w:tcPr>
            <w:tcW w:w="752" w:type="pct"/>
            <w:vAlign w:val="center"/>
          </w:tcPr>
          <w:p w14:paraId="33F53DB3" w14:textId="77777777" w:rsidR="00D80583" w:rsidRPr="00CE5CE6" w:rsidRDefault="00D80583" w:rsidP="00CE5CE6">
            <w:pPr>
              <w:shd w:val="clear" w:color="auto" w:fill="FFFFFF" w:themeFill="background1"/>
              <w:jc w:val="center"/>
              <w:rPr>
                <w:b/>
              </w:rPr>
            </w:pPr>
            <w:r w:rsidRPr="00CE5CE6">
              <w:rPr>
                <w:b/>
              </w:rPr>
              <w:t>Степень износа, %</w:t>
            </w:r>
          </w:p>
        </w:tc>
        <w:tc>
          <w:tcPr>
            <w:tcW w:w="836" w:type="pct"/>
            <w:vAlign w:val="center"/>
          </w:tcPr>
          <w:p w14:paraId="624CCF59" w14:textId="77777777" w:rsidR="00D80583" w:rsidRPr="00CE5CE6" w:rsidRDefault="00D80583" w:rsidP="00CE5CE6">
            <w:pPr>
              <w:shd w:val="clear" w:color="auto" w:fill="FFFFFF" w:themeFill="background1"/>
              <w:jc w:val="center"/>
              <w:rPr>
                <w:b/>
              </w:rPr>
            </w:pPr>
            <w:r w:rsidRPr="00CE5CE6">
              <w:rPr>
                <w:b/>
              </w:rPr>
              <w:t>Период диагностики</w:t>
            </w:r>
          </w:p>
        </w:tc>
      </w:tr>
      <w:tr w:rsidR="00D80583" w:rsidRPr="00CE5CE6" w14:paraId="1AE97676" w14:textId="77777777" w:rsidTr="00D80583">
        <w:trPr>
          <w:jc w:val="center"/>
        </w:trPr>
        <w:tc>
          <w:tcPr>
            <w:tcW w:w="1927" w:type="pct"/>
            <w:vAlign w:val="center"/>
          </w:tcPr>
          <w:p w14:paraId="2AC161B1" w14:textId="77777777" w:rsidR="00D80583" w:rsidRPr="00CE5CE6" w:rsidRDefault="00D80583" w:rsidP="00CE5CE6">
            <w:pPr>
              <w:shd w:val="clear" w:color="auto" w:fill="FFFFFF" w:themeFill="background1"/>
            </w:pPr>
            <w:r w:rsidRPr="00CE5CE6">
              <w:t xml:space="preserve">ГРП № 1, </w:t>
            </w:r>
            <w:proofErr w:type="spellStart"/>
            <w:r w:rsidRPr="00CE5CE6">
              <w:t>мкр</w:t>
            </w:r>
            <w:proofErr w:type="spellEnd"/>
            <w:r w:rsidRPr="00CE5CE6">
              <w:t>. 37</w:t>
            </w:r>
          </w:p>
        </w:tc>
        <w:tc>
          <w:tcPr>
            <w:tcW w:w="732" w:type="pct"/>
            <w:vAlign w:val="center"/>
          </w:tcPr>
          <w:p w14:paraId="57CD974B" w14:textId="77777777" w:rsidR="00D80583" w:rsidRPr="00CE5CE6" w:rsidRDefault="00D80583" w:rsidP="00CE5CE6">
            <w:pPr>
              <w:shd w:val="clear" w:color="auto" w:fill="FFFFFF" w:themeFill="background1"/>
              <w:jc w:val="center"/>
            </w:pPr>
            <w:r w:rsidRPr="00CE5CE6">
              <w:t>2006</w:t>
            </w:r>
          </w:p>
        </w:tc>
        <w:tc>
          <w:tcPr>
            <w:tcW w:w="752" w:type="pct"/>
            <w:shd w:val="clear" w:color="auto" w:fill="auto"/>
            <w:vAlign w:val="center"/>
          </w:tcPr>
          <w:p w14:paraId="053209D7" w14:textId="77777777" w:rsidR="00D80583" w:rsidRPr="00CE5CE6" w:rsidRDefault="00D80583" w:rsidP="00CE5CE6">
            <w:pPr>
              <w:shd w:val="clear" w:color="auto" w:fill="FFFFFF" w:themeFill="background1"/>
              <w:jc w:val="center"/>
            </w:pPr>
            <w:r w:rsidRPr="00CE5CE6">
              <w:t>95</w:t>
            </w:r>
          </w:p>
        </w:tc>
        <w:tc>
          <w:tcPr>
            <w:tcW w:w="752" w:type="pct"/>
            <w:shd w:val="clear" w:color="auto" w:fill="auto"/>
            <w:vAlign w:val="center"/>
          </w:tcPr>
          <w:p w14:paraId="6BB03EAA" w14:textId="77777777" w:rsidR="00D80583" w:rsidRPr="00CE5CE6" w:rsidRDefault="00D80583" w:rsidP="00CE5CE6">
            <w:pPr>
              <w:shd w:val="clear" w:color="auto" w:fill="FFFFFF" w:themeFill="background1"/>
              <w:jc w:val="center"/>
            </w:pPr>
            <w:r w:rsidRPr="00CE5CE6">
              <w:t>16,0</w:t>
            </w:r>
          </w:p>
        </w:tc>
        <w:tc>
          <w:tcPr>
            <w:tcW w:w="836" w:type="pct"/>
            <w:shd w:val="clear" w:color="auto" w:fill="auto"/>
            <w:vAlign w:val="center"/>
          </w:tcPr>
          <w:p w14:paraId="6360FD7C" w14:textId="77777777" w:rsidR="00D80583" w:rsidRPr="00CE5CE6" w:rsidRDefault="00D80583" w:rsidP="00CE5CE6">
            <w:pPr>
              <w:shd w:val="clear" w:color="auto" w:fill="FFFFFF" w:themeFill="background1"/>
              <w:jc w:val="center"/>
            </w:pPr>
            <w:r w:rsidRPr="00CE5CE6">
              <w:t>ЭПБ 2021</w:t>
            </w:r>
          </w:p>
        </w:tc>
      </w:tr>
      <w:tr w:rsidR="00D80583" w:rsidRPr="00CE5CE6" w14:paraId="1A092C4E" w14:textId="77777777" w:rsidTr="00D80583">
        <w:trPr>
          <w:jc w:val="center"/>
        </w:trPr>
        <w:tc>
          <w:tcPr>
            <w:tcW w:w="1927" w:type="pct"/>
            <w:vAlign w:val="center"/>
          </w:tcPr>
          <w:p w14:paraId="09723C60" w14:textId="77777777" w:rsidR="00D80583" w:rsidRPr="00CE5CE6" w:rsidRDefault="00D80583" w:rsidP="00CE5CE6">
            <w:pPr>
              <w:shd w:val="clear" w:color="auto" w:fill="FFFFFF" w:themeFill="background1"/>
            </w:pPr>
            <w:r w:rsidRPr="00CE5CE6">
              <w:t xml:space="preserve">ГРП № 2, </w:t>
            </w:r>
            <w:proofErr w:type="spellStart"/>
            <w:r w:rsidRPr="00CE5CE6">
              <w:t>мкр</w:t>
            </w:r>
            <w:proofErr w:type="spellEnd"/>
            <w:r w:rsidRPr="00CE5CE6">
              <w:t>. 37</w:t>
            </w:r>
          </w:p>
        </w:tc>
        <w:tc>
          <w:tcPr>
            <w:tcW w:w="732" w:type="pct"/>
            <w:vAlign w:val="center"/>
          </w:tcPr>
          <w:p w14:paraId="7E82E87E" w14:textId="77777777" w:rsidR="00D80583" w:rsidRPr="00CE5CE6" w:rsidRDefault="00D80583" w:rsidP="00CE5CE6">
            <w:pPr>
              <w:shd w:val="clear" w:color="auto" w:fill="FFFFFF" w:themeFill="background1"/>
              <w:jc w:val="center"/>
            </w:pPr>
            <w:r w:rsidRPr="00CE5CE6">
              <w:t>2006</w:t>
            </w:r>
          </w:p>
        </w:tc>
        <w:tc>
          <w:tcPr>
            <w:tcW w:w="752" w:type="pct"/>
            <w:shd w:val="clear" w:color="auto" w:fill="auto"/>
            <w:vAlign w:val="center"/>
          </w:tcPr>
          <w:p w14:paraId="7F1E1DC2" w14:textId="77777777" w:rsidR="00D80583" w:rsidRPr="00CE5CE6" w:rsidRDefault="00D80583" w:rsidP="00CE5CE6">
            <w:pPr>
              <w:shd w:val="clear" w:color="auto" w:fill="FFFFFF" w:themeFill="background1"/>
              <w:jc w:val="center"/>
            </w:pPr>
            <w:r w:rsidRPr="00CE5CE6">
              <w:t>95</w:t>
            </w:r>
          </w:p>
        </w:tc>
        <w:tc>
          <w:tcPr>
            <w:tcW w:w="752" w:type="pct"/>
            <w:shd w:val="clear" w:color="auto" w:fill="auto"/>
            <w:vAlign w:val="center"/>
          </w:tcPr>
          <w:p w14:paraId="4168A293" w14:textId="77777777" w:rsidR="00D80583" w:rsidRPr="00CE5CE6" w:rsidRDefault="00D80583" w:rsidP="00CE5CE6">
            <w:pPr>
              <w:shd w:val="clear" w:color="auto" w:fill="FFFFFF" w:themeFill="background1"/>
              <w:jc w:val="center"/>
            </w:pPr>
            <w:r w:rsidRPr="00CE5CE6">
              <w:t>16,0</w:t>
            </w:r>
          </w:p>
        </w:tc>
        <w:tc>
          <w:tcPr>
            <w:tcW w:w="836" w:type="pct"/>
            <w:shd w:val="clear" w:color="auto" w:fill="auto"/>
            <w:vAlign w:val="center"/>
          </w:tcPr>
          <w:p w14:paraId="6631A80F" w14:textId="77777777" w:rsidR="00D80583" w:rsidRPr="00CE5CE6" w:rsidRDefault="00D80583" w:rsidP="00CE5CE6">
            <w:pPr>
              <w:shd w:val="clear" w:color="auto" w:fill="FFFFFF" w:themeFill="background1"/>
              <w:jc w:val="center"/>
            </w:pPr>
            <w:r w:rsidRPr="00CE5CE6">
              <w:t>ЭПБ 2021</w:t>
            </w:r>
          </w:p>
        </w:tc>
      </w:tr>
      <w:tr w:rsidR="00D80583" w:rsidRPr="00CE5CE6" w14:paraId="121FBF2E" w14:textId="77777777" w:rsidTr="00D80583">
        <w:trPr>
          <w:jc w:val="center"/>
        </w:trPr>
        <w:tc>
          <w:tcPr>
            <w:tcW w:w="1927" w:type="pct"/>
            <w:vAlign w:val="center"/>
          </w:tcPr>
          <w:p w14:paraId="6CF5728B" w14:textId="77777777" w:rsidR="00D80583" w:rsidRPr="00CE5CE6" w:rsidRDefault="00D80583" w:rsidP="00CE5CE6">
            <w:pPr>
              <w:shd w:val="clear" w:color="auto" w:fill="FFFFFF" w:themeFill="background1"/>
            </w:pPr>
            <w:r w:rsidRPr="00CE5CE6">
              <w:t xml:space="preserve">ГРП № 3, ул. С. </w:t>
            </w:r>
            <w:proofErr w:type="spellStart"/>
            <w:r w:rsidRPr="00CE5CE6">
              <w:t>Безверхова</w:t>
            </w:r>
            <w:proofErr w:type="spellEnd"/>
          </w:p>
        </w:tc>
        <w:tc>
          <w:tcPr>
            <w:tcW w:w="732" w:type="pct"/>
            <w:vAlign w:val="center"/>
          </w:tcPr>
          <w:p w14:paraId="1F381FE8" w14:textId="77777777" w:rsidR="00D80583" w:rsidRPr="00CE5CE6" w:rsidRDefault="00D80583" w:rsidP="00CE5CE6">
            <w:pPr>
              <w:shd w:val="clear" w:color="auto" w:fill="FFFFFF" w:themeFill="background1"/>
              <w:jc w:val="center"/>
            </w:pPr>
            <w:r w:rsidRPr="00CE5CE6">
              <w:t>2001</w:t>
            </w:r>
          </w:p>
        </w:tc>
        <w:tc>
          <w:tcPr>
            <w:tcW w:w="752" w:type="pct"/>
            <w:shd w:val="clear" w:color="auto" w:fill="auto"/>
            <w:vAlign w:val="center"/>
          </w:tcPr>
          <w:p w14:paraId="472CBFDA" w14:textId="77777777" w:rsidR="00D80583" w:rsidRPr="00CE5CE6" w:rsidRDefault="00D80583" w:rsidP="00CE5CE6">
            <w:pPr>
              <w:shd w:val="clear" w:color="auto" w:fill="FFFFFF" w:themeFill="background1"/>
              <w:jc w:val="center"/>
            </w:pPr>
            <w:r w:rsidRPr="00CE5CE6">
              <w:t>80</w:t>
            </w:r>
          </w:p>
        </w:tc>
        <w:tc>
          <w:tcPr>
            <w:tcW w:w="752" w:type="pct"/>
            <w:shd w:val="clear" w:color="auto" w:fill="auto"/>
            <w:vAlign w:val="center"/>
          </w:tcPr>
          <w:p w14:paraId="1AC8ED5B" w14:textId="77777777" w:rsidR="00D80583" w:rsidRPr="00CE5CE6" w:rsidRDefault="00D80583" w:rsidP="00CE5CE6">
            <w:pPr>
              <w:shd w:val="clear" w:color="auto" w:fill="FFFFFF" w:themeFill="background1"/>
              <w:jc w:val="center"/>
            </w:pPr>
            <w:r w:rsidRPr="00CE5CE6">
              <w:t>66,3</w:t>
            </w:r>
          </w:p>
        </w:tc>
        <w:tc>
          <w:tcPr>
            <w:tcW w:w="836" w:type="pct"/>
            <w:shd w:val="clear" w:color="auto" w:fill="auto"/>
            <w:vAlign w:val="center"/>
          </w:tcPr>
          <w:p w14:paraId="294689C3" w14:textId="77777777" w:rsidR="00D80583" w:rsidRPr="00CE5CE6" w:rsidRDefault="00D80583" w:rsidP="00CE5CE6">
            <w:pPr>
              <w:shd w:val="clear" w:color="auto" w:fill="FFFFFF" w:themeFill="background1"/>
              <w:jc w:val="center"/>
            </w:pPr>
            <w:r w:rsidRPr="00CE5CE6">
              <w:t>ЭПБ 2021</w:t>
            </w:r>
          </w:p>
        </w:tc>
      </w:tr>
      <w:tr w:rsidR="00D80583" w:rsidRPr="00CE5CE6" w14:paraId="4E1105BB" w14:textId="77777777" w:rsidTr="00D80583">
        <w:trPr>
          <w:jc w:val="center"/>
        </w:trPr>
        <w:tc>
          <w:tcPr>
            <w:tcW w:w="1927" w:type="pct"/>
            <w:vAlign w:val="center"/>
          </w:tcPr>
          <w:p w14:paraId="66F60A2C" w14:textId="77777777" w:rsidR="00D80583" w:rsidRPr="00CE5CE6" w:rsidRDefault="00D80583" w:rsidP="00CE5CE6">
            <w:pPr>
              <w:shd w:val="clear" w:color="auto" w:fill="FFFFFF" w:themeFill="background1"/>
            </w:pPr>
            <w:r w:rsidRPr="00CE5CE6">
              <w:t xml:space="preserve">ГРП № 4, </w:t>
            </w:r>
            <w:proofErr w:type="spellStart"/>
            <w:r w:rsidRPr="00CE5CE6">
              <w:t>мкр</w:t>
            </w:r>
            <w:proofErr w:type="spellEnd"/>
            <w:r w:rsidRPr="00CE5CE6">
              <w:t>. 21-22</w:t>
            </w:r>
          </w:p>
        </w:tc>
        <w:tc>
          <w:tcPr>
            <w:tcW w:w="732" w:type="pct"/>
            <w:vAlign w:val="center"/>
          </w:tcPr>
          <w:p w14:paraId="07F1183F" w14:textId="77777777" w:rsidR="00D80583" w:rsidRPr="00CE5CE6" w:rsidRDefault="00D80583" w:rsidP="00CE5CE6">
            <w:pPr>
              <w:shd w:val="clear" w:color="auto" w:fill="FFFFFF" w:themeFill="background1"/>
              <w:jc w:val="center"/>
            </w:pPr>
            <w:r w:rsidRPr="00CE5CE6">
              <w:t>2002</w:t>
            </w:r>
          </w:p>
        </w:tc>
        <w:tc>
          <w:tcPr>
            <w:tcW w:w="752" w:type="pct"/>
            <w:shd w:val="clear" w:color="auto" w:fill="auto"/>
            <w:vAlign w:val="center"/>
          </w:tcPr>
          <w:p w14:paraId="473BEFB2" w14:textId="77777777" w:rsidR="00D80583" w:rsidRPr="00CE5CE6" w:rsidRDefault="00D80583" w:rsidP="00CE5CE6">
            <w:pPr>
              <w:shd w:val="clear" w:color="auto" w:fill="FFFFFF" w:themeFill="background1"/>
              <w:jc w:val="center"/>
            </w:pPr>
            <w:r w:rsidRPr="00CE5CE6">
              <w:t>80</w:t>
            </w:r>
          </w:p>
        </w:tc>
        <w:tc>
          <w:tcPr>
            <w:tcW w:w="752" w:type="pct"/>
            <w:shd w:val="clear" w:color="auto" w:fill="auto"/>
            <w:vAlign w:val="center"/>
          </w:tcPr>
          <w:p w14:paraId="61674C17" w14:textId="77777777" w:rsidR="00D80583" w:rsidRPr="00CE5CE6" w:rsidRDefault="00D80583" w:rsidP="00CE5CE6">
            <w:pPr>
              <w:shd w:val="clear" w:color="auto" w:fill="FFFFFF" w:themeFill="background1"/>
              <w:jc w:val="center"/>
            </w:pPr>
            <w:r w:rsidRPr="00CE5CE6">
              <w:t>53,8</w:t>
            </w:r>
          </w:p>
        </w:tc>
        <w:tc>
          <w:tcPr>
            <w:tcW w:w="836" w:type="pct"/>
            <w:shd w:val="clear" w:color="auto" w:fill="auto"/>
            <w:vAlign w:val="center"/>
          </w:tcPr>
          <w:p w14:paraId="52DEF2AF" w14:textId="77777777" w:rsidR="00D80583" w:rsidRPr="00CE5CE6" w:rsidRDefault="00D80583" w:rsidP="00CE5CE6">
            <w:pPr>
              <w:shd w:val="clear" w:color="auto" w:fill="FFFFFF" w:themeFill="background1"/>
              <w:jc w:val="center"/>
            </w:pPr>
            <w:r w:rsidRPr="00CE5CE6">
              <w:t>ЭПБ 2021</w:t>
            </w:r>
          </w:p>
        </w:tc>
      </w:tr>
      <w:tr w:rsidR="00D80583" w:rsidRPr="00CE5CE6" w14:paraId="177338BF" w14:textId="77777777" w:rsidTr="00D80583">
        <w:trPr>
          <w:jc w:val="center"/>
        </w:trPr>
        <w:tc>
          <w:tcPr>
            <w:tcW w:w="1927" w:type="pct"/>
            <w:vAlign w:val="center"/>
          </w:tcPr>
          <w:p w14:paraId="7E15AED2" w14:textId="77777777" w:rsidR="00D80583" w:rsidRPr="00CE5CE6" w:rsidRDefault="00D80583" w:rsidP="00CE5CE6">
            <w:pPr>
              <w:shd w:val="clear" w:color="auto" w:fill="FFFFFF" w:themeFill="background1"/>
            </w:pPr>
            <w:r w:rsidRPr="00CE5CE6">
              <w:t>ГРП № 5, УК ДЕЗ ВЖР</w:t>
            </w:r>
          </w:p>
        </w:tc>
        <w:tc>
          <w:tcPr>
            <w:tcW w:w="732" w:type="pct"/>
            <w:vAlign w:val="center"/>
          </w:tcPr>
          <w:p w14:paraId="20E0B0F7" w14:textId="77777777" w:rsidR="00D80583" w:rsidRPr="00CE5CE6" w:rsidRDefault="00D80583" w:rsidP="00CE5CE6">
            <w:pPr>
              <w:shd w:val="clear" w:color="auto" w:fill="FFFFFF" w:themeFill="background1"/>
              <w:jc w:val="center"/>
            </w:pPr>
            <w:r w:rsidRPr="00CE5CE6">
              <w:t>2007</w:t>
            </w:r>
          </w:p>
        </w:tc>
        <w:tc>
          <w:tcPr>
            <w:tcW w:w="752" w:type="pct"/>
            <w:shd w:val="clear" w:color="auto" w:fill="auto"/>
            <w:vAlign w:val="center"/>
          </w:tcPr>
          <w:p w14:paraId="66F1C52D" w14:textId="77777777" w:rsidR="00D80583" w:rsidRPr="00CE5CE6" w:rsidRDefault="00D80583" w:rsidP="00CE5CE6">
            <w:pPr>
              <w:shd w:val="clear" w:color="auto" w:fill="FFFFFF" w:themeFill="background1"/>
              <w:jc w:val="center"/>
            </w:pPr>
            <w:r w:rsidRPr="00CE5CE6">
              <w:t>70</w:t>
            </w:r>
          </w:p>
        </w:tc>
        <w:tc>
          <w:tcPr>
            <w:tcW w:w="752" w:type="pct"/>
            <w:shd w:val="clear" w:color="auto" w:fill="auto"/>
            <w:vAlign w:val="center"/>
          </w:tcPr>
          <w:p w14:paraId="64263A32" w14:textId="77777777" w:rsidR="00D80583" w:rsidRPr="00CE5CE6" w:rsidRDefault="00D80583" w:rsidP="00CE5CE6">
            <w:pPr>
              <w:shd w:val="clear" w:color="auto" w:fill="FFFFFF" w:themeFill="background1"/>
              <w:jc w:val="center"/>
            </w:pPr>
            <w:r w:rsidRPr="00CE5CE6">
              <w:t>-</w:t>
            </w:r>
          </w:p>
        </w:tc>
        <w:tc>
          <w:tcPr>
            <w:tcW w:w="836" w:type="pct"/>
            <w:shd w:val="clear" w:color="auto" w:fill="auto"/>
            <w:vAlign w:val="center"/>
          </w:tcPr>
          <w:p w14:paraId="29936AC1" w14:textId="77777777" w:rsidR="00D80583" w:rsidRPr="00CE5CE6" w:rsidRDefault="00D80583" w:rsidP="00CE5CE6">
            <w:pPr>
              <w:shd w:val="clear" w:color="auto" w:fill="FFFFFF" w:themeFill="background1"/>
              <w:jc w:val="center"/>
            </w:pPr>
            <w:r w:rsidRPr="00CE5CE6">
              <w:t>-</w:t>
            </w:r>
          </w:p>
        </w:tc>
      </w:tr>
      <w:tr w:rsidR="00D80583" w:rsidRPr="00CE5CE6" w14:paraId="58DAEFB8" w14:textId="77777777" w:rsidTr="00D80583">
        <w:trPr>
          <w:jc w:val="center"/>
        </w:trPr>
        <w:tc>
          <w:tcPr>
            <w:tcW w:w="1927" w:type="pct"/>
            <w:vAlign w:val="center"/>
          </w:tcPr>
          <w:p w14:paraId="3A54A791" w14:textId="77777777" w:rsidR="00D80583" w:rsidRPr="00CE5CE6" w:rsidRDefault="00D80583" w:rsidP="00CE5CE6">
            <w:pPr>
              <w:shd w:val="clear" w:color="auto" w:fill="FFFFFF" w:themeFill="background1"/>
            </w:pPr>
            <w:r w:rsidRPr="00CE5CE6">
              <w:t>ГРП № 6, п. Лунный</w:t>
            </w:r>
          </w:p>
        </w:tc>
        <w:tc>
          <w:tcPr>
            <w:tcW w:w="732" w:type="pct"/>
            <w:vAlign w:val="center"/>
          </w:tcPr>
          <w:p w14:paraId="5CAD37A5" w14:textId="77777777" w:rsidR="00D80583" w:rsidRPr="00CE5CE6" w:rsidRDefault="00D80583" w:rsidP="00CE5CE6">
            <w:pPr>
              <w:shd w:val="clear" w:color="auto" w:fill="FFFFFF" w:themeFill="background1"/>
              <w:jc w:val="center"/>
            </w:pPr>
            <w:r w:rsidRPr="00CE5CE6">
              <w:t>1999</w:t>
            </w:r>
          </w:p>
        </w:tc>
        <w:tc>
          <w:tcPr>
            <w:tcW w:w="752" w:type="pct"/>
            <w:shd w:val="clear" w:color="auto" w:fill="auto"/>
            <w:vAlign w:val="center"/>
          </w:tcPr>
          <w:p w14:paraId="7C3CAA33" w14:textId="77777777" w:rsidR="00D80583" w:rsidRPr="00CE5CE6" w:rsidRDefault="00D80583" w:rsidP="00CE5CE6">
            <w:pPr>
              <w:shd w:val="clear" w:color="auto" w:fill="FFFFFF" w:themeFill="background1"/>
              <w:jc w:val="center"/>
            </w:pPr>
            <w:r w:rsidRPr="00CE5CE6">
              <w:t>70</w:t>
            </w:r>
          </w:p>
        </w:tc>
        <w:tc>
          <w:tcPr>
            <w:tcW w:w="752" w:type="pct"/>
            <w:shd w:val="clear" w:color="auto" w:fill="auto"/>
            <w:vAlign w:val="center"/>
          </w:tcPr>
          <w:p w14:paraId="3E5A70FF" w14:textId="77777777" w:rsidR="00D80583" w:rsidRPr="00CE5CE6" w:rsidRDefault="00D80583" w:rsidP="00CE5CE6">
            <w:pPr>
              <w:shd w:val="clear" w:color="auto" w:fill="FFFFFF" w:themeFill="background1"/>
              <w:jc w:val="center"/>
            </w:pPr>
            <w:r w:rsidRPr="00CE5CE6">
              <w:t>12,7</w:t>
            </w:r>
          </w:p>
        </w:tc>
        <w:tc>
          <w:tcPr>
            <w:tcW w:w="836" w:type="pct"/>
            <w:shd w:val="clear" w:color="auto" w:fill="auto"/>
            <w:vAlign w:val="center"/>
          </w:tcPr>
          <w:p w14:paraId="2EADB3E4" w14:textId="77777777" w:rsidR="00D80583" w:rsidRPr="00CE5CE6" w:rsidRDefault="00D80583" w:rsidP="00CE5CE6">
            <w:pPr>
              <w:shd w:val="clear" w:color="auto" w:fill="FFFFFF" w:themeFill="background1"/>
              <w:jc w:val="center"/>
            </w:pPr>
            <w:r w:rsidRPr="00CE5CE6">
              <w:t>ЭПБ 2021</w:t>
            </w:r>
          </w:p>
        </w:tc>
      </w:tr>
      <w:tr w:rsidR="00D80583" w:rsidRPr="00CE5CE6" w14:paraId="514D2268" w14:textId="77777777" w:rsidTr="00D80583">
        <w:trPr>
          <w:jc w:val="center"/>
        </w:trPr>
        <w:tc>
          <w:tcPr>
            <w:tcW w:w="1927" w:type="pct"/>
            <w:vAlign w:val="center"/>
          </w:tcPr>
          <w:p w14:paraId="622B4108" w14:textId="77777777" w:rsidR="00D80583" w:rsidRPr="00CE5CE6" w:rsidRDefault="00D80583" w:rsidP="00CE5CE6">
            <w:pPr>
              <w:shd w:val="clear" w:color="auto" w:fill="FFFFFF" w:themeFill="background1"/>
            </w:pPr>
            <w:r w:rsidRPr="00CE5CE6">
              <w:t>ГРП № 7, п. Снежный</w:t>
            </w:r>
          </w:p>
        </w:tc>
        <w:tc>
          <w:tcPr>
            <w:tcW w:w="732" w:type="pct"/>
            <w:vAlign w:val="center"/>
          </w:tcPr>
          <w:p w14:paraId="306AABEB" w14:textId="77777777" w:rsidR="00D80583" w:rsidRPr="00CE5CE6" w:rsidRDefault="00D80583" w:rsidP="00CE5CE6">
            <w:pPr>
              <w:shd w:val="clear" w:color="auto" w:fill="FFFFFF" w:themeFill="background1"/>
              <w:jc w:val="center"/>
            </w:pPr>
            <w:r w:rsidRPr="00CE5CE6">
              <w:t>2003</w:t>
            </w:r>
          </w:p>
        </w:tc>
        <w:tc>
          <w:tcPr>
            <w:tcW w:w="752" w:type="pct"/>
            <w:shd w:val="clear" w:color="auto" w:fill="auto"/>
            <w:vAlign w:val="center"/>
          </w:tcPr>
          <w:p w14:paraId="07523250" w14:textId="77777777" w:rsidR="00D80583" w:rsidRPr="00CE5CE6" w:rsidRDefault="00D80583" w:rsidP="00CE5CE6">
            <w:pPr>
              <w:shd w:val="clear" w:color="auto" w:fill="FFFFFF" w:themeFill="background1"/>
              <w:jc w:val="center"/>
            </w:pPr>
            <w:r w:rsidRPr="00CE5CE6">
              <w:t>100</w:t>
            </w:r>
          </w:p>
        </w:tc>
        <w:tc>
          <w:tcPr>
            <w:tcW w:w="752" w:type="pct"/>
            <w:shd w:val="clear" w:color="auto" w:fill="auto"/>
            <w:vAlign w:val="center"/>
          </w:tcPr>
          <w:p w14:paraId="7760D5AA" w14:textId="77777777" w:rsidR="00D80583" w:rsidRPr="00CE5CE6" w:rsidRDefault="00D80583" w:rsidP="00CE5CE6">
            <w:pPr>
              <w:shd w:val="clear" w:color="auto" w:fill="FFFFFF" w:themeFill="background1"/>
              <w:jc w:val="center"/>
            </w:pPr>
            <w:r w:rsidRPr="00CE5CE6">
              <w:t>6,6</w:t>
            </w:r>
          </w:p>
        </w:tc>
        <w:tc>
          <w:tcPr>
            <w:tcW w:w="836" w:type="pct"/>
            <w:shd w:val="clear" w:color="auto" w:fill="auto"/>
            <w:vAlign w:val="center"/>
          </w:tcPr>
          <w:p w14:paraId="58F1DA36" w14:textId="77777777" w:rsidR="00D80583" w:rsidRPr="00CE5CE6" w:rsidRDefault="00D80583" w:rsidP="00CE5CE6">
            <w:pPr>
              <w:shd w:val="clear" w:color="auto" w:fill="FFFFFF" w:themeFill="background1"/>
              <w:jc w:val="center"/>
            </w:pPr>
            <w:r w:rsidRPr="00CE5CE6">
              <w:t>-</w:t>
            </w:r>
          </w:p>
        </w:tc>
      </w:tr>
    </w:tbl>
    <w:p w14:paraId="172DD2FD" w14:textId="77777777" w:rsidR="00D80583" w:rsidRPr="00CE5CE6" w:rsidRDefault="00D80583" w:rsidP="00CE5CE6">
      <w:pPr>
        <w:shd w:val="clear" w:color="auto" w:fill="FFFFFF" w:themeFill="background1"/>
        <w:rPr>
          <w:szCs w:val="22"/>
        </w:rPr>
      </w:pPr>
      <w:r w:rsidRPr="00CE5CE6">
        <w:rPr>
          <w:szCs w:val="22"/>
        </w:rPr>
        <w:t xml:space="preserve">Источник: Данные </w:t>
      </w:r>
      <w:r w:rsidR="00DA0330">
        <w:rPr>
          <w:szCs w:val="22"/>
        </w:rPr>
        <w:t>СГМУП</w:t>
      </w:r>
      <w:r w:rsidRPr="00CE5CE6">
        <w:rPr>
          <w:szCs w:val="22"/>
        </w:rPr>
        <w:t xml:space="preserve"> «ГТС».</w:t>
      </w:r>
    </w:p>
    <w:p w14:paraId="5403FA44" w14:textId="77777777" w:rsidR="00D80583" w:rsidRPr="00CE5CE6" w:rsidRDefault="00D80583" w:rsidP="00CE5CE6">
      <w:pPr>
        <w:shd w:val="clear" w:color="auto" w:fill="FFFFFF" w:themeFill="background1"/>
        <w:tabs>
          <w:tab w:val="left" w:pos="993"/>
        </w:tabs>
        <w:ind w:firstLine="709"/>
        <w:contextualSpacing/>
        <w:jc w:val="both"/>
        <w:rPr>
          <w:szCs w:val="28"/>
          <w:lang w:eastAsia="x-none"/>
        </w:rPr>
      </w:pPr>
    </w:p>
    <w:p w14:paraId="37A4F20C" w14:textId="77777777" w:rsidR="00D80583" w:rsidRPr="00CE5CE6" w:rsidRDefault="00D80583" w:rsidP="00CE5CE6">
      <w:pPr>
        <w:shd w:val="clear" w:color="auto" w:fill="FFFFFF" w:themeFill="background1"/>
        <w:tabs>
          <w:tab w:val="left" w:pos="993"/>
        </w:tabs>
        <w:ind w:firstLine="709"/>
        <w:contextualSpacing/>
        <w:jc w:val="both"/>
        <w:rPr>
          <w:sz w:val="28"/>
          <w:szCs w:val="28"/>
          <w:lang w:eastAsia="x-none"/>
        </w:rPr>
      </w:pPr>
      <w:r w:rsidRPr="00CE5CE6">
        <w:rPr>
          <w:sz w:val="28"/>
          <w:szCs w:val="28"/>
          <w:lang w:eastAsia="x-none"/>
        </w:rPr>
        <w:t xml:space="preserve">Диапазон давлений газа на выходе из трубопроводов </w:t>
      </w:r>
      <w:r w:rsidR="00DA0330">
        <w:rPr>
          <w:sz w:val="28"/>
          <w:szCs w:val="28"/>
          <w:lang w:eastAsia="x-none"/>
        </w:rPr>
        <w:t>СГМУП</w:t>
      </w:r>
      <w:r w:rsidRPr="00CE5CE6">
        <w:rPr>
          <w:sz w:val="28"/>
          <w:szCs w:val="28"/>
          <w:lang w:eastAsia="x-none"/>
        </w:rPr>
        <w:t xml:space="preserve"> «</w:t>
      </w:r>
      <w:r w:rsidR="002548F8" w:rsidRPr="00CE5CE6">
        <w:rPr>
          <w:sz w:val="28"/>
          <w:szCs w:val="28"/>
          <w:lang w:eastAsia="x-none"/>
        </w:rPr>
        <w:t>ГТС</w:t>
      </w:r>
      <w:r w:rsidRPr="00CE5CE6">
        <w:rPr>
          <w:sz w:val="28"/>
          <w:szCs w:val="28"/>
          <w:lang w:eastAsia="x-none"/>
        </w:rPr>
        <w:t>» составляет:</w:t>
      </w:r>
    </w:p>
    <w:p w14:paraId="4DE68D0D"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eastAsia="x-none"/>
        </w:rPr>
      </w:pPr>
      <w:r w:rsidRPr="00CE5CE6">
        <w:rPr>
          <w:sz w:val="28"/>
          <w:szCs w:val="28"/>
          <w:lang w:eastAsia="x-none"/>
        </w:rPr>
        <w:t>газораспределительный газопровод высокого давления – 0,6 – 0,3 МПа;</w:t>
      </w:r>
    </w:p>
    <w:p w14:paraId="20BE0BA2"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eastAsia="x-none"/>
        </w:rPr>
      </w:pPr>
      <w:r w:rsidRPr="00CE5CE6">
        <w:rPr>
          <w:sz w:val="28"/>
          <w:szCs w:val="28"/>
          <w:lang w:eastAsia="x-none"/>
        </w:rPr>
        <w:t>газораспределительный газопровод низкого давления – 0,005-0,002 МПа.</w:t>
      </w:r>
    </w:p>
    <w:p w14:paraId="35D10C83" w14:textId="77777777" w:rsidR="00A770F8" w:rsidRPr="00CE5CE6" w:rsidRDefault="00A770F8" w:rsidP="00CE5CE6">
      <w:pPr>
        <w:shd w:val="clear" w:color="auto" w:fill="FFFFFF" w:themeFill="background1"/>
        <w:tabs>
          <w:tab w:val="left" w:pos="993"/>
        </w:tabs>
        <w:contextualSpacing/>
        <w:jc w:val="both"/>
        <w:rPr>
          <w:sz w:val="24"/>
          <w:szCs w:val="24"/>
          <w:lang w:val="x-none" w:eastAsia="x-none"/>
        </w:rPr>
      </w:pPr>
    </w:p>
    <w:p w14:paraId="2FD9BC15" w14:textId="77777777" w:rsidR="00A770F8" w:rsidRPr="00CE5CE6" w:rsidRDefault="00A770F8" w:rsidP="00CE5CE6">
      <w:pPr>
        <w:shd w:val="clear" w:color="auto" w:fill="FFFFFF" w:themeFill="background1"/>
        <w:tabs>
          <w:tab w:val="left" w:pos="993"/>
        </w:tabs>
        <w:contextualSpacing/>
        <w:jc w:val="both"/>
        <w:rPr>
          <w:sz w:val="24"/>
          <w:szCs w:val="24"/>
          <w:lang w:val="x-none" w:eastAsia="x-none"/>
        </w:rPr>
        <w:sectPr w:rsidR="00A770F8" w:rsidRPr="00CE5CE6" w:rsidSect="0017745D">
          <w:footerReference w:type="default" r:id="rId10"/>
          <w:pgSz w:w="11907" w:h="16840" w:code="9"/>
          <w:pgMar w:top="1134" w:right="567" w:bottom="1134" w:left="1134" w:header="527" w:footer="686" w:gutter="0"/>
          <w:cols w:space="720"/>
          <w:titlePg/>
          <w:docGrid w:linePitch="272"/>
        </w:sectPr>
      </w:pPr>
    </w:p>
    <w:bookmarkEnd w:id="87"/>
    <w:p w14:paraId="4F1137D6" w14:textId="2BBCE6B5" w:rsidR="00D80583" w:rsidRPr="00CE5CE6" w:rsidRDefault="00D80583" w:rsidP="00CE5CE6">
      <w:pPr>
        <w:pStyle w:val="afb"/>
        <w:shd w:val="clear" w:color="auto" w:fill="FFFFFF" w:themeFill="background1"/>
        <w:spacing w:after="120"/>
        <w:jc w:val="left"/>
        <w:rPr>
          <w:b/>
          <w:sz w:val="24"/>
          <w:szCs w:val="24"/>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BB08C2">
        <w:rPr>
          <w:b/>
          <w:noProof/>
          <w:sz w:val="24"/>
          <w:szCs w:val="24"/>
        </w:rPr>
        <w:t>7</w:t>
      </w:r>
      <w:r w:rsidRPr="00CE5CE6">
        <w:rPr>
          <w:b/>
          <w:sz w:val="24"/>
          <w:szCs w:val="24"/>
        </w:rPr>
        <w:fldChar w:fldCharType="end"/>
      </w:r>
      <w:r w:rsidRPr="00CE5CE6">
        <w:rPr>
          <w:b/>
          <w:sz w:val="24"/>
          <w:szCs w:val="24"/>
        </w:rPr>
        <w:t xml:space="preserve"> – Структура сетей газоснабжения </w:t>
      </w:r>
      <w:r w:rsidR="004F06F5" w:rsidRPr="00CE5CE6">
        <w:rPr>
          <w:b/>
          <w:sz w:val="24"/>
          <w:szCs w:val="24"/>
        </w:rPr>
        <w:t>СГМУП</w:t>
      </w:r>
      <w:r w:rsidRPr="00CE5CE6">
        <w:rPr>
          <w:b/>
          <w:sz w:val="24"/>
          <w:szCs w:val="24"/>
        </w:rPr>
        <w:t xml:space="preserve"> «ГТС»</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646"/>
        <w:gridCol w:w="2001"/>
        <w:gridCol w:w="2000"/>
        <w:gridCol w:w="1845"/>
        <w:gridCol w:w="1155"/>
        <w:gridCol w:w="1206"/>
        <w:gridCol w:w="1692"/>
      </w:tblGrid>
      <w:tr w:rsidR="00D80583" w:rsidRPr="00CE5CE6" w14:paraId="6AA7196A" w14:textId="77777777" w:rsidTr="00D80583">
        <w:trPr>
          <w:tblHeader/>
        </w:trPr>
        <w:tc>
          <w:tcPr>
            <w:tcW w:w="1222" w:type="pct"/>
            <w:shd w:val="clear" w:color="auto" w:fill="FFFFFF"/>
            <w:vAlign w:val="center"/>
            <w:hideMark/>
          </w:tcPr>
          <w:p w14:paraId="6297EE26" w14:textId="77777777" w:rsidR="00D80583" w:rsidRPr="00CE5CE6" w:rsidRDefault="00D80583" w:rsidP="00CE5CE6">
            <w:pPr>
              <w:shd w:val="clear" w:color="auto" w:fill="FFFFFF" w:themeFill="background1"/>
              <w:jc w:val="center"/>
              <w:rPr>
                <w:b/>
                <w:sz w:val="22"/>
                <w:szCs w:val="22"/>
              </w:rPr>
            </w:pPr>
            <w:r w:rsidRPr="00CE5CE6">
              <w:rPr>
                <w:b/>
                <w:sz w:val="22"/>
                <w:szCs w:val="22"/>
              </w:rPr>
              <w:t>Основное средство (участок сетей)</w:t>
            </w:r>
          </w:p>
        </w:tc>
        <w:tc>
          <w:tcPr>
            <w:tcW w:w="560" w:type="pct"/>
            <w:shd w:val="clear" w:color="auto" w:fill="FFFFFF"/>
            <w:vAlign w:val="center"/>
            <w:hideMark/>
          </w:tcPr>
          <w:p w14:paraId="799806BC" w14:textId="77777777" w:rsidR="00D80583" w:rsidRPr="00CE5CE6" w:rsidRDefault="00D80583" w:rsidP="00CE5CE6">
            <w:pPr>
              <w:shd w:val="clear" w:color="auto" w:fill="FFFFFF" w:themeFill="background1"/>
              <w:jc w:val="center"/>
              <w:rPr>
                <w:b/>
                <w:sz w:val="22"/>
                <w:szCs w:val="22"/>
              </w:rPr>
            </w:pPr>
            <w:r w:rsidRPr="00CE5CE6">
              <w:rPr>
                <w:b/>
                <w:sz w:val="22"/>
                <w:szCs w:val="22"/>
              </w:rPr>
              <w:t>Год ввода в эксплуатацию</w:t>
            </w:r>
          </w:p>
        </w:tc>
        <w:tc>
          <w:tcPr>
            <w:tcW w:w="532" w:type="pct"/>
            <w:shd w:val="clear" w:color="auto" w:fill="FFFFFF"/>
            <w:vAlign w:val="center"/>
            <w:hideMark/>
          </w:tcPr>
          <w:p w14:paraId="58475FD1" w14:textId="77777777" w:rsidR="00D80583" w:rsidRPr="00CE5CE6" w:rsidRDefault="00D80583" w:rsidP="00CE5CE6">
            <w:pPr>
              <w:shd w:val="clear" w:color="auto" w:fill="FFFFFF" w:themeFill="background1"/>
              <w:jc w:val="center"/>
              <w:rPr>
                <w:b/>
                <w:sz w:val="22"/>
                <w:szCs w:val="22"/>
              </w:rPr>
            </w:pPr>
            <w:r w:rsidRPr="00CE5CE6">
              <w:rPr>
                <w:b/>
                <w:sz w:val="22"/>
                <w:szCs w:val="22"/>
              </w:rPr>
              <w:t>Диаметр, мм</w:t>
            </w:r>
          </w:p>
        </w:tc>
        <w:tc>
          <w:tcPr>
            <w:tcW w:w="680" w:type="pct"/>
            <w:shd w:val="clear" w:color="auto" w:fill="FFFFFF"/>
            <w:vAlign w:val="center"/>
            <w:hideMark/>
          </w:tcPr>
          <w:p w14:paraId="4533C924" w14:textId="77777777" w:rsidR="00D80583" w:rsidRPr="00CE5CE6" w:rsidRDefault="00D80583" w:rsidP="00CE5CE6">
            <w:pPr>
              <w:shd w:val="clear" w:color="auto" w:fill="FFFFFF" w:themeFill="background1"/>
              <w:jc w:val="center"/>
              <w:rPr>
                <w:b/>
                <w:sz w:val="22"/>
                <w:szCs w:val="22"/>
              </w:rPr>
            </w:pPr>
            <w:r w:rsidRPr="00CE5CE6">
              <w:rPr>
                <w:b/>
                <w:sz w:val="22"/>
                <w:szCs w:val="22"/>
              </w:rPr>
              <w:t>Протяженность (по диаметрам), м</w:t>
            </w:r>
          </w:p>
        </w:tc>
        <w:tc>
          <w:tcPr>
            <w:tcW w:w="627" w:type="pct"/>
            <w:shd w:val="clear" w:color="auto" w:fill="FFFFFF"/>
            <w:vAlign w:val="center"/>
            <w:hideMark/>
          </w:tcPr>
          <w:p w14:paraId="6EB8395A" w14:textId="77777777" w:rsidR="00D80583" w:rsidRPr="00CE5CE6" w:rsidRDefault="00D80583" w:rsidP="00CE5CE6">
            <w:pPr>
              <w:shd w:val="clear" w:color="auto" w:fill="FFFFFF" w:themeFill="background1"/>
              <w:jc w:val="center"/>
              <w:rPr>
                <w:b/>
                <w:sz w:val="22"/>
                <w:szCs w:val="22"/>
              </w:rPr>
            </w:pPr>
            <w:r w:rsidRPr="00CE5CE6">
              <w:rPr>
                <w:b/>
                <w:sz w:val="22"/>
                <w:szCs w:val="22"/>
              </w:rPr>
              <w:t>Протяженность, м</w:t>
            </w:r>
          </w:p>
        </w:tc>
        <w:tc>
          <w:tcPr>
            <w:tcW w:w="392" w:type="pct"/>
            <w:shd w:val="clear" w:color="auto" w:fill="FFFFFF"/>
            <w:vAlign w:val="center"/>
            <w:hideMark/>
          </w:tcPr>
          <w:p w14:paraId="2C7D1248" w14:textId="77777777" w:rsidR="00D80583" w:rsidRPr="00CE5CE6" w:rsidRDefault="00D80583" w:rsidP="00CE5CE6">
            <w:pPr>
              <w:shd w:val="clear" w:color="auto" w:fill="FFFFFF" w:themeFill="background1"/>
              <w:jc w:val="center"/>
              <w:rPr>
                <w:b/>
                <w:sz w:val="22"/>
                <w:szCs w:val="22"/>
              </w:rPr>
            </w:pPr>
            <w:r w:rsidRPr="00CE5CE6">
              <w:rPr>
                <w:b/>
                <w:sz w:val="22"/>
                <w:szCs w:val="22"/>
              </w:rPr>
              <w:t>Загрузка, %</w:t>
            </w:r>
          </w:p>
        </w:tc>
        <w:tc>
          <w:tcPr>
            <w:tcW w:w="411" w:type="pct"/>
            <w:shd w:val="clear" w:color="auto" w:fill="FFFFFF"/>
            <w:vAlign w:val="center"/>
            <w:hideMark/>
          </w:tcPr>
          <w:p w14:paraId="55330CE0" w14:textId="77777777" w:rsidR="00D80583" w:rsidRPr="00CE5CE6" w:rsidRDefault="00D80583" w:rsidP="00CE5CE6">
            <w:pPr>
              <w:shd w:val="clear" w:color="auto" w:fill="FFFFFF" w:themeFill="background1"/>
              <w:jc w:val="center"/>
              <w:rPr>
                <w:b/>
                <w:sz w:val="22"/>
                <w:szCs w:val="22"/>
              </w:rPr>
            </w:pPr>
            <w:r w:rsidRPr="00CE5CE6">
              <w:rPr>
                <w:b/>
                <w:sz w:val="22"/>
                <w:szCs w:val="22"/>
              </w:rPr>
              <w:t>Степень износа, %</w:t>
            </w:r>
          </w:p>
        </w:tc>
        <w:tc>
          <w:tcPr>
            <w:tcW w:w="576" w:type="pct"/>
            <w:shd w:val="clear" w:color="auto" w:fill="FFFFFF"/>
            <w:vAlign w:val="center"/>
            <w:hideMark/>
          </w:tcPr>
          <w:p w14:paraId="2281DA79" w14:textId="77777777" w:rsidR="00D80583" w:rsidRPr="00CE5CE6" w:rsidRDefault="00D80583" w:rsidP="00CE5CE6">
            <w:pPr>
              <w:shd w:val="clear" w:color="auto" w:fill="FFFFFF" w:themeFill="background1"/>
              <w:jc w:val="center"/>
              <w:rPr>
                <w:b/>
                <w:sz w:val="22"/>
                <w:szCs w:val="22"/>
              </w:rPr>
            </w:pPr>
            <w:r w:rsidRPr="00CE5CE6">
              <w:rPr>
                <w:b/>
                <w:sz w:val="22"/>
                <w:szCs w:val="22"/>
              </w:rPr>
              <w:t>Период диагностики</w:t>
            </w:r>
          </w:p>
        </w:tc>
      </w:tr>
      <w:tr w:rsidR="00D80583" w:rsidRPr="00CE5CE6" w14:paraId="282B9E5A" w14:textId="77777777" w:rsidTr="00D80583">
        <w:tc>
          <w:tcPr>
            <w:tcW w:w="1222" w:type="pct"/>
            <w:vAlign w:val="center"/>
            <w:hideMark/>
          </w:tcPr>
          <w:p w14:paraId="2786DFF6" w14:textId="77777777" w:rsidR="00D80583" w:rsidRPr="00CE5CE6" w:rsidRDefault="00D80583" w:rsidP="00CE5CE6">
            <w:pPr>
              <w:shd w:val="clear" w:color="auto" w:fill="FFFFFF" w:themeFill="background1"/>
              <w:rPr>
                <w:sz w:val="22"/>
                <w:szCs w:val="22"/>
              </w:rPr>
            </w:pPr>
            <w:r w:rsidRPr="00CE5CE6">
              <w:rPr>
                <w:sz w:val="22"/>
                <w:szCs w:val="22"/>
              </w:rPr>
              <w:t>Газопровод высокого давления к котельной № 6</w:t>
            </w:r>
          </w:p>
        </w:tc>
        <w:tc>
          <w:tcPr>
            <w:tcW w:w="560" w:type="pct"/>
            <w:vAlign w:val="center"/>
            <w:hideMark/>
          </w:tcPr>
          <w:p w14:paraId="7C4A9BC8" w14:textId="77777777" w:rsidR="00D80583" w:rsidRPr="00CE5CE6" w:rsidRDefault="00D80583" w:rsidP="00CE5CE6">
            <w:pPr>
              <w:shd w:val="clear" w:color="auto" w:fill="FFFFFF" w:themeFill="background1"/>
              <w:jc w:val="center"/>
              <w:rPr>
                <w:sz w:val="22"/>
                <w:szCs w:val="22"/>
              </w:rPr>
            </w:pPr>
            <w:r w:rsidRPr="00CE5CE6">
              <w:rPr>
                <w:sz w:val="22"/>
                <w:szCs w:val="22"/>
              </w:rPr>
              <w:t>1978</w:t>
            </w:r>
          </w:p>
        </w:tc>
        <w:tc>
          <w:tcPr>
            <w:tcW w:w="532" w:type="pct"/>
            <w:vAlign w:val="center"/>
            <w:hideMark/>
          </w:tcPr>
          <w:p w14:paraId="5547496E" w14:textId="77777777" w:rsidR="00D80583" w:rsidRPr="00CE5CE6" w:rsidRDefault="00D80583" w:rsidP="00CE5CE6">
            <w:pPr>
              <w:shd w:val="clear" w:color="auto" w:fill="FFFFFF" w:themeFill="background1"/>
              <w:jc w:val="center"/>
              <w:rPr>
                <w:sz w:val="22"/>
                <w:szCs w:val="22"/>
              </w:rPr>
            </w:pPr>
            <w:r w:rsidRPr="00CE5CE6">
              <w:rPr>
                <w:sz w:val="22"/>
                <w:szCs w:val="22"/>
              </w:rPr>
              <w:t>108</w:t>
            </w:r>
          </w:p>
        </w:tc>
        <w:tc>
          <w:tcPr>
            <w:tcW w:w="680" w:type="pct"/>
            <w:vAlign w:val="center"/>
            <w:hideMark/>
          </w:tcPr>
          <w:p w14:paraId="2AD8F1E1" w14:textId="77777777" w:rsidR="00D80583" w:rsidRPr="00CE5CE6" w:rsidRDefault="00D80583" w:rsidP="00CE5CE6">
            <w:pPr>
              <w:shd w:val="clear" w:color="auto" w:fill="FFFFFF" w:themeFill="background1"/>
              <w:jc w:val="center"/>
              <w:rPr>
                <w:sz w:val="22"/>
                <w:szCs w:val="22"/>
              </w:rPr>
            </w:pPr>
            <w:r w:rsidRPr="00CE5CE6">
              <w:rPr>
                <w:sz w:val="22"/>
                <w:szCs w:val="22"/>
              </w:rPr>
              <w:t>25</w:t>
            </w:r>
          </w:p>
        </w:tc>
        <w:tc>
          <w:tcPr>
            <w:tcW w:w="627" w:type="pct"/>
            <w:vAlign w:val="center"/>
            <w:hideMark/>
          </w:tcPr>
          <w:p w14:paraId="5FC4144F" w14:textId="77777777" w:rsidR="00D80583" w:rsidRPr="00CE5CE6" w:rsidRDefault="00D80583" w:rsidP="00CE5CE6">
            <w:pPr>
              <w:shd w:val="clear" w:color="auto" w:fill="FFFFFF" w:themeFill="background1"/>
              <w:jc w:val="center"/>
              <w:rPr>
                <w:sz w:val="22"/>
                <w:szCs w:val="22"/>
              </w:rPr>
            </w:pPr>
            <w:r w:rsidRPr="00CE5CE6">
              <w:rPr>
                <w:sz w:val="22"/>
                <w:szCs w:val="22"/>
              </w:rPr>
              <w:t>25,2</w:t>
            </w:r>
          </w:p>
        </w:tc>
        <w:tc>
          <w:tcPr>
            <w:tcW w:w="392" w:type="pct"/>
            <w:vAlign w:val="center"/>
            <w:hideMark/>
          </w:tcPr>
          <w:p w14:paraId="004C1729" w14:textId="77777777" w:rsidR="00D80583" w:rsidRPr="00CE5CE6" w:rsidRDefault="00D80583" w:rsidP="00CE5CE6">
            <w:pPr>
              <w:shd w:val="clear" w:color="auto" w:fill="FFFFFF" w:themeFill="background1"/>
              <w:jc w:val="center"/>
              <w:rPr>
                <w:sz w:val="22"/>
                <w:szCs w:val="22"/>
              </w:rPr>
            </w:pPr>
            <w:r w:rsidRPr="00CE5CE6">
              <w:rPr>
                <w:sz w:val="22"/>
                <w:szCs w:val="22"/>
              </w:rPr>
              <w:t>70</w:t>
            </w:r>
          </w:p>
        </w:tc>
        <w:tc>
          <w:tcPr>
            <w:tcW w:w="411" w:type="pct"/>
            <w:vAlign w:val="center"/>
            <w:hideMark/>
          </w:tcPr>
          <w:p w14:paraId="0221280F" w14:textId="77777777" w:rsidR="00D80583" w:rsidRPr="00CE5CE6" w:rsidRDefault="00D80583" w:rsidP="00CE5CE6">
            <w:pPr>
              <w:shd w:val="clear" w:color="auto" w:fill="FFFFFF" w:themeFill="background1"/>
              <w:jc w:val="center"/>
              <w:rPr>
                <w:sz w:val="22"/>
                <w:szCs w:val="22"/>
              </w:rPr>
            </w:pPr>
            <w:r w:rsidRPr="00CE5CE6">
              <w:rPr>
                <w:sz w:val="22"/>
                <w:szCs w:val="22"/>
              </w:rPr>
              <w:t>86,6</w:t>
            </w:r>
          </w:p>
        </w:tc>
        <w:tc>
          <w:tcPr>
            <w:tcW w:w="576" w:type="pct"/>
            <w:vAlign w:val="center"/>
            <w:hideMark/>
          </w:tcPr>
          <w:p w14:paraId="4D0A88B6" w14:textId="77777777" w:rsidR="00D80583" w:rsidRPr="00CE5CE6" w:rsidRDefault="00D80583" w:rsidP="00CE5CE6">
            <w:pPr>
              <w:shd w:val="clear" w:color="auto" w:fill="FFFFFF" w:themeFill="background1"/>
              <w:jc w:val="center"/>
              <w:rPr>
                <w:sz w:val="22"/>
                <w:szCs w:val="22"/>
              </w:rPr>
            </w:pPr>
            <w:r w:rsidRPr="00CE5CE6">
              <w:rPr>
                <w:sz w:val="22"/>
                <w:szCs w:val="22"/>
              </w:rPr>
              <w:t>ЭПБ 2018</w:t>
            </w:r>
          </w:p>
        </w:tc>
      </w:tr>
      <w:tr w:rsidR="00D80583" w:rsidRPr="00CE5CE6" w14:paraId="3B5B679F" w14:textId="77777777" w:rsidTr="00D80583">
        <w:tc>
          <w:tcPr>
            <w:tcW w:w="1222" w:type="pct"/>
            <w:vAlign w:val="center"/>
            <w:hideMark/>
          </w:tcPr>
          <w:p w14:paraId="2C6699FE" w14:textId="77777777" w:rsidR="00D80583" w:rsidRPr="00CE5CE6" w:rsidRDefault="00D80583" w:rsidP="00CE5CE6">
            <w:pPr>
              <w:shd w:val="clear" w:color="auto" w:fill="FFFFFF" w:themeFill="background1"/>
              <w:rPr>
                <w:sz w:val="22"/>
                <w:szCs w:val="22"/>
              </w:rPr>
            </w:pPr>
            <w:r w:rsidRPr="00CE5CE6">
              <w:rPr>
                <w:sz w:val="22"/>
                <w:szCs w:val="22"/>
              </w:rPr>
              <w:t>Газопровод высокого давления к котельной № 9</w:t>
            </w:r>
          </w:p>
        </w:tc>
        <w:tc>
          <w:tcPr>
            <w:tcW w:w="560" w:type="pct"/>
            <w:vAlign w:val="center"/>
            <w:hideMark/>
          </w:tcPr>
          <w:p w14:paraId="772E810F" w14:textId="77777777" w:rsidR="00D80583" w:rsidRPr="00CE5CE6" w:rsidRDefault="00D80583" w:rsidP="00CE5CE6">
            <w:pPr>
              <w:shd w:val="clear" w:color="auto" w:fill="FFFFFF" w:themeFill="background1"/>
              <w:jc w:val="center"/>
              <w:rPr>
                <w:sz w:val="22"/>
                <w:szCs w:val="22"/>
              </w:rPr>
            </w:pPr>
            <w:r w:rsidRPr="00CE5CE6">
              <w:rPr>
                <w:sz w:val="22"/>
                <w:szCs w:val="22"/>
              </w:rPr>
              <w:t>1979</w:t>
            </w:r>
          </w:p>
        </w:tc>
        <w:tc>
          <w:tcPr>
            <w:tcW w:w="532" w:type="pct"/>
            <w:vAlign w:val="center"/>
            <w:hideMark/>
          </w:tcPr>
          <w:p w14:paraId="4E1A09D8" w14:textId="77777777" w:rsidR="00D80583" w:rsidRPr="00CE5CE6" w:rsidRDefault="00D80583" w:rsidP="00CE5CE6">
            <w:pPr>
              <w:shd w:val="clear" w:color="auto" w:fill="FFFFFF" w:themeFill="background1"/>
              <w:jc w:val="center"/>
              <w:rPr>
                <w:sz w:val="22"/>
                <w:szCs w:val="22"/>
              </w:rPr>
            </w:pPr>
            <w:r w:rsidRPr="00CE5CE6">
              <w:rPr>
                <w:sz w:val="22"/>
                <w:szCs w:val="22"/>
              </w:rPr>
              <w:t>108</w:t>
            </w:r>
          </w:p>
        </w:tc>
        <w:tc>
          <w:tcPr>
            <w:tcW w:w="680" w:type="pct"/>
            <w:vAlign w:val="center"/>
            <w:hideMark/>
          </w:tcPr>
          <w:p w14:paraId="57F884CD" w14:textId="77777777" w:rsidR="00D80583" w:rsidRPr="00CE5CE6" w:rsidRDefault="00D80583" w:rsidP="00CE5CE6">
            <w:pPr>
              <w:shd w:val="clear" w:color="auto" w:fill="FFFFFF" w:themeFill="background1"/>
              <w:jc w:val="center"/>
              <w:rPr>
                <w:sz w:val="22"/>
                <w:szCs w:val="22"/>
              </w:rPr>
            </w:pPr>
            <w:r w:rsidRPr="00CE5CE6">
              <w:rPr>
                <w:sz w:val="22"/>
                <w:szCs w:val="22"/>
              </w:rPr>
              <w:t>233,2</w:t>
            </w:r>
          </w:p>
        </w:tc>
        <w:tc>
          <w:tcPr>
            <w:tcW w:w="627" w:type="pct"/>
            <w:vAlign w:val="center"/>
            <w:hideMark/>
          </w:tcPr>
          <w:p w14:paraId="740B8470" w14:textId="77777777" w:rsidR="00D80583" w:rsidRPr="00CE5CE6" w:rsidRDefault="00D80583" w:rsidP="00CE5CE6">
            <w:pPr>
              <w:shd w:val="clear" w:color="auto" w:fill="FFFFFF" w:themeFill="background1"/>
              <w:jc w:val="center"/>
              <w:rPr>
                <w:sz w:val="22"/>
                <w:szCs w:val="22"/>
              </w:rPr>
            </w:pPr>
            <w:r w:rsidRPr="00CE5CE6">
              <w:rPr>
                <w:sz w:val="22"/>
                <w:szCs w:val="22"/>
              </w:rPr>
              <w:t>233,2</w:t>
            </w:r>
          </w:p>
        </w:tc>
        <w:tc>
          <w:tcPr>
            <w:tcW w:w="392" w:type="pct"/>
            <w:vAlign w:val="center"/>
            <w:hideMark/>
          </w:tcPr>
          <w:p w14:paraId="78E49FF7" w14:textId="77777777" w:rsidR="00D80583" w:rsidRPr="00CE5CE6" w:rsidRDefault="00D80583" w:rsidP="00CE5CE6">
            <w:pPr>
              <w:shd w:val="clear" w:color="auto" w:fill="FFFFFF" w:themeFill="background1"/>
              <w:jc w:val="center"/>
              <w:rPr>
                <w:sz w:val="22"/>
                <w:szCs w:val="22"/>
              </w:rPr>
            </w:pPr>
            <w:r w:rsidRPr="00CE5CE6">
              <w:rPr>
                <w:sz w:val="22"/>
                <w:szCs w:val="22"/>
              </w:rPr>
              <w:t>80</w:t>
            </w:r>
          </w:p>
        </w:tc>
        <w:tc>
          <w:tcPr>
            <w:tcW w:w="411" w:type="pct"/>
            <w:vAlign w:val="center"/>
            <w:hideMark/>
          </w:tcPr>
          <w:p w14:paraId="75D9BA7E" w14:textId="77777777" w:rsidR="00D80583" w:rsidRPr="00CE5CE6" w:rsidRDefault="00D80583" w:rsidP="00CE5CE6">
            <w:pPr>
              <w:shd w:val="clear" w:color="auto" w:fill="FFFFFF" w:themeFill="background1"/>
              <w:jc w:val="center"/>
              <w:rPr>
                <w:sz w:val="22"/>
                <w:szCs w:val="22"/>
              </w:rPr>
            </w:pPr>
            <w:r w:rsidRPr="00CE5CE6">
              <w:rPr>
                <w:sz w:val="22"/>
                <w:szCs w:val="22"/>
              </w:rPr>
              <w:t>85,4</w:t>
            </w:r>
          </w:p>
        </w:tc>
        <w:tc>
          <w:tcPr>
            <w:tcW w:w="576" w:type="pct"/>
            <w:vAlign w:val="center"/>
            <w:hideMark/>
          </w:tcPr>
          <w:p w14:paraId="3CD4660A" w14:textId="77777777" w:rsidR="00D80583" w:rsidRPr="00CE5CE6" w:rsidRDefault="00D80583" w:rsidP="00CE5CE6">
            <w:pPr>
              <w:shd w:val="clear" w:color="auto" w:fill="FFFFFF" w:themeFill="background1"/>
              <w:jc w:val="center"/>
              <w:rPr>
                <w:sz w:val="22"/>
                <w:szCs w:val="22"/>
              </w:rPr>
            </w:pPr>
            <w:r w:rsidRPr="00CE5CE6">
              <w:rPr>
                <w:sz w:val="22"/>
                <w:szCs w:val="22"/>
              </w:rPr>
              <w:t>ЭПБ 2019</w:t>
            </w:r>
          </w:p>
        </w:tc>
      </w:tr>
      <w:tr w:rsidR="00D80583" w:rsidRPr="00CE5CE6" w14:paraId="34DA4BB6" w14:textId="77777777" w:rsidTr="00D80583">
        <w:tc>
          <w:tcPr>
            <w:tcW w:w="1222" w:type="pct"/>
            <w:vAlign w:val="center"/>
            <w:hideMark/>
          </w:tcPr>
          <w:p w14:paraId="3CA31E5F" w14:textId="77777777" w:rsidR="00D80583" w:rsidRPr="00CE5CE6" w:rsidRDefault="00D80583" w:rsidP="00CE5CE6">
            <w:pPr>
              <w:shd w:val="clear" w:color="auto" w:fill="FFFFFF" w:themeFill="background1"/>
              <w:rPr>
                <w:sz w:val="22"/>
                <w:szCs w:val="22"/>
              </w:rPr>
            </w:pPr>
            <w:r w:rsidRPr="00CE5CE6">
              <w:rPr>
                <w:sz w:val="22"/>
                <w:szCs w:val="22"/>
              </w:rPr>
              <w:t xml:space="preserve">Газопроводы высокого и низкого давления с ГРПШ </w:t>
            </w:r>
            <w:proofErr w:type="spellStart"/>
            <w:r w:rsidRPr="00CE5CE6">
              <w:rPr>
                <w:sz w:val="22"/>
                <w:szCs w:val="22"/>
              </w:rPr>
              <w:t>мкр</w:t>
            </w:r>
            <w:proofErr w:type="spellEnd"/>
            <w:r w:rsidRPr="00CE5CE6">
              <w:rPr>
                <w:sz w:val="22"/>
                <w:szCs w:val="22"/>
              </w:rPr>
              <w:t>. 21-22</w:t>
            </w:r>
          </w:p>
        </w:tc>
        <w:tc>
          <w:tcPr>
            <w:tcW w:w="560" w:type="pct"/>
            <w:vAlign w:val="center"/>
            <w:hideMark/>
          </w:tcPr>
          <w:p w14:paraId="58D0F3A8" w14:textId="77777777" w:rsidR="00D80583" w:rsidRPr="00CE5CE6" w:rsidRDefault="00D80583" w:rsidP="00CE5CE6">
            <w:pPr>
              <w:shd w:val="clear" w:color="auto" w:fill="FFFFFF" w:themeFill="background1"/>
              <w:jc w:val="center"/>
              <w:rPr>
                <w:sz w:val="22"/>
                <w:szCs w:val="22"/>
              </w:rPr>
            </w:pPr>
            <w:r w:rsidRPr="00CE5CE6">
              <w:rPr>
                <w:sz w:val="22"/>
                <w:szCs w:val="22"/>
              </w:rPr>
              <w:t>2005</w:t>
            </w:r>
          </w:p>
        </w:tc>
        <w:tc>
          <w:tcPr>
            <w:tcW w:w="532" w:type="pct"/>
            <w:vAlign w:val="center"/>
            <w:hideMark/>
          </w:tcPr>
          <w:p w14:paraId="6320695E" w14:textId="77777777" w:rsidR="00D80583" w:rsidRPr="00CE5CE6" w:rsidRDefault="00D80583" w:rsidP="00CE5CE6">
            <w:pPr>
              <w:shd w:val="clear" w:color="auto" w:fill="FFFFFF" w:themeFill="background1"/>
              <w:jc w:val="center"/>
              <w:rPr>
                <w:sz w:val="22"/>
                <w:szCs w:val="22"/>
              </w:rPr>
            </w:pPr>
            <w:r w:rsidRPr="00CE5CE6">
              <w:rPr>
                <w:sz w:val="22"/>
                <w:szCs w:val="22"/>
              </w:rPr>
              <w:t>57/108</w:t>
            </w:r>
          </w:p>
        </w:tc>
        <w:tc>
          <w:tcPr>
            <w:tcW w:w="680" w:type="pct"/>
            <w:vAlign w:val="center"/>
            <w:hideMark/>
          </w:tcPr>
          <w:p w14:paraId="6D772638" w14:textId="77777777" w:rsidR="00D80583" w:rsidRPr="00CE5CE6" w:rsidRDefault="00D80583" w:rsidP="00CE5CE6">
            <w:pPr>
              <w:shd w:val="clear" w:color="auto" w:fill="FFFFFF" w:themeFill="background1"/>
              <w:jc w:val="center"/>
              <w:rPr>
                <w:sz w:val="22"/>
                <w:szCs w:val="22"/>
              </w:rPr>
            </w:pPr>
            <w:r w:rsidRPr="00CE5CE6">
              <w:rPr>
                <w:sz w:val="22"/>
                <w:szCs w:val="22"/>
              </w:rPr>
              <w:t>610,85/217,71</w:t>
            </w:r>
          </w:p>
        </w:tc>
        <w:tc>
          <w:tcPr>
            <w:tcW w:w="627" w:type="pct"/>
            <w:vAlign w:val="center"/>
            <w:hideMark/>
          </w:tcPr>
          <w:p w14:paraId="0F0221D7" w14:textId="77777777" w:rsidR="00D80583" w:rsidRPr="00CE5CE6" w:rsidRDefault="00D80583" w:rsidP="00CE5CE6">
            <w:pPr>
              <w:shd w:val="clear" w:color="auto" w:fill="FFFFFF" w:themeFill="background1"/>
              <w:jc w:val="center"/>
              <w:rPr>
                <w:sz w:val="22"/>
                <w:szCs w:val="22"/>
              </w:rPr>
            </w:pPr>
            <w:r w:rsidRPr="00CE5CE6">
              <w:rPr>
                <w:sz w:val="22"/>
                <w:szCs w:val="22"/>
              </w:rPr>
              <w:t>828,56</w:t>
            </w:r>
          </w:p>
        </w:tc>
        <w:tc>
          <w:tcPr>
            <w:tcW w:w="392" w:type="pct"/>
            <w:vAlign w:val="center"/>
            <w:hideMark/>
          </w:tcPr>
          <w:p w14:paraId="5FD8F35F" w14:textId="77777777" w:rsidR="00D80583" w:rsidRPr="00CE5CE6" w:rsidRDefault="00D80583" w:rsidP="00CE5CE6">
            <w:pPr>
              <w:shd w:val="clear" w:color="auto" w:fill="FFFFFF" w:themeFill="background1"/>
              <w:jc w:val="center"/>
              <w:rPr>
                <w:sz w:val="22"/>
                <w:szCs w:val="22"/>
              </w:rPr>
            </w:pPr>
            <w:r w:rsidRPr="00CE5CE6">
              <w:rPr>
                <w:sz w:val="22"/>
                <w:szCs w:val="22"/>
              </w:rPr>
              <w:t>80</w:t>
            </w:r>
          </w:p>
        </w:tc>
        <w:tc>
          <w:tcPr>
            <w:tcW w:w="411" w:type="pct"/>
            <w:vAlign w:val="center"/>
            <w:hideMark/>
          </w:tcPr>
          <w:p w14:paraId="20FD5B2E" w14:textId="77777777" w:rsidR="00D80583" w:rsidRPr="00CE5CE6" w:rsidRDefault="00D80583" w:rsidP="00CE5CE6">
            <w:pPr>
              <w:shd w:val="clear" w:color="auto" w:fill="FFFFFF" w:themeFill="background1"/>
              <w:jc w:val="center"/>
              <w:rPr>
                <w:sz w:val="22"/>
                <w:szCs w:val="22"/>
              </w:rPr>
            </w:pPr>
            <w:r w:rsidRPr="00CE5CE6">
              <w:rPr>
                <w:sz w:val="22"/>
                <w:szCs w:val="22"/>
              </w:rPr>
              <w:t>18,5</w:t>
            </w:r>
          </w:p>
        </w:tc>
        <w:tc>
          <w:tcPr>
            <w:tcW w:w="576" w:type="pct"/>
            <w:vAlign w:val="center"/>
            <w:hideMark/>
          </w:tcPr>
          <w:p w14:paraId="329FBB1E" w14:textId="77777777" w:rsidR="00D80583" w:rsidRPr="00CE5CE6" w:rsidRDefault="00D80583" w:rsidP="00CE5CE6">
            <w:pPr>
              <w:shd w:val="clear" w:color="auto" w:fill="FFFFFF" w:themeFill="background1"/>
              <w:jc w:val="center"/>
              <w:rPr>
                <w:sz w:val="22"/>
                <w:szCs w:val="22"/>
              </w:rPr>
            </w:pPr>
            <w:r w:rsidRPr="00CE5CE6">
              <w:rPr>
                <w:sz w:val="22"/>
                <w:szCs w:val="22"/>
              </w:rPr>
              <w:t>ТО 2019                  ЭПБ 2042</w:t>
            </w:r>
          </w:p>
        </w:tc>
      </w:tr>
      <w:tr w:rsidR="00D80583" w:rsidRPr="00CE5CE6" w14:paraId="0D1C8BAF" w14:textId="77777777" w:rsidTr="00D80583">
        <w:tc>
          <w:tcPr>
            <w:tcW w:w="1222" w:type="pct"/>
            <w:vAlign w:val="center"/>
            <w:hideMark/>
          </w:tcPr>
          <w:p w14:paraId="3597487B" w14:textId="77777777" w:rsidR="00D80583" w:rsidRPr="00CE5CE6" w:rsidRDefault="00D80583" w:rsidP="00CE5CE6">
            <w:pPr>
              <w:shd w:val="clear" w:color="auto" w:fill="FFFFFF" w:themeFill="background1"/>
              <w:rPr>
                <w:sz w:val="22"/>
                <w:szCs w:val="22"/>
              </w:rPr>
            </w:pPr>
            <w:r w:rsidRPr="00CE5CE6">
              <w:rPr>
                <w:sz w:val="22"/>
                <w:szCs w:val="22"/>
              </w:rPr>
              <w:t>Внеплощадочные сети газопровода высокого давления (РУ 0,3-0,6 Мпа)</w:t>
            </w:r>
          </w:p>
        </w:tc>
        <w:tc>
          <w:tcPr>
            <w:tcW w:w="560" w:type="pct"/>
            <w:vAlign w:val="center"/>
            <w:hideMark/>
          </w:tcPr>
          <w:p w14:paraId="07C4557A" w14:textId="77777777" w:rsidR="00D80583" w:rsidRPr="00CE5CE6" w:rsidRDefault="00D80583" w:rsidP="00CE5CE6">
            <w:pPr>
              <w:shd w:val="clear" w:color="auto" w:fill="FFFFFF" w:themeFill="background1"/>
              <w:jc w:val="center"/>
              <w:rPr>
                <w:sz w:val="22"/>
                <w:szCs w:val="22"/>
              </w:rPr>
            </w:pPr>
            <w:r w:rsidRPr="00CE5CE6">
              <w:rPr>
                <w:sz w:val="22"/>
                <w:szCs w:val="22"/>
              </w:rPr>
              <w:t>2016</w:t>
            </w:r>
          </w:p>
        </w:tc>
        <w:tc>
          <w:tcPr>
            <w:tcW w:w="532" w:type="pct"/>
            <w:vAlign w:val="center"/>
            <w:hideMark/>
          </w:tcPr>
          <w:p w14:paraId="120FE50B" w14:textId="77777777" w:rsidR="00D80583" w:rsidRPr="00CE5CE6" w:rsidRDefault="00D80583" w:rsidP="00CE5CE6">
            <w:pPr>
              <w:shd w:val="clear" w:color="auto" w:fill="FFFFFF" w:themeFill="background1"/>
              <w:jc w:val="center"/>
              <w:rPr>
                <w:sz w:val="22"/>
                <w:szCs w:val="22"/>
              </w:rPr>
            </w:pPr>
            <w:r w:rsidRPr="00CE5CE6">
              <w:rPr>
                <w:sz w:val="22"/>
                <w:szCs w:val="22"/>
              </w:rPr>
              <w:t>159</w:t>
            </w:r>
          </w:p>
        </w:tc>
        <w:tc>
          <w:tcPr>
            <w:tcW w:w="680" w:type="pct"/>
            <w:vAlign w:val="center"/>
            <w:hideMark/>
          </w:tcPr>
          <w:p w14:paraId="06D2818F" w14:textId="77777777" w:rsidR="00D80583" w:rsidRPr="00CE5CE6" w:rsidRDefault="00D80583" w:rsidP="00CE5CE6">
            <w:pPr>
              <w:shd w:val="clear" w:color="auto" w:fill="FFFFFF" w:themeFill="background1"/>
              <w:jc w:val="center"/>
              <w:rPr>
                <w:sz w:val="22"/>
                <w:szCs w:val="22"/>
              </w:rPr>
            </w:pPr>
            <w:r w:rsidRPr="00CE5CE6">
              <w:rPr>
                <w:sz w:val="22"/>
                <w:szCs w:val="22"/>
              </w:rPr>
              <w:t>640</w:t>
            </w:r>
          </w:p>
        </w:tc>
        <w:tc>
          <w:tcPr>
            <w:tcW w:w="627" w:type="pct"/>
            <w:vAlign w:val="center"/>
            <w:hideMark/>
          </w:tcPr>
          <w:p w14:paraId="54C10505" w14:textId="77777777" w:rsidR="00D80583" w:rsidRPr="00CE5CE6" w:rsidRDefault="00D80583" w:rsidP="00CE5CE6">
            <w:pPr>
              <w:shd w:val="clear" w:color="auto" w:fill="FFFFFF" w:themeFill="background1"/>
              <w:jc w:val="center"/>
              <w:rPr>
                <w:sz w:val="22"/>
                <w:szCs w:val="22"/>
              </w:rPr>
            </w:pPr>
            <w:r w:rsidRPr="00CE5CE6">
              <w:rPr>
                <w:sz w:val="22"/>
                <w:szCs w:val="22"/>
              </w:rPr>
              <w:t>640,0</w:t>
            </w:r>
          </w:p>
        </w:tc>
        <w:tc>
          <w:tcPr>
            <w:tcW w:w="392" w:type="pct"/>
            <w:vAlign w:val="center"/>
            <w:hideMark/>
          </w:tcPr>
          <w:p w14:paraId="0BEA61E4" w14:textId="77777777" w:rsidR="00D80583" w:rsidRPr="00CE5CE6" w:rsidRDefault="00D80583" w:rsidP="00CE5CE6">
            <w:pPr>
              <w:shd w:val="clear" w:color="auto" w:fill="FFFFFF" w:themeFill="background1"/>
              <w:jc w:val="center"/>
              <w:rPr>
                <w:sz w:val="22"/>
                <w:szCs w:val="22"/>
              </w:rPr>
            </w:pPr>
            <w:r w:rsidRPr="00CE5CE6">
              <w:rPr>
                <w:sz w:val="22"/>
                <w:szCs w:val="22"/>
              </w:rPr>
              <w:t>50</w:t>
            </w:r>
          </w:p>
        </w:tc>
        <w:tc>
          <w:tcPr>
            <w:tcW w:w="411" w:type="pct"/>
            <w:vAlign w:val="center"/>
            <w:hideMark/>
          </w:tcPr>
          <w:p w14:paraId="39BA2FD6" w14:textId="77777777" w:rsidR="00D80583" w:rsidRPr="00CE5CE6" w:rsidRDefault="00D80583" w:rsidP="00CE5CE6">
            <w:pPr>
              <w:shd w:val="clear" w:color="auto" w:fill="FFFFFF" w:themeFill="background1"/>
              <w:jc w:val="center"/>
              <w:rPr>
                <w:sz w:val="22"/>
                <w:szCs w:val="22"/>
              </w:rPr>
            </w:pPr>
            <w:r w:rsidRPr="00CE5CE6">
              <w:rPr>
                <w:sz w:val="22"/>
                <w:szCs w:val="22"/>
              </w:rPr>
              <w:t>0,0</w:t>
            </w:r>
          </w:p>
        </w:tc>
        <w:tc>
          <w:tcPr>
            <w:tcW w:w="576" w:type="pct"/>
            <w:vAlign w:val="center"/>
            <w:hideMark/>
          </w:tcPr>
          <w:p w14:paraId="36C9ED93" w14:textId="77777777" w:rsidR="00D80583" w:rsidRPr="00CE5CE6" w:rsidRDefault="00D80583" w:rsidP="00CE5CE6">
            <w:pPr>
              <w:shd w:val="clear" w:color="auto" w:fill="FFFFFF" w:themeFill="background1"/>
              <w:jc w:val="center"/>
              <w:rPr>
                <w:sz w:val="22"/>
                <w:szCs w:val="22"/>
              </w:rPr>
            </w:pPr>
            <w:r w:rsidRPr="00CE5CE6">
              <w:rPr>
                <w:sz w:val="22"/>
                <w:szCs w:val="22"/>
              </w:rPr>
              <w:t xml:space="preserve">ТО 2031 </w:t>
            </w:r>
          </w:p>
          <w:p w14:paraId="7BABE928" w14:textId="77777777" w:rsidR="00D80583" w:rsidRPr="00CE5CE6" w:rsidRDefault="00D80583" w:rsidP="00CE5CE6">
            <w:pPr>
              <w:shd w:val="clear" w:color="auto" w:fill="FFFFFF" w:themeFill="background1"/>
              <w:jc w:val="center"/>
              <w:rPr>
                <w:sz w:val="22"/>
                <w:szCs w:val="22"/>
              </w:rPr>
            </w:pPr>
            <w:r w:rsidRPr="00CE5CE6">
              <w:rPr>
                <w:sz w:val="22"/>
                <w:szCs w:val="22"/>
              </w:rPr>
              <w:t>ТО 2036              ЭПБ 2056</w:t>
            </w:r>
          </w:p>
        </w:tc>
      </w:tr>
      <w:tr w:rsidR="00D80583" w:rsidRPr="00CE5CE6" w14:paraId="02844E77" w14:textId="77777777" w:rsidTr="00D80583">
        <w:tc>
          <w:tcPr>
            <w:tcW w:w="1222" w:type="pct"/>
            <w:vAlign w:val="center"/>
            <w:hideMark/>
          </w:tcPr>
          <w:p w14:paraId="1B277EA2" w14:textId="77777777" w:rsidR="00D80583" w:rsidRPr="00CE5CE6" w:rsidRDefault="00D80583" w:rsidP="00CE5CE6">
            <w:pPr>
              <w:shd w:val="clear" w:color="auto" w:fill="FFFFFF" w:themeFill="background1"/>
              <w:rPr>
                <w:sz w:val="22"/>
                <w:szCs w:val="22"/>
              </w:rPr>
            </w:pPr>
            <w:r w:rsidRPr="00CE5CE6">
              <w:rPr>
                <w:sz w:val="22"/>
                <w:szCs w:val="22"/>
              </w:rPr>
              <w:t xml:space="preserve">Газопровод низкого давления от ГРП-238, ГРП-239 - 1 очередь, </w:t>
            </w:r>
            <w:proofErr w:type="spellStart"/>
            <w:r w:rsidRPr="00CE5CE6">
              <w:rPr>
                <w:sz w:val="22"/>
                <w:szCs w:val="22"/>
              </w:rPr>
              <w:t>мкр</w:t>
            </w:r>
            <w:proofErr w:type="spellEnd"/>
            <w:r w:rsidRPr="00CE5CE6">
              <w:rPr>
                <w:sz w:val="22"/>
                <w:szCs w:val="22"/>
              </w:rPr>
              <w:t>. 37</w:t>
            </w:r>
          </w:p>
        </w:tc>
        <w:tc>
          <w:tcPr>
            <w:tcW w:w="560" w:type="pct"/>
            <w:vAlign w:val="center"/>
            <w:hideMark/>
          </w:tcPr>
          <w:p w14:paraId="5531E052" w14:textId="77777777" w:rsidR="00D80583" w:rsidRPr="00CE5CE6" w:rsidRDefault="00D80583" w:rsidP="00CE5CE6">
            <w:pPr>
              <w:shd w:val="clear" w:color="auto" w:fill="FFFFFF" w:themeFill="background1"/>
              <w:jc w:val="center"/>
              <w:rPr>
                <w:sz w:val="22"/>
                <w:szCs w:val="22"/>
              </w:rPr>
            </w:pPr>
            <w:r w:rsidRPr="00CE5CE6">
              <w:rPr>
                <w:sz w:val="22"/>
                <w:szCs w:val="22"/>
              </w:rPr>
              <w:t>2007</w:t>
            </w:r>
          </w:p>
        </w:tc>
        <w:tc>
          <w:tcPr>
            <w:tcW w:w="532" w:type="pct"/>
            <w:vAlign w:val="center"/>
            <w:hideMark/>
          </w:tcPr>
          <w:p w14:paraId="757790F6" w14:textId="77777777" w:rsidR="00D80583" w:rsidRPr="00CE5CE6" w:rsidRDefault="00D80583" w:rsidP="00CE5CE6">
            <w:pPr>
              <w:shd w:val="clear" w:color="auto" w:fill="FFFFFF" w:themeFill="background1"/>
              <w:jc w:val="center"/>
              <w:rPr>
                <w:sz w:val="22"/>
                <w:szCs w:val="22"/>
              </w:rPr>
            </w:pPr>
            <w:r w:rsidRPr="00CE5CE6">
              <w:rPr>
                <w:sz w:val="22"/>
                <w:szCs w:val="22"/>
              </w:rPr>
              <w:t>57/89/159/219</w:t>
            </w:r>
          </w:p>
        </w:tc>
        <w:tc>
          <w:tcPr>
            <w:tcW w:w="680" w:type="pct"/>
            <w:vAlign w:val="center"/>
            <w:hideMark/>
          </w:tcPr>
          <w:p w14:paraId="07013225" w14:textId="77777777" w:rsidR="00D80583" w:rsidRPr="00CE5CE6" w:rsidRDefault="00D80583" w:rsidP="00CE5CE6">
            <w:pPr>
              <w:shd w:val="clear" w:color="auto" w:fill="FFFFFF" w:themeFill="background1"/>
              <w:jc w:val="center"/>
              <w:rPr>
                <w:sz w:val="22"/>
                <w:szCs w:val="22"/>
              </w:rPr>
            </w:pPr>
            <w:r w:rsidRPr="00CE5CE6">
              <w:rPr>
                <w:sz w:val="22"/>
                <w:szCs w:val="22"/>
              </w:rPr>
              <w:t>59,69/156,40/ 705,20/296,20</w:t>
            </w:r>
          </w:p>
        </w:tc>
        <w:tc>
          <w:tcPr>
            <w:tcW w:w="627" w:type="pct"/>
            <w:vAlign w:val="center"/>
            <w:hideMark/>
          </w:tcPr>
          <w:p w14:paraId="53ED63D2" w14:textId="77777777" w:rsidR="00D80583" w:rsidRPr="00CE5CE6" w:rsidRDefault="00D80583" w:rsidP="00CE5CE6">
            <w:pPr>
              <w:shd w:val="clear" w:color="auto" w:fill="FFFFFF" w:themeFill="background1"/>
              <w:jc w:val="center"/>
              <w:rPr>
                <w:sz w:val="22"/>
                <w:szCs w:val="22"/>
              </w:rPr>
            </w:pPr>
            <w:r w:rsidRPr="00CE5CE6">
              <w:rPr>
                <w:sz w:val="22"/>
                <w:szCs w:val="22"/>
              </w:rPr>
              <w:t>1 217,49</w:t>
            </w:r>
          </w:p>
        </w:tc>
        <w:tc>
          <w:tcPr>
            <w:tcW w:w="392" w:type="pct"/>
            <w:vAlign w:val="center"/>
            <w:hideMark/>
          </w:tcPr>
          <w:p w14:paraId="551B59D6" w14:textId="77777777" w:rsidR="00D80583" w:rsidRPr="00CE5CE6" w:rsidRDefault="00D80583" w:rsidP="00CE5CE6">
            <w:pPr>
              <w:shd w:val="clear" w:color="auto" w:fill="FFFFFF" w:themeFill="background1"/>
              <w:jc w:val="center"/>
              <w:rPr>
                <w:sz w:val="22"/>
                <w:szCs w:val="22"/>
              </w:rPr>
            </w:pPr>
            <w:r w:rsidRPr="00CE5CE6">
              <w:rPr>
                <w:sz w:val="22"/>
                <w:szCs w:val="22"/>
              </w:rPr>
              <w:t>95</w:t>
            </w:r>
          </w:p>
        </w:tc>
        <w:tc>
          <w:tcPr>
            <w:tcW w:w="411" w:type="pct"/>
            <w:vAlign w:val="center"/>
            <w:hideMark/>
          </w:tcPr>
          <w:p w14:paraId="15524BD3" w14:textId="77777777" w:rsidR="00D80583" w:rsidRPr="00CE5CE6" w:rsidRDefault="00D80583" w:rsidP="00CE5CE6">
            <w:pPr>
              <w:shd w:val="clear" w:color="auto" w:fill="FFFFFF" w:themeFill="background1"/>
              <w:jc w:val="center"/>
              <w:rPr>
                <w:sz w:val="22"/>
                <w:szCs w:val="22"/>
              </w:rPr>
            </w:pPr>
            <w:r w:rsidRPr="00CE5CE6">
              <w:rPr>
                <w:sz w:val="22"/>
                <w:szCs w:val="22"/>
              </w:rPr>
              <w:t>16,0</w:t>
            </w:r>
          </w:p>
        </w:tc>
        <w:tc>
          <w:tcPr>
            <w:tcW w:w="576" w:type="pct"/>
            <w:vAlign w:val="center"/>
            <w:hideMark/>
          </w:tcPr>
          <w:p w14:paraId="11339268" w14:textId="77777777" w:rsidR="00D80583" w:rsidRPr="00CE5CE6" w:rsidRDefault="00D80583" w:rsidP="00CE5CE6">
            <w:pPr>
              <w:shd w:val="clear" w:color="auto" w:fill="FFFFFF" w:themeFill="background1"/>
              <w:jc w:val="center"/>
              <w:rPr>
                <w:sz w:val="22"/>
                <w:szCs w:val="22"/>
              </w:rPr>
            </w:pPr>
            <w:r w:rsidRPr="00CE5CE6">
              <w:rPr>
                <w:sz w:val="22"/>
                <w:szCs w:val="22"/>
              </w:rPr>
              <w:t>ТО 2022                  ЭПБ 2047</w:t>
            </w:r>
          </w:p>
        </w:tc>
      </w:tr>
      <w:tr w:rsidR="00D80583" w:rsidRPr="00CE5CE6" w14:paraId="0941C7C7" w14:textId="77777777" w:rsidTr="00D80583">
        <w:tc>
          <w:tcPr>
            <w:tcW w:w="1222" w:type="pct"/>
            <w:vAlign w:val="center"/>
            <w:hideMark/>
          </w:tcPr>
          <w:p w14:paraId="28C2E4ED" w14:textId="77777777" w:rsidR="00D80583" w:rsidRPr="00CE5CE6" w:rsidRDefault="00D80583" w:rsidP="00CE5CE6">
            <w:pPr>
              <w:shd w:val="clear" w:color="auto" w:fill="FFFFFF" w:themeFill="background1"/>
              <w:rPr>
                <w:sz w:val="22"/>
                <w:szCs w:val="22"/>
              </w:rPr>
            </w:pPr>
            <w:r w:rsidRPr="00CE5CE6">
              <w:rPr>
                <w:sz w:val="22"/>
                <w:szCs w:val="22"/>
              </w:rPr>
              <w:t>Газопровод высокого давления от точки врезки в существующий газопровод по ул. Мира-ул. Маяковского до ЦТП-86</w:t>
            </w:r>
          </w:p>
        </w:tc>
        <w:tc>
          <w:tcPr>
            <w:tcW w:w="560" w:type="pct"/>
            <w:vAlign w:val="center"/>
            <w:hideMark/>
          </w:tcPr>
          <w:p w14:paraId="57D52CB1" w14:textId="77777777" w:rsidR="00D80583" w:rsidRPr="00CE5CE6" w:rsidRDefault="00D80583" w:rsidP="00CE5CE6">
            <w:pPr>
              <w:shd w:val="clear" w:color="auto" w:fill="FFFFFF" w:themeFill="background1"/>
              <w:jc w:val="center"/>
              <w:rPr>
                <w:sz w:val="22"/>
                <w:szCs w:val="22"/>
              </w:rPr>
            </w:pPr>
            <w:r w:rsidRPr="00CE5CE6">
              <w:rPr>
                <w:sz w:val="22"/>
                <w:szCs w:val="22"/>
              </w:rPr>
              <w:t>1981</w:t>
            </w:r>
          </w:p>
        </w:tc>
        <w:tc>
          <w:tcPr>
            <w:tcW w:w="532" w:type="pct"/>
            <w:vAlign w:val="center"/>
            <w:hideMark/>
          </w:tcPr>
          <w:p w14:paraId="282075EB" w14:textId="77777777" w:rsidR="00D80583" w:rsidRPr="00CE5CE6" w:rsidRDefault="00D80583" w:rsidP="00CE5CE6">
            <w:pPr>
              <w:shd w:val="clear" w:color="auto" w:fill="FFFFFF" w:themeFill="background1"/>
              <w:jc w:val="center"/>
              <w:rPr>
                <w:sz w:val="22"/>
                <w:szCs w:val="22"/>
              </w:rPr>
            </w:pPr>
            <w:r w:rsidRPr="00CE5CE6">
              <w:rPr>
                <w:sz w:val="22"/>
                <w:szCs w:val="22"/>
              </w:rPr>
              <w:t>219/530</w:t>
            </w:r>
          </w:p>
        </w:tc>
        <w:tc>
          <w:tcPr>
            <w:tcW w:w="680" w:type="pct"/>
            <w:vAlign w:val="center"/>
            <w:hideMark/>
          </w:tcPr>
          <w:p w14:paraId="00587644" w14:textId="77777777" w:rsidR="00D80583" w:rsidRPr="00CE5CE6" w:rsidRDefault="00D80583" w:rsidP="00CE5CE6">
            <w:pPr>
              <w:shd w:val="clear" w:color="auto" w:fill="FFFFFF" w:themeFill="background1"/>
              <w:jc w:val="center"/>
              <w:rPr>
                <w:sz w:val="22"/>
                <w:szCs w:val="22"/>
              </w:rPr>
            </w:pPr>
            <w:r w:rsidRPr="00CE5CE6">
              <w:rPr>
                <w:sz w:val="22"/>
                <w:szCs w:val="22"/>
              </w:rPr>
              <w:t>794,02/2041,05</w:t>
            </w:r>
          </w:p>
        </w:tc>
        <w:tc>
          <w:tcPr>
            <w:tcW w:w="627" w:type="pct"/>
            <w:vAlign w:val="center"/>
            <w:hideMark/>
          </w:tcPr>
          <w:p w14:paraId="5CBDC387" w14:textId="77777777" w:rsidR="00D80583" w:rsidRPr="00CE5CE6" w:rsidRDefault="00D80583" w:rsidP="00CE5CE6">
            <w:pPr>
              <w:shd w:val="clear" w:color="auto" w:fill="FFFFFF" w:themeFill="background1"/>
              <w:jc w:val="center"/>
              <w:rPr>
                <w:sz w:val="22"/>
                <w:szCs w:val="22"/>
              </w:rPr>
            </w:pPr>
            <w:r w:rsidRPr="00CE5CE6">
              <w:rPr>
                <w:sz w:val="22"/>
                <w:szCs w:val="22"/>
              </w:rPr>
              <w:t>2 835,07</w:t>
            </w:r>
          </w:p>
        </w:tc>
        <w:tc>
          <w:tcPr>
            <w:tcW w:w="392" w:type="pct"/>
            <w:vAlign w:val="center"/>
            <w:hideMark/>
          </w:tcPr>
          <w:p w14:paraId="7702EE0E" w14:textId="77777777" w:rsidR="00D80583" w:rsidRPr="00CE5CE6" w:rsidRDefault="00D80583" w:rsidP="00CE5CE6">
            <w:pPr>
              <w:shd w:val="clear" w:color="auto" w:fill="FFFFFF" w:themeFill="background1"/>
              <w:jc w:val="center"/>
              <w:rPr>
                <w:sz w:val="22"/>
                <w:szCs w:val="22"/>
              </w:rPr>
            </w:pPr>
            <w:r w:rsidRPr="00CE5CE6">
              <w:rPr>
                <w:sz w:val="22"/>
                <w:szCs w:val="22"/>
              </w:rPr>
              <w:t>50</w:t>
            </w:r>
          </w:p>
        </w:tc>
        <w:tc>
          <w:tcPr>
            <w:tcW w:w="411" w:type="pct"/>
            <w:vAlign w:val="center"/>
            <w:hideMark/>
          </w:tcPr>
          <w:p w14:paraId="46737969" w14:textId="77777777" w:rsidR="00D80583" w:rsidRPr="00CE5CE6" w:rsidRDefault="00D80583" w:rsidP="00CE5CE6">
            <w:pPr>
              <w:shd w:val="clear" w:color="auto" w:fill="FFFFFF" w:themeFill="background1"/>
              <w:jc w:val="center"/>
              <w:rPr>
                <w:sz w:val="22"/>
                <w:szCs w:val="22"/>
              </w:rPr>
            </w:pPr>
            <w:r w:rsidRPr="00CE5CE6">
              <w:rPr>
                <w:sz w:val="22"/>
                <w:szCs w:val="22"/>
              </w:rPr>
              <w:t>84,6</w:t>
            </w:r>
          </w:p>
        </w:tc>
        <w:tc>
          <w:tcPr>
            <w:tcW w:w="576" w:type="pct"/>
            <w:vAlign w:val="center"/>
            <w:hideMark/>
          </w:tcPr>
          <w:p w14:paraId="57058164" w14:textId="77777777" w:rsidR="00D80583" w:rsidRPr="00CE5CE6" w:rsidRDefault="00D80583" w:rsidP="00CE5CE6">
            <w:pPr>
              <w:shd w:val="clear" w:color="auto" w:fill="FFFFFF" w:themeFill="background1"/>
              <w:jc w:val="center"/>
              <w:rPr>
                <w:sz w:val="22"/>
                <w:szCs w:val="22"/>
              </w:rPr>
            </w:pPr>
            <w:r w:rsidRPr="00CE5CE6">
              <w:rPr>
                <w:sz w:val="22"/>
                <w:szCs w:val="22"/>
              </w:rPr>
              <w:t>ТО 2019                  ЭПБ 2021</w:t>
            </w:r>
          </w:p>
        </w:tc>
      </w:tr>
      <w:tr w:rsidR="00D80583" w:rsidRPr="00CE5CE6" w14:paraId="60C9FF8F" w14:textId="77777777" w:rsidTr="00D80583">
        <w:tc>
          <w:tcPr>
            <w:tcW w:w="1222" w:type="pct"/>
            <w:vAlign w:val="center"/>
            <w:hideMark/>
          </w:tcPr>
          <w:p w14:paraId="3B99C6BB" w14:textId="77777777" w:rsidR="00D80583" w:rsidRPr="00CE5CE6" w:rsidRDefault="00D80583" w:rsidP="00CE5CE6">
            <w:pPr>
              <w:shd w:val="clear" w:color="auto" w:fill="FFFFFF" w:themeFill="background1"/>
              <w:rPr>
                <w:sz w:val="22"/>
                <w:szCs w:val="22"/>
              </w:rPr>
            </w:pPr>
            <w:r w:rsidRPr="00CE5CE6">
              <w:rPr>
                <w:sz w:val="22"/>
                <w:szCs w:val="22"/>
              </w:rPr>
              <w:t>Газопровод высокого давления, ул. Механизаторов</w:t>
            </w:r>
          </w:p>
        </w:tc>
        <w:tc>
          <w:tcPr>
            <w:tcW w:w="560" w:type="pct"/>
            <w:vAlign w:val="center"/>
            <w:hideMark/>
          </w:tcPr>
          <w:p w14:paraId="1569B892" w14:textId="77777777" w:rsidR="00D80583" w:rsidRPr="00CE5CE6" w:rsidRDefault="00D80583" w:rsidP="00CE5CE6">
            <w:pPr>
              <w:shd w:val="clear" w:color="auto" w:fill="FFFFFF" w:themeFill="background1"/>
              <w:jc w:val="center"/>
              <w:rPr>
                <w:sz w:val="22"/>
                <w:szCs w:val="22"/>
              </w:rPr>
            </w:pPr>
            <w:r w:rsidRPr="00CE5CE6">
              <w:rPr>
                <w:sz w:val="22"/>
                <w:szCs w:val="22"/>
              </w:rPr>
              <w:t>2001</w:t>
            </w:r>
          </w:p>
        </w:tc>
        <w:tc>
          <w:tcPr>
            <w:tcW w:w="532" w:type="pct"/>
            <w:vAlign w:val="center"/>
            <w:hideMark/>
          </w:tcPr>
          <w:p w14:paraId="13DA7B34" w14:textId="77777777" w:rsidR="00D80583" w:rsidRPr="00CE5CE6" w:rsidRDefault="00D80583" w:rsidP="00CE5CE6">
            <w:pPr>
              <w:shd w:val="clear" w:color="auto" w:fill="FFFFFF" w:themeFill="background1"/>
              <w:jc w:val="center"/>
              <w:rPr>
                <w:sz w:val="22"/>
                <w:szCs w:val="22"/>
              </w:rPr>
            </w:pPr>
            <w:r w:rsidRPr="00CE5CE6">
              <w:rPr>
                <w:sz w:val="22"/>
                <w:szCs w:val="22"/>
              </w:rPr>
              <w:t>108</w:t>
            </w:r>
          </w:p>
        </w:tc>
        <w:tc>
          <w:tcPr>
            <w:tcW w:w="680" w:type="pct"/>
            <w:vAlign w:val="center"/>
            <w:hideMark/>
          </w:tcPr>
          <w:p w14:paraId="3FB53C47" w14:textId="77777777" w:rsidR="00D80583" w:rsidRPr="00CE5CE6" w:rsidRDefault="00D80583" w:rsidP="00CE5CE6">
            <w:pPr>
              <w:shd w:val="clear" w:color="auto" w:fill="FFFFFF" w:themeFill="background1"/>
              <w:jc w:val="center"/>
              <w:rPr>
                <w:sz w:val="22"/>
                <w:szCs w:val="22"/>
              </w:rPr>
            </w:pPr>
            <w:r w:rsidRPr="00CE5CE6">
              <w:rPr>
                <w:sz w:val="22"/>
                <w:szCs w:val="22"/>
              </w:rPr>
              <w:t>300</w:t>
            </w:r>
          </w:p>
        </w:tc>
        <w:tc>
          <w:tcPr>
            <w:tcW w:w="627" w:type="pct"/>
            <w:vAlign w:val="center"/>
            <w:hideMark/>
          </w:tcPr>
          <w:p w14:paraId="26D64716" w14:textId="77777777" w:rsidR="00D80583" w:rsidRPr="00CE5CE6" w:rsidRDefault="00D80583" w:rsidP="00CE5CE6">
            <w:pPr>
              <w:shd w:val="clear" w:color="auto" w:fill="FFFFFF" w:themeFill="background1"/>
              <w:jc w:val="center"/>
              <w:rPr>
                <w:sz w:val="22"/>
                <w:szCs w:val="22"/>
              </w:rPr>
            </w:pPr>
            <w:r w:rsidRPr="00CE5CE6">
              <w:rPr>
                <w:sz w:val="22"/>
                <w:szCs w:val="22"/>
              </w:rPr>
              <w:t>300,0</w:t>
            </w:r>
          </w:p>
        </w:tc>
        <w:tc>
          <w:tcPr>
            <w:tcW w:w="392" w:type="pct"/>
            <w:vAlign w:val="center"/>
            <w:hideMark/>
          </w:tcPr>
          <w:p w14:paraId="0571E1ED" w14:textId="77777777" w:rsidR="00D80583" w:rsidRPr="00CE5CE6" w:rsidRDefault="00D80583" w:rsidP="00CE5CE6">
            <w:pPr>
              <w:shd w:val="clear" w:color="auto" w:fill="FFFFFF" w:themeFill="background1"/>
              <w:jc w:val="center"/>
              <w:rPr>
                <w:sz w:val="22"/>
                <w:szCs w:val="22"/>
              </w:rPr>
            </w:pPr>
            <w:r w:rsidRPr="00CE5CE6">
              <w:rPr>
                <w:sz w:val="22"/>
                <w:szCs w:val="22"/>
              </w:rPr>
              <w:t>85</w:t>
            </w:r>
          </w:p>
        </w:tc>
        <w:tc>
          <w:tcPr>
            <w:tcW w:w="411" w:type="pct"/>
            <w:vAlign w:val="center"/>
            <w:hideMark/>
          </w:tcPr>
          <w:p w14:paraId="7CF4E6C8" w14:textId="77777777" w:rsidR="00D80583" w:rsidRPr="00CE5CE6" w:rsidRDefault="00D80583" w:rsidP="00CE5CE6">
            <w:pPr>
              <w:shd w:val="clear" w:color="auto" w:fill="FFFFFF" w:themeFill="background1"/>
              <w:jc w:val="center"/>
              <w:rPr>
                <w:sz w:val="22"/>
                <w:szCs w:val="22"/>
              </w:rPr>
            </w:pPr>
            <w:r w:rsidRPr="00CE5CE6">
              <w:rPr>
                <w:sz w:val="22"/>
                <w:szCs w:val="22"/>
              </w:rPr>
              <w:t>54,6</w:t>
            </w:r>
          </w:p>
        </w:tc>
        <w:tc>
          <w:tcPr>
            <w:tcW w:w="576" w:type="pct"/>
            <w:vAlign w:val="center"/>
            <w:hideMark/>
          </w:tcPr>
          <w:p w14:paraId="5A4694DE" w14:textId="77777777" w:rsidR="00D80583" w:rsidRPr="00CE5CE6" w:rsidRDefault="00D80583" w:rsidP="00CE5CE6">
            <w:pPr>
              <w:shd w:val="clear" w:color="auto" w:fill="FFFFFF" w:themeFill="background1"/>
              <w:jc w:val="center"/>
              <w:rPr>
                <w:sz w:val="22"/>
                <w:szCs w:val="22"/>
              </w:rPr>
            </w:pPr>
            <w:r w:rsidRPr="00CE5CE6">
              <w:rPr>
                <w:sz w:val="22"/>
                <w:szCs w:val="22"/>
              </w:rPr>
              <w:t>ТО 2022                  ЭПБ 2041</w:t>
            </w:r>
          </w:p>
        </w:tc>
      </w:tr>
      <w:tr w:rsidR="00D80583" w:rsidRPr="00CE5CE6" w14:paraId="1D10C36A" w14:textId="77777777" w:rsidTr="00D80583">
        <w:tc>
          <w:tcPr>
            <w:tcW w:w="1222" w:type="pct"/>
            <w:vAlign w:val="center"/>
            <w:hideMark/>
          </w:tcPr>
          <w:p w14:paraId="405DF4E7" w14:textId="77777777" w:rsidR="00D80583" w:rsidRPr="00CE5CE6" w:rsidRDefault="00D80583" w:rsidP="00CE5CE6">
            <w:pPr>
              <w:shd w:val="clear" w:color="auto" w:fill="FFFFFF" w:themeFill="background1"/>
              <w:rPr>
                <w:sz w:val="22"/>
                <w:szCs w:val="22"/>
              </w:rPr>
            </w:pPr>
            <w:r w:rsidRPr="00CE5CE6">
              <w:rPr>
                <w:sz w:val="22"/>
                <w:szCs w:val="22"/>
              </w:rPr>
              <w:t>Подводящий газопровод высокого давления к котельным № 1, № 2</w:t>
            </w:r>
          </w:p>
        </w:tc>
        <w:tc>
          <w:tcPr>
            <w:tcW w:w="560" w:type="pct"/>
            <w:vAlign w:val="center"/>
            <w:hideMark/>
          </w:tcPr>
          <w:p w14:paraId="6F892798" w14:textId="77777777" w:rsidR="00D80583" w:rsidRPr="00CE5CE6" w:rsidRDefault="00D80583" w:rsidP="00CE5CE6">
            <w:pPr>
              <w:shd w:val="clear" w:color="auto" w:fill="FFFFFF" w:themeFill="background1"/>
              <w:jc w:val="center"/>
              <w:rPr>
                <w:sz w:val="22"/>
                <w:szCs w:val="22"/>
              </w:rPr>
            </w:pPr>
            <w:r w:rsidRPr="00CE5CE6">
              <w:rPr>
                <w:sz w:val="22"/>
                <w:szCs w:val="22"/>
              </w:rPr>
              <w:t>1976</w:t>
            </w:r>
          </w:p>
        </w:tc>
        <w:tc>
          <w:tcPr>
            <w:tcW w:w="532" w:type="pct"/>
            <w:vAlign w:val="center"/>
            <w:hideMark/>
          </w:tcPr>
          <w:p w14:paraId="7BC0DEB6" w14:textId="77777777" w:rsidR="00D80583" w:rsidRPr="00CE5CE6" w:rsidRDefault="00D80583" w:rsidP="00CE5CE6">
            <w:pPr>
              <w:shd w:val="clear" w:color="auto" w:fill="FFFFFF" w:themeFill="background1"/>
              <w:jc w:val="center"/>
              <w:rPr>
                <w:sz w:val="22"/>
                <w:szCs w:val="22"/>
              </w:rPr>
            </w:pPr>
            <w:r w:rsidRPr="00CE5CE6">
              <w:rPr>
                <w:sz w:val="22"/>
                <w:szCs w:val="22"/>
              </w:rPr>
              <w:t>219/273</w:t>
            </w:r>
          </w:p>
        </w:tc>
        <w:tc>
          <w:tcPr>
            <w:tcW w:w="680" w:type="pct"/>
            <w:vAlign w:val="center"/>
            <w:hideMark/>
          </w:tcPr>
          <w:p w14:paraId="312CECEC" w14:textId="77777777" w:rsidR="00D80583" w:rsidRPr="00CE5CE6" w:rsidRDefault="00D80583" w:rsidP="00CE5CE6">
            <w:pPr>
              <w:shd w:val="clear" w:color="auto" w:fill="FFFFFF" w:themeFill="background1"/>
              <w:jc w:val="center"/>
              <w:rPr>
                <w:sz w:val="22"/>
                <w:szCs w:val="22"/>
              </w:rPr>
            </w:pPr>
            <w:r w:rsidRPr="00CE5CE6">
              <w:rPr>
                <w:sz w:val="22"/>
                <w:szCs w:val="22"/>
              </w:rPr>
              <w:t>73/34</w:t>
            </w:r>
          </w:p>
        </w:tc>
        <w:tc>
          <w:tcPr>
            <w:tcW w:w="627" w:type="pct"/>
            <w:vAlign w:val="center"/>
            <w:hideMark/>
          </w:tcPr>
          <w:p w14:paraId="2389D681" w14:textId="77777777" w:rsidR="00D80583" w:rsidRPr="00CE5CE6" w:rsidRDefault="00D80583" w:rsidP="00CE5CE6">
            <w:pPr>
              <w:shd w:val="clear" w:color="auto" w:fill="FFFFFF" w:themeFill="background1"/>
              <w:jc w:val="center"/>
              <w:rPr>
                <w:sz w:val="22"/>
                <w:szCs w:val="22"/>
              </w:rPr>
            </w:pPr>
            <w:r w:rsidRPr="00CE5CE6">
              <w:rPr>
                <w:sz w:val="22"/>
                <w:szCs w:val="22"/>
              </w:rPr>
              <w:t>107,0</w:t>
            </w:r>
          </w:p>
        </w:tc>
        <w:tc>
          <w:tcPr>
            <w:tcW w:w="392" w:type="pct"/>
            <w:vAlign w:val="center"/>
            <w:hideMark/>
          </w:tcPr>
          <w:p w14:paraId="79F6D240" w14:textId="77777777" w:rsidR="00D80583" w:rsidRPr="00CE5CE6" w:rsidRDefault="00D80583" w:rsidP="00CE5CE6">
            <w:pPr>
              <w:shd w:val="clear" w:color="auto" w:fill="FFFFFF" w:themeFill="background1"/>
              <w:jc w:val="center"/>
              <w:rPr>
                <w:sz w:val="22"/>
                <w:szCs w:val="22"/>
              </w:rPr>
            </w:pPr>
            <w:r w:rsidRPr="00CE5CE6">
              <w:rPr>
                <w:sz w:val="22"/>
                <w:szCs w:val="22"/>
              </w:rPr>
              <w:t>70</w:t>
            </w:r>
          </w:p>
        </w:tc>
        <w:tc>
          <w:tcPr>
            <w:tcW w:w="411" w:type="pct"/>
            <w:vAlign w:val="center"/>
            <w:hideMark/>
          </w:tcPr>
          <w:p w14:paraId="0CECD4B8" w14:textId="77777777" w:rsidR="00D80583" w:rsidRPr="00CE5CE6" w:rsidRDefault="00D80583" w:rsidP="00CE5CE6">
            <w:pPr>
              <w:shd w:val="clear" w:color="auto" w:fill="FFFFFF" w:themeFill="background1"/>
              <w:jc w:val="center"/>
              <w:rPr>
                <w:sz w:val="22"/>
                <w:szCs w:val="22"/>
              </w:rPr>
            </w:pPr>
            <w:r w:rsidRPr="00CE5CE6">
              <w:rPr>
                <w:sz w:val="22"/>
                <w:szCs w:val="22"/>
              </w:rPr>
              <w:t>25,4</w:t>
            </w:r>
          </w:p>
        </w:tc>
        <w:tc>
          <w:tcPr>
            <w:tcW w:w="576" w:type="pct"/>
            <w:vAlign w:val="center"/>
            <w:hideMark/>
          </w:tcPr>
          <w:p w14:paraId="74A946DF" w14:textId="77777777" w:rsidR="00D80583" w:rsidRPr="00CE5CE6" w:rsidRDefault="00D80583" w:rsidP="00CE5CE6">
            <w:pPr>
              <w:shd w:val="clear" w:color="auto" w:fill="FFFFFF" w:themeFill="background1"/>
              <w:jc w:val="center"/>
              <w:rPr>
                <w:sz w:val="22"/>
                <w:szCs w:val="22"/>
              </w:rPr>
            </w:pPr>
            <w:r w:rsidRPr="00CE5CE6">
              <w:rPr>
                <w:sz w:val="22"/>
                <w:szCs w:val="22"/>
              </w:rPr>
              <w:t>ТО 2017                  ЭПБ 2020</w:t>
            </w:r>
          </w:p>
        </w:tc>
      </w:tr>
      <w:tr w:rsidR="00D80583" w:rsidRPr="00CE5CE6" w14:paraId="77A451D6" w14:textId="77777777" w:rsidTr="00D80583">
        <w:tc>
          <w:tcPr>
            <w:tcW w:w="1222" w:type="pct"/>
            <w:vAlign w:val="center"/>
            <w:hideMark/>
          </w:tcPr>
          <w:p w14:paraId="27256A4A" w14:textId="77777777" w:rsidR="00D80583" w:rsidRPr="00CE5CE6" w:rsidRDefault="00D80583" w:rsidP="00CE5CE6">
            <w:pPr>
              <w:shd w:val="clear" w:color="auto" w:fill="FFFFFF" w:themeFill="background1"/>
              <w:rPr>
                <w:sz w:val="22"/>
                <w:szCs w:val="22"/>
              </w:rPr>
            </w:pPr>
            <w:r w:rsidRPr="00CE5CE6">
              <w:rPr>
                <w:sz w:val="22"/>
                <w:szCs w:val="22"/>
              </w:rPr>
              <w:t>Газоснабжение жилых домов № 90 и № 92 по ул. </w:t>
            </w:r>
            <w:proofErr w:type="spellStart"/>
            <w:r w:rsidRPr="00CE5CE6">
              <w:rPr>
                <w:sz w:val="22"/>
                <w:szCs w:val="22"/>
              </w:rPr>
              <w:t>Мелик-Карамова</w:t>
            </w:r>
            <w:proofErr w:type="spellEnd"/>
          </w:p>
        </w:tc>
        <w:tc>
          <w:tcPr>
            <w:tcW w:w="560" w:type="pct"/>
            <w:vAlign w:val="center"/>
            <w:hideMark/>
          </w:tcPr>
          <w:p w14:paraId="616B55DF" w14:textId="77777777" w:rsidR="00D80583" w:rsidRPr="00CE5CE6" w:rsidRDefault="00D80583" w:rsidP="00CE5CE6">
            <w:pPr>
              <w:shd w:val="clear" w:color="auto" w:fill="FFFFFF" w:themeFill="background1"/>
              <w:jc w:val="center"/>
              <w:rPr>
                <w:sz w:val="22"/>
                <w:szCs w:val="22"/>
              </w:rPr>
            </w:pPr>
            <w:r w:rsidRPr="00CE5CE6">
              <w:rPr>
                <w:sz w:val="22"/>
                <w:szCs w:val="22"/>
              </w:rPr>
              <w:t>2008</w:t>
            </w:r>
          </w:p>
        </w:tc>
        <w:tc>
          <w:tcPr>
            <w:tcW w:w="532" w:type="pct"/>
            <w:vAlign w:val="center"/>
            <w:hideMark/>
          </w:tcPr>
          <w:p w14:paraId="6DCA46AB" w14:textId="77777777" w:rsidR="00D80583" w:rsidRPr="00CE5CE6" w:rsidRDefault="00D80583" w:rsidP="00CE5CE6">
            <w:pPr>
              <w:shd w:val="clear" w:color="auto" w:fill="FFFFFF" w:themeFill="background1"/>
              <w:jc w:val="center"/>
              <w:rPr>
                <w:sz w:val="22"/>
                <w:szCs w:val="22"/>
              </w:rPr>
            </w:pPr>
            <w:r w:rsidRPr="00CE5CE6">
              <w:rPr>
                <w:sz w:val="22"/>
                <w:szCs w:val="22"/>
              </w:rPr>
              <w:t>108/76/57/38</w:t>
            </w:r>
          </w:p>
        </w:tc>
        <w:tc>
          <w:tcPr>
            <w:tcW w:w="680" w:type="pct"/>
            <w:vAlign w:val="center"/>
            <w:hideMark/>
          </w:tcPr>
          <w:p w14:paraId="0405F53A" w14:textId="77777777" w:rsidR="00D80583" w:rsidRPr="00CE5CE6" w:rsidRDefault="00D80583" w:rsidP="00CE5CE6">
            <w:pPr>
              <w:shd w:val="clear" w:color="auto" w:fill="FFFFFF" w:themeFill="background1"/>
              <w:jc w:val="center"/>
              <w:rPr>
                <w:sz w:val="22"/>
                <w:szCs w:val="22"/>
              </w:rPr>
            </w:pPr>
            <w:r w:rsidRPr="00CE5CE6">
              <w:rPr>
                <w:sz w:val="22"/>
                <w:szCs w:val="22"/>
              </w:rPr>
              <w:t>70,20/34,55/  55,50/12,75</w:t>
            </w:r>
          </w:p>
        </w:tc>
        <w:tc>
          <w:tcPr>
            <w:tcW w:w="627" w:type="pct"/>
            <w:vAlign w:val="center"/>
            <w:hideMark/>
          </w:tcPr>
          <w:p w14:paraId="739D6325" w14:textId="77777777" w:rsidR="00D80583" w:rsidRPr="00CE5CE6" w:rsidRDefault="00D80583" w:rsidP="00CE5CE6">
            <w:pPr>
              <w:shd w:val="clear" w:color="auto" w:fill="FFFFFF" w:themeFill="background1"/>
              <w:jc w:val="center"/>
              <w:rPr>
                <w:sz w:val="22"/>
                <w:szCs w:val="22"/>
              </w:rPr>
            </w:pPr>
            <w:r w:rsidRPr="00CE5CE6">
              <w:rPr>
                <w:sz w:val="22"/>
                <w:szCs w:val="22"/>
              </w:rPr>
              <w:t>172,9</w:t>
            </w:r>
          </w:p>
        </w:tc>
        <w:tc>
          <w:tcPr>
            <w:tcW w:w="392" w:type="pct"/>
            <w:vAlign w:val="center"/>
            <w:hideMark/>
          </w:tcPr>
          <w:p w14:paraId="77F181AB" w14:textId="77777777" w:rsidR="00D80583" w:rsidRPr="00CE5CE6" w:rsidRDefault="00D80583" w:rsidP="00CE5CE6">
            <w:pPr>
              <w:shd w:val="clear" w:color="auto" w:fill="FFFFFF" w:themeFill="background1"/>
              <w:jc w:val="center"/>
              <w:rPr>
                <w:sz w:val="22"/>
                <w:szCs w:val="22"/>
              </w:rPr>
            </w:pPr>
            <w:r w:rsidRPr="00CE5CE6">
              <w:rPr>
                <w:sz w:val="22"/>
                <w:szCs w:val="22"/>
              </w:rPr>
              <w:t>100</w:t>
            </w:r>
          </w:p>
        </w:tc>
        <w:tc>
          <w:tcPr>
            <w:tcW w:w="411" w:type="pct"/>
            <w:vAlign w:val="center"/>
            <w:hideMark/>
          </w:tcPr>
          <w:p w14:paraId="07086773" w14:textId="77777777" w:rsidR="00D80583" w:rsidRPr="00CE5CE6" w:rsidRDefault="00D80583" w:rsidP="00CE5CE6">
            <w:pPr>
              <w:shd w:val="clear" w:color="auto" w:fill="FFFFFF" w:themeFill="background1"/>
              <w:jc w:val="center"/>
              <w:rPr>
                <w:sz w:val="22"/>
                <w:szCs w:val="22"/>
              </w:rPr>
            </w:pPr>
            <w:r w:rsidRPr="00CE5CE6">
              <w:rPr>
                <w:sz w:val="22"/>
                <w:szCs w:val="22"/>
              </w:rPr>
              <w:t>39,4</w:t>
            </w:r>
          </w:p>
        </w:tc>
        <w:tc>
          <w:tcPr>
            <w:tcW w:w="576" w:type="pct"/>
            <w:vAlign w:val="center"/>
            <w:hideMark/>
          </w:tcPr>
          <w:p w14:paraId="687550A9" w14:textId="77777777" w:rsidR="00D80583" w:rsidRPr="00CE5CE6" w:rsidRDefault="00D80583" w:rsidP="00CE5CE6">
            <w:pPr>
              <w:shd w:val="clear" w:color="auto" w:fill="FFFFFF" w:themeFill="background1"/>
              <w:jc w:val="center"/>
              <w:rPr>
                <w:sz w:val="22"/>
                <w:szCs w:val="22"/>
              </w:rPr>
            </w:pPr>
            <w:r w:rsidRPr="00CE5CE6">
              <w:rPr>
                <w:sz w:val="22"/>
                <w:szCs w:val="22"/>
              </w:rPr>
              <w:t>ТО 2022                 ЭПБ 2047</w:t>
            </w:r>
          </w:p>
        </w:tc>
      </w:tr>
      <w:tr w:rsidR="00D80583" w:rsidRPr="00CE5CE6" w14:paraId="5380EECA" w14:textId="77777777" w:rsidTr="00D80583">
        <w:tc>
          <w:tcPr>
            <w:tcW w:w="1222" w:type="pct"/>
            <w:vAlign w:val="center"/>
            <w:hideMark/>
          </w:tcPr>
          <w:p w14:paraId="75E474E7" w14:textId="77777777" w:rsidR="00D80583" w:rsidRPr="00CE5CE6" w:rsidRDefault="00D80583" w:rsidP="00CE5CE6">
            <w:pPr>
              <w:shd w:val="clear" w:color="auto" w:fill="FFFFFF" w:themeFill="background1"/>
              <w:rPr>
                <w:sz w:val="22"/>
                <w:szCs w:val="22"/>
              </w:rPr>
            </w:pPr>
            <w:r w:rsidRPr="00CE5CE6">
              <w:rPr>
                <w:sz w:val="22"/>
                <w:szCs w:val="22"/>
              </w:rPr>
              <w:t xml:space="preserve">Газопровод высокого давления, </w:t>
            </w:r>
            <w:proofErr w:type="spellStart"/>
            <w:r w:rsidRPr="00CE5CE6">
              <w:rPr>
                <w:sz w:val="22"/>
                <w:szCs w:val="22"/>
              </w:rPr>
              <w:t>мкр</w:t>
            </w:r>
            <w:proofErr w:type="spellEnd"/>
            <w:r w:rsidRPr="00CE5CE6">
              <w:rPr>
                <w:sz w:val="22"/>
                <w:szCs w:val="22"/>
              </w:rPr>
              <w:t>. 37</w:t>
            </w:r>
          </w:p>
        </w:tc>
        <w:tc>
          <w:tcPr>
            <w:tcW w:w="560" w:type="pct"/>
            <w:vAlign w:val="center"/>
            <w:hideMark/>
          </w:tcPr>
          <w:p w14:paraId="5865ACFD" w14:textId="77777777" w:rsidR="00D80583" w:rsidRPr="00CE5CE6" w:rsidRDefault="00D80583" w:rsidP="00CE5CE6">
            <w:pPr>
              <w:shd w:val="clear" w:color="auto" w:fill="FFFFFF" w:themeFill="background1"/>
              <w:jc w:val="center"/>
              <w:rPr>
                <w:sz w:val="22"/>
                <w:szCs w:val="22"/>
              </w:rPr>
            </w:pPr>
            <w:r w:rsidRPr="00CE5CE6">
              <w:rPr>
                <w:sz w:val="22"/>
                <w:szCs w:val="22"/>
              </w:rPr>
              <w:t>2007</w:t>
            </w:r>
          </w:p>
        </w:tc>
        <w:tc>
          <w:tcPr>
            <w:tcW w:w="532" w:type="pct"/>
            <w:vAlign w:val="center"/>
            <w:hideMark/>
          </w:tcPr>
          <w:p w14:paraId="4FAA557A" w14:textId="77777777" w:rsidR="00D80583" w:rsidRPr="00CE5CE6" w:rsidRDefault="00D80583" w:rsidP="00CE5CE6">
            <w:pPr>
              <w:shd w:val="clear" w:color="auto" w:fill="FFFFFF" w:themeFill="background1"/>
              <w:jc w:val="center"/>
              <w:rPr>
                <w:sz w:val="22"/>
                <w:szCs w:val="22"/>
              </w:rPr>
            </w:pPr>
            <w:r w:rsidRPr="00CE5CE6">
              <w:rPr>
                <w:sz w:val="22"/>
                <w:szCs w:val="22"/>
              </w:rPr>
              <w:t>159</w:t>
            </w:r>
          </w:p>
        </w:tc>
        <w:tc>
          <w:tcPr>
            <w:tcW w:w="680" w:type="pct"/>
            <w:vAlign w:val="center"/>
            <w:hideMark/>
          </w:tcPr>
          <w:p w14:paraId="549E14EB" w14:textId="77777777" w:rsidR="00D80583" w:rsidRPr="00CE5CE6" w:rsidRDefault="00D80583" w:rsidP="00CE5CE6">
            <w:pPr>
              <w:shd w:val="clear" w:color="auto" w:fill="FFFFFF" w:themeFill="background1"/>
              <w:jc w:val="center"/>
              <w:rPr>
                <w:sz w:val="22"/>
                <w:szCs w:val="22"/>
              </w:rPr>
            </w:pPr>
            <w:r w:rsidRPr="00CE5CE6">
              <w:rPr>
                <w:sz w:val="22"/>
                <w:szCs w:val="22"/>
              </w:rPr>
              <w:t>706,7</w:t>
            </w:r>
          </w:p>
        </w:tc>
        <w:tc>
          <w:tcPr>
            <w:tcW w:w="627" w:type="pct"/>
            <w:vAlign w:val="center"/>
            <w:hideMark/>
          </w:tcPr>
          <w:p w14:paraId="4F954EEA" w14:textId="77777777" w:rsidR="00D80583" w:rsidRPr="00CE5CE6" w:rsidRDefault="00D80583" w:rsidP="00CE5CE6">
            <w:pPr>
              <w:shd w:val="clear" w:color="auto" w:fill="FFFFFF" w:themeFill="background1"/>
              <w:jc w:val="center"/>
              <w:rPr>
                <w:sz w:val="22"/>
                <w:szCs w:val="22"/>
              </w:rPr>
            </w:pPr>
            <w:r w:rsidRPr="00CE5CE6">
              <w:rPr>
                <w:sz w:val="22"/>
                <w:szCs w:val="22"/>
              </w:rPr>
              <w:t>706,7</w:t>
            </w:r>
          </w:p>
        </w:tc>
        <w:tc>
          <w:tcPr>
            <w:tcW w:w="392" w:type="pct"/>
            <w:vAlign w:val="center"/>
            <w:hideMark/>
          </w:tcPr>
          <w:p w14:paraId="2E015527" w14:textId="77777777" w:rsidR="00D80583" w:rsidRPr="00CE5CE6" w:rsidRDefault="00D80583" w:rsidP="00CE5CE6">
            <w:pPr>
              <w:shd w:val="clear" w:color="auto" w:fill="FFFFFF" w:themeFill="background1"/>
              <w:jc w:val="center"/>
              <w:rPr>
                <w:sz w:val="22"/>
                <w:szCs w:val="22"/>
              </w:rPr>
            </w:pPr>
            <w:r w:rsidRPr="00CE5CE6">
              <w:rPr>
                <w:sz w:val="22"/>
                <w:szCs w:val="22"/>
              </w:rPr>
              <w:t>95</w:t>
            </w:r>
          </w:p>
        </w:tc>
        <w:tc>
          <w:tcPr>
            <w:tcW w:w="411" w:type="pct"/>
            <w:vAlign w:val="center"/>
            <w:hideMark/>
          </w:tcPr>
          <w:p w14:paraId="042C9376" w14:textId="77777777" w:rsidR="00D80583" w:rsidRPr="00CE5CE6" w:rsidRDefault="00D80583" w:rsidP="00CE5CE6">
            <w:pPr>
              <w:shd w:val="clear" w:color="auto" w:fill="FFFFFF" w:themeFill="background1"/>
              <w:jc w:val="center"/>
              <w:rPr>
                <w:sz w:val="22"/>
                <w:szCs w:val="22"/>
              </w:rPr>
            </w:pPr>
            <w:r w:rsidRPr="00CE5CE6">
              <w:rPr>
                <w:sz w:val="22"/>
                <w:szCs w:val="22"/>
              </w:rPr>
              <w:t>16,0</w:t>
            </w:r>
          </w:p>
        </w:tc>
        <w:tc>
          <w:tcPr>
            <w:tcW w:w="576" w:type="pct"/>
            <w:vAlign w:val="center"/>
            <w:hideMark/>
          </w:tcPr>
          <w:p w14:paraId="3D21C49F" w14:textId="77777777" w:rsidR="00D80583" w:rsidRPr="00CE5CE6" w:rsidRDefault="00D80583" w:rsidP="00CE5CE6">
            <w:pPr>
              <w:shd w:val="clear" w:color="auto" w:fill="FFFFFF" w:themeFill="background1"/>
              <w:jc w:val="center"/>
              <w:rPr>
                <w:sz w:val="22"/>
                <w:szCs w:val="22"/>
              </w:rPr>
            </w:pPr>
            <w:r w:rsidRPr="00CE5CE6">
              <w:rPr>
                <w:sz w:val="22"/>
                <w:szCs w:val="22"/>
              </w:rPr>
              <w:t>ТО 2022                 ЭПБ 2047</w:t>
            </w:r>
          </w:p>
        </w:tc>
      </w:tr>
      <w:tr w:rsidR="00D80583" w:rsidRPr="00CE5CE6" w14:paraId="503A808B" w14:textId="77777777" w:rsidTr="00D80583">
        <w:tc>
          <w:tcPr>
            <w:tcW w:w="1222" w:type="pct"/>
            <w:vAlign w:val="center"/>
            <w:hideMark/>
          </w:tcPr>
          <w:p w14:paraId="14558BDC" w14:textId="77777777" w:rsidR="00D80583" w:rsidRPr="00CE5CE6" w:rsidRDefault="00D80583" w:rsidP="00CE5CE6">
            <w:pPr>
              <w:shd w:val="clear" w:color="auto" w:fill="FFFFFF" w:themeFill="background1"/>
              <w:rPr>
                <w:sz w:val="22"/>
                <w:szCs w:val="22"/>
              </w:rPr>
            </w:pPr>
            <w:r w:rsidRPr="00CE5CE6">
              <w:rPr>
                <w:sz w:val="22"/>
                <w:szCs w:val="22"/>
              </w:rPr>
              <w:t>Подводящий газопровод низкого давления с внутренней разводкой</w:t>
            </w:r>
          </w:p>
        </w:tc>
        <w:tc>
          <w:tcPr>
            <w:tcW w:w="560" w:type="pct"/>
            <w:vAlign w:val="center"/>
            <w:hideMark/>
          </w:tcPr>
          <w:p w14:paraId="30E32D8C" w14:textId="77777777" w:rsidR="00D80583" w:rsidRPr="00CE5CE6" w:rsidRDefault="00D80583" w:rsidP="00CE5CE6">
            <w:pPr>
              <w:shd w:val="clear" w:color="auto" w:fill="FFFFFF" w:themeFill="background1"/>
              <w:jc w:val="center"/>
              <w:rPr>
                <w:sz w:val="22"/>
                <w:szCs w:val="22"/>
              </w:rPr>
            </w:pPr>
            <w:r w:rsidRPr="00CE5CE6">
              <w:rPr>
                <w:sz w:val="22"/>
                <w:szCs w:val="22"/>
              </w:rPr>
              <w:t>1998</w:t>
            </w:r>
          </w:p>
        </w:tc>
        <w:tc>
          <w:tcPr>
            <w:tcW w:w="532" w:type="pct"/>
            <w:vAlign w:val="center"/>
            <w:hideMark/>
          </w:tcPr>
          <w:p w14:paraId="1657174C" w14:textId="77777777" w:rsidR="00D80583" w:rsidRPr="00CE5CE6" w:rsidRDefault="00D80583" w:rsidP="00CE5CE6">
            <w:pPr>
              <w:shd w:val="clear" w:color="auto" w:fill="FFFFFF" w:themeFill="background1"/>
              <w:jc w:val="center"/>
              <w:rPr>
                <w:sz w:val="22"/>
                <w:szCs w:val="22"/>
              </w:rPr>
            </w:pPr>
            <w:r w:rsidRPr="00CE5CE6">
              <w:rPr>
                <w:sz w:val="22"/>
                <w:szCs w:val="22"/>
              </w:rPr>
              <w:t>89/57/32</w:t>
            </w:r>
          </w:p>
        </w:tc>
        <w:tc>
          <w:tcPr>
            <w:tcW w:w="680" w:type="pct"/>
            <w:vAlign w:val="center"/>
            <w:hideMark/>
          </w:tcPr>
          <w:p w14:paraId="2625845F" w14:textId="77777777" w:rsidR="00D80583" w:rsidRPr="00CE5CE6" w:rsidRDefault="00D80583" w:rsidP="00CE5CE6">
            <w:pPr>
              <w:shd w:val="clear" w:color="auto" w:fill="FFFFFF" w:themeFill="background1"/>
              <w:jc w:val="center"/>
              <w:rPr>
                <w:sz w:val="22"/>
                <w:szCs w:val="22"/>
              </w:rPr>
            </w:pPr>
            <w:r w:rsidRPr="00CE5CE6">
              <w:rPr>
                <w:sz w:val="22"/>
                <w:szCs w:val="22"/>
              </w:rPr>
              <w:t>65/52/12</w:t>
            </w:r>
          </w:p>
        </w:tc>
        <w:tc>
          <w:tcPr>
            <w:tcW w:w="627" w:type="pct"/>
            <w:vAlign w:val="center"/>
            <w:hideMark/>
          </w:tcPr>
          <w:p w14:paraId="0853E81D" w14:textId="77777777" w:rsidR="00D80583" w:rsidRPr="00CE5CE6" w:rsidRDefault="00D80583" w:rsidP="00CE5CE6">
            <w:pPr>
              <w:shd w:val="clear" w:color="auto" w:fill="FFFFFF" w:themeFill="background1"/>
              <w:jc w:val="center"/>
              <w:rPr>
                <w:sz w:val="22"/>
                <w:szCs w:val="22"/>
              </w:rPr>
            </w:pPr>
            <w:r w:rsidRPr="00CE5CE6">
              <w:rPr>
                <w:sz w:val="22"/>
                <w:szCs w:val="22"/>
              </w:rPr>
              <w:t>129,0</w:t>
            </w:r>
          </w:p>
        </w:tc>
        <w:tc>
          <w:tcPr>
            <w:tcW w:w="392" w:type="pct"/>
            <w:vAlign w:val="center"/>
            <w:hideMark/>
          </w:tcPr>
          <w:p w14:paraId="15FC4B79" w14:textId="77777777" w:rsidR="00D80583" w:rsidRPr="00CE5CE6" w:rsidRDefault="00D80583" w:rsidP="00CE5CE6">
            <w:pPr>
              <w:shd w:val="clear" w:color="auto" w:fill="FFFFFF" w:themeFill="background1"/>
              <w:jc w:val="center"/>
              <w:rPr>
                <w:sz w:val="22"/>
                <w:szCs w:val="22"/>
              </w:rPr>
            </w:pPr>
            <w:r w:rsidRPr="00CE5CE6">
              <w:rPr>
                <w:sz w:val="22"/>
                <w:szCs w:val="22"/>
              </w:rPr>
              <w:t>75</w:t>
            </w:r>
          </w:p>
        </w:tc>
        <w:tc>
          <w:tcPr>
            <w:tcW w:w="411" w:type="pct"/>
            <w:vAlign w:val="center"/>
            <w:hideMark/>
          </w:tcPr>
          <w:p w14:paraId="0AE81782" w14:textId="77777777" w:rsidR="00D80583" w:rsidRPr="00CE5CE6" w:rsidRDefault="00D80583" w:rsidP="00CE5CE6">
            <w:pPr>
              <w:shd w:val="clear" w:color="auto" w:fill="FFFFFF" w:themeFill="background1"/>
              <w:jc w:val="center"/>
              <w:rPr>
                <w:sz w:val="22"/>
                <w:szCs w:val="22"/>
              </w:rPr>
            </w:pPr>
            <w:r w:rsidRPr="00CE5CE6">
              <w:rPr>
                <w:sz w:val="22"/>
                <w:szCs w:val="22"/>
              </w:rPr>
              <w:t>12,7</w:t>
            </w:r>
          </w:p>
        </w:tc>
        <w:tc>
          <w:tcPr>
            <w:tcW w:w="576" w:type="pct"/>
            <w:vAlign w:val="center"/>
            <w:hideMark/>
          </w:tcPr>
          <w:p w14:paraId="04DA92B3" w14:textId="77777777" w:rsidR="00D80583" w:rsidRPr="00CE5CE6" w:rsidRDefault="00D80583" w:rsidP="00CE5CE6">
            <w:pPr>
              <w:shd w:val="clear" w:color="auto" w:fill="FFFFFF" w:themeFill="background1"/>
              <w:jc w:val="center"/>
              <w:rPr>
                <w:sz w:val="22"/>
                <w:szCs w:val="22"/>
              </w:rPr>
            </w:pPr>
            <w:r w:rsidRPr="00CE5CE6">
              <w:rPr>
                <w:sz w:val="22"/>
                <w:szCs w:val="22"/>
              </w:rPr>
              <w:t>ЭПБ 2038</w:t>
            </w:r>
          </w:p>
        </w:tc>
      </w:tr>
      <w:tr w:rsidR="00D80583" w:rsidRPr="00CE5CE6" w14:paraId="19ED5A8E" w14:textId="77777777" w:rsidTr="00D80583">
        <w:tc>
          <w:tcPr>
            <w:tcW w:w="1222" w:type="pct"/>
            <w:vAlign w:val="center"/>
            <w:hideMark/>
          </w:tcPr>
          <w:p w14:paraId="6F623214" w14:textId="77777777" w:rsidR="00D80583" w:rsidRPr="00CE5CE6" w:rsidRDefault="00D80583" w:rsidP="00CE5CE6">
            <w:pPr>
              <w:shd w:val="clear" w:color="auto" w:fill="FFFFFF" w:themeFill="background1"/>
              <w:rPr>
                <w:sz w:val="22"/>
                <w:szCs w:val="22"/>
              </w:rPr>
            </w:pPr>
            <w:r w:rsidRPr="00CE5CE6">
              <w:rPr>
                <w:sz w:val="22"/>
                <w:szCs w:val="22"/>
              </w:rPr>
              <w:t xml:space="preserve">Газовые сети низкого давления с забором от ГРП-238, ГРП-239 2 очередь, </w:t>
            </w:r>
            <w:proofErr w:type="spellStart"/>
            <w:r w:rsidRPr="00CE5CE6">
              <w:rPr>
                <w:sz w:val="22"/>
                <w:szCs w:val="22"/>
              </w:rPr>
              <w:t>мкр</w:t>
            </w:r>
            <w:proofErr w:type="spellEnd"/>
            <w:r w:rsidRPr="00CE5CE6">
              <w:rPr>
                <w:sz w:val="22"/>
                <w:szCs w:val="22"/>
              </w:rPr>
              <w:t xml:space="preserve">. 37 </w:t>
            </w:r>
          </w:p>
        </w:tc>
        <w:tc>
          <w:tcPr>
            <w:tcW w:w="560" w:type="pct"/>
            <w:vAlign w:val="center"/>
            <w:hideMark/>
          </w:tcPr>
          <w:p w14:paraId="25282473" w14:textId="77777777" w:rsidR="00D80583" w:rsidRPr="00CE5CE6" w:rsidRDefault="00D80583" w:rsidP="00CE5CE6">
            <w:pPr>
              <w:shd w:val="clear" w:color="auto" w:fill="FFFFFF" w:themeFill="background1"/>
              <w:jc w:val="center"/>
              <w:rPr>
                <w:sz w:val="22"/>
                <w:szCs w:val="22"/>
              </w:rPr>
            </w:pPr>
            <w:r w:rsidRPr="00CE5CE6">
              <w:rPr>
                <w:sz w:val="22"/>
                <w:szCs w:val="22"/>
              </w:rPr>
              <w:t>2012</w:t>
            </w:r>
          </w:p>
        </w:tc>
        <w:tc>
          <w:tcPr>
            <w:tcW w:w="532" w:type="pct"/>
            <w:vAlign w:val="center"/>
            <w:hideMark/>
          </w:tcPr>
          <w:p w14:paraId="100B1AEF" w14:textId="77777777" w:rsidR="00D80583" w:rsidRPr="00CE5CE6" w:rsidRDefault="00D80583" w:rsidP="00CE5CE6">
            <w:pPr>
              <w:shd w:val="clear" w:color="auto" w:fill="FFFFFF" w:themeFill="background1"/>
              <w:jc w:val="center"/>
              <w:rPr>
                <w:sz w:val="22"/>
                <w:szCs w:val="22"/>
              </w:rPr>
            </w:pPr>
            <w:r w:rsidRPr="00CE5CE6">
              <w:rPr>
                <w:sz w:val="22"/>
                <w:szCs w:val="22"/>
              </w:rPr>
              <w:t>57/159/219</w:t>
            </w:r>
          </w:p>
        </w:tc>
        <w:tc>
          <w:tcPr>
            <w:tcW w:w="680" w:type="pct"/>
            <w:vAlign w:val="center"/>
            <w:hideMark/>
          </w:tcPr>
          <w:p w14:paraId="1514FD6C" w14:textId="77777777" w:rsidR="00D80583" w:rsidRPr="00CE5CE6" w:rsidRDefault="00D80583" w:rsidP="00CE5CE6">
            <w:pPr>
              <w:shd w:val="clear" w:color="auto" w:fill="FFFFFF" w:themeFill="background1"/>
              <w:jc w:val="center"/>
              <w:rPr>
                <w:sz w:val="22"/>
                <w:szCs w:val="22"/>
              </w:rPr>
            </w:pPr>
            <w:r w:rsidRPr="00CE5CE6">
              <w:rPr>
                <w:sz w:val="22"/>
                <w:szCs w:val="22"/>
              </w:rPr>
              <w:t>3/3/778</w:t>
            </w:r>
          </w:p>
        </w:tc>
        <w:tc>
          <w:tcPr>
            <w:tcW w:w="627" w:type="pct"/>
            <w:vAlign w:val="center"/>
            <w:hideMark/>
          </w:tcPr>
          <w:p w14:paraId="614ACD5B" w14:textId="77777777" w:rsidR="00D80583" w:rsidRPr="00CE5CE6" w:rsidRDefault="00D80583" w:rsidP="00CE5CE6">
            <w:pPr>
              <w:shd w:val="clear" w:color="auto" w:fill="FFFFFF" w:themeFill="background1"/>
              <w:jc w:val="center"/>
              <w:rPr>
                <w:sz w:val="22"/>
                <w:szCs w:val="22"/>
              </w:rPr>
            </w:pPr>
            <w:r w:rsidRPr="00CE5CE6">
              <w:rPr>
                <w:sz w:val="22"/>
                <w:szCs w:val="22"/>
              </w:rPr>
              <w:t>784,0</w:t>
            </w:r>
          </w:p>
        </w:tc>
        <w:tc>
          <w:tcPr>
            <w:tcW w:w="392" w:type="pct"/>
            <w:vAlign w:val="center"/>
            <w:hideMark/>
          </w:tcPr>
          <w:p w14:paraId="0DB513F2" w14:textId="77777777" w:rsidR="00D80583" w:rsidRPr="00CE5CE6" w:rsidRDefault="00D80583" w:rsidP="00CE5CE6">
            <w:pPr>
              <w:shd w:val="clear" w:color="auto" w:fill="FFFFFF" w:themeFill="background1"/>
              <w:jc w:val="center"/>
              <w:rPr>
                <w:sz w:val="22"/>
                <w:szCs w:val="22"/>
              </w:rPr>
            </w:pPr>
            <w:r w:rsidRPr="00CE5CE6">
              <w:rPr>
                <w:sz w:val="22"/>
                <w:szCs w:val="22"/>
              </w:rPr>
              <w:t>100</w:t>
            </w:r>
          </w:p>
        </w:tc>
        <w:tc>
          <w:tcPr>
            <w:tcW w:w="411" w:type="pct"/>
            <w:vAlign w:val="center"/>
            <w:hideMark/>
          </w:tcPr>
          <w:p w14:paraId="76CAF65D" w14:textId="77777777" w:rsidR="00D80583" w:rsidRPr="00CE5CE6" w:rsidRDefault="00D80583" w:rsidP="00CE5CE6">
            <w:pPr>
              <w:shd w:val="clear" w:color="auto" w:fill="FFFFFF" w:themeFill="background1"/>
              <w:jc w:val="center"/>
              <w:rPr>
                <w:sz w:val="22"/>
                <w:szCs w:val="22"/>
              </w:rPr>
            </w:pPr>
            <w:r w:rsidRPr="00CE5CE6">
              <w:rPr>
                <w:sz w:val="22"/>
                <w:szCs w:val="22"/>
              </w:rPr>
              <w:t>14,5</w:t>
            </w:r>
          </w:p>
        </w:tc>
        <w:tc>
          <w:tcPr>
            <w:tcW w:w="576" w:type="pct"/>
            <w:vAlign w:val="center"/>
            <w:hideMark/>
          </w:tcPr>
          <w:p w14:paraId="635A4A9D" w14:textId="77777777" w:rsidR="00D80583" w:rsidRPr="00CE5CE6" w:rsidRDefault="00D80583" w:rsidP="00CE5CE6">
            <w:pPr>
              <w:shd w:val="clear" w:color="auto" w:fill="FFFFFF" w:themeFill="background1"/>
              <w:jc w:val="center"/>
              <w:rPr>
                <w:sz w:val="22"/>
                <w:szCs w:val="22"/>
              </w:rPr>
            </w:pPr>
            <w:r w:rsidRPr="00CE5CE6">
              <w:rPr>
                <w:sz w:val="22"/>
                <w:szCs w:val="22"/>
              </w:rPr>
              <w:t>ТО 2025                 ЭПБ 2050 Требуется восстановление забора</w:t>
            </w:r>
          </w:p>
        </w:tc>
      </w:tr>
      <w:tr w:rsidR="00D80583" w:rsidRPr="00CE5CE6" w14:paraId="619D6247" w14:textId="77777777" w:rsidTr="00D80583">
        <w:tc>
          <w:tcPr>
            <w:tcW w:w="1222" w:type="pct"/>
            <w:vAlign w:val="center"/>
            <w:hideMark/>
          </w:tcPr>
          <w:p w14:paraId="41B7B42E" w14:textId="77777777" w:rsidR="00D80583" w:rsidRPr="00CE5CE6" w:rsidRDefault="00D80583" w:rsidP="00CE5CE6">
            <w:pPr>
              <w:shd w:val="clear" w:color="auto" w:fill="FFFFFF" w:themeFill="background1"/>
              <w:rPr>
                <w:sz w:val="22"/>
                <w:szCs w:val="22"/>
              </w:rPr>
            </w:pPr>
            <w:r w:rsidRPr="00CE5CE6">
              <w:rPr>
                <w:sz w:val="22"/>
                <w:szCs w:val="22"/>
              </w:rPr>
              <w:t>Газопровод высокого давления к котельным № 13, № 14</w:t>
            </w:r>
          </w:p>
        </w:tc>
        <w:tc>
          <w:tcPr>
            <w:tcW w:w="560" w:type="pct"/>
            <w:vAlign w:val="center"/>
            <w:hideMark/>
          </w:tcPr>
          <w:p w14:paraId="3F882433" w14:textId="77777777" w:rsidR="00D80583" w:rsidRPr="00CE5CE6" w:rsidRDefault="00D80583" w:rsidP="00CE5CE6">
            <w:pPr>
              <w:shd w:val="clear" w:color="auto" w:fill="FFFFFF" w:themeFill="background1"/>
              <w:jc w:val="center"/>
              <w:rPr>
                <w:sz w:val="22"/>
                <w:szCs w:val="22"/>
              </w:rPr>
            </w:pPr>
            <w:r w:rsidRPr="00CE5CE6">
              <w:rPr>
                <w:sz w:val="22"/>
                <w:szCs w:val="22"/>
              </w:rPr>
              <w:t>1979</w:t>
            </w:r>
          </w:p>
        </w:tc>
        <w:tc>
          <w:tcPr>
            <w:tcW w:w="532" w:type="pct"/>
            <w:vAlign w:val="center"/>
            <w:hideMark/>
          </w:tcPr>
          <w:p w14:paraId="64E18A0C" w14:textId="77777777" w:rsidR="00D80583" w:rsidRPr="00CE5CE6" w:rsidRDefault="00D80583" w:rsidP="00CE5CE6">
            <w:pPr>
              <w:shd w:val="clear" w:color="auto" w:fill="FFFFFF" w:themeFill="background1"/>
              <w:jc w:val="center"/>
              <w:rPr>
                <w:sz w:val="22"/>
                <w:szCs w:val="22"/>
              </w:rPr>
            </w:pPr>
            <w:r w:rsidRPr="00CE5CE6">
              <w:rPr>
                <w:sz w:val="22"/>
                <w:szCs w:val="22"/>
              </w:rPr>
              <w:t>426/530</w:t>
            </w:r>
          </w:p>
        </w:tc>
        <w:tc>
          <w:tcPr>
            <w:tcW w:w="680" w:type="pct"/>
            <w:vAlign w:val="center"/>
            <w:hideMark/>
          </w:tcPr>
          <w:p w14:paraId="3B79E02D" w14:textId="77777777" w:rsidR="00D80583" w:rsidRPr="00CE5CE6" w:rsidRDefault="00D80583" w:rsidP="00CE5CE6">
            <w:pPr>
              <w:shd w:val="clear" w:color="auto" w:fill="FFFFFF" w:themeFill="background1"/>
              <w:jc w:val="center"/>
              <w:rPr>
                <w:sz w:val="22"/>
                <w:szCs w:val="22"/>
              </w:rPr>
            </w:pPr>
            <w:r w:rsidRPr="00CE5CE6">
              <w:rPr>
                <w:sz w:val="22"/>
                <w:szCs w:val="22"/>
              </w:rPr>
              <w:t>4053/928</w:t>
            </w:r>
          </w:p>
        </w:tc>
        <w:tc>
          <w:tcPr>
            <w:tcW w:w="627" w:type="pct"/>
            <w:vAlign w:val="center"/>
            <w:hideMark/>
          </w:tcPr>
          <w:p w14:paraId="4D99F4D0" w14:textId="77777777" w:rsidR="00D80583" w:rsidRPr="00CE5CE6" w:rsidRDefault="00D80583" w:rsidP="00CE5CE6">
            <w:pPr>
              <w:shd w:val="clear" w:color="auto" w:fill="FFFFFF" w:themeFill="background1"/>
              <w:jc w:val="center"/>
              <w:rPr>
                <w:sz w:val="22"/>
                <w:szCs w:val="22"/>
              </w:rPr>
            </w:pPr>
            <w:r w:rsidRPr="00CE5CE6">
              <w:rPr>
                <w:sz w:val="22"/>
                <w:szCs w:val="22"/>
              </w:rPr>
              <w:t>4 981,0</w:t>
            </w:r>
          </w:p>
        </w:tc>
        <w:tc>
          <w:tcPr>
            <w:tcW w:w="392" w:type="pct"/>
            <w:vAlign w:val="center"/>
            <w:hideMark/>
          </w:tcPr>
          <w:p w14:paraId="2651C0EE" w14:textId="77777777" w:rsidR="00D80583" w:rsidRPr="00CE5CE6" w:rsidRDefault="00D80583" w:rsidP="00CE5CE6">
            <w:pPr>
              <w:shd w:val="clear" w:color="auto" w:fill="FFFFFF" w:themeFill="background1"/>
              <w:jc w:val="center"/>
              <w:rPr>
                <w:sz w:val="22"/>
                <w:szCs w:val="22"/>
              </w:rPr>
            </w:pPr>
            <w:r w:rsidRPr="00CE5CE6">
              <w:rPr>
                <w:sz w:val="22"/>
                <w:szCs w:val="22"/>
              </w:rPr>
              <w:t>85</w:t>
            </w:r>
          </w:p>
        </w:tc>
        <w:tc>
          <w:tcPr>
            <w:tcW w:w="411" w:type="pct"/>
            <w:vAlign w:val="center"/>
            <w:hideMark/>
          </w:tcPr>
          <w:p w14:paraId="29633D7C" w14:textId="77777777" w:rsidR="00D80583" w:rsidRPr="00CE5CE6" w:rsidRDefault="00D80583" w:rsidP="00CE5CE6">
            <w:pPr>
              <w:shd w:val="clear" w:color="auto" w:fill="FFFFFF" w:themeFill="background1"/>
              <w:jc w:val="center"/>
              <w:rPr>
                <w:sz w:val="22"/>
                <w:szCs w:val="22"/>
              </w:rPr>
            </w:pPr>
            <w:r w:rsidRPr="00CE5CE6">
              <w:rPr>
                <w:sz w:val="22"/>
                <w:szCs w:val="22"/>
              </w:rPr>
              <w:t>86,0</w:t>
            </w:r>
          </w:p>
        </w:tc>
        <w:tc>
          <w:tcPr>
            <w:tcW w:w="576" w:type="pct"/>
            <w:vAlign w:val="center"/>
            <w:hideMark/>
          </w:tcPr>
          <w:p w14:paraId="5F3A7B69" w14:textId="77777777" w:rsidR="00D80583" w:rsidRPr="00CE5CE6" w:rsidRDefault="00D80583" w:rsidP="00CE5CE6">
            <w:pPr>
              <w:shd w:val="clear" w:color="auto" w:fill="FFFFFF" w:themeFill="background1"/>
              <w:jc w:val="center"/>
              <w:rPr>
                <w:sz w:val="22"/>
                <w:szCs w:val="22"/>
              </w:rPr>
            </w:pPr>
            <w:r w:rsidRPr="00CE5CE6">
              <w:rPr>
                <w:sz w:val="22"/>
                <w:szCs w:val="22"/>
              </w:rPr>
              <w:t>ЭПБ 2020</w:t>
            </w:r>
          </w:p>
        </w:tc>
      </w:tr>
      <w:tr w:rsidR="00D80583" w:rsidRPr="00CE5CE6" w14:paraId="50B441CF" w14:textId="77777777" w:rsidTr="00D80583">
        <w:tc>
          <w:tcPr>
            <w:tcW w:w="1222" w:type="pct"/>
            <w:vAlign w:val="center"/>
            <w:hideMark/>
          </w:tcPr>
          <w:p w14:paraId="6DD036A6" w14:textId="77777777" w:rsidR="00D80583" w:rsidRPr="00CE5CE6" w:rsidRDefault="00D80583" w:rsidP="00CE5CE6">
            <w:pPr>
              <w:shd w:val="clear" w:color="auto" w:fill="FFFFFF" w:themeFill="background1"/>
              <w:rPr>
                <w:sz w:val="22"/>
                <w:szCs w:val="22"/>
              </w:rPr>
            </w:pPr>
            <w:r w:rsidRPr="00CE5CE6">
              <w:rPr>
                <w:sz w:val="22"/>
                <w:szCs w:val="22"/>
              </w:rPr>
              <w:t>Сеть газопровода низкого давления, ул. Механизаторов</w:t>
            </w:r>
          </w:p>
        </w:tc>
        <w:tc>
          <w:tcPr>
            <w:tcW w:w="560" w:type="pct"/>
            <w:vAlign w:val="center"/>
            <w:hideMark/>
          </w:tcPr>
          <w:p w14:paraId="67CD7DFB" w14:textId="77777777" w:rsidR="00D80583" w:rsidRPr="00CE5CE6" w:rsidRDefault="00D80583" w:rsidP="00CE5CE6">
            <w:pPr>
              <w:shd w:val="clear" w:color="auto" w:fill="FFFFFF" w:themeFill="background1"/>
              <w:jc w:val="center"/>
              <w:rPr>
                <w:sz w:val="22"/>
                <w:szCs w:val="22"/>
              </w:rPr>
            </w:pPr>
            <w:r w:rsidRPr="00CE5CE6">
              <w:rPr>
                <w:sz w:val="22"/>
                <w:szCs w:val="22"/>
              </w:rPr>
              <w:t>2001</w:t>
            </w:r>
          </w:p>
        </w:tc>
        <w:tc>
          <w:tcPr>
            <w:tcW w:w="532" w:type="pct"/>
            <w:vAlign w:val="center"/>
            <w:hideMark/>
          </w:tcPr>
          <w:p w14:paraId="5166F3CE" w14:textId="77777777" w:rsidR="00D80583" w:rsidRPr="00CE5CE6" w:rsidRDefault="00D80583" w:rsidP="00CE5CE6">
            <w:pPr>
              <w:shd w:val="clear" w:color="auto" w:fill="FFFFFF" w:themeFill="background1"/>
              <w:jc w:val="center"/>
              <w:rPr>
                <w:sz w:val="22"/>
                <w:szCs w:val="22"/>
              </w:rPr>
            </w:pPr>
            <w:r w:rsidRPr="00CE5CE6">
              <w:rPr>
                <w:sz w:val="22"/>
                <w:szCs w:val="22"/>
              </w:rPr>
              <w:t>57/89/108/159</w:t>
            </w:r>
          </w:p>
        </w:tc>
        <w:tc>
          <w:tcPr>
            <w:tcW w:w="680" w:type="pct"/>
            <w:vAlign w:val="center"/>
            <w:hideMark/>
          </w:tcPr>
          <w:p w14:paraId="75A3F5B5" w14:textId="77777777" w:rsidR="00D80583" w:rsidRPr="00CE5CE6" w:rsidRDefault="00D80583" w:rsidP="00CE5CE6">
            <w:pPr>
              <w:shd w:val="clear" w:color="auto" w:fill="FFFFFF" w:themeFill="background1"/>
              <w:jc w:val="center"/>
              <w:rPr>
                <w:sz w:val="22"/>
                <w:szCs w:val="22"/>
              </w:rPr>
            </w:pPr>
            <w:r w:rsidRPr="00CE5CE6">
              <w:rPr>
                <w:sz w:val="22"/>
                <w:szCs w:val="22"/>
              </w:rPr>
              <w:t>351,00/221,00/ 183,00/2,00</w:t>
            </w:r>
          </w:p>
        </w:tc>
        <w:tc>
          <w:tcPr>
            <w:tcW w:w="627" w:type="pct"/>
            <w:vAlign w:val="center"/>
            <w:hideMark/>
          </w:tcPr>
          <w:p w14:paraId="2E1612B9" w14:textId="77777777" w:rsidR="00D80583" w:rsidRPr="00CE5CE6" w:rsidRDefault="00D80583" w:rsidP="00CE5CE6">
            <w:pPr>
              <w:shd w:val="clear" w:color="auto" w:fill="FFFFFF" w:themeFill="background1"/>
              <w:jc w:val="center"/>
              <w:rPr>
                <w:sz w:val="22"/>
                <w:szCs w:val="22"/>
              </w:rPr>
            </w:pPr>
            <w:r w:rsidRPr="00CE5CE6">
              <w:rPr>
                <w:sz w:val="22"/>
                <w:szCs w:val="22"/>
              </w:rPr>
              <w:t>757,0</w:t>
            </w:r>
          </w:p>
        </w:tc>
        <w:tc>
          <w:tcPr>
            <w:tcW w:w="392" w:type="pct"/>
            <w:vAlign w:val="center"/>
            <w:hideMark/>
          </w:tcPr>
          <w:p w14:paraId="1FD90153" w14:textId="77777777" w:rsidR="00D80583" w:rsidRPr="00CE5CE6" w:rsidRDefault="00D80583" w:rsidP="00CE5CE6">
            <w:pPr>
              <w:shd w:val="clear" w:color="auto" w:fill="FFFFFF" w:themeFill="background1"/>
              <w:jc w:val="center"/>
              <w:rPr>
                <w:sz w:val="22"/>
                <w:szCs w:val="22"/>
              </w:rPr>
            </w:pPr>
            <w:r w:rsidRPr="00CE5CE6">
              <w:rPr>
                <w:sz w:val="22"/>
                <w:szCs w:val="22"/>
              </w:rPr>
              <w:t>60</w:t>
            </w:r>
          </w:p>
        </w:tc>
        <w:tc>
          <w:tcPr>
            <w:tcW w:w="411" w:type="pct"/>
            <w:vAlign w:val="center"/>
            <w:hideMark/>
          </w:tcPr>
          <w:p w14:paraId="631496E1" w14:textId="77777777" w:rsidR="00D80583" w:rsidRPr="00CE5CE6" w:rsidRDefault="00D80583" w:rsidP="00CE5CE6">
            <w:pPr>
              <w:shd w:val="clear" w:color="auto" w:fill="FFFFFF" w:themeFill="background1"/>
              <w:jc w:val="center"/>
              <w:rPr>
                <w:sz w:val="22"/>
                <w:szCs w:val="22"/>
              </w:rPr>
            </w:pPr>
            <w:r w:rsidRPr="00CE5CE6">
              <w:rPr>
                <w:sz w:val="22"/>
                <w:szCs w:val="22"/>
              </w:rPr>
              <w:t>54,6</w:t>
            </w:r>
          </w:p>
        </w:tc>
        <w:tc>
          <w:tcPr>
            <w:tcW w:w="576" w:type="pct"/>
            <w:vAlign w:val="center"/>
            <w:hideMark/>
          </w:tcPr>
          <w:p w14:paraId="27ED2BC1" w14:textId="77777777" w:rsidR="00D80583" w:rsidRPr="00CE5CE6" w:rsidRDefault="00D80583" w:rsidP="00CE5CE6">
            <w:pPr>
              <w:shd w:val="clear" w:color="auto" w:fill="FFFFFF" w:themeFill="background1"/>
              <w:jc w:val="center"/>
              <w:rPr>
                <w:sz w:val="22"/>
                <w:szCs w:val="22"/>
              </w:rPr>
            </w:pPr>
            <w:r w:rsidRPr="00CE5CE6">
              <w:rPr>
                <w:sz w:val="22"/>
                <w:szCs w:val="22"/>
              </w:rPr>
              <w:t>ТО 2022                  ЭПБ 2041</w:t>
            </w:r>
          </w:p>
        </w:tc>
      </w:tr>
      <w:tr w:rsidR="00D80583" w:rsidRPr="00CE5CE6" w14:paraId="228F9917" w14:textId="77777777" w:rsidTr="00D80583">
        <w:tc>
          <w:tcPr>
            <w:tcW w:w="1222" w:type="pct"/>
            <w:vAlign w:val="center"/>
            <w:hideMark/>
          </w:tcPr>
          <w:p w14:paraId="2E4D92F8" w14:textId="77777777" w:rsidR="00D80583" w:rsidRPr="00CE5CE6" w:rsidRDefault="00D80583" w:rsidP="00CE5CE6">
            <w:pPr>
              <w:shd w:val="clear" w:color="auto" w:fill="FFFFFF" w:themeFill="background1"/>
              <w:rPr>
                <w:sz w:val="22"/>
                <w:szCs w:val="22"/>
              </w:rPr>
            </w:pPr>
            <w:r w:rsidRPr="00CE5CE6">
              <w:rPr>
                <w:sz w:val="22"/>
                <w:szCs w:val="22"/>
              </w:rPr>
              <w:t>Сети газоснабжения</w:t>
            </w:r>
          </w:p>
        </w:tc>
        <w:tc>
          <w:tcPr>
            <w:tcW w:w="560" w:type="pct"/>
            <w:vAlign w:val="center"/>
            <w:hideMark/>
          </w:tcPr>
          <w:p w14:paraId="710BF5BA" w14:textId="77777777" w:rsidR="00D80583" w:rsidRPr="00CE5CE6" w:rsidRDefault="00D80583" w:rsidP="00CE5CE6">
            <w:pPr>
              <w:shd w:val="clear" w:color="auto" w:fill="FFFFFF" w:themeFill="background1"/>
              <w:jc w:val="center"/>
              <w:rPr>
                <w:sz w:val="22"/>
                <w:szCs w:val="22"/>
              </w:rPr>
            </w:pPr>
            <w:r w:rsidRPr="00CE5CE6">
              <w:rPr>
                <w:sz w:val="22"/>
                <w:szCs w:val="22"/>
              </w:rPr>
              <w:t>2007</w:t>
            </w:r>
          </w:p>
        </w:tc>
        <w:tc>
          <w:tcPr>
            <w:tcW w:w="532" w:type="pct"/>
            <w:vAlign w:val="center"/>
            <w:hideMark/>
          </w:tcPr>
          <w:p w14:paraId="72DEE544" w14:textId="77777777" w:rsidR="00D80583" w:rsidRPr="00CE5CE6" w:rsidRDefault="00D80583" w:rsidP="00CE5CE6">
            <w:pPr>
              <w:shd w:val="clear" w:color="auto" w:fill="FFFFFF" w:themeFill="background1"/>
              <w:jc w:val="center"/>
              <w:rPr>
                <w:sz w:val="22"/>
                <w:szCs w:val="22"/>
              </w:rPr>
            </w:pPr>
            <w:r w:rsidRPr="00CE5CE6">
              <w:rPr>
                <w:sz w:val="22"/>
                <w:szCs w:val="22"/>
              </w:rPr>
              <w:t>426</w:t>
            </w:r>
          </w:p>
        </w:tc>
        <w:tc>
          <w:tcPr>
            <w:tcW w:w="680" w:type="pct"/>
            <w:vAlign w:val="center"/>
            <w:hideMark/>
          </w:tcPr>
          <w:p w14:paraId="6C0E55EA" w14:textId="77777777" w:rsidR="00D80583" w:rsidRPr="00CE5CE6" w:rsidRDefault="00D80583" w:rsidP="00CE5CE6">
            <w:pPr>
              <w:shd w:val="clear" w:color="auto" w:fill="FFFFFF" w:themeFill="background1"/>
              <w:jc w:val="center"/>
              <w:rPr>
                <w:sz w:val="22"/>
                <w:szCs w:val="22"/>
              </w:rPr>
            </w:pPr>
            <w:r w:rsidRPr="00CE5CE6">
              <w:rPr>
                <w:sz w:val="22"/>
                <w:szCs w:val="22"/>
              </w:rPr>
              <w:t>321,03</w:t>
            </w:r>
          </w:p>
        </w:tc>
        <w:tc>
          <w:tcPr>
            <w:tcW w:w="627" w:type="pct"/>
            <w:vAlign w:val="center"/>
            <w:hideMark/>
          </w:tcPr>
          <w:p w14:paraId="7D02E7B7" w14:textId="77777777" w:rsidR="00D80583" w:rsidRPr="00CE5CE6" w:rsidRDefault="00D80583" w:rsidP="00CE5CE6">
            <w:pPr>
              <w:shd w:val="clear" w:color="auto" w:fill="FFFFFF" w:themeFill="background1"/>
              <w:jc w:val="center"/>
              <w:rPr>
                <w:sz w:val="22"/>
                <w:szCs w:val="22"/>
              </w:rPr>
            </w:pPr>
            <w:r w:rsidRPr="00CE5CE6">
              <w:rPr>
                <w:sz w:val="22"/>
                <w:szCs w:val="22"/>
              </w:rPr>
              <w:t>321,03</w:t>
            </w:r>
          </w:p>
        </w:tc>
        <w:tc>
          <w:tcPr>
            <w:tcW w:w="392" w:type="pct"/>
            <w:vAlign w:val="center"/>
            <w:hideMark/>
          </w:tcPr>
          <w:p w14:paraId="73806577" w14:textId="77777777" w:rsidR="00D80583" w:rsidRPr="00CE5CE6" w:rsidRDefault="00D80583" w:rsidP="00CE5CE6">
            <w:pPr>
              <w:shd w:val="clear" w:color="auto" w:fill="FFFFFF" w:themeFill="background1"/>
              <w:jc w:val="center"/>
              <w:rPr>
                <w:sz w:val="22"/>
                <w:szCs w:val="22"/>
              </w:rPr>
            </w:pPr>
            <w:r w:rsidRPr="00CE5CE6">
              <w:rPr>
                <w:sz w:val="22"/>
                <w:szCs w:val="22"/>
              </w:rPr>
              <w:t>100</w:t>
            </w:r>
          </w:p>
        </w:tc>
        <w:tc>
          <w:tcPr>
            <w:tcW w:w="411" w:type="pct"/>
            <w:vAlign w:val="center"/>
            <w:hideMark/>
          </w:tcPr>
          <w:p w14:paraId="1FC18E87" w14:textId="77777777" w:rsidR="00D80583" w:rsidRPr="00CE5CE6" w:rsidRDefault="00D80583" w:rsidP="00CE5CE6">
            <w:pPr>
              <w:shd w:val="clear" w:color="auto" w:fill="FFFFFF" w:themeFill="background1"/>
              <w:jc w:val="center"/>
              <w:rPr>
                <w:sz w:val="22"/>
                <w:szCs w:val="22"/>
              </w:rPr>
            </w:pPr>
            <w:r w:rsidRPr="00CE5CE6">
              <w:rPr>
                <w:sz w:val="22"/>
                <w:szCs w:val="22"/>
              </w:rPr>
              <w:t>12,1</w:t>
            </w:r>
          </w:p>
        </w:tc>
        <w:tc>
          <w:tcPr>
            <w:tcW w:w="576" w:type="pct"/>
            <w:vAlign w:val="center"/>
            <w:hideMark/>
          </w:tcPr>
          <w:p w14:paraId="5F85941A" w14:textId="77777777" w:rsidR="00D80583" w:rsidRPr="00CE5CE6" w:rsidRDefault="00D80583" w:rsidP="00CE5CE6">
            <w:pPr>
              <w:shd w:val="clear" w:color="auto" w:fill="FFFFFF" w:themeFill="background1"/>
              <w:jc w:val="center"/>
              <w:rPr>
                <w:sz w:val="22"/>
                <w:szCs w:val="22"/>
              </w:rPr>
            </w:pPr>
            <w:r w:rsidRPr="00CE5CE6">
              <w:rPr>
                <w:sz w:val="22"/>
                <w:szCs w:val="22"/>
              </w:rPr>
              <w:t>ТО 2024                  ЭПБ 2049</w:t>
            </w:r>
          </w:p>
        </w:tc>
      </w:tr>
      <w:tr w:rsidR="00D80583" w:rsidRPr="00CE5CE6" w14:paraId="5DA731EB" w14:textId="77777777" w:rsidTr="00D80583">
        <w:tc>
          <w:tcPr>
            <w:tcW w:w="1222" w:type="pct"/>
            <w:vAlign w:val="center"/>
            <w:hideMark/>
          </w:tcPr>
          <w:p w14:paraId="79F0D38E" w14:textId="77777777" w:rsidR="00D80583" w:rsidRPr="00CE5CE6" w:rsidRDefault="00D80583" w:rsidP="00CE5CE6">
            <w:pPr>
              <w:shd w:val="clear" w:color="auto" w:fill="FFFFFF" w:themeFill="background1"/>
              <w:rPr>
                <w:sz w:val="22"/>
                <w:szCs w:val="22"/>
              </w:rPr>
            </w:pPr>
            <w:r w:rsidRPr="00CE5CE6">
              <w:rPr>
                <w:sz w:val="22"/>
                <w:szCs w:val="22"/>
              </w:rPr>
              <w:t>Внеплощадочные сети газопровода</w:t>
            </w:r>
          </w:p>
        </w:tc>
        <w:tc>
          <w:tcPr>
            <w:tcW w:w="560" w:type="pct"/>
            <w:vAlign w:val="center"/>
            <w:hideMark/>
          </w:tcPr>
          <w:p w14:paraId="26F0E460" w14:textId="77777777" w:rsidR="00D80583" w:rsidRPr="00CE5CE6" w:rsidRDefault="00D80583" w:rsidP="00CE5CE6">
            <w:pPr>
              <w:shd w:val="clear" w:color="auto" w:fill="FFFFFF" w:themeFill="background1"/>
              <w:jc w:val="center"/>
              <w:rPr>
                <w:sz w:val="22"/>
                <w:szCs w:val="22"/>
              </w:rPr>
            </w:pPr>
            <w:r w:rsidRPr="00CE5CE6">
              <w:rPr>
                <w:sz w:val="22"/>
                <w:szCs w:val="22"/>
              </w:rPr>
              <w:t>2012</w:t>
            </w:r>
          </w:p>
        </w:tc>
        <w:tc>
          <w:tcPr>
            <w:tcW w:w="532" w:type="pct"/>
            <w:vAlign w:val="center"/>
            <w:hideMark/>
          </w:tcPr>
          <w:p w14:paraId="0275FF09" w14:textId="77777777" w:rsidR="00D80583" w:rsidRPr="00CE5CE6" w:rsidRDefault="00D80583" w:rsidP="00CE5CE6">
            <w:pPr>
              <w:shd w:val="clear" w:color="auto" w:fill="FFFFFF" w:themeFill="background1"/>
              <w:jc w:val="center"/>
              <w:rPr>
                <w:sz w:val="22"/>
                <w:szCs w:val="22"/>
              </w:rPr>
            </w:pPr>
            <w:r w:rsidRPr="00CE5CE6">
              <w:rPr>
                <w:sz w:val="22"/>
                <w:szCs w:val="22"/>
              </w:rPr>
              <w:t>426</w:t>
            </w:r>
          </w:p>
        </w:tc>
        <w:tc>
          <w:tcPr>
            <w:tcW w:w="680" w:type="pct"/>
            <w:vAlign w:val="center"/>
            <w:hideMark/>
          </w:tcPr>
          <w:p w14:paraId="03C5ACAD" w14:textId="77777777" w:rsidR="00D80583" w:rsidRPr="00CE5CE6" w:rsidRDefault="00D80583" w:rsidP="00CE5CE6">
            <w:pPr>
              <w:shd w:val="clear" w:color="auto" w:fill="FFFFFF" w:themeFill="background1"/>
              <w:jc w:val="center"/>
              <w:rPr>
                <w:sz w:val="22"/>
                <w:szCs w:val="22"/>
              </w:rPr>
            </w:pPr>
            <w:r w:rsidRPr="00CE5CE6">
              <w:rPr>
                <w:sz w:val="22"/>
                <w:szCs w:val="22"/>
              </w:rPr>
              <w:t>4301</w:t>
            </w:r>
          </w:p>
        </w:tc>
        <w:tc>
          <w:tcPr>
            <w:tcW w:w="627" w:type="pct"/>
            <w:vAlign w:val="center"/>
            <w:hideMark/>
          </w:tcPr>
          <w:p w14:paraId="517E295D" w14:textId="77777777" w:rsidR="00D80583" w:rsidRPr="00CE5CE6" w:rsidRDefault="00D80583" w:rsidP="00CE5CE6">
            <w:pPr>
              <w:shd w:val="clear" w:color="auto" w:fill="FFFFFF" w:themeFill="background1"/>
              <w:jc w:val="center"/>
              <w:rPr>
                <w:sz w:val="22"/>
                <w:szCs w:val="22"/>
              </w:rPr>
            </w:pPr>
            <w:r w:rsidRPr="00CE5CE6">
              <w:rPr>
                <w:sz w:val="22"/>
                <w:szCs w:val="22"/>
              </w:rPr>
              <w:t>4 301,0</w:t>
            </w:r>
          </w:p>
        </w:tc>
        <w:tc>
          <w:tcPr>
            <w:tcW w:w="392" w:type="pct"/>
            <w:vAlign w:val="center"/>
            <w:hideMark/>
          </w:tcPr>
          <w:p w14:paraId="7005AE50" w14:textId="77777777" w:rsidR="00D80583" w:rsidRPr="00CE5CE6" w:rsidRDefault="00D80583" w:rsidP="00CE5CE6">
            <w:pPr>
              <w:shd w:val="clear" w:color="auto" w:fill="FFFFFF" w:themeFill="background1"/>
              <w:jc w:val="center"/>
              <w:rPr>
                <w:sz w:val="22"/>
                <w:szCs w:val="22"/>
              </w:rPr>
            </w:pPr>
            <w:r w:rsidRPr="00CE5CE6">
              <w:rPr>
                <w:sz w:val="22"/>
                <w:szCs w:val="22"/>
              </w:rPr>
              <w:t>50</w:t>
            </w:r>
          </w:p>
        </w:tc>
        <w:tc>
          <w:tcPr>
            <w:tcW w:w="411" w:type="pct"/>
            <w:vAlign w:val="center"/>
            <w:hideMark/>
          </w:tcPr>
          <w:p w14:paraId="24FD264E" w14:textId="77777777" w:rsidR="00D80583" w:rsidRPr="00CE5CE6" w:rsidRDefault="00D80583" w:rsidP="00CE5CE6">
            <w:pPr>
              <w:shd w:val="clear" w:color="auto" w:fill="FFFFFF" w:themeFill="background1"/>
              <w:jc w:val="center"/>
              <w:rPr>
                <w:sz w:val="22"/>
                <w:szCs w:val="22"/>
              </w:rPr>
            </w:pPr>
            <w:r w:rsidRPr="00CE5CE6">
              <w:rPr>
                <w:sz w:val="22"/>
                <w:szCs w:val="22"/>
              </w:rPr>
              <w:t>31,2</w:t>
            </w:r>
          </w:p>
        </w:tc>
        <w:tc>
          <w:tcPr>
            <w:tcW w:w="576" w:type="pct"/>
            <w:vAlign w:val="center"/>
            <w:hideMark/>
          </w:tcPr>
          <w:p w14:paraId="1EB33FE7" w14:textId="77777777" w:rsidR="00D80583" w:rsidRPr="00CE5CE6" w:rsidRDefault="00D80583" w:rsidP="00CE5CE6">
            <w:pPr>
              <w:shd w:val="clear" w:color="auto" w:fill="FFFFFF" w:themeFill="background1"/>
              <w:jc w:val="center"/>
              <w:rPr>
                <w:sz w:val="22"/>
                <w:szCs w:val="22"/>
              </w:rPr>
            </w:pPr>
            <w:r w:rsidRPr="00CE5CE6">
              <w:rPr>
                <w:sz w:val="22"/>
                <w:szCs w:val="22"/>
              </w:rPr>
              <w:t>ТО 2025                 ЭПБ 2050</w:t>
            </w:r>
          </w:p>
        </w:tc>
      </w:tr>
      <w:tr w:rsidR="00D80583" w:rsidRPr="00CE5CE6" w14:paraId="19A09D4F" w14:textId="77777777" w:rsidTr="00D80583">
        <w:tc>
          <w:tcPr>
            <w:tcW w:w="1222" w:type="pct"/>
            <w:vAlign w:val="center"/>
            <w:hideMark/>
          </w:tcPr>
          <w:p w14:paraId="7232FCA1" w14:textId="77777777" w:rsidR="00D80583" w:rsidRPr="00CE5CE6" w:rsidRDefault="00D80583" w:rsidP="00CE5CE6">
            <w:pPr>
              <w:shd w:val="clear" w:color="auto" w:fill="FFFFFF" w:themeFill="background1"/>
              <w:rPr>
                <w:sz w:val="22"/>
                <w:szCs w:val="22"/>
              </w:rPr>
            </w:pPr>
            <w:r w:rsidRPr="00CE5CE6">
              <w:rPr>
                <w:sz w:val="22"/>
                <w:szCs w:val="22"/>
              </w:rPr>
              <w:t xml:space="preserve">«Наружный газопровод» (1-я очередь) (диаметр 400 мм, длинна 1 231 м) в составе проекта «Газоснабжение газовых котельных для отопления городского спортивного ядра и лыжной базы «Снежинка» объединенной профсоюзной организации ПАО «Сургутнефтегаз» в 35 А </w:t>
            </w:r>
            <w:proofErr w:type="spellStart"/>
            <w:r w:rsidRPr="00CE5CE6">
              <w:rPr>
                <w:sz w:val="22"/>
                <w:szCs w:val="22"/>
              </w:rPr>
              <w:t>мкр</w:t>
            </w:r>
            <w:proofErr w:type="spellEnd"/>
            <w:r w:rsidRPr="00CE5CE6">
              <w:rPr>
                <w:sz w:val="22"/>
                <w:szCs w:val="22"/>
              </w:rPr>
              <w:t>.»</w:t>
            </w:r>
          </w:p>
        </w:tc>
        <w:tc>
          <w:tcPr>
            <w:tcW w:w="560" w:type="pct"/>
            <w:vAlign w:val="center"/>
            <w:hideMark/>
          </w:tcPr>
          <w:p w14:paraId="29129AC9" w14:textId="77777777" w:rsidR="00D80583" w:rsidRPr="00CE5CE6" w:rsidRDefault="00D80583" w:rsidP="00CE5CE6">
            <w:pPr>
              <w:shd w:val="clear" w:color="auto" w:fill="FFFFFF" w:themeFill="background1"/>
              <w:jc w:val="center"/>
              <w:rPr>
                <w:sz w:val="22"/>
                <w:szCs w:val="22"/>
              </w:rPr>
            </w:pPr>
            <w:r w:rsidRPr="00CE5CE6">
              <w:rPr>
                <w:sz w:val="22"/>
                <w:szCs w:val="22"/>
              </w:rPr>
              <w:t>2007</w:t>
            </w:r>
          </w:p>
        </w:tc>
        <w:tc>
          <w:tcPr>
            <w:tcW w:w="532" w:type="pct"/>
            <w:vAlign w:val="center"/>
            <w:hideMark/>
          </w:tcPr>
          <w:p w14:paraId="49C8D2E2" w14:textId="77777777" w:rsidR="00D80583" w:rsidRPr="00CE5CE6" w:rsidRDefault="00D80583" w:rsidP="00CE5CE6">
            <w:pPr>
              <w:shd w:val="clear" w:color="auto" w:fill="FFFFFF" w:themeFill="background1"/>
              <w:jc w:val="center"/>
              <w:rPr>
                <w:sz w:val="22"/>
                <w:szCs w:val="22"/>
              </w:rPr>
            </w:pPr>
            <w:r w:rsidRPr="00CE5CE6">
              <w:rPr>
                <w:sz w:val="22"/>
                <w:szCs w:val="22"/>
              </w:rPr>
              <w:t>426</w:t>
            </w:r>
          </w:p>
        </w:tc>
        <w:tc>
          <w:tcPr>
            <w:tcW w:w="680" w:type="pct"/>
            <w:vAlign w:val="center"/>
            <w:hideMark/>
          </w:tcPr>
          <w:p w14:paraId="384EF4FB" w14:textId="77777777" w:rsidR="00D80583" w:rsidRPr="00CE5CE6" w:rsidRDefault="00D80583" w:rsidP="00CE5CE6">
            <w:pPr>
              <w:shd w:val="clear" w:color="auto" w:fill="FFFFFF" w:themeFill="background1"/>
              <w:jc w:val="center"/>
              <w:rPr>
                <w:sz w:val="22"/>
                <w:szCs w:val="22"/>
              </w:rPr>
            </w:pPr>
            <w:r w:rsidRPr="00CE5CE6">
              <w:rPr>
                <w:sz w:val="22"/>
                <w:szCs w:val="22"/>
              </w:rPr>
              <w:t>1231</w:t>
            </w:r>
          </w:p>
        </w:tc>
        <w:tc>
          <w:tcPr>
            <w:tcW w:w="627" w:type="pct"/>
            <w:vAlign w:val="center"/>
            <w:hideMark/>
          </w:tcPr>
          <w:p w14:paraId="48190299" w14:textId="77777777" w:rsidR="00D80583" w:rsidRPr="00CE5CE6" w:rsidRDefault="00D80583" w:rsidP="00CE5CE6">
            <w:pPr>
              <w:shd w:val="clear" w:color="auto" w:fill="FFFFFF" w:themeFill="background1"/>
              <w:jc w:val="center"/>
              <w:rPr>
                <w:sz w:val="22"/>
                <w:szCs w:val="22"/>
              </w:rPr>
            </w:pPr>
            <w:r w:rsidRPr="00CE5CE6">
              <w:rPr>
                <w:sz w:val="22"/>
                <w:szCs w:val="22"/>
              </w:rPr>
              <w:t>1 231,0</w:t>
            </w:r>
          </w:p>
        </w:tc>
        <w:tc>
          <w:tcPr>
            <w:tcW w:w="392" w:type="pct"/>
            <w:vAlign w:val="center"/>
            <w:hideMark/>
          </w:tcPr>
          <w:p w14:paraId="02857104" w14:textId="77777777" w:rsidR="00D80583" w:rsidRPr="00CE5CE6" w:rsidRDefault="00D80583" w:rsidP="00CE5CE6">
            <w:pPr>
              <w:shd w:val="clear" w:color="auto" w:fill="FFFFFF" w:themeFill="background1"/>
              <w:jc w:val="center"/>
              <w:rPr>
                <w:sz w:val="22"/>
                <w:szCs w:val="22"/>
              </w:rPr>
            </w:pPr>
            <w:r w:rsidRPr="00CE5CE6">
              <w:rPr>
                <w:sz w:val="22"/>
                <w:szCs w:val="22"/>
              </w:rPr>
              <w:t>50</w:t>
            </w:r>
          </w:p>
        </w:tc>
        <w:tc>
          <w:tcPr>
            <w:tcW w:w="411" w:type="pct"/>
            <w:vAlign w:val="center"/>
            <w:hideMark/>
          </w:tcPr>
          <w:p w14:paraId="544D5A3A" w14:textId="77777777" w:rsidR="00D80583" w:rsidRPr="00CE5CE6" w:rsidRDefault="00D80583" w:rsidP="00CE5CE6">
            <w:pPr>
              <w:shd w:val="clear" w:color="auto" w:fill="FFFFFF" w:themeFill="background1"/>
              <w:jc w:val="center"/>
              <w:rPr>
                <w:sz w:val="22"/>
                <w:szCs w:val="22"/>
              </w:rPr>
            </w:pPr>
            <w:r w:rsidRPr="00CE5CE6">
              <w:rPr>
                <w:sz w:val="22"/>
                <w:szCs w:val="22"/>
              </w:rPr>
              <w:t>12,1</w:t>
            </w:r>
          </w:p>
        </w:tc>
        <w:tc>
          <w:tcPr>
            <w:tcW w:w="576" w:type="pct"/>
            <w:vAlign w:val="center"/>
            <w:hideMark/>
          </w:tcPr>
          <w:p w14:paraId="368B509E" w14:textId="77777777" w:rsidR="00D80583" w:rsidRPr="00CE5CE6" w:rsidRDefault="00D80583" w:rsidP="00CE5CE6">
            <w:pPr>
              <w:shd w:val="clear" w:color="auto" w:fill="FFFFFF" w:themeFill="background1"/>
              <w:jc w:val="center"/>
              <w:rPr>
                <w:sz w:val="22"/>
                <w:szCs w:val="22"/>
              </w:rPr>
            </w:pPr>
            <w:r w:rsidRPr="00CE5CE6">
              <w:rPr>
                <w:sz w:val="22"/>
                <w:szCs w:val="22"/>
              </w:rPr>
              <w:t>ТО 2021                  ЭПБ 2046</w:t>
            </w:r>
          </w:p>
        </w:tc>
      </w:tr>
      <w:tr w:rsidR="00D80583" w:rsidRPr="00CE5CE6" w14:paraId="6374C5E2" w14:textId="77777777" w:rsidTr="00D80583">
        <w:tc>
          <w:tcPr>
            <w:tcW w:w="1222" w:type="pct"/>
            <w:vAlign w:val="center"/>
            <w:hideMark/>
          </w:tcPr>
          <w:p w14:paraId="41BFA65B" w14:textId="77777777" w:rsidR="00D80583" w:rsidRPr="00CE5CE6" w:rsidRDefault="00D80583" w:rsidP="00CE5CE6">
            <w:pPr>
              <w:shd w:val="clear" w:color="auto" w:fill="FFFFFF" w:themeFill="background1"/>
              <w:rPr>
                <w:sz w:val="22"/>
                <w:szCs w:val="22"/>
              </w:rPr>
            </w:pPr>
            <w:r w:rsidRPr="00CE5CE6">
              <w:rPr>
                <w:sz w:val="22"/>
                <w:szCs w:val="22"/>
              </w:rPr>
              <w:t xml:space="preserve">Перенос газопровода высокого давления в </w:t>
            </w:r>
            <w:proofErr w:type="spellStart"/>
            <w:r w:rsidRPr="00CE5CE6">
              <w:rPr>
                <w:sz w:val="22"/>
                <w:szCs w:val="22"/>
              </w:rPr>
              <w:t>мкр</w:t>
            </w:r>
            <w:proofErr w:type="spellEnd"/>
            <w:r w:rsidRPr="00CE5CE6">
              <w:rPr>
                <w:sz w:val="22"/>
                <w:szCs w:val="22"/>
              </w:rPr>
              <w:t>. 24</w:t>
            </w:r>
          </w:p>
        </w:tc>
        <w:tc>
          <w:tcPr>
            <w:tcW w:w="560" w:type="pct"/>
            <w:vAlign w:val="center"/>
            <w:hideMark/>
          </w:tcPr>
          <w:p w14:paraId="705DD5E9" w14:textId="77777777" w:rsidR="00D80583" w:rsidRPr="00CE5CE6" w:rsidRDefault="00D80583" w:rsidP="00CE5CE6">
            <w:pPr>
              <w:shd w:val="clear" w:color="auto" w:fill="FFFFFF" w:themeFill="background1"/>
              <w:jc w:val="center"/>
              <w:rPr>
                <w:sz w:val="22"/>
                <w:szCs w:val="22"/>
              </w:rPr>
            </w:pPr>
            <w:r w:rsidRPr="00CE5CE6">
              <w:rPr>
                <w:sz w:val="22"/>
                <w:szCs w:val="22"/>
              </w:rPr>
              <w:t>2004</w:t>
            </w:r>
          </w:p>
        </w:tc>
        <w:tc>
          <w:tcPr>
            <w:tcW w:w="532" w:type="pct"/>
            <w:vAlign w:val="center"/>
            <w:hideMark/>
          </w:tcPr>
          <w:p w14:paraId="5AE43837" w14:textId="77777777" w:rsidR="00D80583" w:rsidRPr="00CE5CE6" w:rsidRDefault="00D80583" w:rsidP="00CE5CE6">
            <w:pPr>
              <w:shd w:val="clear" w:color="auto" w:fill="FFFFFF" w:themeFill="background1"/>
              <w:jc w:val="center"/>
              <w:rPr>
                <w:sz w:val="22"/>
                <w:szCs w:val="22"/>
              </w:rPr>
            </w:pPr>
            <w:r w:rsidRPr="00CE5CE6">
              <w:rPr>
                <w:sz w:val="22"/>
                <w:szCs w:val="22"/>
              </w:rPr>
              <w:t>219</w:t>
            </w:r>
          </w:p>
        </w:tc>
        <w:tc>
          <w:tcPr>
            <w:tcW w:w="680" w:type="pct"/>
            <w:vAlign w:val="center"/>
            <w:hideMark/>
          </w:tcPr>
          <w:p w14:paraId="004D7777" w14:textId="77777777" w:rsidR="00D80583" w:rsidRPr="00CE5CE6" w:rsidRDefault="00D80583" w:rsidP="00CE5CE6">
            <w:pPr>
              <w:shd w:val="clear" w:color="auto" w:fill="FFFFFF" w:themeFill="background1"/>
              <w:jc w:val="center"/>
              <w:rPr>
                <w:sz w:val="22"/>
                <w:szCs w:val="22"/>
              </w:rPr>
            </w:pPr>
            <w:r w:rsidRPr="00CE5CE6">
              <w:rPr>
                <w:sz w:val="22"/>
                <w:szCs w:val="22"/>
              </w:rPr>
              <w:t>391,3</w:t>
            </w:r>
          </w:p>
        </w:tc>
        <w:tc>
          <w:tcPr>
            <w:tcW w:w="627" w:type="pct"/>
            <w:vAlign w:val="center"/>
            <w:hideMark/>
          </w:tcPr>
          <w:p w14:paraId="36ECCFC5" w14:textId="77777777" w:rsidR="00D80583" w:rsidRPr="00CE5CE6" w:rsidRDefault="00D80583" w:rsidP="00CE5CE6">
            <w:pPr>
              <w:shd w:val="clear" w:color="auto" w:fill="FFFFFF" w:themeFill="background1"/>
              <w:jc w:val="center"/>
              <w:rPr>
                <w:sz w:val="22"/>
                <w:szCs w:val="22"/>
              </w:rPr>
            </w:pPr>
            <w:r w:rsidRPr="00CE5CE6">
              <w:rPr>
                <w:sz w:val="22"/>
                <w:szCs w:val="22"/>
              </w:rPr>
              <w:t>391,3</w:t>
            </w:r>
          </w:p>
        </w:tc>
        <w:tc>
          <w:tcPr>
            <w:tcW w:w="392" w:type="pct"/>
            <w:vAlign w:val="center"/>
            <w:hideMark/>
          </w:tcPr>
          <w:p w14:paraId="35EB939B" w14:textId="77777777" w:rsidR="00D80583" w:rsidRPr="00CE5CE6" w:rsidRDefault="00D80583" w:rsidP="00CE5CE6">
            <w:pPr>
              <w:shd w:val="clear" w:color="auto" w:fill="FFFFFF" w:themeFill="background1"/>
              <w:jc w:val="center"/>
              <w:rPr>
                <w:sz w:val="22"/>
                <w:szCs w:val="22"/>
              </w:rPr>
            </w:pPr>
            <w:r w:rsidRPr="00CE5CE6">
              <w:rPr>
                <w:sz w:val="22"/>
                <w:szCs w:val="22"/>
              </w:rPr>
              <w:t>50</w:t>
            </w:r>
          </w:p>
        </w:tc>
        <w:tc>
          <w:tcPr>
            <w:tcW w:w="411" w:type="pct"/>
            <w:vAlign w:val="center"/>
            <w:hideMark/>
          </w:tcPr>
          <w:p w14:paraId="298A7DC6" w14:textId="77777777" w:rsidR="00D80583" w:rsidRPr="00CE5CE6" w:rsidRDefault="00D80583" w:rsidP="00CE5CE6">
            <w:pPr>
              <w:shd w:val="clear" w:color="auto" w:fill="FFFFFF" w:themeFill="background1"/>
              <w:jc w:val="center"/>
              <w:rPr>
                <w:sz w:val="22"/>
                <w:szCs w:val="22"/>
              </w:rPr>
            </w:pPr>
            <w:r w:rsidRPr="00CE5CE6">
              <w:rPr>
                <w:sz w:val="22"/>
                <w:szCs w:val="22"/>
              </w:rPr>
              <w:t>34,2</w:t>
            </w:r>
          </w:p>
        </w:tc>
        <w:tc>
          <w:tcPr>
            <w:tcW w:w="576" w:type="pct"/>
            <w:vAlign w:val="center"/>
            <w:hideMark/>
          </w:tcPr>
          <w:p w14:paraId="4107CDF3" w14:textId="77777777" w:rsidR="00D80583" w:rsidRPr="00CE5CE6" w:rsidRDefault="00D80583" w:rsidP="00CE5CE6">
            <w:pPr>
              <w:shd w:val="clear" w:color="auto" w:fill="FFFFFF" w:themeFill="background1"/>
              <w:jc w:val="center"/>
              <w:rPr>
                <w:sz w:val="22"/>
                <w:szCs w:val="22"/>
              </w:rPr>
            </w:pPr>
            <w:r w:rsidRPr="00CE5CE6">
              <w:rPr>
                <w:sz w:val="22"/>
                <w:szCs w:val="22"/>
              </w:rPr>
              <w:t>ТО 2019                  ЭПБ 2044</w:t>
            </w:r>
          </w:p>
        </w:tc>
      </w:tr>
      <w:tr w:rsidR="00D80583" w:rsidRPr="00CE5CE6" w14:paraId="16A6EFF3" w14:textId="77777777" w:rsidTr="00D80583">
        <w:tc>
          <w:tcPr>
            <w:tcW w:w="1222" w:type="pct"/>
            <w:vAlign w:val="center"/>
            <w:hideMark/>
          </w:tcPr>
          <w:p w14:paraId="11D84A71" w14:textId="77777777" w:rsidR="00D80583" w:rsidRPr="00CE5CE6" w:rsidRDefault="00D80583" w:rsidP="00CE5CE6">
            <w:pPr>
              <w:shd w:val="clear" w:color="auto" w:fill="FFFFFF" w:themeFill="background1"/>
              <w:rPr>
                <w:sz w:val="22"/>
                <w:szCs w:val="22"/>
              </w:rPr>
            </w:pPr>
            <w:r w:rsidRPr="00CE5CE6">
              <w:rPr>
                <w:sz w:val="22"/>
                <w:szCs w:val="22"/>
              </w:rPr>
              <w:t>Газоснабжение ГМУ СОЦ «Олимпия». Подводящий газопровод высокого давления</w:t>
            </w:r>
          </w:p>
        </w:tc>
        <w:tc>
          <w:tcPr>
            <w:tcW w:w="560" w:type="pct"/>
            <w:vAlign w:val="center"/>
            <w:hideMark/>
          </w:tcPr>
          <w:p w14:paraId="31AC94A3" w14:textId="77777777" w:rsidR="00D80583" w:rsidRPr="00CE5CE6" w:rsidRDefault="00D80583" w:rsidP="00CE5CE6">
            <w:pPr>
              <w:shd w:val="clear" w:color="auto" w:fill="FFFFFF" w:themeFill="background1"/>
              <w:jc w:val="center"/>
              <w:rPr>
                <w:sz w:val="22"/>
                <w:szCs w:val="22"/>
              </w:rPr>
            </w:pPr>
            <w:r w:rsidRPr="00CE5CE6">
              <w:rPr>
                <w:sz w:val="22"/>
                <w:szCs w:val="22"/>
              </w:rPr>
              <w:t>2004</w:t>
            </w:r>
          </w:p>
        </w:tc>
        <w:tc>
          <w:tcPr>
            <w:tcW w:w="532" w:type="pct"/>
            <w:vAlign w:val="center"/>
            <w:hideMark/>
          </w:tcPr>
          <w:p w14:paraId="44CF04E9" w14:textId="77777777" w:rsidR="00D80583" w:rsidRPr="00CE5CE6" w:rsidRDefault="00D80583" w:rsidP="00CE5CE6">
            <w:pPr>
              <w:shd w:val="clear" w:color="auto" w:fill="FFFFFF" w:themeFill="background1"/>
              <w:jc w:val="center"/>
              <w:rPr>
                <w:sz w:val="22"/>
                <w:szCs w:val="22"/>
              </w:rPr>
            </w:pPr>
            <w:r w:rsidRPr="00CE5CE6">
              <w:rPr>
                <w:sz w:val="22"/>
                <w:szCs w:val="22"/>
              </w:rPr>
              <w:t>57/108/159/219/273</w:t>
            </w:r>
          </w:p>
        </w:tc>
        <w:tc>
          <w:tcPr>
            <w:tcW w:w="680" w:type="pct"/>
            <w:vAlign w:val="center"/>
            <w:hideMark/>
          </w:tcPr>
          <w:p w14:paraId="54FC345D" w14:textId="77777777" w:rsidR="00D80583" w:rsidRPr="00CE5CE6" w:rsidRDefault="00D80583" w:rsidP="00CE5CE6">
            <w:pPr>
              <w:shd w:val="clear" w:color="auto" w:fill="FFFFFF" w:themeFill="background1"/>
              <w:jc w:val="center"/>
              <w:rPr>
                <w:sz w:val="22"/>
                <w:szCs w:val="22"/>
              </w:rPr>
            </w:pPr>
            <w:r w:rsidRPr="00CE5CE6">
              <w:rPr>
                <w:sz w:val="22"/>
                <w:szCs w:val="22"/>
              </w:rPr>
              <w:t>14,00/67,60/          1949,50/21,80/ 3162,60</w:t>
            </w:r>
          </w:p>
        </w:tc>
        <w:tc>
          <w:tcPr>
            <w:tcW w:w="627" w:type="pct"/>
            <w:vAlign w:val="center"/>
            <w:hideMark/>
          </w:tcPr>
          <w:p w14:paraId="6A71A5D4" w14:textId="77777777" w:rsidR="00D80583" w:rsidRPr="00CE5CE6" w:rsidRDefault="00D80583" w:rsidP="00CE5CE6">
            <w:pPr>
              <w:shd w:val="clear" w:color="auto" w:fill="FFFFFF" w:themeFill="background1"/>
              <w:jc w:val="center"/>
              <w:rPr>
                <w:sz w:val="22"/>
                <w:szCs w:val="22"/>
              </w:rPr>
            </w:pPr>
            <w:r w:rsidRPr="00CE5CE6">
              <w:rPr>
                <w:sz w:val="22"/>
                <w:szCs w:val="22"/>
              </w:rPr>
              <w:t>5 215,5</w:t>
            </w:r>
          </w:p>
        </w:tc>
        <w:tc>
          <w:tcPr>
            <w:tcW w:w="392" w:type="pct"/>
            <w:vAlign w:val="center"/>
            <w:hideMark/>
          </w:tcPr>
          <w:p w14:paraId="24F3B240" w14:textId="77777777" w:rsidR="00D80583" w:rsidRPr="00CE5CE6" w:rsidRDefault="00D80583" w:rsidP="00CE5CE6">
            <w:pPr>
              <w:shd w:val="clear" w:color="auto" w:fill="FFFFFF" w:themeFill="background1"/>
              <w:jc w:val="center"/>
              <w:rPr>
                <w:sz w:val="22"/>
                <w:szCs w:val="22"/>
              </w:rPr>
            </w:pPr>
            <w:r w:rsidRPr="00CE5CE6">
              <w:rPr>
                <w:sz w:val="22"/>
                <w:szCs w:val="22"/>
              </w:rPr>
              <w:t>80</w:t>
            </w:r>
          </w:p>
        </w:tc>
        <w:tc>
          <w:tcPr>
            <w:tcW w:w="411" w:type="pct"/>
            <w:vAlign w:val="center"/>
            <w:hideMark/>
          </w:tcPr>
          <w:p w14:paraId="3409FADF" w14:textId="77777777" w:rsidR="00D80583" w:rsidRPr="00CE5CE6" w:rsidRDefault="00D80583" w:rsidP="00CE5CE6">
            <w:pPr>
              <w:shd w:val="clear" w:color="auto" w:fill="FFFFFF" w:themeFill="background1"/>
              <w:jc w:val="center"/>
              <w:rPr>
                <w:sz w:val="22"/>
                <w:szCs w:val="22"/>
              </w:rPr>
            </w:pPr>
            <w:r w:rsidRPr="00CE5CE6">
              <w:rPr>
                <w:sz w:val="22"/>
                <w:szCs w:val="22"/>
              </w:rPr>
              <w:t>49,5</w:t>
            </w:r>
          </w:p>
        </w:tc>
        <w:tc>
          <w:tcPr>
            <w:tcW w:w="576" w:type="pct"/>
            <w:vAlign w:val="center"/>
            <w:hideMark/>
          </w:tcPr>
          <w:p w14:paraId="7DEA0AA2" w14:textId="77777777" w:rsidR="00D80583" w:rsidRPr="00CE5CE6" w:rsidRDefault="00D80583" w:rsidP="00CE5CE6">
            <w:pPr>
              <w:shd w:val="clear" w:color="auto" w:fill="FFFFFF" w:themeFill="background1"/>
              <w:jc w:val="center"/>
              <w:rPr>
                <w:sz w:val="22"/>
                <w:szCs w:val="22"/>
              </w:rPr>
            </w:pPr>
            <w:r w:rsidRPr="00CE5CE6">
              <w:rPr>
                <w:sz w:val="22"/>
                <w:szCs w:val="22"/>
              </w:rPr>
              <w:t>ТО 2019                 ЭПБ 2044</w:t>
            </w:r>
          </w:p>
        </w:tc>
      </w:tr>
      <w:tr w:rsidR="00D80583" w:rsidRPr="00CE5CE6" w14:paraId="32F0F49F" w14:textId="77777777" w:rsidTr="00D80583">
        <w:tc>
          <w:tcPr>
            <w:tcW w:w="1222" w:type="pct"/>
            <w:vAlign w:val="center"/>
            <w:hideMark/>
          </w:tcPr>
          <w:p w14:paraId="1D5003F0" w14:textId="77777777" w:rsidR="00D80583" w:rsidRPr="00CE5CE6" w:rsidRDefault="00D80583" w:rsidP="00CE5CE6">
            <w:pPr>
              <w:shd w:val="clear" w:color="auto" w:fill="FFFFFF" w:themeFill="background1"/>
              <w:rPr>
                <w:sz w:val="22"/>
                <w:szCs w:val="22"/>
              </w:rPr>
            </w:pPr>
            <w:r w:rsidRPr="00CE5CE6">
              <w:rPr>
                <w:sz w:val="22"/>
                <w:szCs w:val="22"/>
              </w:rPr>
              <w:t>Сети газоснабжения объекта: газоснабжение сектора индивидуальной застройки п. Снежный</w:t>
            </w:r>
          </w:p>
        </w:tc>
        <w:tc>
          <w:tcPr>
            <w:tcW w:w="560" w:type="pct"/>
            <w:vAlign w:val="center"/>
            <w:hideMark/>
          </w:tcPr>
          <w:p w14:paraId="21B3CCAE" w14:textId="77777777" w:rsidR="00D80583" w:rsidRPr="00CE5CE6" w:rsidRDefault="00D80583" w:rsidP="00CE5CE6">
            <w:pPr>
              <w:shd w:val="clear" w:color="auto" w:fill="FFFFFF" w:themeFill="background1"/>
              <w:jc w:val="center"/>
              <w:rPr>
                <w:sz w:val="22"/>
                <w:szCs w:val="22"/>
              </w:rPr>
            </w:pPr>
            <w:r w:rsidRPr="00CE5CE6">
              <w:rPr>
                <w:sz w:val="22"/>
                <w:szCs w:val="22"/>
              </w:rPr>
              <w:t>2003</w:t>
            </w:r>
          </w:p>
        </w:tc>
        <w:tc>
          <w:tcPr>
            <w:tcW w:w="532" w:type="pct"/>
            <w:vAlign w:val="center"/>
            <w:hideMark/>
          </w:tcPr>
          <w:p w14:paraId="09BFF56C" w14:textId="77777777" w:rsidR="00D80583" w:rsidRPr="00CE5CE6" w:rsidRDefault="00D80583" w:rsidP="00CE5CE6">
            <w:pPr>
              <w:shd w:val="clear" w:color="auto" w:fill="FFFFFF" w:themeFill="background1"/>
              <w:jc w:val="center"/>
              <w:rPr>
                <w:sz w:val="22"/>
                <w:szCs w:val="22"/>
              </w:rPr>
            </w:pPr>
            <w:r w:rsidRPr="00CE5CE6">
              <w:rPr>
                <w:sz w:val="22"/>
                <w:szCs w:val="22"/>
              </w:rPr>
              <w:t>57/89/108/114/ 159/219/273/ 325</w:t>
            </w:r>
          </w:p>
        </w:tc>
        <w:tc>
          <w:tcPr>
            <w:tcW w:w="680" w:type="pct"/>
            <w:vAlign w:val="center"/>
            <w:hideMark/>
          </w:tcPr>
          <w:p w14:paraId="2436EB48" w14:textId="77777777" w:rsidR="00D80583" w:rsidRPr="00CE5CE6" w:rsidRDefault="00D80583" w:rsidP="00CE5CE6">
            <w:pPr>
              <w:shd w:val="clear" w:color="auto" w:fill="FFFFFF" w:themeFill="background1"/>
              <w:jc w:val="center"/>
              <w:rPr>
                <w:sz w:val="22"/>
                <w:szCs w:val="22"/>
              </w:rPr>
            </w:pPr>
            <w:r w:rsidRPr="00CE5CE6">
              <w:rPr>
                <w:sz w:val="22"/>
                <w:szCs w:val="22"/>
              </w:rPr>
              <w:t>1715/ 1947,3/ 854/ 981,55/ 1586/ 19/ 1114,15/ 1851</w:t>
            </w:r>
          </w:p>
        </w:tc>
        <w:tc>
          <w:tcPr>
            <w:tcW w:w="627" w:type="pct"/>
            <w:vAlign w:val="center"/>
            <w:hideMark/>
          </w:tcPr>
          <w:p w14:paraId="69ECE1BA" w14:textId="77777777" w:rsidR="00D80583" w:rsidRPr="00CE5CE6" w:rsidRDefault="00D80583" w:rsidP="00CE5CE6">
            <w:pPr>
              <w:shd w:val="clear" w:color="auto" w:fill="FFFFFF" w:themeFill="background1"/>
              <w:jc w:val="center"/>
              <w:rPr>
                <w:sz w:val="22"/>
                <w:szCs w:val="22"/>
              </w:rPr>
            </w:pPr>
            <w:r w:rsidRPr="00CE5CE6">
              <w:rPr>
                <w:sz w:val="22"/>
                <w:szCs w:val="22"/>
              </w:rPr>
              <w:t>10 068,0</w:t>
            </w:r>
          </w:p>
        </w:tc>
        <w:tc>
          <w:tcPr>
            <w:tcW w:w="392" w:type="pct"/>
            <w:vAlign w:val="center"/>
            <w:hideMark/>
          </w:tcPr>
          <w:p w14:paraId="3F9C7BBB" w14:textId="77777777" w:rsidR="00D80583" w:rsidRPr="00CE5CE6" w:rsidRDefault="00D80583" w:rsidP="00CE5CE6">
            <w:pPr>
              <w:shd w:val="clear" w:color="auto" w:fill="FFFFFF" w:themeFill="background1"/>
              <w:jc w:val="center"/>
              <w:rPr>
                <w:sz w:val="22"/>
                <w:szCs w:val="22"/>
              </w:rPr>
            </w:pPr>
            <w:r w:rsidRPr="00CE5CE6">
              <w:rPr>
                <w:sz w:val="22"/>
                <w:szCs w:val="22"/>
              </w:rPr>
              <w:t>100</w:t>
            </w:r>
          </w:p>
        </w:tc>
        <w:tc>
          <w:tcPr>
            <w:tcW w:w="411" w:type="pct"/>
            <w:vAlign w:val="center"/>
            <w:hideMark/>
          </w:tcPr>
          <w:p w14:paraId="714382A2" w14:textId="77777777" w:rsidR="00D80583" w:rsidRPr="00CE5CE6" w:rsidRDefault="00D80583" w:rsidP="00CE5CE6">
            <w:pPr>
              <w:shd w:val="clear" w:color="auto" w:fill="FFFFFF" w:themeFill="background1"/>
              <w:jc w:val="center"/>
              <w:rPr>
                <w:sz w:val="22"/>
                <w:szCs w:val="22"/>
              </w:rPr>
            </w:pPr>
            <w:r w:rsidRPr="00CE5CE6">
              <w:rPr>
                <w:sz w:val="22"/>
                <w:szCs w:val="22"/>
              </w:rPr>
              <w:t>2,5</w:t>
            </w:r>
          </w:p>
        </w:tc>
        <w:tc>
          <w:tcPr>
            <w:tcW w:w="576" w:type="pct"/>
            <w:vAlign w:val="center"/>
            <w:hideMark/>
          </w:tcPr>
          <w:p w14:paraId="45F7688D" w14:textId="77777777" w:rsidR="00D80583" w:rsidRPr="00CE5CE6" w:rsidRDefault="00D80583" w:rsidP="00CE5CE6">
            <w:pPr>
              <w:shd w:val="clear" w:color="auto" w:fill="FFFFFF" w:themeFill="background1"/>
              <w:jc w:val="center"/>
              <w:rPr>
                <w:sz w:val="22"/>
                <w:szCs w:val="22"/>
              </w:rPr>
            </w:pPr>
            <w:r w:rsidRPr="00CE5CE6">
              <w:rPr>
                <w:sz w:val="22"/>
                <w:szCs w:val="22"/>
              </w:rPr>
              <w:t xml:space="preserve">ТО 2018      </w:t>
            </w:r>
          </w:p>
          <w:p w14:paraId="3F72D20C" w14:textId="77777777" w:rsidR="00D80583" w:rsidRPr="00CE5CE6" w:rsidRDefault="00D80583" w:rsidP="00CE5CE6">
            <w:pPr>
              <w:shd w:val="clear" w:color="auto" w:fill="FFFFFF" w:themeFill="background1"/>
              <w:jc w:val="center"/>
              <w:rPr>
                <w:sz w:val="22"/>
                <w:szCs w:val="22"/>
              </w:rPr>
            </w:pPr>
            <w:r w:rsidRPr="00CE5CE6">
              <w:rPr>
                <w:sz w:val="22"/>
                <w:szCs w:val="22"/>
              </w:rPr>
              <w:t>ТО 2023               ЭПБ 2043</w:t>
            </w:r>
          </w:p>
        </w:tc>
      </w:tr>
      <w:tr w:rsidR="00D80583" w:rsidRPr="00CE5CE6" w14:paraId="11997BDD" w14:textId="77777777" w:rsidTr="00D80583">
        <w:tc>
          <w:tcPr>
            <w:tcW w:w="1222" w:type="pct"/>
            <w:vAlign w:val="center"/>
            <w:hideMark/>
          </w:tcPr>
          <w:p w14:paraId="60E53E91" w14:textId="77777777" w:rsidR="00D80583" w:rsidRPr="00CE5CE6" w:rsidRDefault="00D80583" w:rsidP="00CE5CE6">
            <w:pPr>
              <w:shd w:val="clear" w:color="auto" w:fill="FFFFFF" w:themeFill="background1"/>
              <w:rPr>
                <w:sz w:val="22"/>
                <w:szCs w:val="22"/>
              </w:rPr>
            </w:pPr>
            <w:r w:rsidRPr="00CE5CE6">
              <w:rPr>
                <w:sz w:val="22"/>
                <w:szCs w:val="22"/>
              </w:rPr>
              <w:t xml:space="preserve">Газопровод первого этапа строительства (распределительная сеть низкого давления) по ул. П. Морозова; </w:t>
            </w:r>
          </w:p>
          <w:p w14:paraId="559E3377" w14:textId="77777777" w:rsidR="00D80583" w:rsidRPr="00CE5CE6" w:rsidRDefault="00D80583" w:rsidP="00CE5CE6">
            <w:pPr>
              <w:shd w:val="clear" w:color="auto" w:fill="FFFFFF" w:themeFill="background1"/>
              <w:rPr>
                <w:sz w:val="22"/>
                <w:szCs w:val="22"/>
              </w:rPr>
            </w:pPr>
            <w:r w:rsidRPr="00CE5CE6">
              <w:rPr>
                <w:sz w:val="22"/>
                <w:szCs w:val="22"/>
              </w:rPr>
              <w:t>Второго этапа строительства (распределительная сеть низкого давления) по ул. П. Морозова и ул. Коммунаров</w:t>
            </w:r>
          </w:p>
        </w:tc>
        <w:tc>
          <w:tcPr>
            <w:tcW w:w="560" w:type="pct"/>
            <w:vAlign w:val="center"/>
            <w:hideMark/>
          </w:tcPr>
          <w:p w14:paraId="31294090" w14:textId="77777777" w:rsidR="00D80583" w:rsidRPr="00CE5CE6" w:rsidRDefault="00D80583" w:rsidP="00CE5CE6">
            <w:pPr>
              <w:shd w:val="clear" w:color="auto" w:fill="FFFFFF" w:themeFill="background1"/>
              <w:jc w:val="center"/>
              <w:rPr>
                <w:sz w:val="22"/>
                <w:szCs w:val="22"/>
              </w:rPr>
            </w:pPr>
            <w:r w:rsidRPr="00CE5CE6">
              <w:rPr>
                <w:sz w:val="22"/>
                <w:szCs w:val="22"/>
              </w:rPr>
              <w:t>1998</w:t>
            </w:r>
          </w:p>
        </w:tc>
        <w:tc>
          <w:tcPr>
            <w:tcW w:w="532" w:type="pct"/>
            <w:vAlign w:val="center"/>
            <w:hideMark/>
          </w:tcPr>
          <w:p w14:paraId="169E901C" w14:textId="77777777" w:rsidR="00D80583" w:rsidRPr="00CE5CE6" w:rsidRDefault="00D80583" w:rsidP="00CE5CE6">
            <w:pPr>
              <w:shd w:val="clear" w:color="auto" w:fill="FFFFFF" w:themeFill="background1"/>
              <w:jc w:val="center"/>
              <w:rPr>
                <w:sz w:val="22"/>
                <w:szCs w:val="22"/>
              </w:rPr>
            </w:pPr>
            <w:r w:rsidRPr="00CE5CE6">
              <w:rPr>
                <w:sz w:val="22"/>
                <w:szCs w:val="22"/>
              </w:rPr>
              <w:t>57/89/108</w:t>
            </w:r>
          </w:p>
        </w:tc>
        <w:tc>
          <w:tcPr>
            <w:tcW w:w="680" w:type="pct"/>
            <w:vAlign w:val="center"/>
            <w:hideMark/>
          </w:tcPr>
          <w:p w14:paraId="5C0B33B3" w14:textId="77777777" w:rsidR="00D80583" w:rsidRPr="00CE5CE6" w:rsidRDefault="00D80583" w:rsidP="00CE5CE6">
            <w:pPr>
              <w:shd w:val="clear" w:color="auto" w:fill="FFFFFF" w:themeFill="background1"/>
              <w:jc w:val="center"/>
              <w:rPr>
                <w:sz w:val="22"/>
                <w:szCs w:val="22"/>
              </w:rPr>
            </w:pPr>
            <w:r w:rsidRPr="00CE5CE6">
              <w:rPr>
                <w:sz w:val="22"/>
                <w:szCs w:val="22"/>
              </w:rPr>
              <w:t>800/143/1846</w:t>
            </w:r>
          </w:p>
        </w:tc>
        <w:tc>
          <w:tcPr>
            <w:tcW w:w="627" w:type="pct"/>
            <w:vAlign w:val="center"/>
            <w:hideMark/>
          </w:tcPr>
          <w:p w14:paraId="34CB3657" w14:textId="77777777" w:rsidR="00D80583" w:rsidRPr="00CE5CE6" w:rsidRDefault="00D80583" w:rsidP="00CE5CE6">
            <w:pPr>
              <w:shd w:val="clear" w:color="auto" w:fill="FFFFFF" w:themeFill="background1"/>
              <w:jc w:val="center"/>
              <w:rPr>
                <w:sz w:val="22"/>
                <w:szCs w:val="22"/>
              </w:rPr>
            </w:pPr>
            <w:r w:rsidRPr="00CE5CE6">
              <w:rPr>
                <w:sz w:val="22"/>
                <w:szCs w:val="22"/>
              </w:rPr>
              <w:t>2 789,0</w:t>
            </w:r>
          </w:p>
        </w:tc>
        <w:tc>
          <w:tcPr>
            <w:tcW w:w="392" w:type="pct"/>
            <w:vAlign w:val="center"/>
            <w:hideMark/>
          </w:tcPr>
          <w:p w14:paraId="72F0790D" w14:textId="77777777" w:rsidR="00D80583" w:rsidRPr="00CE5CE6" w:rsidRDefault="00D80583" w:rsidP="00CE5CE6">
            <w:pPr>
              <w:shd w:val="clear" w:color="auto" w:fill="FFFFFF" w:themeFill="background1"/>
              <w:jc w:val="center"/>
              <w:rPr>
                <w:sz w:val="22"/>
                <w:szCs w:val="22"/>
              </w:rPr>
            </w:pPr>
            <w:r w:rsidRPr="00CE5CE6">
              <w:rPr>
                <w:sz w:val="22"/>
                <w:szCs w:val="22"/>
              </w:rPr>
              <w:t>100</w:t>
            </w:r>
          </w:p>
        </w:tc>
        <w:tc>
          <w:tcPr>
            <w:tcW w:w="411" w:type="pct"/>
            <w:vAlign w:val="center"/>
            <w:hideMark/>
          </w:tcPr>
          <w:p w14:paraId="0E60D293" w14:textId="77777777" w:rsidR="00D80583" w:rsidRPr="00CE5CE6" w:rsidRDefault="00D80583" w:rsidP="00CE5CE6">
            <w:pPr>
              <w:shd w:val="clear" w:color="auto" w:fill="FFFFFF" w:themeFill="background1"/>
              <w:jc w:val="center"/>
              <w:rPr>
                <w:sz w:val="22"/>
                <w:szCs w:val="22"/>
              </w:rPr>
            </w:pPr>
            <w:r w:rsidRPr="00CE5CE6">
              <w:rPr>
                <w:sz w:val="22"/>
                <w:szCs w:val="22"/>
              </w:rPr>
              <w:t>15,2</w:t>
            </w:r>
          </w:p>
        </w:tc>
        <w:tc>
          <w:tcPr>
            <w:tcW w:w="576" w:type="pct"/>
            <w:vAlign w:val="center"/>
            <w:hideMark/>
          </w:tcPr>
          <w:p w14:paraId="337B05C7" w14:textId="77777777" w:rsidR="00D80583" w:rsidRPr="00CE5CE6" w:rsidRDefault="00D80583" w:rsidP="00CE5CE6">
            <w:pPr>
              <w:shd w:val="clear" w:color="auto" w:fill="FFFFFF" w:themeFill="background1"/>
              <w:jc w:val="center"/>
              <w:rPr>
                <w:sz w:val="22"/>
                <w:szCs w:val="22"/>
              </w:rPr>
            </w:pPr>
            <w:r w:rsidRPr="00CE5CE6">
              <w:rPr>
                <w:sz w:val="22"/>
                <w:szCs w:val="22"/>
              </w:rPr>
              <w:t>ТО 2020                  ЭПБ 2038</w:t>
            </w:r>
          </w:p>
        </w:tc>
      </w:tr>
      <w:tr w:rsidR="00D80583" w:rsidRPr="00CE5CE6" w14:paraId="52BA0A32" w14:textId="77777777" w:rsidTr="00D80583">
        <w:tc>
          <w:tcPr>
            <w:tcW w:w="1222" w:type="pct"/>
            <w:vAlign w:val="center"/>
            <w:hideMark/>
          </w:tcPr>
          <w:p w14:paraId="48317539" w14:textId="77777777" w:rsidR="00D80583" w:rsidRPr="00CE5CE6" w:rsidRDefault="00D80583" w:rsidP="00CE5CE6">
            <w:pPr>
              <w:shd w:val="clear" w:color="auto" w:fill="FFFFFF" w:themeFill="background1"/>
              <w:rPr>
                <w:sz w:val="22"/>
                <w:szCs w:val="22"/>
              </w:rPr>
            </w:pPr>
            <w:r w:rsidRPr="00CE5CE6">
              <w:rPr>
                <w:sz w:val="22"/>
                <w:szCs w:val="22"/>
              </w:rPr>
              <w:t>Газопровод высокого давления до ГРП котельной № 5</w:t>
            </w:r>
          </w:p>
        </w:tc>
        <w:tc>
          <w:tcPr>
            <w:tcW w:w="560" w:type="pct"/>
            <w:vAlign w:val="center"/>
            <w:hideMark/>
          </w:tcPr>
          <w:p w14:paraId="2C6ADE6E" w14:textId="77777777" w:rsidR="00D80583" w:rsidRPr="00CE5CE6" w:rsidRDefault="00D80583" w:rsidP="00CE5CE6">
            <w:pPr>
              <w:shd w:val="clear" w:color="auto" w:fill="FFFFFF" w:themeFill="background1"/>
              <w:jc w:val="center"/>
              <w:rPr>
                <w:sz w:val="22"/>
                <w:szCs w:val="22"/>
              </w:rPr>
            </w:pPr>
            <w:r w:rsidRPr="00CE5CE6">
              <w:rPr>
                <w:sz w:val="22"/>
                <w:szCs w:val="22"/>
              </w:rPr>
              <w:t>1990</w:t>
            </w:r>
          </w:p>
        </w:tc>
        <w:tc>
          <w:tcPr>
            <w:tcW w:w="532" w:type="pct"/>
            <w:vAlign w:val="center"/>
            <w:hideMark/>
          </w:tcPr>
          <w:p w14:paraId="1AE3E9D2" w14:textId="77777777" w:rsidR="00D80583" w:rsidRPr="00CE5CE6" w:rsidRDefault="00D80583" w:rsidP="00CE5CE6">
            <w:pPr>
              <w:shd w:val="clear" w:color="auto" w:fill="FFFFFF" w:themeFill="background1"/>
              <w:jc w:val="center"/>
              <w:rPr>
                <w:sz w:val="22"/>
                <w:szCs w:val="22"/>
              </w:rPr>
            </w:pPr>
            <w:r w:rsidRPr="00CE5CE6">
              <w:rPr>
                <w:sz w:val="22"/>
                <w:szCs w:val="22"/>
              </w:rPr>
              <w:t>108</w:t>
            </w:r>
          </w:p>
        </w:tc>
        <w:tc>
          <w:tcPr>
            <w:tcW w:w="680" w:type="pct"/>
            <w:vAlign w:val="center"/>
            <w:hideMark/>
          </w:tcPr>
          <w:p w14:paraId="348DD82F" w14:textId="77777777" w:rsidR="00D80583" w:rsidRPr="00CE5CE6" w:rsidRDefault="00D80583" w:rsidP="00CE5CE6">
            <w:pPr>
              <w:shd w:val="clear" w:color="auto" w:fill="FFFFFF" w:themeFill="background1"/>
              <w:jc w:val="center"/>
              <w:rPr>
                <w:sz w:val="22"/>
                <w:szCs w:val="22"/>
              </w:rPr>
            </w:pPr>
            <w:r w:rsidRPr="00CE5CE6">
              <w:rPr>
                <w:sz w:val="22"/>
                <w:szCs w:val="22"/>
              </w:rPr>
              <w:t>1574,4</w:t>
            </w:r>
          </w:p>
        </w:tc>
        <w:tc>
          <w:tcPr>
            <w:tcW w:w="627" w:type="pct"/>
            <w:vAlign w:val="center"/>
            <w:hideMark/>
          </w:tcPr>
          <w:p w14:paraId="40AB5412" w14:textId="77777777" w:rsidR="00D80583" w:rsidRPr="00CE5CE6" w:rsidRDefault="00D80583" w:rsidP="00CE5CE6">
            <w:pPr>
              <w:shd w:val="clear" w:color="auto" w:fill="FFFFFF" w:themeFill="background1"/>
              <w:jc w:val="center"/>
              <w:rPr>
                <w:sz w:val="22"/>
                <w:szCs w:val="22"/>
              </w:rPr>
            </w:pPr>
            <w:r w:rsidRPr="00CE5CE6">
              <w:rPr>
                <w:sz w:val="22"/>
                <w:szCs w:val="22"/>
              </w:rPr>
              <w:t>1 574,4</w:t>
            </w:r>
          </w:p>
        </w:tc>
        <w:tc>
          <w:tcPr>
            <w:tcW w:w="392" w:type="pct"/>
            <w:vAlign w:val="center"/>
            <w:hideMark/>
          </w:tcPr>
          <w:p w14:paraId="07C51DF2" w14:textId="77777777" w:rsidR="00D80583" w:rsidRPr="00CE5CE6" w:rsidRDefault="00D80583" w:rsidP="00CE5CE6">
            <w:pPr>
              <w:shd w:val="clear" w:color="auto" w:fill="FFFFFF" w:themeFill="background1"/>
              <w:jc w:val="center"/>
              <w:rPr>
                <w:sz w:val="22"/>
                <w:szCs w:val="22"/>
              </w:rPr>
            </w:pPr>
            <w:r w:rsidRPr="00CE5CE6">
              <w:rPr>
                <w:sz w:val="22"/>
                <w:szCs w:val="22"/>
              </w:rPr>
              <w:t>100</w:t>
            </w:r>
          </w:p>
        </w:tc>
        <w:tc>
          <w:tcPr>
            <w:tcW w:w="411" w:type="pct"/>
            <w:vAlign w:val="center"/>
            <w:hideMark/>
          </w:tcPr>
          <w:p w14:paraId="301A7381" w14:textId="77777777" w:rsidR="00D80583" w:rsidRPr="00CE5CE6" w:rsidRDefault="00D80583" w:rsidP="00CE5CE6">
            <w:pPr>
              <w:shd w:val="clear" w:color="auto" w:fill="FFFFFF" w:themeFill="background1"/>
              <w:jc w:val="center"/>
              <w:rPr>
                <w:sz w:val="22"/>
                <w:szCs w:val="22"/>
              </w:rPr>
            </w:pPr>
            <w:r w:rsidRPr="00CE5CE6">
              <w:rPr>
                <w:sz w:val="22"/>
                <w:szCs w:val="22"/>
              </w:rPr>
              <w:t>60,7</w:t>
            </w:r>
          </w:p>
        </w:tc>
        <w:tc>
          <w:tcPr>
            <w:tcW w:w="576" w:type="pct"/>
            <w:vAlign w:val="center"/>
            <w:hideMark/>
          </w:tcPr>
          <w:p w14:paraId="01CDE440" w14:textId="77777777" w:rsidR="00D80583" w:rsidRPr="00CE5CE6" w:rsidRDefault="00D80583" w:rsidP="00CE5CE6">
            <w:pPr>
              <w:shd w:val="clear" w:color="auto" w:fill="FFFFFF" w:themeFill="background1"/>
              <w:jc w:val="center"/>
              <w:rPr>
                <w:sz w:val="22"/>
                <w:szCs w:val="22"/>
              </w:rPr>
            </w:pPr>
            <w:r w:rsidRPr="00CE5CE6">
              <w:rPr>
                <w:sz w:val="22"/>
                <w:szCs w:val="22"/>
              </w:rPr>
              <w:t>ТО 2021                  ЭПБ 2030</w:t>
            </w:r>
          </w:p>
        </w:tc>
      </w:tr>
      <w:tr w:rsidR="00D80583" w:rsidRPr="00CE5CE6" w14:paraId="7F474A9F" w14:textId="77777777" w:rsidTr="00D80583">
        <w:tc>
          <w:tcPr>
            <w:tcW w:w="1222" w:type="pct"/>
            <w:vAlign w:val="center"/>
            <w:hideMark/>
          </w:tcPr>
          <w:p w14:paraId="4625FAAE" w14:textId="77777777" w:rsidR="00D80583" w:rsidRPr="00CE5CE6" w:rsidRDefault="00D80583" w:rsidP="00CE5CE6">
            <w:pPr>
              <w:shd w:val="clear" w:color="auto" w:fill="FFFFFF" w:themeFill="background1"/>
              <w:rPr>
                <w:sz w:val="22"/>
                <w:szCs w:val="22"/>
              </w:rPr>
            </w:pPr>
            <w:r w:rsidRPr="00CE5CE6">
              <w:rPr>
                <w:sz w:val="22"/>
                <w:szCs w:val="22"/>
              </w:rPr>
              <w:t>Наружные сети газопровода</w:t>
            </w:r>
          </w:p>
        </w:tc>
        <w:tc>
          <w:tcPr>
            <w:tcW w:w="560" w:type="pct"/>
            <w:vAlign w:val="center"/>
            <w:hideMark/>
          </w:tcPr>
          <w:p w14:paraId="3A0EBFE0" w14:textId="77777777" w:rsidR="00D80583" w:rsidRPr="00CE5CE6" w:rsidRDefault="00D80583" w:rsidP="00CE5CE6">
            <w:pPr>
              <w:shd w:val="clear" w:color="auto" w:fill="FFFFFF" w:themeFill="background1"/>
              <w:jc w:val="center"/>
              <w:rPr>
                <w:sz w:val="22"/>
                <w:szCs w:val="22"/>
              </w:rPr>
            </w:pPr>
            <w:r w:rsidRPr="00CE5CE6">
              <w:rPr>
                <w:sz w:val="22"/>
                <w:szCs w:val="22"/>
              </w:rPr>
              <w:t>2012</w:t>
            </w:r>
          </w:p>
        </w:tc>
        <w:tc>
          <w:tcPr>
            <w:tcW w:w="532" w:type="pct"/>
            <w:vAlign w:val="center"/>
            <w:hideMark/>
          </w:tcPr>
          <w:p w14:paraId="62E3C5F8" w14:textId="77777777" w:rsidR="00D80583" w:rsidRPr="00CE5CE6" w:rsidRDefault="00D80583" w:rsidP="00CE5CE6">
            <w:pPr>
              <w:shd w:val="clear" w:color="auto" w:fill="FFFFFF" w:themeFill="background1"/>
              <w:jc w:val="center"/>
              <w:rPr>
                <w:sz w:val="22"/>
                <w:szCs w:val="22"/>
              </w:rPr>
            </w:pPr>
            <w:r w:rsidRPr="00CE5CE6">
              <w:rPr>
                <w:sz w:val="22"/>
                <w:szCs w:val="22"/>
              </w:rPr>
              <w:t>89/114</w:t>
            </w:r>
          </w:p>
        </w:tc>
        <w:tc>
          <w:tcPr>
            <w:tcW w:w="680" w:type="pct"/>
            <w:vAlign w:val="center"/>
            <w:hideMark/>
          </w:tcPr>
          <w:p w14:paraId="572EB3E1" w14:textId="77777777" w:rsidR="00D80583" w:rsidRPr="00CE5CE6" w:rsidRDefault="00D80583" w:rsidP="00CE5CE6">
            <w:pPr>
              <w:shd w:val="clear" w:color="auto" w:fill="FFFFFF" w:themeFill="background1"/>
              <w:jc w:val="center"/>
              <w:rPr>
                <w:sz w:val="22"/>
                <w:szCs w:val="22"/>
              </w:rPr>
            </w:pPr>
            <w:r w:rsidRPr="00CE5CE6">
              <w:rPr>
                <w:sz w:val="22"/>
                <w:szCs w:val="22"/>
              </w:rPr>
              <w:t>9,5/ 104,5</w:t>
            </w:r>
          </w:p>
        </w:tc>
        <w:tc>
          <w:tcPr>
            <w:tcW w:w="627" w:type="pct"/>
            <w:vAlign w:val="center"/>
            <w:hideMark/>
          </w:tcPr>
          <w:p w14:paraId="35B79116" w14:textId="77777777" w:rsidR="00D80583" w:rsidRPr="00CE5CE6" w:rsidRDefault="00D80583" w:rsidP="00CE5CE6">
            <w:pPr>
              <w:shd w:val="clear" w:color="auto" w:fill="FFFFFF" w:themeFill="background1"/>
              <w:jc w:val="center"/>
              <w:rPr>
                <w:sz w:val="22"/>
                <w:szCs w:val="22"/>
              </w:rPr>
            </w:pPr>
            <w:r w:rsidRPr="00CE5CE6">
              <w:rPr>
                <w:sz w:val="22"/>
                <w:szCs w:val="22"/>
              </w:rPr>
              <w:t>114,0</w:t>
            </w:r>
          </w:p>
        </w:tc>
        <w:tc>
          <w:tcPr>
            <w:tcW w:w="392" w:type="pct"/>
            <w:vAlign w:val="center"/>
            <w:hideMark/>
          </w:tcPr>
          <w:p w14:paraId="5E45C45E" w14:textId="77777777" w:rsidR="00D80583" w:rsidRPr="00CE5CE6" w:rsidRDefault="00D80583" w:rsidP="00CE5CE6">
            <w:pPr>
              <w:shd w:val="clear" w:color="auto" w:fill="FFFFFF" w:themeFill="background1"/>
              <w:jc w:val="center"/>
              <w:rPr>
                <w:sz w:val="22"/>
                <w:szCs w:val="22"/>
              </w:rPr>
            </w:pPr>
            <w:r w:rsidRPr="00CE5CE6">
              <w:rPr>
                <w:sz w:val="22"/>
                <w:szCs w:val="22"/>
              </w:rPr>
              <w:t>80</w:t>
            </w:r>
          </w:p>
        </w:tc>
        <w:tc>
          <w:tcPr>
            <w:tcW w:w="411" w:type="pct"/>
            <w:vAlign w:val="center"/>
            <w:hideMark/>
          </w:tcPr>
          <w:p w14:paraId="358B4003" w14:textId="77777777" w:rsidR="00D80583" w:rsidRPr="00CE5CE6" w:rsidRDefault="00D80583" w:rsidP="00CE5CE6">
            <w:pPr>
              <w:shd w:val="clear" w:color="auto" w:fill="FFFFFF" w:themeFill="background1"/>
              <w:jc w:val="center"/>
              <w:rPr>
                <w:sz w:val="22"/>
                <w:szCs w:val="22"/>
              </w:rPr>
            </w:pPr>
            <w:r w:rsidRPr="00CE5CE6">
              <w:rPr>
                <w:sz w:val="22"/>
                <w:szCs w:val="22"/>
              </w:rPr>
              <w:t>31,2</w:t>
            </w:r>
          </w:p>
        </w:tc>
        <w:tc>
          <w:tcPr>
            <w:tcW w:w="576" w:type="pct"/>
            <w:vAlign w:val="center"/>
            <w:hideMark/>
          </w:tcPr>
          <w:p w14:paraId="3A238237" w14:textId="77777777" w:rsidR="00D80583" w:rsidRPr="00CE5CE6" w:rsidRDefault="00D80583" w:rsidP="00CE5CE6">
            <w:pPr>
              <w:shd w:val="clear" w:color="auto" w:fill="FFFFFF" w:themeFill="background1"/>
              <w:jc w:val="center"/>
              <w:rPr>
                <w:sz w:val="22"/>
                <w:szCs w:val="22"/>
              </w:rPr>
            </w:pPr>
            <w:r w:rsidRPr="00CE5CE6">
              <w:rPr>
                <w:sz w:val="22"/>
                <w:szCs w:val="22"/>
              </w:rPr>
              <w:t>ТО 2025                  ЭПБ 2050</w:t>
            </w:r>
          </w:p>
        </w:tc>
      </w:tr>
      <w:tr w:rsidR="00D80583" w:rsidRPr="00CE5CE6" w14:paraId="721FB4C7" w14:textId="77777777" w:rsidTr="00D80583">
        <w:tc>
          <w:tcPr>
            <w:tcW w:w="1222" w:type="pct"/>
            <w:vAlign w:val="center"/>
            <w:hideMark/>
          </w:tcPr>
          <w:p w14:paraId="6D06C360" w14:textId="77777777" w:rsidR="00D80583" w:rsidRPr="00CE5CE6" w:rsidRDefault="00D80583" w:rsidP="00CE5CE6">
            <w:pPr>
              <w:shd w:val="clear" w:color="auto" w:fill="FFFFFF" w:themeFill="background1"/>
              <w:rPr>
                <w:sz w:val="22"/>
                <w:szCs w:val="22"/>
              </w:rPr>
            </w:pPr>
            <w:r w:rsidRPr="00CE5CE6">
              <w:rPr>
                <w:sz w:val="22"/>
                <w:szCs w:val="22"/>
              </w:rPr>
              <w:t>Подводящий газопровод котельной п. Звездный</w:t>
            </w:r>
          </w:p>
        </w:tc>
        <w:tc>
          <w:tcPr>
            <w:tcW w:w="560" w:type="pct"/>
            <w:vAlign w:val="center"/>
            <w:hideMark/>
          </w:tcPr>
          <w:p w14:paraId="37821F67" w14:textId="77777777" w:rsidR="00D80583" w:rsidRPr="00CE5CE6" w:rsidRDefault="00D80583" w:rsidP="00CE5CE6">
            <w:pPr>
              <w:shd w:val="clear" w:color="auto" w:fill="FFFFFF" w:themeFill="background1"/>
              <w:jc w:val="center"/>
              <w:rPr>
                <w:sz w:val="22"/>
                <w:szCs w:val="22"/>
              </w:rPr>
            </w:pPr>
            <w:r w:rsidRPr="00CE5CE6">
              <w:rPr>
                <w:sz w:val="22"/>
                <w:szCs w:val="22"/>
              </w:rPr>
              <w:t>2007</w:t>
            </w:r>
          </w:p>
        </w:tc>
        <w:tc>
          <w:tcPr>
            <w:tcW w:w="532" w:type="pct"/>
            <w:vAlign w:val="center"/>
            <w:hideMark/>
          </w:tcPr>
          <w:p w14:paraId="15FB910E" w14:textId="77777777" w:rsidR="00D80583" w:rsidRPr="00CE5CE6" w:rsidRDefault="00D80583" w:rsidP="00CE5CE6">
            <w:pPr>
              <w:shd w:val="clear" w:color="auto" w:fill="FFFFFF" w:themeFill="background1"/>
              <w:jc w:val="center"/>
              <w:rPr>
                <w:sz w:val="22"/>
                <w:szCs w:val="22"/>
              </w:rPr>
            </w:pPr>
            <w:r w:rsidRPr="00CE5CE6">
              <w:rPr>
                <w:sz w:val="22"/>
                <w:szCs w:val="22"/>
              </w:rPr>
              <w:t>57/108/426</w:t>
            </w:r>
          </w:p>
        </w:tc>
        <w:tc>
          <w:tcPr>
            <w:tcW w:w="680" w:type="pct"/>
            <w:vAlign w:val="center"/>
            <w:hideMark/>
          </w:tcPr>
          <w:p w14:paraId="6EF8895E" w14:textId="77777777" w:rsidR="00D80583" w:rsidRPr="00CE5CE6" w:rsidRDefault="00D80583" w:rsidP="00CE5CE6">
            <w:pPr>
              <w:shd w:val="clear" w:color="auto" w:fill="FFFFFF" w:themeFill="background1"/>
              <w:jc w:val="center"/>
              <w:rPr>
                <w:sz w:val="22"/>
                <w:szCs w:val="22"/>
              </w:rPr>
            </w:pPr>
            <w:r w:rsidRPr="00CE5CE6">
              <w:rPr>
                <w:sz w:val="22"/>
                <w:szCs w:val="22"/>
              </w:rPr>
              <w:t>8,52/ 325,86/ 26,0</w:t>
            </w:r>
          </w:p>
        </w:tc>
        <w:tc>
          <w:tcPr>
            <w:tcW w:w="627" w:type="pct"/>
            <w:vAlign w:val="center"/>
            <w:hideMark/>
          </w:tcPr>
          <w:p w14:paraId="4FBADFB2" w14:textId="77777777" w:rsidR="00D80583" w:rsidRPr="00CE5CE6" w:rsidRDefault="00D80583" w:rsidP="00CE5CE6">
            <w:pPr>
              <w:shd w:val="clear" w:color="auto" w:fill="FFFFFF" w:themeFill="background1"/>
              <w:jc w:val="center"/>
              <w:rPr>
                <w:sz w:val="22"/>
                <w:szCs w:val="22"/>
              </w:rPr>
            </w:pPr>
            <w:r w:rsidRPr="00CE5CE6">
              <w:rPr>
                <w:sz w:val="22"/>
                <w:szCs w:val="22"/>
              </w:rPr>
              <w:t>312,72</w:t>
            </w:r>
          </w:p>
        </w:tc>
        <w:tc>
          <w:tcPr>
            <w:tcW w:w="392" w:type="pct"/>
            <w:vAlign w:val="center"/>
            <w:hideMark/>
          </w:tcPr>
          <w:p w14:paraId="4F2495F1" w14:textId="77777777" w:rsidR="00D80583" w:rsidRPr="00CE5CE6" w:rsidRDefault="00D80583" w:rsidP="00CE5CE6">
            <w:pPr>
              <w:shd w:val="clear" w:color="auto" w:fill="FFFFFF" w:themeFill="background1"/>
              <w:jc w:val="center"/>
              <w:rPr>
                <w:sz w:val="22"/>
                <w:szCs w:val="22"/>
              </w:rPr>
            </w:pPr>
            <w:r w:rsidRPr="00CE5CE6">
              <w:rPr>
                <w:sz w:val="22"/>
                <w:szCs w:val="22"/>
              </w:rPr>
              <w:t>70</w:t>
            </w:r>
          </w:p>
        </w:tc>
        <w:tc>
          <w:tcPr>
            <w:tcW w:w="411" w:type="pct"/>
            <w:vAlign w:val="center"/>
            <w:hideMark/>
          </w:tcPr>
          <w:p w14:paraId="49991611" w14:textId="77777777" w:rsidR="00D80583" w:rsidRPr="00CE5CE6" w:rsidRDefault="00D80583" w:rsidP="00CE5CE6">
            <w:pPr>
              <w:shd w:val="clear" w:color="auto" w:fill="FFFFFF" w:themeFill="background1"/>
              <w:jc w:val="center"/>
              <w:rPr>
                <w:sz w:val="22"/>
                <w:szCs w:val="22"/>
              </w:rPr>
            </w:pPr>
            <w:r w:rsidRPr="00CE5CE6">
              <w:rPr>
                <w:sz w:val="22"/>
                <w:szCs w:val="22"/>
              </w:rPr>
              <w:t>39,1</w:t>
            </w:r>
          </w:p>
        </w:tc>
        <w:tc>
          <w:tcPr>
            <w:tcW w:w="576" w:type="pct"/>
            <w:vAlign w:val="center"/>
            <w:hideMark/>
          </w:tcPr>
          <w:p w14:paraId="10F06A03" w14:textId="77777777" w:rsidR="00D80583" w:rsidRPr="00CE5CE6" w:rsidRDefault="00D80583" w:rsidP="00CE5CE6">
            <w:pPr>
              <w:shd w:val="clear" w:color="auto" w:fill="FFFFFF" w:themeFill="background1"/>
              <w:jc w:val="center"/>
              <w:rPr>
                <w:sz w:val="22"/>
                <w:szCs w:val="22"/>
              </w:rPr>
            </w:pPr>
            <w:r w:rsidRPr="00CE5CE6">
              <w:rPr>
                <w:sz w:val="22"/>
                <w:szCs w:val="22"/>
              </w:rPr>
              <w:t>ТО 2022                  ЭПБ 2047</w:t>
            </w:r>
          </w:p>
        </w:tc>
      </w:tr>
      <w:tr w:rsidR="00D80583" w:rsidRPr="00CE5CE6" w14:paraId="47A799E4" w14:textId="77777777" w:rsidTr="00D80583">
        <w:tc>
          <w:tcPr>
            <w:tcW w:w="1222" w:type="pct"/>
            <w:vAlign w:val="center"/>
            <w:hideMark/>
          </w:tcPr>
          <w:p w14:paraId="45671F44" w14:textId="77777777" w:rsidR="00D80583" w:rsidRPr="00CE5CE6" w:rsidRDefault="00D80583" w:rsidP="00CE5CE6">
            <w:pPr>
              <w:shd w:val="clear" w:color="auto" w:fill="FFFFFF" w:themeFill="background1"/>
              <w:rPr>
                <w:sz w:val="22"/>
                <w:szCs w:val="22"/>
              </w:rPr>
            </w:pPr>
            <w:r w:rsidRPr="00CE5CE6">
              <w:rPr>
                <w:sz w:val="22"/>
                <w:szCs w:val="22"/>
              </w:rPr>
              <w:t xml:space="preserve">Газопровод низкого давления первая очередь, </w:t>
            </w:r>
            <w:proofErr w:type="spellStart"/>
            <w:r w:rsidRPr="00CE5CE6">
              <w:rPr>
                <w:sz w:val="22"/>
                <w:szCs w:val="22"/>
              </w:rPr>
              <w:t>мкр</w:t>
            </w:r>
            <w:proofErr w:type="spellEnd"/>
            <w:r w:rsidRPr="00CE5CE6">
              <w:rPr>
                <w:sz w:val="22"/>
                <w:szCs w:val="22"/>
              </w:rPr>
              <w:t>. 21-22</w:t>
            </w:r>
          </w:p>
        </w:tc>
        <w:tc>
          <w:tcPr>
            <w:tcW w:w="560" w:type="pct"/>
            <w:vAlign w:val="center"/>
            <w:hideMark/>
          </w:tcPr>
          <w:p w14:paraId="20275FFA" w14:textId="77777777" w:rsidR="00D80583" w:rsidRPr="00CE5CE6" w:rsidRDefault="00D80583" w:rsidP="00CE5CE6">
            <w:pPr>
              <w:shd w:val="clear" w:color="auto" w:fill="FFFFFF" w:themeFill="background1"/>
              <w:jc w:val="center"/>
              <w:rPr>
                <w:sz w:val="22"/>
                <w:szCs w:val="22"/>
              </w:rPr>
            </w:pPr>
            <w:r w:rsidRPr="00CE5CE6">
              <w:rPr>
                <w:sz w:val="22"/>
                <w:szCs w:val="22"/>
              </w:rPr>
              <w:t>2002</w:t>
            </w:r>
          </w:p>
        </w:tc>
        <w:tc>
          <w:tcPr>
            <w:tcW w:w="532" w:type="pct"/>
            <w:vAlign w:val="center"/>
            <w:hideMark/>
          </w:tcPr>
          <w:p w14:paraId="2199BF5B" w14:textId="77777777" w:rsidR="00D80583" w:rsidRPr="00CE5CE6" w:rsidRDefault="00D80583" w:rsidP="00CE5CE6">
            <w:pPr>
              <w:shd w:val="clear" w:color="auto" w:fill="FFFFFF" w:themeFill="background1"/>
              <w:jc w:val="center"/>
              <w:rPr>
                <w:sz w:val="22"/>
                <w:szCs w:val="22"/>
              </w:rPr>
            </w:pPr>
            <w:r w:rsidRPr="00CE5CE6">
              <w:rPr>
                <w:sz w:val="22"/>
                <w:szCs w:val="22"/>
              </w:rPr>
              <w:t>57/76/108/159</w:t>
            </w:r>
          </w:p>
        </w:tc>
        <w:tc>
          <w:tcPr>
            <w:tcW w:w="680" w:type="pct"/>
            <w:vAlign w:val="center"/>
            <w:hideMark/>
          </w:tcPr>
          <w:p w14:paraId="224ECF1E" w14:textId="77777777" w:rsidR="00D80583" w:rsidRPr="00CE5CE6" w:rsidRDefault="00D80583" w:rsidP="00CE5CE6">
            <w:pPr>
              <w:shd w:val="clear" w:color="auto" w:fill="FFFFFF" w:themeFill="background1"/>
              <w:jc w:val="center"/>
              <w:rPr>
                <w:sz w:val="22"/>
                <w:szCs w:val="22"/>
              </w:rPr>
            </w:pPr>
            <w:r w:rsidRPr="00CE5CE6">
              <w:rPr>
                <w:sz w:val="22"/>
                <w:szCs w:val="22"/>
              </w:rPr>
              <w:t>1551,45/ 38,20/  688,50/ 0,60</w:t>
            </w:r>
          </w:p>
        </w:tc>
        <w:tc>
          <w:tcPr>
            <w:tcW w:w="627" w:type="pct"/>
            <w:vAlign w:val="center"/>
            <w:hideMark/>
          </w:tcPr>
          <w:p w14:paraId="446C6932" w14:textId="77777777" w:rsidR="00D80583" w:rsidRPr="00CE5CE6" w:rsidRDefault="00D80583" w:rsidP="00CE5CE6">
            <w:pPr>
              <w:shd w:val="clear" w:color="auto" w:fill="FFFFFF" w:themeFill="background1"/>
              <w:jc w:val="center"/>
              <w:rPr>
                <w:sz w:val="22"/>
                <w:szCs w:val="22"/>
              </w:rPr>
            </w:pPr>
            <w:r w:rsidRPr="00CE5CE6">
              <w:rPr>
                <w:sz w:val="22"/>
                <w:szCs w:val="22"/>
              </w:rPr>
              <w:t>2 278,75</w:t>
            </w:r>
          </w:p>
        </w:tc>
        <w:tc>
          <w:tcPr>
            <w:tcW w:w="392" w:type="pct"/>
            <w:vAlign w:val="center"/>
            <w:hideMark/>
          </w:tcPr>
          <w:p w14:paraId="0E0C7EF4" w14:textId="77777777" w:rsidR="00D80583" w:rsidRPr="00CE5CE6" w:rsidRDefault="00D80583" w:rsidP="00CE5CE6">
            <w:pPr>
              <w:shd w:val="clear" w:color="auto" w:fill="FFFFFF" w:themeFill="background1"/>
              <w:jc w:val="center"/>
              <w:rPr>
                <w:sz w:val="22"/>
                <w:szCs w:val="22"/>
              </w:rPr>
            </w:pPr>
            <w:r w:rsidRPr="00CE5CE6">
              <w:rPr>
                <w:sz w:val="22"/>
                <w:szCs w:val="22"/>
              </w:rPr>
              <w:t>80</w:t>
            </w:r>
          </w:p>
        </w:tc>
        <w:tc>
          <w:tcPr>
            <w:tcW w:w="411" w:type="pct"/>
            <w:vAlign w:val="center"/>
            <w:hideMark/>
          </w:tcPr>
          <w:p w14:paraId="106F1DAD" w14:textId="77777777" w:rsidR="00D80583" w:rsidRPr="00CE5CE6" w:rsidRDefault="00D80583" w:rsidP="00CE5CE6">
            <w:pPr>
              <w:shd w:val="clear" w:color="auto" w:fill="FFFFFF" w:themeFill="background1"/>
              <w:jc w:val="center"/>
              <w:rPr>
                <w:sz w:val="22"/>
                <w:szCs w:val="22"/>
              </w:rPr>
            </w:pPr>
            <w:r w:rsidRPr="00CE5CE6">
              <w:rPr>
                <w:sz w:val="22"/>
                <w:szCs w:val="22"/>
              </w:rPr>
              <w:t>58,7</w:t>
            </w:r>
          </w:p>
        </w:tc>
        <w:tc>
          <w:tcPr>
            <w:tcW w:w="576" w:type="pct"/>
            <w:vAlign w:val="center"/>
            <w:hideMark/>
          </w:tcPr>
          <w:p w14:paraId="11D230D2" w14:textId="77777777" w:rsidR="00D80583" w:rsidRPr="00CE5CE6" w:rsidRDefault="00D80583" w:rsidP="00CE5CE6">
            <w:pPr>
              <w:shd w:val="clear" w:color="auto" w:fill="FFFFFF" w:themeFill="background1"/>
              <w:jc w:val="center"/>
              <w:rPr>
                <w:sz w:val="22"/>
                <w:szCs w:val="22"/>
              </w:rPr>
            </w:pPr>
            <w:r w:rsidRPr="00CE5CE6">
              <w:rPr>
                <w:sz w:val="22"/>
                <w:szCs w:val="22"/>
              </w:rPr>
              <w:t>ТО 2019                  ЭПБ 2042</w:t>
            </w:r>
          </w:p>
        </w:tc>
      </w:tr>
      <w:tr w:rsidR="00D80583" w:rsidRPr="00CE5CE6" w14:paraId="64AB5A1A" w14:textId="77777777" w:rsidTr="00D80583">
        <w:tc>
          <w:tcPr>
            <w:tcW w:w="1222" w:type="pct"/>
            <w:vAlign w:val="center"/>
            <w:hideMark/>
          </w:tcPr>
          <w:p w14:paraId="03C7A31D" w14:textId="77777777" w:rsidR="00D80583" w:rsidRPr="00CE5CE6" w:rsidRDefault="00D80583" w:rsidP="00CE5CE6">
            <w:pPr>
              <w:shd w:val="clear" w:color="auto" w:fill="FFFFFF" w:themeFill="background1"/>
              <w:rPr>
                <w:sz w:val="22"/>
                <w:szCs w:val="22"/>
              </w:rPr>
            </w:pPr>
            <w:r w:rsidRPr="00CE5CE6">
              <w:rPr>
                <w:sz w:val="22"/>
                <w:szCs w:val="22"/>
              </w:rPr>
              <w:t xml:space="preserve">Газопровод высокого давления в </w:t>
            </w:r>
            <w:proofErr w:type="spellStart"/>
            <w:r w:rsidRPr="00CE5CE6">
              <w:rPr>
                <w:sz w:val="22"/>
                <w:szCs w:val="22"/>
              </w:rPr>
              <w:t>мкр</w:t>
            </w:r>
            <w:proofErr w:type="spellEnd"/>
            <w:r w:rsidRPr="00CE5CE6">
              <w:rPr>
                <w:sz w:val="22"/>
                <w:szCs w:val="22"/>
              </w:rPr>
              <w:t xml:space="preserve">. 21-22 </w:t>
            </w:r>
          </w:p>
        </w:tc>
        <w:tc>
          <w:tcPr>
            <w:tcW w:w="560" w:type="pct"/>
            <w:vAlign w:val="center"/>
            <w:hideMark/>
          </w:tcPr>
          <w:p w14:paraId="1CC93680" w14:textId="77777777" w:rsidR="00D80583" w:rsidRPr="00CE5CE6" w:rsidRDefault="00D80583" w:rsidP="00CE5CE6">
            <w:pPr>
              <w:shd w:val="clear" w:color="auto" w:fill="FFFFFF" w:themeFill="background1"/>
              <w:jc w:val="center"/>
              <w:rPr>
                <w:sz w:val="22"/>
                <w:szCs w:val="22"/>
              </w:rPr>
            </w:pPr>
            <w:r w:rsidRPr="00CE5CE6">
              <w:rPr>
                <w:sz w:val="22"/>
                <w:szCs w:val="22"/>
              </w:rPr>
              <w:t>1998</w:t>
            </w:r>
          </w:p>
        </w:tc>
        <w:tc>
          <w:tcPr>
            <w:tcW w:w="532" w:type="pct"/>
            <w:vAlign w:val="center"/>
            <w:hideMark/>
          </w:tcPr>
          <w:p w14:paraId="6E3C915B" w14:textId="77777777" w:rsidR="00D80583" w:rsidRPr="00CE5CE6" w:rsidRDefault="00D80583" w:rsidP="00CE5CE6">
            <w:pPr>
              <w:shd w:val="clear" w:color="auto" w:fill="FFFFFF" w:themeFill="background1"/>
              <w:jc w:val="center"/>
              <w:rPr>
                <w:sz w:val="22"/>
                <w:szCs w:val="22"/>
              </w:rPr>
            </w:pPr>
            <w:r w:rsidRPr="00CE5CE6">
              <w:rPr>
                <w:sz w:val="22"/>
                <w:szCs w:val="22"/>
              </w:rPr>
              <w:t>159</w:t>
            </w:r>
          </w:p>
        </w:tc>
        <w:tc>
          <w:tcPr>
            <w:tcW w:w="680" w:type="pct"/>
            <w:vAlign w:val="center"/>
            <w:hideMark/>
          </w:tcPr>
          <w:p w14:paraId="24A14D7E" w14:textId="77777777" w:rsidR="00D80583" w:rsidRPr="00CE5CE6" w:rsidRDefault="00D80583" w:rsidP="00CE5CE6">
            <w:pPr>
              <w:shd w:val="clear" w:color="auto" w:fill="FFFFFF" w:themeFill="background1"/>
              <w:jc w:val="center"/>
              <w:rPr>
                <w:sz w:val="22"/>
                <w:szCs w:val="22"/>
              </w:rPr>
            </w:pPr>
            <w:r w:rsidRPr="00CE5CE6">
              <w:rPr>
                <w:sz w:val="22"/>
                <w:szCs w:val="22"/>
              </w:rPr>
              <w:t>884</w:t>
            </w:r>
          </w:p>
        </w:tc>
        <w:tc>
          <w:tcPr>
            <w:tcW w:w="627" w:type="pct"/>
            <w:vAlign w:val="center"/>
            <w:hideMark/>
          </w:tcPr>
          <w:p w14:paraId="5B2690F2" w14:textId="77777777" w:rsidR="00D80583" w:rsidRPr="00CE5CE6" w:rsidRDefault="00D80583" w:rsidP="00CE5CE6">
            <w:pPr>
              <w:shd w:val="clear" w:color="auto" w:fill="FFFFFF" w:themeFill="background1"/>
              <w:jc w:val="center"/>
              <w:rPr>
                <w:sz w:val="22"/>
                <w:szCs w:val="22"/>
              </w:rPr>
            </w:pPr>
            <w:r w:rsidRPr="00CE5CE6">
              <w:rPr>
                <w:sz w:val="22"/>
                <w:szCs w:val="22"/>
              </w:rPr>
              <w:t>884,0</w:t>
            </w:r>
          </w:p>
        </w:tc>
        <w:tc>
          <w:tcPr>
            <w:tcW w:w="392" w:type="pct"/>
            <w:vAlign w:val="center"/>
            <w:hideMark/>
          </w:tcPr>
          <w:p w14:paraId="71937A43" w14:textId="77777777" w:rsidR="00D80583" w:rsidRPr="00CE5CE6" w:rsidRDefault="00D80583" w:rsidP="00CE5CE6">
            <w:pPr>
              <w:shd w:val="clear" w:color="auto" w:fill="FFFFFF" w:themeFill="background1"/>
              <w:jc w:val="center"/>
              <w:rPr>
                <w:sz w:val="22"/>
                <w:szCs w:val="22"/>
              </w:rPr>
            </w:pPr>
            <w:r w:rsidRPr="00CE5CE6">
              <w:rPr>
                <w:sz w:val="22"/>
                <w:szCs w:val="22"/>
              </w:rPr>
              <w:t>80</w:t>
            </w:r>
          </w:p>
        </w:tc>
        <w:tc>
          <w:tcPr>
            <w:tcW w:w="411" w:type="pct"/>
            <w:vAlign w:val="center"/>
            <w:hideMark/>
          </w:tcPr>
          <w:p w14:paraId="41C66130" w14:textId="77777777" w:rsidR="00D80583" w:rsidRPr="00CE5CE6" w:rsidRDefault="00D80583" w:rsidP="00CE5CE6">
            <w:pPr>
              <w:shd w:val="clear" w:color="auto" w:fill="FFFFFF" w:themeFill="background1"/>
              <w:jc w:val="center"/>
              <w:rPr>
                <w:sz w:val="22"/>
                <w:szCs w:val="22"/>
              </w:rPr>
            </w:pPr>
            <w:r w:rsidRPr="00CE5CE6">
              <w:rPr>
                <w:sz w:val="22"/>
                <w:szCs w:val="22"/>
              </w:rPr>
              <w:t>56,2</w:t>
            </w:r>
          </w:p>
        </w:tc>
        <w:tc>
          <w:tcPr>
            <w:tcW w:w="576" w:type="pct"/>
            <w:vAlign w:val="center"/>
            <w:hideMark/>
          </w:tcPr>
          <w:p w14:paraId="728B4A39" w14:textId="77777777" w:rsidR="00D80583" w:rsidRPr="00CE5CE6" w:rsidRDefault="00D80583" w:rsidP="00CE5CE6">
            <w:pPr>
              <w:shd w:val="clear" w:color="auto" w:fill="FFFFFF" w:themeFill="background1"/>
              <w:jc w:val="center"/>
              <w:rPr>
                <w:sz w:val="22"/>
                <w:szCs w:val="22"/>
              </w:rPr>
            </w:pPr>
            <w:r w:rsidRPr="00CE5CE6">
              <w:rPr>
                <w:sz w:val="22"/>
                <w:szCs w:val="22"/>
              </w:rPr>
              <w:t>ТО 2019                  ЭПБ 2038</w:t>
            </w:r>
          </w:p>
        </w:tc>
      </w:tr>
      <w:tr w:rsidR="00D80583" w:rsidRPr="00CE5CE6" w14:paraId="33BE5F1E" w14:textId="77777777" w:rsidTr="00D80583">
        <w:tc>
          <w:tcPr>
            <w:tcW w:w="1222" w:type="pct"/>
            <w:vAlign w:val="center"/>
            <w:hideMark/>
          </w:tcPr>
          <w:p w14:paraId="1CAC78C8" w14:textId="77777777" w:rsidR="00D80583" w:rsidRPr="00CE5CE6" w:rsidRDefault="00D80583" w:rsidP="00CE5CE6">
            <w:pPr>
              <w:shd w:val="clear" w:color="auto" w:fill="FFFFFF" w:themeFill="background1"/>
              <w:rPr>
                <w:sz w:val="22"/>
                <w:szCs w:val="22"/>
              </w:rPr>
            </w:pPr>
            <w:r w:rsidRPr="00CE5CE6">
              <w:rPr>
                <w:sz w:val="22"/>
                <w:szCs w:val="22"/>
              </w:rPr>
              <w:t>Газопровод высокого давления к котельной № 4</w:t>
            </w:r>
          </w:p>
        </w:tc>
        <w:tc>
          <w:tcPr>
            <w:tcW w:w="560" w:type="pct"/>
            <w:vAlign w:val="center"/>
            <w:hideMark/>
          </w:tcPr>
          <w:p w14:paraId="1FA24243" w14:textId="77777777" w:rsidR="00D80583" w:rsidRPr="00CE5CE6" w:rsidRDefault="00D80583" w:rsidP="00CE5CE6">
            <w:pPr>
              <w:shd w:val="clear" w:color="auto" w:fill="FFFFFF" w:themeFill="background1"/>
              <w:jc w:val="center"/>
              <w:rPr>
                <w:sz w:val="22"/>
                <w:szCs w:val="22"/>
              </w:rPr>
            </w:pPr>
            <w:r w:rsidRPr="00CE5CE6">
              <w:rPr>
                <w:sz w:val="22"/>
                <w:szCs w:val="22"/>
              </w:rPr>
              <w:t>1974</w:t>
            </w:r>
          </w:p>
        </w:tc>
        <w:tc>
          <w:tcPr>
            <w:tcW w:w="532" w:type="pct"/>
            <w:vAlign w:val="center"/>
            <w:hideMark/>
          </w:tcPr>
          <w:p w14:paraId="2ED4C142" w14:textId="77777777" w:rsidR="00D80583" w:rsidRPr="00CE5CE6" w:rsidRDefault="00D80583" w:rsidP="00CE5CE6">
            <w:pPr>
              <w:shd w:val="clear" w:color="auto" w:fill="FFFFFF" w:themeFill="background1"/>
              <w:jc w:val="center"/>
              <w:rPr>
                <w:sz w:val="22"/>
                <w:szCs w:val="22"/>
              </w:rPr>
            </w:pPr>
            <w:r w:rsidRPr="00CE5CE6">
              <w:rPr>
                <w:sz w:val="22"/>
                <w:szCs w:val="22"/>
              </w:rPr>
              <w:t>219</w:t>
            </w:r>
          </w:p>
        </w:tc>
        <w:tc>
          <w:tcPr>
            <w:tcW w:w="680" w:type="pct"/>
            <w:vAlign w:val="center"/>
            <w:hideMark/>
          </w:tcPr>
          <w:p w14:paraId="3306CE4E" w14:textId="77777777" w:rsidR="00D80583" w:rsidRPr="00CE5CE6" w:rsidRDefault="00D80583" w:rsidP="00CE5CE6">
            <w:pPr>
              <w:shd w:val="clear" w:color="auto" w:fill="FFFFFF" w:themeFill="background1"/>
              <w:jc w:val="center"/>
              <w:rPr>
                <w:sz w:val="22"/>
                <w:szCs w:val="22"/>
              </w:rPr>
            </w:pPr>
            <w:r w:rsidRPr="00CE5CE6">
              <w:rPr>
                <w:sz w:val="22"/>
                <w:szCs w:val="22"/>
              </w:rPr>
              <w:t>23,9</w:t>
            </w:r>
          </w:p>
        </w:tc>
        <w:tc>
          <w:tcPr>
            <w:tcW w:w="627" w:type="pct"/>
            <w:vAlign w:val="center"/>
            <w:hideMark/>
          </w:tcPr>
          <w:p w14:paraId="27254B32" w14:textId="77777777" w:rsidR="00D80583" w:rsidRPr="00CE5CE6" w:rsidRDefault="00D80583" w:rsidP="00CE5CE6">
            <w:pPr>
              <w:shd w:val="clear" w:color="auto" w:fill="FFFFFF" w:themeFill="background1"/>
              <w:jc w:val="center"/>
              <w:rPr>
                <w:sz w:val="22"/>
                <w:szCs w:val="22"/>
              </w:rPr>
            </w:pPr>
            <w:r w:rsidRPr="00CE5CE6">
              <w:rPr>
                <w:sz w:val="22"/>
                <w:szCs w:val="22"/>
              </w:rPr>
              <w:t>23,9</w:t>
            </w:r>
          </w:p>
        </w:tc>
        <w:tc>
          <w:tcPr>
            <w:tcW w:w="392" w:type="pct"/>
            <w:vAlign w:val="center"/>
            <w:hideMark/>
          </w:tcPr>
          <w:p w14:paraId="5CC2943B" w14:textId="77777777" w:rsidR="00D80583" w:rsidRPr="00CE5CE6" w:rsidRDefault="00D80583" w:rsidP="00CE5CE6">
            <w:pPr>
              <w:shd w:val="clear" w:color="auto" w:fill="FFFFFF" w:themeFill="background1"/>
              <w:jc w:val="center"/>
              <w:rPr>
                <w:sz w:val="22"/>
                <w:szCs w:val="22"/>
              </w:rPr>
            </w:pPr>
            <w:r w:rsidRPr="00CE5CE6">
              <w:rPr>
                <w:sz w:val="22"/>
                <w:szCs w:val="22"/>
              </w:rPr>
              <w:t>0</w:t>
            </w:r>
          </w:p>
        </w:tc>
        <w:tc>
          <w:tcPr>
            <w:tcW w:w="411" w:type="pct"/>
            <w:vAlign w:val="center"/>
            <w:hideMark/>
          </w:tcPr>
          <w:p w14:paraId="2FBD77D2" w14:textId="77777777" w:rsidR="00D80583" w:rsidRPr="00CE5CE6" w:rsidRDefault="00D80583" w:rsidP="00CE5CE6">
            <w:pPr>
              <w:shd w:val="clear" w:color="auto" w:fill="FFFFFF" w:themeFill="background1"/>
              <w:jc w:val="center"/>
              <w:rPr>
                <w:sz w:val="22"/>
                <w:szCs w:val="22"/>
              </w:rPr>
            </w:pPr>
            <w:r w:rsidRPr="00CE5CE6">
              <w:rPr>
                <w:sz w:val="22"/>
                <w:szCs w:val="22"/>
              </w:rPr>
              <w:t>100,0</w:t>
            </w:r>
          </w:p>
        </w:tc>
        <w:tc>
          <w:tcPr>
            <w:tcW w:w="576" w:type="pct"/>
            <w:vAlign w:val="center"/>
            <w:hideMark/>
          </w:tcPr>
          <w:p w14:paraId="12AA8BB5" w14:textId="77777777" w:rsidR="00D80583" w:rsidRPr="00CE5CE6" w:rsidRDefault="00D80583" w:rsidP="00CE5CE6">
            <w:pPr>
              <w:shd w:val="clear" w:color="auto" w:fill="FFFFFF" w:themeFill="background1"/>
              <w:jc w:val="center"/>
              <w:rPr>
                <w:sz w:val="22"/>
                <w:szCs w:val="22"/>
              </w:rPr>
            </w:pPr>
            <w:r w:rsidRPr="00CE5CE6">
              <w:rPr>
                <w:sz w:val="22"/>
                <w:szCs w:val="22"/>
              </w:rPr>
              <w:t>Ликвидация</w:t>
            </w:r>
          </w:p>
        </w:tc>
      </w:tr>
      <w:tr w:rsidR="00D80583" w:rsidRPr="00CE5CE6" w14:paraId="6255E541" w14:textId="77777777" w:rsidTr="00D80583">
        <w:tc>
          <w:tcPr>
            <w:tcW w:w="1222" w:type="pct"/>
            <w:vAlign w:val="center"/>
            <w:hideMark/>
          </w:tcPr>
          <w:p w14:paraId="2953DCDD" w14:textId="77777777" w:rsidR="00D80583" w:rsidRPr="00CE5CE6" w:rsidRDefault="00D80583" w:rsidP="00CE5CE6">
            <w:pPr>
              <w:shd w:val="clear" w:color="auto" w:fill="FFFFFF" w:themeFill="background1"/>
              <w:rPr>
                <w:sz w:val="22"/>
                <w:szCs w:val="22"/>
              </w:rPr>
            </w:pPr>
            <w:r w:rsidRPr="00CE5CE6">
              <w:rPr>
                <w:sz w:val="22"/>
                <w:szCs w:val="22"/>
              </w:rPr>
              <w:t>Газопровод высокого давления к котельной № 16</w:t>
            </w:r>
          </w:p>
        </w:tc>
        <w:tc>
          <w:tcPr>
            <w:tcW w:w="560" w:type="pct"/>
            <w:vAlign w:val="center"/>
            <w:hideMark/>
          </w:tcPr>
          <w:p w14:paraId="114CD165" w14:textId="77777777" w:rsidR="00D80583" w:rsidRPr="00CE5CE6" w:rsidRDefault="00D80583" w:rsidP="00CE5CE6">
            <w:pPr>
              <w:shd w:val="clear" w:color="auto" w:fill="FFFFFF" w:themeFill="background1"/>
              <w:jc w:val="center"/>
              <w:rPr>
                <w:sz w:val="22"/>
                <w:szCs w:val="22"/>
              </w:rPr>
            </w:pPr>
            <w:r w:rsidRPr="00CE5CE6">
              <w:rPr>
                <w:sz w:val="22"/>
                <w:szCs w:val="22"/>
              </w:rPr>
              <w:t>1982</w:t>
            </w:r>
          </w:p>
        </w:tc>
        <w:tc>
          <w:tcPr>
            <w:tcW w:w="532" w:type="pct"/>
            <w:vAlign w:val="center"/>
            <w:hideMark/>
          </w:tcPr>
          <w:p w14:paraId="4B09D1A1" w14:textId="77777777" w:rsidR="00D80583" w:rsidRPr="00CE5CE6" w:rsidRDefault="00D80583" w:rsidP="00CE5CE6">
            <w:pPr>
              <w:shd w:val="clear" w:color="auto" w:fill="FFFFFF" w:themeFill="background1"/>
              <w:jc w:val="center"/>
              <w:rPr>
                <w:sz w:val="22"/>
                <w:szCs w:val="22"/>
              </w:rPr>
            </w:pPr>
            <w:r w:rsidRPr="00CE5CE6">
              <w:rPr>
                <w:sz w:val="22"/>
                <w:szCs w:val="22"/>
              </w:rPr>
              <w:t>273</w:t>
            </w:r>
          </w:p>
        </w:tc>
        <w:tc>
          <w:tcPr>
            <w:tcW w:w="680" w:type="pct"/>
            <w:vAlign w:val="center"/>
            <w:hideMark/>
          </w:tcPr>
          <w:p w14:paraId="52BBE155" w14:textId="77777777" w:rsidR="00D80583" w:rsidRPr="00CE5CE6" w:rsidRDefault="00D80583" w:rsidP="00CE5CE6">
            <w:pPr>
              <w:shd w:val="clear" w:color="auto" w:fill="FFFFFF" w:themeFill="background1"/>
              <w:jc w:val="center"/>
              <w:rPr>
                <w:sz w:val="22"/>
                <w:szCs w:val="22"/>
              </w:rPr>
            </w:pPr>
            <w:r w:rsidRPr="00CE5CE6">
              <w:rPr>
                <w:sz w:val="22"/>
                <w:szCs w:val="22"/>
              </w:rPr>
              <w:t>587,7</w:t>
            </w:r>
          </w:p>
        </w:tc>
        <w:tc>
          <w:tcPr>
            <w:tcW w:w="627" w:type="pct"/>
            <w:vAlign w:val="center"/>
            <w:hideMark/>
          </w:tcPr>
          <w:p w14:paraId="0CC05D89" w14:textId="77777777" w:rsidR="00D80583" w:rsidRPr="00CE5CE6" w:rsidRDefault="00D80583" w:rsidP="00CE5CE6">
            <w:pPr>
              <w:shd w:val="clear" w:color="auto" w:fill="FFFFFF" w:themeFill="background1"/>
              <w:jc w:val="center"/>
              <w:rPr>
                <w:sz w:val="22"/>
                <w:szCs w:val="22"/>
              </w:rPr>
            </w:pPr>
            <w:r w:rsidRPr="00CE5CE6">
              <w:rPr>
                <w:sz w:val="22"/>
                <w:szCs w:val="22"/>
              </w:rPr>
              <w:t>587,7</w:t>
            </w:r>
          </w:p>
        </w:tc>
        <w:tc>
          <w:tcPr>
            <w:tcW w:w="392" w:type="pct"/>
            <w:vAlign w:val="center"/>
            <w:hideMark/>
          </w:tcPr>
          <w:p w14:paraId="4AD11A93" w14:textId="77777777" w:rsidR="00D80583" w:rsidRPr="00CE5CE6" w:rsidRDefault="00D80583" w:rsidP="00CE5CE6">
            <w:pPr>
              <w:shd w:val="clear" w:color="auto" w:fill="FFFFFF" w:themeFill="background1"/>
              <w:jc w:val="center"/>
              <w:rPr>
                <w:sz w:val="22"/>
                <w:szCs w:val="22"/>
              </w:rPr>
            </w:pPr>
            <w:r w:rsidRPr="00CE5CE6">
              <w:rPr>
                <w:sz w:val="22"/>
                <w:szCs w:val="22"/>
              </w:rPr>
              <w:t>15</w:t>
            </w:r>
          </w:p>
        </w:tc>
        <w:tc>
          <w:tcPr>
            <w:tcW w:w="411" w:type="pct"/>
            <w:vAlign w:val="center"/>
            <w:hideMark/>
          </w:tcPr>
          <w:p w14:paraId="52F55005" w14:textId="77777777" w:rsidR="00D80583" w:rsidRPr="00CE5CE6" w:rsidRDefault="00D80583" w:rsidP="00CE5CE6">
            <w:pPr>
              <w:shd w:val="clear" w:color="auto" w:fill="FFFFFF" w:themeFill="background1"/>
              <w:jc w:val="center"/>
              <w:rPr>
                <w:sz w:val="22"/>
                <w:szCs w:val="22"/>
              </w:rPr>
            </w:pPr>
            <w:r w:rsidRPr="00CE5CE6">
              <w:rPr>
                <w:sz w:val="22"/>
                <w:szCs w:val="22"/>
              </w:rPr>
              <w:t>48,1</w:t>
            </w:r>
          </w:p>
        </w:tc>
        <w:tc>
          <w:tcPr>
            <w:tcW w:w="576" w:type="pct"/>
            <w:vAlign w:val="center"/>
            <w:hideMark/>
          </w:tcPr>
          <w:p w14:paraId="280BA8C2" w14:textId="77777777" w:rsidR="00D80583" w:rsidRPr="00CE5CE6" w:rsidRDefault="00D80583" w:rsidP="00CE5CE6">
            <w:pPr>
              <w:shd w:val="clear" w:color="auto" w:fill="FFFFFF" w:themeFill="background1"/>
              <w:jc w:val="center"/>
              <w:rPr>
                <w:sz w:val="22"/>
                <w:szCs w:val="22"/>
              </w:rPr>
            </w:pPr>
            <w:r w:rsidRPr="00CE5CE6">
              <w:rPr>
                <w:sz w:val="22"/>
                <w:szCs w:val="22"/>
              </w:rPr>
              <w:t>частичная ликвидация</w:t>
            </w:r>
          </w:p>
        </w:tc>
      </w:tr>
      <w:tr w:rsidR="00D80583" w:rsidRPr="00CE5CE6" w14:paraId="6612BB47" w14:textId="77777777" w:rsidTr="00D80583">
        <w:tc>
          <w:tcPr>
            <w:tcW w:w="1222" w:type="pct"/>
            <w:vAlign w:val="center"/>
            <w:hideMark/>
          </w:tcPr>
          <w:p w14:paraId="1448D318" w14:textId="77777777" w:rsidR="00D80583" w:rsidRPr="00CE5CE6" w:rsidRDefault="00D80583" w:rsidP="00CE5CE6">
            <w:pPr>
              <w:shd w:val="clear" w:color="auto" w:fill="FFFFFF" w:themeFill="background1"/>
              <w:rPr>
                <w:sz w:val="22"/>
                <w:szCs w:val="22"/>
              </w:rPr>
            </w:pPr>
            <w:r w:rsidRPr="00CE5CE6">
              <w:rPr>
                <w:sz w:val="22"/>
                <w:szCs w:val="22"/>
              </w:rPr>
              <w:t>Сети высокого давления. Автономная газовая котельная с сетями газоснабжения к школе в</w:t>
            </w:r>
            <w:r w:rsidRPr="00CE5CE6">
              <w:rPr>
                <w:sz w:val="22"/>
                <w:szCs w:val="22"/>
              </w:rPr>
              <w:br/>
              <w:t>п. Дорожный (кот. № 19)</w:t>
            </w:r>
          </w:p>
        </w:tc>
        <w:tc>
          <w:tcPr>
            <w:tcW w:w="560" w:type="pct"/>
            <w:vAlign w:val="center"/>
            <w:hideMark/>
          </w:tcPr>
          <w:p w14:paraId="48D70973" w14:textId="77777777" w:rsidR="00D80583" w:rsidRPr="00CE5CE6" w:rsidRDefault="00D80583" w:rsidP="00CE5CE6">
            <w:pPr>
              <w:shd w:val="clear" w:color="auto" w:fill="FFFFFF" w:themeFill="background1"/>
              <w:jc w:val="center"/>
              <w:rPr>
                <w:sz w:val="22"/>
                <w:szCs w:val="22"/>
              </w:rPr>
            </w:pPr>
            <w:r w:rsidRPr="00CE5CE6">
              <w:rPr>
                <w:sz w:val="22"/>
                <w:szCs w:val="22"/>
              </w:rPr>
              <w:t>2003</w:t>
            </w:r>
          </w:p>
        </w:tc>
        <w:tc>
          <w:tcPr>
            <w:tcW w:w="532" w:type="pct"/>
            <w:vAlign w:val="center"/>
            <w:hideMark/>
          </w:tcPr>
          <w:p w14:paraId="7C92506C" w14:textId="77777777" w:rsidR="00D80583" w:rsidRPr="00CE5CE6" w:rsidRDefault="00D80583" w:rsidP="00CE5CE6">
            <w:pPr>
              <w:shd w:val="clear" w:color="auto" w:fill="FFFFFF" w:themeFill="background1"/>
              <w:jc w:val="center"/>
              <w:rPr>
                <w:sz w:val="22"/>
                <w:szCs w:val="22"/>
              </w:rPr>
            </w:pPr>
            <w:r w:rsidRPr="00CE5CE6">
              <w:rPr>
                <w:sz w:val="22"/>
                <w:szCs w:val="22"/>
              </w:rPr>
              <w:t>114</w:t>
            </w:r>
          </w:p>
        </w:tc>
        <w:tc>
          <w:tcPr>
            <w:tcW w:w="680" w:type="pct"/>
            <w:vAlign w:val="center"/>
            <w:hideMark/>
          </w:tcPr>
          <w:p w14:paraId="142442A9" w14:textId="77777777" w:rsidR="00D80583" w:rsidRPr="00CE5CE6" w:rsidRDefault="00D80583" w:rsidP="00CE5CE6">
            <w:pPr>
              <w:shd w:val="clear" w:color="auto" w:fill="FFFFFF" w:themeFill="background1"/>
              <w:jc w:val="center"/>
              <w:rPr>
                <w:sz w:val="22"/>
                <w:szCs w:val="22"/>
              </w:rPr>
            </w:pPr>
            <w:r w:rsidRPr="00CE5CE6">
              <w:rPr>
                <w:sz w:val="22"/>
                <w:szCs w:val="22"/>
              </w:rPr>
              <w:t>513,2</w:t>
            </w:r>
          </w:p>
        </w:tc>
        <w:tc>
          <w:tcPr>
            <w:tcW w:w="627" w:type="pct"/>
            <w:vAlign w:val="center"/>
            <w:hideMark/>
          </w:tcPr>
          <w:p w14:paraId="4E1E17F3" w14:textId="77777777" w:rsidR="00D80583" w:rsidRPr="00CE5CE6" w:rsidRDefault="00D80583" w:rsidP="00CE5CE6">
            <w:pPr>
              <w:shd w:val="clear" w:color="auto" w:fill="FFFFFF" w:themeFill="background1"/>
              <w:jc w:val="center"/>
              <w:rPr>
                <w:sz w:val="22"/>
                <w:szCs w:val="22"/>
              </w:rPr>
            </w:pPr>
            <w:r w:rsidRPr="00CE5CE6">
              <w:rPr>
                <w:sz w:val="22"/>
                <w:szCs w:val="22"/>
              </w:rPr>
              <w:t>513,2</w:t>
            </w:r>
          </w:p>
        </w:tc>
        <w:tc>
          <w:tcPr>
            <w:tcW w:w="392" w:type="pct"/>
            <w:vAlign w:val="center"/>
            <w:hideMark/>
          </w:tcPr>
          <w:p w14:paraId="738994D9" w14:textId="77777777" w:rsidR="00D80583" w:rsidRPr="00CE5CE6" w:rsidRDefault="00D80583" w:rsidP="00CE5CE6">
            <w:pPr>
              <w:shd w:val="clear" w:color="auto" w:fill="FFFFFF" w:themeFill="background1"/>
              <w:jc w:val="center"/>
              <w:rPr>
                <w:sz w:val="22"/>
                <w:szCs w:val="22"/>
              </w:rPr>
            </w:pPr>
            <w:r w:rsidRPr="00CE5CE6">
              <w:rPr>
                <w:sz w:val="22"/>
                <w:szCs w:val="22"/>
              </w:rPr>
              <w:t>0</w:t>
            </w:r>
          </w:p>
        </w:tc>
        <w:tc>
          <w:tcPr>
            <w:tcW w:w="411" w:type="pct"/>
            <w:vAlign w:val="center"/>
            <w:hideMark/>
          </w:tcPr>
          <w:p w14:paraId="0020454B" w14:textId="77777777" w:rsidR="00D80583" w:rsidRPr="00CE5CE6" w:rsidRDefault="00D80583" w:rsidP="00CE5CE6">
            <w:pPr>
              <w:shd w:val="clear" w:color="auto" w:fill="FFFFFF" w:themeFill="background1"/>
              <w:jc w:val="center"/>
              <w:rPr>
                <w:sz w:val="22"/>
                <w:szCs w:val="22"/>
              </w:rPr>
            </w:pPr>
            <w:r w:rsidRPr="00CE5CE6">
              <w:rPr>
                <w:sz w:val="22"/>
                <w:szCs w:val="22"/>
              </w:rPr>
              <w:t>40,0</w:t>
            </w:r>
          </w:p>
        </w:tc>
        <w:tc>
          <w:tcPr>
            <w:tcW w:w="576" w:type="pct"/>
            <w:vAlign w:val="center"/>
            <w:hideMark/>
          </w:tcPr>
          <w:p w14:paraId="710EF67B" w14:textId="77777777" w:rsidR="00D80583" w:rsidRPr="00CE5CE6" w:rsidRDefault="00D80583" w:rsidP="00CE5CE6">
            <w:pPr>
              <w:shd w:val="clear" w:color="auto" w:fill="FFFFFF" w:themeFill="background1"/>
              <w:jc w:val="center"/>
              <w:rPr>
                <w:sz w:val="22"/>
                <w:szCs w:val="22"/>
              </w:rPr>
            </w:pPr>
            <w:r w:rsidRPr="00CE5CE6">
              <w:rPr>
                <w:sz w:val="22"/>
                <w:szCs w:val="22"/>
              </w:rPr>
              <w:t>Консервация</w:t>
            </w:r>
          </w:p>
        </w:tc>
      </w:tr>
      <w:tr w:rsidR="00D80583" w:rsidRPr="00CE5CE6" w14:paraId="39B1FA16" w14:textId="77777777" w:rsidTr="00D80583">
        <w:tc>
          <w:tcPr>
            <w:tcW w:w="1222" w:type="pct"/>
            <w:vAlign w:val="center"/>
            <w:hideMark/>
          </w:tcPr>
          <w:p w14:paraId="77A77EE9" w14:textId="77777777" w:rsidR="00D80583" w:rsidRPr="00CE5CE6" w:rsidRDefault="00D80583" w:rsidP="00CE5CE6">
            <w:pPr>
              <w:shd w:val="clear" w:color="auto" w:fill="FFFFFF" w:themeFill="background1"/>
              <w:rPr>
                <w:sz w:val="22"/>
                <w:szCs w:val="22"/>
              </w:rPr>
            </w:pPr>
            <w:r w:rsidRPr="00CE5CE6">
              <w:rPr>
                <w:sz w:val="22"/>
                <w:szCs w:val="22"/>
              </w:rPr>
              <w:t>Газопровод от ГРП до котлов котельной № 5</w:t>
            </w:r>
          </w:p>
        </w:tc>
        <w:tc>
          <w:tcPr>
            <w:tcW w:w="560" w:type="pct"/>
            <w:vAlign w:val="center"/>
            <w:hideMark/>
          </w:tcPr>
          <w:p w14:paraId="6FBCB4F7" w14:textId="77777777" w:rsidR="00D80583" w:rsidRPr="00CE5CE6" w:rsidRDefault="00D80583" w:rsidP="00CE5CE6">
            <w:pPr>
              <w:shd w:val="clear" w:color="auto" w:fill="FFFFFF" w:themeFill="background1"/>
              <w:jc w:val="center"/>
              <w:rPr>
                <w:sz w:val="22"/>
                <w:szCs w:val="22"/>
              </w:rPr>
            </w:pPr>
            <w:r w:rsidRPr="00CE5CE6">
              <w:rPr>
                <w:sz w:val="22"/>
                <w:szCs w:val="22"/>
              </w:rPr>
              <w:t>1990</w:t>
            </w:r>
          </w:p>
        </w:tc>
        <w:tc>
          <w:tcPr>
            <w:tcW w:w="532" w:type="pct"/>
            <w:vAlign w:val="center"/>
            <w:hideMark/>
          </w:tcPr>
          <w:p w14:paraId="35775F8B" w14:textId="77777777" w:rsidR="00D80583" w:rsidRPr="00CE5CE6" w:rsidRDefault="00D80583" w:rsidP="00CE5CE6">
            <w:pPr>
              <w:shd w:val="clear" w:color="auto" w:fill="FFFFFF" w:themeFill="background1"/>
              <w:jc w:val="center"/>
              <w:rPr>
                <w:sz w:val="22"/>
                <w:szCs w:val="22"/>
              </w:rPr>
            </w:pPr>
            <w:r w:rsidRPr="00CE5CE6">
              <w:rPr>
                <w:sz w:val="22"/>
                <w:szCs w:val="22"/>
              </w:rPr>
              <w:t>114</w:t>
            </w:r>
          </w:p>
        </w:tc>
        <w:tc>
          <w:tcPr>
            <w:tcW w:w="680" w:type="pct"/>
            <w:vAlign w:val="center"/>
            <w:hideMark/>
          </w:tcPr>
          <w:p w14:paraId="3F991C0E" w14:textId="77777777" w:rsidR="00D80583" w:rsidRPr="00CE5CE6" w:rsidRDefault="00D80583" w:rsidP="00CE5CE6">
            <w:pPr>
              <w:shd w:val="clear" w:color="auto" w:fill="FFFFFF" w:themeFill="background1"/>
              <w:jc w:val="center"/>
              <w:rPr>
                <w:sz w:val="22"/>
                <w:szCs w:val="22"/>
              </w:rPr>
            </w:pPr>
            <w:r w:rsidRPr="00CE5CE6">
              <w:rPr>
                <w:sz w:val="22"/>
                <w:szCs w:val="22"/>
              </w:rPr>
              <w:t>14,4</w:t>
            </w:r>
          </w:p>
        </w:tc>
        <w:tc>
          <w:tcPr>
            <w:tcW w:w="627" w:type="pct"/>
            <w:vAlign w:val="center"/>
            <w:hideMark/>
          </w:tcPr>
          <w:p w14:paraId="6FD626A4" w14:textId="77777777" w:rsidR="00D80583" w:rsidRPr="00CE5CE6" w:rsidRDefault="00D80583" w:rsidP="00CE5CE6">
            <w:pPr>
              <w:shd w:val="clear" w:color="auto" w:fill="FFFFFF" w:themeFill="background1"/>
              <w:jc w:val="center"/>
              <w:rPr>
                <w:sz w:val="22"/>
                <w:szCs w:val="22"/>
              </w:rPr>
            </w:pPr>
            <w:r w:rsidRPr="00CE5CE6">
              <w:rPr>
                <w:sz w:val="22"/>
                <w:szCs w:val="22"/>
              </w:rPr>
              <w:t>14,4</w:t>
            </w:r>
          </w:p>
        </w:tc>
        <w:tc>
          <w:tcPr>
            <w:tcW w:w="392" w:type="pct"/>
            <w:vAlign w:val="center"/>
            <w:hideMark/>
          </w:tcPr>
          <w:p w14:paraId="05954E74" w14:textId="77777777" w:rsidR="00D80583" w:rsidRPr="00CE5CE6" w:rsidRDefault="00D80583" w:rsidP="00CE5CE6">
            <w:pPr>
              <w:shd w:val="clear" w:color="auto" w:fill="FFFFFF" w:themeFill="background1"/>
              <w:jc w:val="center"/>
              <w:rPr>
                <w:sz w:val="22"/>
                <w:szCs w:val="22"/>
              </w:rPr>
            </w:pPr>
            <w:r w:rsidRPr="00CE5CE6">
              <w:rPr>
                <w:sz w:val="22"/>
                <w:szCs w:val="22"/>
              </w:rPr>
              <w:t>0</w:t>
            </w:r>
          </w:p>
        </w:tc>
        <w:tc>
          <w:tcPr>
            <w:tcW w:w="411" w:type="pct"/>
            <w:vAlign w:val="center"/>
            <w:hideMark/>
          </w:tcPr>
          <w:p w14:paraId="4BEF68C5" w14:textId="77777777" w:rsidR="00D80583" w:rsidRPr="00CE5CE6" w:rsidRDefault="00D80583" w:rsidP="00CE5CE6">
            <w:pPr>
              <w:shd w:val="clear" w:color="auto" w:fill="FFFFFF" w:themeFill="background1"/>
              <w:jc w:val="center"/>
              <w:rPr>
                <w:sz w:val="22"/>
                <w:szCs w:val="22"/>
              </w:rPr>
            </w:pPr>
            <w:r w:rsidRPr="00CE5CE6">
              <w:rPr>
                <w:sz w:val="22"/>
                <w:szCs w:val="22"/>
              </w:rPr>
              <w:t>100,0</w:t>
            </w:r>
          </w:p>
        </w:tc>
        <w:tc>
          <w:tcPr>
            <w:tcW w:w="576" w:type="pct"/>
            <w:vAlign w:val="center"/>
            <w:hideMark/>
          </w:tcPr>
          <w:p w14:paraId="3A9322FC" w14:textId="77777777" w:rsidR="00D80583" w:rsidRPr="00CE5CE6" w:rsidRDefault="00D80583" w:rsidP="00CE5CE6">
            <w:pPr>
              <w:shd w:val="clear" w:color="auto" w:fill="FFFFFF" w:themeFill="background1"/>
              <w:jc w:val="center"/>
              <w:rPr>
                <w:sz w:val="22"/>
                <w:szCs w:val="22"/>
              </w:rPr>
            </w:pPr>
            <w:r w:rsidRPr="00CE5CE6">
              <w:rPr>
                <w:sz w:val="22"/>
                <w:szCs w:val="22"/>
              </w:rPr>
              <w:t>Ликвидация</w:t>
            </w:r>
          </w:p>
        </w:tc>
      </w:tr>
      <w:tr w:rsidR="00D80583" w:rsidRPr="00CE5CE6" w14:paraId="44844B77" w14:textId="77777777" w:rsidTr="00D80583">
        <w:tc>
          <w:tcPr>
            <w:tcW w:w="1222" w:type="pct"/>
            <w:vAlign w:val="center"/>
            <w:hideMark/>
          </w:tcPr>
          <w:p w14:paraId="7BD3DDFA" w14:textId="77777777" w:rsidR="00D80583" w:rsidRPr="00CE5CE6" w:rsidRDefault="00D80583" w:rsidP="00CE5CE6">
            <w:pPr>
              <w:shd w:val="clear" w:color="auto" w:fill="FFFFFF" w:themeFill="background1"/>
              <w:rPr>
                <w:sz w:val="22"/>
                <w:szCs w:val="22"/>
              </w:rPr>
            </w:pPr>
            <w:r w:rsidRPr="00CE5CE6">
              <w:rPr>
                <w:sz w:val="22"/>
                <w:szCs w:val="22"/>
              </w:rPr>
              <w:t>Сети низкого давления. Автономная газовая котельная с сетями газоснабжения к школе в</w:t>
            </w:r>
            <w:r w:rsidRPr="00CE5CE6">
              <w:rPr>
                <w:sz w:val="22"/>
                <w:szCs w:val="22"/>
              </w:rPr>
              <w:br/>
              <w:t>п. Дорожный (кот. №  19)</w:t>
            </w:r>
          </w:p>
        </w:tc>
        <w:tc>
          <w:tcPr>
            <w:tcW w:w="560" w:type="pct"/>
            <w:vAlign w:val="center"/>
            <w:hideMark/>
          </w:tcPr>
          <w:p w14:paraId="09F7C4AC" w14:textId="77777777" w:rsidR="00D80583" w:rsidRPr="00CE5CE6" w:rsidRDefault="00D80583" w:rsidP="00CE5CE6">
            <w:pPr>
              <w:shd w:val="clear" w:color="auto" w:fill="FFFFFF" w:themeFill="background1"/>
              <w:jc w:val="center"/>
              <w:rPr>
                <w:sz w:val="22"/>
                <w:szCs w:val="22"/>
              </w:rPr>
            </w:pPr>
            <w:r w:rsidRPr="00CE5CE6">
              <w:rPr>
                <w:sz w:val="22"/>
                <w:szCs w:val="22"/>
              </w:rPr>
              <w:t>2004</w:t>
            </w:r>
          </w:p>
        </w:tc>
        <w:tc>
          <w:tcPr>
            <w:tcW w:w="532" w:type="pct"/>
            <w:vAlign w:val="center"/>
            <w:hideMark/>
          </w:tcPr>
          <w:p w14:paraId="0140AFEA" w14:textId="77777777" w:rsidR="00D80583" w:rsidRPr="00CE5CE6" w:rsidRDefault="00D80583" w:rsidP="00CE5CE6">
            <w:pPr>
              <w:shd w:val="clear" w:color="auto" w:fill="FFFFFF" w:themeFill="background1"/>
              <w:jc w:val="center"/>
              <w:rPr>
                <w:sz w:val="22"/>
                <w:szCs w:val="22"/>
              </w:rPr>
            </w:pPr>
            <w:r w:rsidRPr="00CE5CE6">
              <w:rPr>
                <w:sz w:val="22"/>
                <w:szCs w:val="22"/>
              </w:rPr>
              <w:t>114</w:t>
            </w:r>
          </w:p>
        </w:tc>
        <w:tc>
          <w:tcPr>
            <w:tcW w:w="680" w:type="pct"/>
            <w:vAlign w:val="center"/>
            <w:hideMark/>
          </w:tcPr>
          <w:p w14:paraId="29A944AE" w14:textId="77777777" w:rsidR="00D80583" w:rsidRPr="00CE5CE6" w:rsidRDefault="00D80583" w:rsidP="00CE5CE6">
            <w:pPr>
              <w:shd w:val="clear" w:color="auto" w:fill="FFFFFF" w:themeFill="background1"/>
              <w:jc w:val="center"/>
              <w:rPr>
                <w:sz w:val="22"/>
                <w:szCs w:val="22"/>
              </w:rPr>
            </w:pPr>
            <w:r w:rsidRPr="00CE5CE6">
              <w:rPr>
                <w:sz w:val="22"/>
                <w:szCs w:val="22"/>
              </w:rPr>
              <w:t>10</w:t>
            </w:r>
          </w:p>
        </w:tc>
        <w:tc>
          <w:tcPr>
            <w:tcW w:w="627" w:type="pct"/>
            <w:vAlign w:val="center"/>
            <w:hideMark/>
          </w:tcPr>
          <w:p w14:paraId="5DBC822E" w14:textId="77777777" w:rsidR="00D80583" w:rsidRPr="00CE5CE6" w:rsidRDefault="00D80583" w:rsidP="00CE5CE6">
            <w:pPr>
              <w:shd w:val="clear" w:color="auto" w:fill="FFFFFF" w:themeFill="background1"/>
              <w:jc w:val="center"/>
              <w:rPr>
                <w:sz w:val="22"/>
                <w:szCs w:val="22"/>
              </w:rPr>
            </w:pPr>
            <w:r w:rsidRPr="00CE5CE6">
              <w:rPr>
                <w:sz w:val="22"/>
                <w:szCs w:val="22"/>
              </w:rPr>
              <w:t>10,0</w:t>
            </w:r>
          </w:p>
        </w:tc>
        <w:tc>
          <w:tcPr>
            <w:tcW w:w="392" w:type="pct"/>
            <w:vAlign w:val="center"/>
            <w:hideMark/>
          </w:tcPr>
          <w:p w14:paraId="23DB022E" w14:textId="77777777" w:rsidR="00D80583" w:rsidRPr="00CE5CE6" w:rsidRDefault="00D80583" w:rsidP="00CE5CE6">
            <w:pPr>
              <w:shd w:val="clear" w:color="auto" w:fill="FFFFFF" w:themeFill="background1"/>
              <w:jc w:val="center"/>
              <w:rPr>
                <w:sz w:val="22"/>
                <w:szCs w:val="22"/>
              </w:rPr>
            </w:pPr>
            <w:r w:rsidRPr="00CE5CE6">
              <w:rPr>
                <w:sz w:val="22"/>
                <w:szCs w:val="22"/>
              </w:rPr>
              <w:t>80</w:t>
            </w:r>
          </w:p>
        </w:tc>
        <w:tc>
          <w:tcPr>
            <w:tcW w:w="411" w:type="pct"/>
            <w:vAlign w:val="center"/>
            <w:hideMark/>
          </w:tcPr>
          <w:p w14:paraId="23EF6A3E" w14:textId="77777777" w:rsidR="00D80583" w:rsidRPr="00CE5CE6" w:rsidRDefault="00D80583" w:rsidP="00CE5CE6">
            <w:pPr>
              <w:shd w:val="clear" w:color="auto" w:fill="FFFFFF" w:themeFill="background1"/>
              <w:jc w:val="center"/>
              <w:rPr>
                <w:sz w:val="22"/>
                <w:szCs w:val="22"/>
              </w:rPr>
            </w:pPr>
            <w:r w:rsidRPr="00CE5CE6">
              <w:rPr>
                <w:sz w:val="22"/>
                <w:szCs w:val="22"/>
              </w:rPr>
              <w:t>40,0</w:t>
            </w:r>
          </w:p>
        </w:tc>
        <w:tc>
          <w:tcPr>
            <w:tcW w:w="576" w:type="pct"/>
            <w:vAlign w:val="center"/>
            <w:hideMark/>
          </w:tcPr>
          <w:p w14:paraId="32CB8399" w14:textId="77777777" w:rsidR="00D80583" w:rsidRPr="00CE5CE6" w:rsidRDefault="00D80583" w:rsidP="00CE5CE6">
            <w:pPr>
              <w:shd w:val="clear" w:color="auto" w:fill="FFFFFF" w:themeFill="background1"/>
              <w:jc w:val="center"/>
              <w:rPr>
                <w:sz w:val="22"/>
                <w:szCs w:val="22"/>
              </w:rPr>
            </w:pPr>
            <w:r w:rsidRPr="00CE5CE6">
              <w:rPr>
                <w:sz w:val="22"/>
                <w:szCs w:val="22"/>
              </w:rPr>
              <w:t>Консервация</w:t>
            </w:r>
          </w:p>
        </w:tc>
      </w:tr>
    </w:tbl>
    <w:p w14:paraId="224FE7A1" w14:textId="77777777" w:rsidR="00D80583" w:rsidRPr="00CE5CE6" w:rsidRDefault="00D80583" w:rsidP="00CE5CE6">
      <w:pPr>
        <w:shd w:val="clear" w:color="auto" w:fill="FFFFFF" w:themeFill="background1"/>
        <w:rPr>
          <w:szCs w:val="22"/>
        </w:rPr>
      </w:pPr>
      <w:r w:rsidRPr="00CE5CE6">
        <w:rPr>
          <w:szCs w:val="22"/>
        </w:rPr>
        <w:t xml:space="preserve">Источник: Данные </w:t>
      </w:r>
      <w:r w:rsidR="00DA0330">
        <w:rPr>
          <w:szCs w:val="22"/>
        </w:rPr>
        <w:t>СГМУП</w:t>
      </w:r>
      <w:r w:rsidRPr="00CE5CE6">
        <w:rPr>
          <w:szCs w:val="22"/>
        </w:rPr>
        <w:t xml:space="preserve"> «Городские тепловые сети».</w:t>
      </w:r>
    </w:p>
    <w:p w14:paraId="6E75C555" w14:textId="77777777" w:rsidR="00D80583" w:rsidRPr="00CE5CE6" w:rsidRDefault="00D80583" w:rsidP="00CE5CE6">
      <w:pPr>
        <w:shd w:val="clear" w:color="auto" w:fill="FFFFFF" w:themeFill="background1"/>
        <w:rPr>
          <w:szCs w:val="22"/>
        </w:rPr>
        <w:sectPr w:rsidR="00D80583" w:rsidRPr="00CE5CE6" w:rsidSect="00D80583">
          <w:pgSz w:w="16840" w:h="11907" w:orient="landscape" w:code="9"/>
          <w:pgMar w:top="1134" w:right="1134" w:bottom="567" w:left="1134" w:header="527" w:footer="686" w:gutter="0"/>
          <w:cols w:space="720"/>
        </w:sectPr>
      </w:pPr>
    </w:p>
    <w:p w14:paraId="37203069" w14:textId="77777777" w:rsidR="00D80583" w:rsidRPr="00CE5CE6" w:rsidRDefault="00D80583" w:rsidP="00CE5CE6">
      <w:pPr>
        <w:pStyle w:val="5"/>
        <w:shd w:val="clear" w:color="auto" w:fill="FFFFFF" w:themeFill="background1"/>
        <w:jc w:val="left"/>
      </w:pPr>
      <w:r w:rsidRPr="00CE5CE6">
        <w:t>Резервирование</w:t>
      </w:r>
    </w:p>
    <w:p w14:paraId="68EE0096" w14:textId="77777777" w:rsidR="0031013E" w:rsidRDefault="0031013E" w:rsidP="0031013E">
      <w:pPr>
        <w:ind w:firstLine="709"/>
        <w:jc w:val="both"/>
        <w:rPr>
          <w:kern w:val="28"/>
          <w:sz w:val="28"/>
          <w:szCs w:val="28"/>
        </w:rPr>
      </w:pPr>
      <w:bookmarkStart w:id="92" w:name="_Hlk2771318"/>
      <w:bookmarkStart w:id="93" w:name="_Hlk501631664"/>
      <w:r w:rsidRPr="00AF0613">
        <w:rPr>
          <w:kern w:val="28"/>
          <w:sz w:val="28"/>
          <w:szCs w:val="28"/>
        </w:rPr>
        <w:t xml:space="preserve">Газопроводы от </w:t>
      </w:r>
      <w:r w:rsidRPr="00AF0613">
        <w:rPr>
          <w:sz w:val="28"/>
          <w:szCs w:val="28"/>
        </w:rPr>
        <w:t>ГРС-3 «Бис»</w:t>
      </w:r>
      <w:r>
        <w:rPr>
          <w:sz w:val="28"/>
          <w:szCs w:val="28"/>
        </w:rPr>
        <w:t>, ГРПБ-60</w:t>
      </w:r>
      <w:r w:rsidRPr="00AF0613">
        <w:rPr>
          <w:sz w:val="28"/>
          <w:szCs w:val="28"/>
        </w:rPr>
        <w:t xml:space="preserve"> </w:t>
      </w:r>
      <w:r w:rsidRPr="00AF0613">
        <w:rPr>
          <w:kern w:val="28"/>
          <w:sz w:val="28"/>
          <w:szCs w:val="28"/>
        </w:rPr>
        <w:t xml:space="preserve">и </w:t>
      </w:r>
      <w:r>
        <w:rPr>
          <w:kern w:val="28"/>
          <w:sz w:val="28"/>
          <w:szCs w:val="28"/>
        </w:rPr>
        <w:t>А</w:t>
      </w:r>
      <w:r w:rsidRPr="00AF0613">
        <w:rPr>
          <w:kern w:val="28"/>
          <w:sz w:val="28"/>
          <w:szCs w:val="28"/>
        </w:rPr>
        <w:t>ГРС</w:t>
      </w:r>
      <w:r>
        <w:rPr>
          <w:kern w:val="28"/>
          <w:sz w:val="28"/>
          <w:szCs w:val="28"/>
        </w:rPr>
        <w:t>-4</w:t>
      </w:r>
      <w:r w:rsidRPr="00AF0613">
        <w:rPr>
          <w:kern w:val="28"/>
          <w:sz w:val="28"/>
          <w:szCs w:val="28"/>
        </w:rPr>
        <w:t xml:space="preserve"> закольцованы</w:t>
      </w:r>
      <w:r>
        <w:rPr>
          <w:kern w:val="28"/>
          <w:sz w:val="28"/>
          <w:szCs w:val="28"/>
        </w:rPr>
        <w:t>. В</w:t>
      </w:r>
      <w:r w:rsidRPr="00AF0613">
        <w:rPr>
          <w:kern w:val="28"/>
          <w:sz w:val="28"/>
          <w:szCs w:val="28"/>
        </w:rPr>
        <w:t xml:space="preserve"> </w:t>
      </w:r>
      <w:r w:rsidRPr="009F1469">
        <w:rPr>
          <w:kern w:val="28"/>
          <w:sz w:val="28"/>
          <w:szCs w:val="28"/>
        </w:rPr>
        <w:t xml:space="preserve">случае выхода из строя одной из ГРС, газоснабжение потребителей города Сургута, в </w:t>
      </w:r>
      <w:proofErr w:type="spellStart"/>
      <w:r w:rsidRPr="009F1469">
        <w:rPr>
          <w:kern w:val="28"/>
          <w:sz w:val="28"/>
          <w:szCs w:val="28"/>
        </w:rPr>
        <w:t>т.ч</w:t>
      </w:r>
      <w:proofErr w:type="spellEnd"/>
      <w:r w:rsidRPr="009F1469">
        <w:rPr>
          <w:kern w:val="28"/>
          <w:sz w:val="28"/>
          <w:szCs w:val="28"/>
        </w:rPr>
        <w:t>. котельных, не будет обеспечено в непрерывном режиме</w:t>
      </w:r>
      <w:r>
        <w:rPr>
          <w:kern w:val="28"/>
          <w:sz w:val="28"/>
          <w:szCs w:val="28"/>
        </w:rPr>
        <w:t xml:space="preserve">. В условиях отсутствия </w:t>
      </w:r>
      <w:r w:rsidRPr="009F1469">
        <w:rPr>
          <w:kern w:val="28"/>
          <w:sz w:val="28"/>
          <w:szCs w:val="28"/>
        </w:rPr>
        <w:t xml:space="preserve">резервирования источников газоснабжения при аварийных ситуациях нет резерва пропускной способности для </w:t>
      </w:r>
      <w:r>
        <w:rPr>
          <w:kern w:val="28"/>
          <w:sz w:val="28"/>
          <w:szCs w:val="28"/>
        </w:rPr>
        <w:t xml:space="preserve">обеспечения </w:t>
      </w:r>
      <w:r w:rsidRPr="009F1469">
        <w:rPr>
          <w:kern w:val="28"/>
          <w:sz w:val="28"/>
          <w:szCs w:val="28"/>
        </w:rPr>
        <w:t>развития системы газораспределения.</w:t>
      </w:r>
    </w:p>
    <w:bookmarkEnd w:id="92"/>
    <w:p w14:paraId="0D996F89" w14:textId="77777777" w:rsidR="0031013E" w:rsidRPr="00DB3366" w:rsidRDefault="0031013E" w:rsidP="0031013E">
      <w:pPr>
        <w:ind w:firstLine="709"/>
        <w:jc w:val="both"/>
        <w:rPr>
          <w:sz w:val="28"/>
          <w:szCs w:val="28"/>
        </w:rPr>
      </w:pPr>
      <w:r>
        <w:rPr>
          <w:kern w:val="28"/>
          <w:sz w:val="28"/>
          <w:szCs w:val="28"/>
        </w:rPr>
        <w:t>На рис. 2, 3 представлены месторасположения границ зон действия источников газоснабжения: первая зона – в районе пересечения ул. Индустриальная и Буровая, вторая зона – в районе пересечения ул. </w:t>
      </w:r>
      <w:proofErr w:type="spellStart"/>
      <w:r>
        <w:rPr>
          <w:kern w:val="28"/>
          <w:sz w:val="28"/>
          <w:szCs w:val="28"/>
        </w:rPr>
        <w:t>Аэрофлотская</w:t>
      </w:r>
      <w:proofErr w:type="spellEnd"/>
      <w:r>
        <w:rPr>
          <w:kern w:val="28"/>
          <w:sz w:val="28"/>
          <w:szCs w:val="28"/>
        </w:rPr>
        <w:t xml:space="preserve"> и Профсоюзов. </w:t>
      </w:r>
      <w:r w:rsidRPr="004D703E">
        <w:rPr>
          <w:sz w:val="28"/>
          <w:szCs w:val="28"/>
        </w:rPr>
        <w:t xml:space="preserve">На момент разработки </w:t>
      </w:r>
      <w:r>
        <w:rPr>
          <w:sz w:val="28"/>
          <w:szCs w:val="28"/>
        </w:rPr>
        <w:t>Программы</w:t>
      </w:r>
      <w:r w:rsidRPr="004D703E">
        <w:rPr>
          <w:sz w:val="28"/>
          <w:szCs w:val="28"/>
        </w:rPr>
        <w:t xml:space="preserve"> </w:t>
      </w:r>
      <w:r>
        <w:rPr>
          <w:sz w:val="28"/>
          <w:szCs w:val="28"/>
        </w:rPr>
        <w:t xml:space="preserve">запорно-регулирующая арматура на границах зон действия источников газоснабжения закрыта, </w:t>
      </w:r>
      <w:r w:rsidRPr="00DB3366">
        <w:rPr>
          <w:sz w:val="28"/>
          <w:szCs w:val="28"/>
        </w:rPr>
        <w:t xml:space="preserve">по согласованию с Поставщиками газа для устойчивой работы газораспределительной сети и урегулирования баланса газа. </w:t>
      </w:r>
    </w:p>
    <w:p w14:paraId="5258839B" w14:textId="77777777" w:rsidR="00D80583" w:rsidRPr="00CE5CE6" w:rsidRDefault="00D80583" w:rsidP="00CE5CE6">
      <w:pPr>
        <w:shd w:val="clear" w:color="auto" w:fill="FFFFFF" w:themeFill="background1"/>
        <w:ind w:firstLine="709"/>
        <w:jc w:val="both"/>
        <w:rPr>
          <w:kern w:val="28"/>
          <w:sz w:val="28"/>
          <w:szCs w:val="28"/>
        </w:rPr>
      </w:pPr>
    </w:p>
    <w:p w14:paraId="28BDAAED" w14:textId="77777777" w:rsidR="00D80583" w:rsidRPr="00CE5CE6" w:rsidRDefault="00D80583" w:rsidP="00CE5CE6">
      <w:pPr>
        <w:shd w:val="clear" w:color="auto" w:fill="FFFFFF" w:themeFill="background1"/>
        <w:jc w:val="center"/>
        <w:rPr>
          <w:kern w:val="28"/>
          <w:sz w:val="28"/>
          <w:szCs w:val="28"/>
        </w:rPr>
      </w:pPr>
      <w:r w:rsidRPr="00CE5CE6">
        <w:rPr>
          <w:noProof/>
          <w:kern w:val="28"/>
          <w:sz w:val="28"/>
          <w:szCs w:val="28"/>
        </w:rPr>
        <w:drawing>
          <wp:inline distT="0" distB="0" distL="0" distR="0" wp14:anchorId="3A3CF106" wp14:editId="4EF744F7">
            <wp:extent cx="5160579" cy="2684634"/>
            <wp:effectExtent l="0" t="0" r="2540" b="1905"/>
            <wp:docPr id="5" name="Рисунок 5" descr="зоны источников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зоны источников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70234" cy="2689657"/>
                    </a:xfrm>
                    <a:prstGeom prst="rect">
                      <a:avLst/>
                    </a:prstGeom>
                    <a:noFill/>
                    <a:ln>
                      <a:noFill/>
                    </a:ln>
                  </pic:spPr>
                </pic:pic>
              </a:graphicData>
            </a:graphic>
          </wp:inline>
        </w:drawing>
      </w:r>
    </w:p>
    <w:p w14:paraId="0F5302DE" w14:textId="2F8C8608" w:rsidR="00D80583" w:rsidRPr="0058045E" w:rsidRDefault="00D80583" w:rsidP="00CE5CE6">
      <w:pPr>
        <w:shd w:val="clear" w:color="auto" w:fill="FFFFFF" w:themeFill="background1"/>
        <w:ind w:firstLine="709"/>
        <w:jc w:val="both"/>
        <w:rPr>
          <w:b/>
          <w:sz w:val="24"/>
          <w:szCs w:val="24"/>
        </w:rPr>
      </w:pPr>
      <w:r w:rsidRPr="0058045E">
        <w:rPr>
          <w:b/>
          <w:sz w:val="24"/>
          <w:szCs w:val="24"/>
        </w:rPr>
        <w:t xml:space="preserve">Рисунок </w:t>
      </w:r>
      <w:r w:rsidRPr="0058045E">
        <w:rPr>
          <w:b/>
          <w:sz w:val="24"/>
          <w:szCs w:val="24"/>
        </w:rPr>
        <w:fldChar w:fldCharType="begin"/>
      </w:r>
      <w:r w:rsidRPr="0058045E">
        <w:rPr>
          <w:b/>
          <w:sz w:val="24"/>
          <w:szCs w:val="24"/>
        </w:rPr>
        <w:instrText xml:space="preserve"> SEQ Рисунок \* ARABIC </w:instrText>
      </w:r>
      <w:r w:rsidRPr="0058045E">
        <w:rPr>
          <w:b/>
          <w:sz w:val="24"/>
          <w:szCs w:val="24"/>
        </w:rPr>
        <w:fldChar w:fldCharType="separate"/>
      </w:r>
      <w:r w:rsidR="00BB08C2">
        <w:rPr>
          <w:b/>
          <w:noProof/>
          <w:sz w:val="24"/>
          <w:szCs w:val="24"/>
        </w:rPr>
        <w:t>2</w:t>
      </w:r>
      <w:r w:rsidRPr="0058045E">
        <w:rPr>
          <w:b/>
          <w:sz w:val="24"/>
          <w:szCs w:val="24"/>
        </w:rPr>
        <w:fldChar w:fldCharType="end"/>
      </w:r>
      <w:r w:rsidRPr="0058045E">
        <w:rPr>
          <w:b/>
          <w:sz w:val="24"/>
          <w:szCs w:val="24"/>
        </w:rPr>
        <w:t xml:space="preserve"> – Первая граница зоны действия источников газоснабжения</w:t>
      </w:r>
    </w:p>
    <w:p w14:paraId="7EA1BE09" w14:textId="77777777" w:rsidR="00D80583" w:rsidRPr="0058045E" w:rsidRDefault="00D80583" w:rsidP="00CE5CE6">
      <w:pPr>
        <w:shd w:val="clear" w:color="auto" w:fill="FFFFFF" w:themeFill="background1"/>
        <w:ind w:firstLine="709"/>
        <w:jc w:val="both"/>
        <w:rPr>
          <w:kern w:val="28"/>
          <w:sz w:val="24"/>
          <w:szCs w:val="24"/>
        </w:rPr>
      </w:pPr>
    </w:p>
    <w:p w14:paraId="1E0452BD" w14:textId="77777777" w:rsidR="00D80583" w:rsidRPr="0058045E" w:rsidRDefault="00D80583" w:rsidP="00CE5CE6">
      <w:pPr>
        <w:shd w:val="clear" w:color="auto" w:fill="FFFFFF" w:themeFill="background1"/>
        <w:jc w:val="center"/>
        <w:rPr>
          <w:kern w:val="28"/>
          <w:sz w:val="24"/>
          <w:szCs w:val="24"/>
        </w:rPr>
      </w:pPr>
      <w:r w:rsidRPr="0058045E">
        <w:rPr>
          <w:noProof/>
          <w:kern w:val="28"/>
          <w:sz w:val="24"/>
          <w:szCs w:val="24"/>
        </w:rPr>
        <w:drawing>
          <wp:inline distT="0" distB="0" distL="0" distR="0" wp14:anchorId="7F1D885A" wp14:editId="2B04CF9F">
            <wp:extent cx="5108028" cy="3065091"/>
            <wp:effectExtent l="0" t="0" r="0" b="2540"/>
            <wp:docPr id="3" name="Рисунок 3" descr="зоны источников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зоны источников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15142" cy="3069360"/>
                    </a:xfrm>
                    <a:prstGeom prst="rect">
                      <a:avLst/>
                    </a:prstGeom>
                    <a:noFill/>
                    <a:ln>
                      <a:noFill/>
                    </a:ln>
                  </pic:spPr>
                </pic:pic>
              </a:graphicData>
            </a:graphic>
          </wp:inline>
        </w:drawing>
      </w:r>
    </w:p>
    <w:p w14:paraId="26E6CCB1" w14:textId="5B73112E" w:rsidR="00D80583" w:rsidRPr="0058045E" w:rsidRDefault="00D80583" w:rsidP="00CE5CE6">
      <w:pPr>
        <w:shd w:val="clear" w:color="auto" w:fill="FFFFFF" w:themeFill="background1"/>
        <w:ind w:firstLine="709"/>
        <w:jc w:val="both"/>
        <w:rPr>
          <w:b/>
          <w:sz w:val="24"/>
          <w:szCs w:val="24"/>
        </w:rPr>
      </w:pPr>
      <w:r w:rsidRPr="0058045E">
        <w:rPr>
          <w:b/>
          <w:sz w:val="24"/>
          <w:szCs w:val="24"/>
        </w:rPr>
        <w:t xml:space="preserve">Рисунок </w:t>
      </w:r>
      <w:r w:rsidRPr="0058045E">
        <w:rPr>
          <w:b/>
          <w:sz w:val="24"/>
          <w:szCs w:val="24"/>
        </w:rPr>
        <w:fldChar w:fldCharType="begin"/>
      </w:r>
      <w:r w:rsidRPr="0058045E">
        <w:rPr>
          <w:b/>
          <w:sz w:val="24"/>
          <w:szCs w:val="24"/>
        </w:rPr>
        <w:instrText xml:space="preserve"> SEQ Рисунок \* ARABIC </w:instrText>
      </w:r>
      <w:r w:rsidRPr="0058045E">
        <w:rPr>
          <w:b/>
          <w:sz w:val="24"/>
          <w:szCs w:val="24"/>
        </w:rPr>
        <w:fldChar w:fldCharType="separate"/>
      </w:r>
      <w:r w:rsidR="00BB08C2">
        <w:rPr>
          <w:b/>
          <w:noProof/>
          <w:sz w:val="24"/>
          <w:szCs w:val="24"/>
        </w:rPr>
        <w:t>3</w:t>
      </w:r>
      <w:r w:rsidRPr="0058045E">
        <w:rPr>
          <w:b/>
          <w:sz w:val="24"/>
          <w:szCs w:val="24"/>
        </w:rPr>
        <w:fldChar w:fldCharType="end"/>
      </w:r>
      <w:r w:rsidRPr="0058045E">
        <w:rPr>
          <w:b/>
          <w:sz w:val="24"/>
          <w:szCs w:val="24"/>
        </w:rPr>
        <w:t xml:space="preserve"> – Вторая граница зоны действия источников газоснабжения</w:t>
      </w:r>
    </w:p>
    <w:p w14:paraId="7F476655" w14:textId="77777777" w:rsidR="0031013E" w:rsidRPr="009F1469" w:rsidRDefault="0031013E" w:rsidP="0031013E">
      <w:pPr>
        <w:ind w:firstLine="709"/>
        <w:jc w:val="both"/>
        <w:rPr>
          <w:color w:val="000000"/>
          <w:kern w:val="28"/>
          <w:sz w:val="28"/>
          <w:szCs w:val="28"/>
        </w:rPr>
      </w:pPr>
      <w:r w:rsidRPr="009F1469">
        <w:rPr>
          <w:color w:val="000000"/>
          <w:kern w:val="28"/>
          <w:sz w:val="28"/>
          <w:szCs w:val="28"/>
        </w:rPr>
        <w:t xml:space="preserve">На крупных источниках теплоснабжения в качестве резервного топлива используется газовое </w:t>
      </w:r>
      <w:r w:rsidRPr="00DB3366">
        <w:rPr>
          <w:kern w:val="28"/>
          <w:sz w:val="28"/>
          <w:szCs w:val="28"/>
        </w:rPr>
        <w:t xml:space="preserve">топливо (за исключением </w:t>
      </w:r>
      <w:r w:rsidRPr="00DB3366">
        <w:rPr>
          <w:sz w:val="28"/>
          <w:szCs w:val="28"/>
          <w:lang w:val="x-none" w:eastAsia="x-none"/>
        </w:rPr>
        <w:t>котельн</w:t>
      </w:r>
      <w:r w:rsidRPr="00DB3366">
        <w:rPr>
          <w:sz w:val="28"/>
          <w:szCs w:val="28"/>
          <w:lang w:eastAsia="x-none"/>
        </w:rPr>
        <w:t>ых</w:t>
      </w:r>
      <w:r w:rsidRPr="00DB3366">
        <w:rPr>
          <w:sz w:val="28"/>
          <w:szCs w:val="28"/>
          <w:lang w:val="x-none" w:eastAsia="x-none"/>
        </w:rPr>
        <w:t xml:space="preserve"> №</w:t>
      </w:r>
      <w:proofErr w:type="gramStart"/>
      <w:r w:rsidRPr="00DB3366">
        <w:rPr>
          <w:sz w:val="28"/>
          <w:szCs w:val="28"/>
          <w:lang w:eastAsia="x-none"/>
        </w:rPr>
        <w:t>№</w:t>
      </w:r>
      <w:r w:rsidRPr="00DB3366">
        <w:rPr>
          <w:sz w:val="28"/>
          <w:szCs w:val="28"/>
          <w:lang w:val="x-none" w:eastAsia="x-none"/>
        </w:rPr>
        <w:t>  </w:t>
      </w:r>
      <w:r w:rsidRPr="00DB3366">
        <w:rPr>
          <w:sz w:val="28"/>
          <w:szCs w:val="28"/>
          <w:lang w:eastAsia="x-none"/>
        </w:rPr>
        <w:t>5</w:t>
      </w:r>
      <w:proofErr w:type="gramEnd"/>
      <w:r w:rsidRPr="00DB3366">
        <w:rPr>
          <w:sz w:val="28"/>
          <w:szCs w:val="28"/>
          <w:lang w:eastAsia="x-none"/>
        </w:rPr>
        <w:t xml:space="preserve">, 6, </w:t>
      </w:r>
      <w:r w:rsidRPr="00DB3366">
        <w:rPr>
          <w:sz w:val="28"/>
          <w:szCs w:val="28"/>
          <w:lang w:val="x-none" w:eastAsia="x-none"/>
        </w:rPr>
        <w:t>22 и котельной «Ледовый дворец» СГМУП «ГТС»</w:t>
      </w:r>
      <w:r w:rsidRPr="00DB3366">
        <w:rPr>
          <w:sz w:val="28"/>
          <w:szCs w:val="28"/>
          <w:lang w:eastAsia="x-none"/>
        </w:rPr>
        <w:t>)</w:t>
      </w:r>
      <w:r w:rsidRPr="00DB3366">
        <w:rPr>
          <w:kern w:val="28"/>
          <w:sz w:val="28"/>
          <w:szCs w:val="28"/>
        </w:rPr>
        <w:t>,</w:t>
      </w:r>
      <w:r w:rsidRPr="009F1469">
        <w:rPr>
          <w:color w:val="000000"/>
          <w:kern w:val="28"/>
          <w:sz w:val="28"/>
          <w:szCs w:val="28"/>
        </w:rPr>
        <w:t xml:space="preserve"> доставляемое по второму газовому вводу.</w:t>
      </w:r>
    </w:p>
    <w:p w14:paraId="712DC862" w14:textId="77777777" w:rsidR="0031013E" w:rsidRPr="009F1469" w:rsidRDefault="0031013E" w:rsidP="0031013E">
      <w:pPr>
        <w:ind w:firstLine="709"/>
        <w:jc w:val="both"/>
        <w:rPr>
          <w:color w:val="000000"/>
          <w:kern w:val="28"/>
          <w:sz w:val="28"/>
          <w:szCs w:val="28"/>
        </w:rPr>
      </w:pPr>
      <w:r w:rsidRPr="009F1469">
        <w:rPr>
          <w:color w:val="000000"/>
          <w:kern w:val="28"/>
          <w:sz w:val="28"/>
          <w:szCs w:val="28"/>
        </w:rPr>
        <w:t>По существующей схеме газоснабжения потребители пищевой панели города Сургута, в частности СГ МУП «Хлебозавод», получают газ только от одного источника газоснабжения – АГРС-4.</w:t>
      </w:r>
    </w:p>
    <w:p w14:paraId="046D3B09" w14:textId="77777777" w:rsidR="0031013E" w:rsidRDefault="0031013E" w:rsidP="0031013E">
      <w:pPr>
        <w:ind w:firstLine="709"/>
        <w:jc w:val="both"/>
        <w:rPr>
          <w:color w:val="000000"/>
          <w:kern w:val="28"/>
          <w:sz w:val="28"/>
          <w:szCs w:val="28"/>
        </w:rPr>
      </w:pPr>
      <w:r w:rsidRPr="009F1469">
        <w:rPr>
          <w:color w:val="000000"/>
          <w:kern w:val="28"/>
          <w:sz w:val="28"/>
          <w:szCs w:val="28"/>
        </w:rPr>
        <w:t xml:space="preserve">Газоснабжение котельных </w:t>
      </w:r>
      <w:r>
        <w:rPr>
          <w:color w:val="000000"/>
          <w:kern w:val="28"/>
          <w:sz w:val="28"/>
          <w:szCs w:val="28"/>
        </w:rPr>
        <w:t>№ 1</w:t>
      </w:r>
      <w:r w:rsidRPr="009F1469">
        <w:rPr>
          <w:color w:val="000000"/>
          <w:kern w:val="28"/>
          <w:sz w:val="28"/>
          <w:szCs w:val="28"/>
        </w:rPr>
        <w:t xml:space="preserve">, </w:t>
      </w:r>
      <w:proofErr w:type="gramStart"/>
      <w:r>
        <w:rPr>
          <w:color w:val="000000"/>
          <w:kern w:val="28"/>
          <w:sz w:val="28"/>
          <w:szCs w:val="28"/>
        </w:rPr>
        <w:t>№  </w:t>
      </w:r>
      <w:r w:rsidRPr="009F1469">
        <w:rPr>
          <w:color w:val="000000"/>
          <w:kern w:val="28"/>
          <w:sz w:val="28"/>
          <w:szCs w:val="28"/>
        </w:rPr>
        <w:t>2</w:t>
      </w:r>
      <w:proofErr w:type="gramEnd"/>
      <w:r w:rsidRPr="009F1469">
        <w:rPr>
          <w:color w:val="000000"/>
          <w:kern w:val="28"/>
          <w:sz w:val="28"/>
          <w:szCs w:val="28"/>
        </w:rPr>
        <w:t xml:space="preserve"> СГ МУП «ГТС»</w:t>
      </w:r>
      <w:r w:rsidRPr="00AF0613">
        <w:rPr>
          <w:color w:val="000000"/>
          <w:kern w:val="28"/>
          <w:sz w:val="28"/>
          <w:szCs w:val="28"/>
        </w:rPr>
        <w:t xml:space="preserve"> осуществляется по тупиковой ветке газопровода, отсутствует резервное кольцо, что не обеспечивает бесперебойную подачу газа населению и объектов жизнеобеспечения в случае аварийной ситуации.</w:t>
      </w:r>
    </w:p>
    <w:p w14:paraId="6D7E7D3E" w14:textId="77777777" w:rsidR="0031013E" w:rsidRDefault="0031013E" w:rsidP="0031013E">
      <w:pPr>
        <w:ind w:firstLine="709"/>
        <w:jc w:val="both"/>
        <w:rPr>
          <w:sz w:val="28"/>
          <w:szCs w:val="28"/>
        </w:rPr>
      </w:pPr>
      <w:r>
        <w:rPr>
          <w:sz w:val="28"/>
          <w:szCs w:val="28"/>
        </w:rPr>
        <w:t xml:space="preserve">На территории 37 </w:t>
      </w:r>
      <w:proofErr w:type="spellStart"/>
      <w:r>
        <w:rPr>
          <w:sz w:val="28"/>
          <w:szCs w:val="28"/>
        </w:rPr>
        <w:t>мкр</w:t>
      </w:r>
      <w:proofErr w:type="spellEnd"/>
      <w:r>
        <w:rPr>
          <w:sz w:val="28"/>
          <w:szCs w:val="28"/>
        </w:rPr>
        <w:t xml:space="preserve">. по адресу пер. Светлый имеется повреждение </w:t>
      </w:r>
      <w:proofErr w:type="spellStart"/>
      <w:r>
        <w:rPr>
          <w:sz w:val="28"/>
          <w:szCs w:val="28"/>
        </w:rPr>
        <w:t>закольцованности</w:t>
      </w:r>
      <w:proofErr w:type="spellEnd"/>
      <w:r>
        <w:rPr>
          <w:sz w:val="28"/>
          <w:szCs w:val="28"/>
        </w:rPr>
        <w:t xml:space="preserve"> газопровода, требуется его восстановление.</w:t>
      </w:r>
    </w:p>
    <w:p w14:paraId="28979D79" w14:textId="77777777" w:rsidR="0031013E" w:rsidRPr="00DB3366" w:rsidRDefault="0031013E" w:rsidP="0031013E">
      <w:pPr>
        <w:ind w:firstLine="709"/>
        <w:jc w:val="both"/>
        <w:rPr>
          <w:sz w:val="28"/>
          <w:szCs w:val="28"/>
        </w:rPr>
      </w:pPr>
      <w:r w:rsidRPr="00DB3366">
        <w:rPr>
          <w:sz w:val="28"/>
          <w:szCs w:val="28"/>
        </w:rPr>
        <w:t>На момент разработки Схемы газоснабжения котельная ООО «СГЭС» по ул. Крылова, 55/2 закольцована, запорно-регулирующая арматура закрыта (рис. </w:t>
      </w:r>
      <w:r>
        <w:rPr>
          <w:sz w:val="28"/>
          <w:szCs w:val="28"/>
        </w:rPr>
        <w:t>4</w:t>
      </w:r>
      <w:r w:rsidRPr="00DB3366">
        <w:rPr>
          <w:sz w:val="28"/>
          <w:szCs w:val="28"/>
        </w:rPr>
        <w:t>). В случае возникновения аварийной ситуации по согласованию с собственником запорно-регулирующая арматура может быть открыта.</w:t>
      </w:r>
    </w:p>
    <w:p w14:paraId="5B80FECD" w14:textId="77777777" w:rsidR="00D80583" w:rsidRPr="00CE5CE6" w:rsidRDefault="00D80583" w:rsidP="00CE5CE6">
      <w:pPr>
        <w:shd w:val="clear" w:color="auto" w:fill="FFFFFF" w:themeFill="background1"/>
        <w:ind w:firstLine="709"/>
        <w:jc w:val="both"/>
        <w:rPr>
          <w:sz w:val="28"/>
          <w:szCs w:val="28"/>
        </w:rPr>
      </w:pPr>
    </w:p>
    <w:p w14:paraId="7EBBE220" w14:textId="77777777" w:rsidR="00D80583" w:rsidRPr="00CE5CE6" w:rsidRDefault="00D80583" w:rsidP="00CE5CE6">
      <w:pPr>
        <w:shd w:val="clear" w:color="auto" w:fill="FFFFFF" w:themeFill="background1"/>
        <w:jc w:val="center"/>
      </w:pPr>
      <w:r w:rsidRPr="00CE5CE6">
        <w:rPr>
          <w:noProof/>
        </w:rPr>
        <w:drawing>
          <wp:inline distT="0" distB="0" distL="0" distR="0" wp14:anchorId="729DC207" wp14:editId="29297A62">
            <wp:extent cx="5964555" cy="29343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4555" cy="2934335"/>
                    </a:xfrm>
                    <a:prstGeom prst="rect">
                      <a:avLst/>
                    </a:prstGeom>
                    <a:noFill/>
                    <a:ln>
                      <a:noFill/>
                    </a:ln>
                  </pic:spPr>
                </pic:pic>
              </a:graphicData>
            </a:graphic>
          </wp:inline>
        </w:drawing>
      </w:r>
    </w:p>
    <w:p w14:paraId="08DED5CC" w14:textId="5ED6B14C" w:rsidR="00D80583" w:rsidRPr="0058045E" w:rsidRDefault="00D80583" w:rsidP="00CE5CE6">
      <w:pPr>
        <w:shd w:val="clear" w:color="auto" w:fill="FFFFFF" w:themeFill="background1"/>
        <w:ind w:firstLine="709"/>
        <w:jc w:val="both"/>
        <w:rPr>
          <w:b/>
          <w:sz w:val="24"/>
          <w:szCs w:val="24"/>
        </w:rPr>
      </w:pPr>
      <w:r w:rsidRPr="0058045E">
        <w:rPr>
          <w:b/>
          <w:sz w:val="24"/>
          <w:szCs w:val="24"/>
        </w:rPr>
        <w:t xml:space="preserve">Рисунок </w:t>
      </w:r>
      <w:r w:rsidRPr="0058045E">
        <w:rPr>
          <w:b/>
          <w:sz w:val="24"/>
          <w:szCs w:val="24"/>
        </w:rPr>
        <w:fldChar w:fldCharType="begin"/>
      </w:r>
      <w:r w:rsidRPr="0058045E">
        <w:rPr>
          <w:b/>
          <w:sz w:val="24"/>
          <w:szCs w:val="24"/>
        </w:rPr>
        <w:instrText xml:space="preserve"> SEQ Рисунок \* ARABIC </w:instrText>
      </w:r>
      <w:r w:rsidRPr="0058045E">
        <w:rPr>
          <w:b/>
          <w:sz w:val="24"/>
          <w:szCs w:val="24"/>
        </w:rPr>
        <w:fldChar w:fldCharType="separate"/>
      </w:r>
      <w:r w:rsidR="00BB08C2">
        <w:rPr>
          <w:b/>
          <w:noProof/>
          <w:sz w:val="24"/>
          <w:szCs w:val="24"/>
        </w:rPr>
        <w:t>4</w:t>
      </w:r>
      <w:r w:rsidRPr="0058045E">
        <w:rPr>
          <w:b/>
          <w:sz w:val="24"/>
          <w:szCs w:val="24"/>
        </w:rPr>
        <w:fldChar w:fldCharType="end"/>
      </w:r>
      <w:r w:rsidRPr="0058045E">
        <w:rPr>
          <w:b/>
          <w:sz w:val="24"/>
          <w:szCs w:val="24"/>
        </w:rPr>
        <w:t xml:space="preserve"> – Котельная ООО «СГЭС» по ул. Крылова, 55/2</w:t>
      </w:r>
    </w:p>
    <w:p w14:paraId="67BCA370" w14:textId="77777777" w:rsidR="00D80583" w:rsidRPr="00CE5CE6" w:rsidRDefault="00D80583" w:rsidP="00CE5CE6">
      <w:pPr>
        <w:shd w:val="clear" w:color="auto" w:fill="FFFFFF" w:themeFill="background1"/>
        <w:ind w:firstLine="709"/>
        <w:jc w:val="both"/>
        <w:rPr>
          <w:sz w:val="28"/>
          <w:szCs w:val="28"/>
        </w:rPr>
      </w:pPr>
    </w:p>
    <w:bookmarkEnd w:id="93"/>
    <w:p w14:paraId="4AD6DF98" w14:textId="77777777" w:rsidR="00F32928" w:rsidRPr="00CE5CE6" w:rsidRDefault="00F32928" w:rsidP="00CE5CE6">
      <w:pPr>
        <w:shd w:val="clear" w:color="auto" w:fill="FFFFFF" w:themeFill="background1"/>
        <w:tabs>
          <w:tab w:val="left" w:pos="993"/>
        </w:tabs>
        <w:autoSpaceDE w:val="0"/>
        <w:autoSpaceDN w:val="0"/>
        <w:adjustRightInd w:val="0"/>
        <w:ind w:firstLine="709"/>
        <w:jc w:val="both"/>
        <w:rPr>
          <w:sz w:val="28"/>
          <w:szCs w:val="28"/>
        </w:rPr>
      </w:pPr>
      <w:r w:rsidRPr="00CE5CE6">
        <w:rPr>
          <w:sz w:val="28"/>
          <w:szCs w:val="28"/>
        </w:rPr>
        <w:t>В п. Снежный по улице Павлика Морозова недостаточно газа для дальнейшего перспективного подключения потребителей к централизованной системе газоснабжения, а также в зимний период недостаточно давления подключенным потребителям. Необходимо предусмотреть строительство дополнительного ГРП, а также закольцевать газопроводы низкого давления.</w:t>
      </w:r>
    </w:p>
    <w:p w14:paraId="304CB73E" w14:textId="77777777" w:rsidR="00D80583" w:rsidRPr="00CE5CE6" w:rsidRDefault="00D80583" w:rsidP="00CE5CE6">
      <w:pPr>
        <w:shd w:val="clear" w:color="auto" w:fill="FFFFFF" w:themeFill="background1"/>
        <w:tabs>
          <w:tab w:val="left" w:pos="993"/>
        </w:tabs>
        <w:autoSpaceDE w:val="0"/>
        <w:autoSpaceDN w:val="0"/>
        <w:adjustRightInd w:val="0"/>
        <w:ind w:firstLine="709"/>
        <w:jc w:val="both"/>
        <w:rPr>
          <w:sz w:val="28"/>
          <w:szCs w:val="28"/>
        </w:rPr>
      </w:pPr>
      <w:r w:rsidRPr="00CE5CE6">
        <w:rPr>
          <w:sz w:val="28"/>
          <w:szCs w:val="28"/>
        </w:rPr>
        <w:t>В целом для существующей газораспределительной сети города Сургута характерна гидравлическая неустойчивость системы газоснабжения:</w:t>
      </w:r>
    </w:p>
    <w:p w14:paraId="0A1E8404" w14:textId="77777777" w:rsidR="00D80583" w:rsidRPr="00CE5CE6"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val="x-none" w:eastAsia="x-none"/>
        </w:rPr>
        <w:t>наличие участков газопроводов расчетного кольца, не имеющих транспортного резерва и при аварийном отключении не способных обеспечить потребителей газа в объеме 7</w:t>
      </w:r>
      <w:r w:rsidR="009636CF">
        <w:rPr>
          <w:sz w:val="28"/>
          <w:szCs w:val="28"/>
          <w:lang w:val="x-none" w:eastAsia="x-none"/>
        </w:rPr>
        <w:t>0 %</w:t>
      </w:r>
      <w:r w:rsidRPr="00CE5CE6">
        <w:rPr>
          <w:sz w:val="28"/>
          <w:szCs w:val="28"/>
          <w:lang w:val="x-none" w:eastAsia="x-none"/>
        </w:rPr>
        <w:t xml:space="preserve"> от требуемого количества;</w:t>
      </w:r>
    </w:p>
    <w:p w14:paraId="4FBB53A9" w14:textId="77777777" w:rsidR="0031013E" w:rsidRPr="009F1469" w:rsidRDefault="0031013E" w:rsidP="0031013E">
      <w:pPr>
        <w:pStyle w:val="affb"/>
        <w:numPr>
          <w:ilvl w:val="0"/>
          <w:numId w:val="57"/>
        </w:numPr>
        <w:tabs>
          <w:tab w:val="left" w:pos="993"/>
        </w:tabs>
        <w:ind w:left="0" w:firstLine="709"/>
        <w:contextualSpacing/>
        <w:jc w:val="both"/>
        <w:rPr>
          <w:sz w:val="28"/>
          <w:szCs w:val="28"/>
          <w:lang w:val="x-none" w:eastAsia="x-none"/>
        </w:rPr>
      </w:pPr>
      <w:r w:rsidRPr="009F1469">
        <w:rPr>
          <w:sz w:val="28"/>
          <w:szCs w:val="28"/>
          <w:lang w:eastAsia="x-none"/>
        </w:rPr>
        <w:t>отсутствует</w:t>
      </w:r>
      <w:r w:rsidRPr="009F1469">
        <w:rPr>
          <w:sz w:val="28"/>
          <w:szCs w:val="28"/>
          <w:lang w:val="x-none" w:eastAsia="x-none"/>
        </w:rPr>
        <w:t xml:space="preserve"> резервировани</w:t>
      </w:r>
      <w:r w:rsidRPr="009F1469">
        <w:rPr>
          <w:sz w:val="28"/>
          <w:szCs w:val="28"/>
          <w:lang w:eastAsia="x-none"/>
        </w:rPr>
        <w:t>е</w:t>
      </w:r>
      <w:r w:rsidRPr="009F1469">
        <w:rPr>
          <w:sz w:val="28"/>
          <w:szCs w:val="28"/>
          <w:lang w:val="x-none" w:eastAsia="x-none"/>
        </w:rPr>
        <w:t xml:space="preserve"> источников газоснабжения при аварийных ситуациях на одном из них</w:t>
      </w:r>
      <w:r w:rsidRPr="009F1469">
        <w:rPr>
          <w:sz w:val="28"/>
          <w:szCs w:val="28"/>
          <w:lang w:eastAsia="x-none"/>
        </w:rPr>
        <w:t>;</w:t>
      </w:r>
    </w:p>
    <w:p w14:paraId="60855BCD" w14:textId="77777777" w:rsidR="0031013E" w:rsidRPr="00E079F4" w:rsidRDefault="0031013E" w:rsidP="0031013E">
      <w:pPr>
        <w:pStyle w:val="affb"/>
        <w:numPr>
          <w:ilvl w:val="0"/>
          <w:numId w:val="57"/>
        </w:numPr>
        <w:tabs>
          <w:tab w:val="left" w:pos="993"/>
        </w:tabs>
        <w:ind w:left="0" w:firstLine="709"/>
        <w:contextualSpacing/>
        <w:jc w:val="both"/>
        <w:rPr>
          <w:sz w:val="28"/>
          <w:szCs w:val="28"/>
          <w:lang w:val="x-none" w:eastAsia="x-none"/>
        </w:rPr>
      </w:pPr>
      <w:r w:rsidRPr="00E079F4">
        <w:rPr>
          <w:sz w:val="28"/>
          <w:szCs w:val="28"/>
          <w:lang w:eastAsia="x-none"/>
        </w:rPr>
        <w:t>недостаток</w:t>
      </w:r>
      <w:r w:rsidRPr="00E079F4">
        <w:rPr>
          <w:sz w:val="28"/>
          <w:szCs w:val="28"/>
          <w:lang w:val="x-none" w:eastAsia="x-none"/>
        </w:rPr>
        <w:t xml:space="preserve"> резерва пропускной способности АГРС-4, ГРПБ-60, ГРС</w:t>
      </w:r>
      <w:r w:rsidRPr="00E079F4">
        <w:rPr>
          <w:sz w:val="28"/>
          <w:szCs w:val="28"/>
          <w:lang w:eastAsia="x-none"/>
        </w:rPr>
        <w:t>-</w:t>
      </w:r>
      <w:r w:rsidRPr="00E079F4">
        <w:rPr>
          <w:sz w:val="28"/>
          <w:szCs w:val="28"/>
          <w:lang w:val="x-none" w:eastAsia="x-none"/>
        </w:rPr>
        <w:t>3</w:t>
      </w:r>
      <w:r w:rsidRPr="00E079F4">
        <w:rPr>
          <w:sz w:val="28"/>
          <w:szCs w:val="28"/>
          <w:lang w:eastAsia="x-none"/>
        </w:rPr>
        <w:t> </w:t>
      </w:r>
      <w:r w:rsidRPr="00E079F4">
        <w:rPr>
          <w:sz w:val="28"/>
          <w:szCs w:val="28"/>
          <w:lang w:val="x-none" w:eastAsia="x-none"/>
        </w:rPr>
        <w:t>«Бис» для развития системы газораспределения.</w:t>
      </w:r>
      <w:r>
        <w:rPr>
          <w:sz w:val="28"/>
          <w:szCs w:val="28"/>
          <w:lang w:eastAsia="x-none"/>
        </w:rPr>
        <w:t xml:space="preserve"> </w:t>
      </w:r>
    </w:p>
    <w:p w14:paraId="771FA667" w14:textId="77777777" w:rsidR="00D80583" w:rsidRPr="00CE5CE6" w:rsidRDefault="00D80583" w:rsidP="00CE5CE6">
      <w:pPr>
        <w:pStyle w:val="5"/>
        <w:shd w:val="clear" w:color="auto" w:fill="FFFFFF" w:themeFill="background1"/>
        <w:jc w:val="left"/>
      </w:pPr>
      <w:r w:rsidRPr="00CE5CE6">
        <w:t>Применяемые графики работы и их обоснованность</w:t>
      </w:r>
    </w:p>
    <w:p w14:paraId="143FC2F1" w14:textId="77777777" w:rsidR="00D80583" w:rsidRPr="00CE5CE6" w:rsidRDefault="00D80583" w:rsidP="00CE5CE6">
      <w:pPr>
        <w:shd w:val="clear" w:color="auto" w:fill="FFFFFF" w:themeFill="background1"/>
        <w:tabs>
          <w:tab w:val="left" w:pos="993"/>
        </w:tabs>
        <w:autoSpaceDE w:val="0"/>
        <w:autoSpaceDN w:val="0"/>
        <w:adjustRightInd w:val="0"/>
        <w:ind w:firstLine="709"/>
        <w:jc w:val="both"/>
        <w:rPr>
          <w:sz w:val="28"/>
          <w:szCs w:val="28"/>
        </w:rPr>
      </w:pPr>
      <w:r w:rsidRPr="00CE5CE6">
        <w:rPr>
          <w:sz w:val="28"/>
          <w:szCs w:val="28"/>
        </w:rPr>
        <w:t xml:space="preserve">Графики работы и их обоснованность определяются с целью обеспечения бесперебойности и надежности газоснабжения в соответствии с категориями потребителей (в настоящей Программе не приводятся). </w:t>
      </w:r>
    </w:p>
    <w:p w14:paraId="6D266566" w14:textId="77777777" w:rsidR="00D80583" w:rsidRPr="00CE5CE6" w:rsidRDefault="00D80583" w:rsidP="00CE5CE6">
      <w:pPr>
        <w:pStyle w:val="5"/>
        <w:shd w:val="clear" w:color="auto" w:fill="FFFFFF" w:themeFill="background1"/>
        <w:jc w:val="left"/>
      </w:pPr>
      <w:r w:rsidRPr="00CE5CE6">
        <w:t>Статистика отказов и среднего времени восстановления работы</w:t>
      </w:r>
    </w:p>
    <w:p w14:paraId="750CEFB0" w14:textId="77777777" w:rsidR="00D80583" w:rsidRPr="00CE5CE6" w:rsidRDefault="00D80583" w:rsidP="00CE5CE6">
      <w:pPr>
        <w:shd w:val="clear" w:color="auto" w:fill="FFFFFF" w:themeFill="background1"/>
        <w:tabs>
          <w:tab w:val="left" w:pos="993"/>
        </w:tabs>
        <w:autoSpaceDE w:val="0"/>
        <w:autoSpaceDN w:val="0"/>
        <w:adjustRightInd w:val="0"/>
        <w:ind w:firstLine="709"/>
        <w:jc w:val="both"/>
        <w:rPr>
          <w:sz w:val="28"/>
          <w:szCs w:val="28"/>
        </w:rPr>
      </w:pPr>
      <w:r w:rsidRPr="00CE5CE6">
        <w:rPr>
          <w:sz w:val="28"/>
          <w:szCs w:val="28"/>
        </w:rPr>
        <w:t xml:space="preserve">На объектах газоснабжения </w:t>
      </w:r>
      <w:r w:rsidR="0048675D" w:rsidRPr="00CE5CE6">
        <w:rPr>
          <w:sz w:val="28"/>
          <w:szCs w:val="28"/>
        </w:rPr>
        <w:t xml:space="preserve">города Сургута </w:t>
      </w:r>
      <w:r w:rsidRPr="00CE5CE6">
        <w:rPr>
          <w:sz w:val="28"/>
          <w:szCs w:val="28"/>
        </w:rPr>
        <w:t xml:space="preserve">предусмотрены меры по повышению надежности, сводящие к минимуму возможность полных отказов, приводящих к срыву газоснабжения.  Прекращений транспортировки газа по газораспределительным сетям </w:t>
      </w:r>
      <w:r w:rsidR="005471C4" w:rsidRPr="00CE5CE6">
        <w:rPr>
          <w:sz w:val="28"/>
          <w:szCs w:val="28"/>
        </w:rPr>
        <w:t xml:space="preserve">города Сургута </w:t>
      </w:r>
      <w:r w:rsidRPr="00CE5CE6">
        <w:rPr>
          <w:sz w:val="28"/>
          <w:szCs w:val="28"/>
        </w:rPr>
        <w:t>за 2016</w:t>
      </w:r>
      <w:r w:rsidR="00EB0660" w:rsidRPr="00CE5CE6">
        <w:rPr>
          <w:sz w:val="28"/>
          <w:szCs w:val="28"/>
        </w:rPr>
        <w:t xml:space="preserve"> – </w:t>
      </w:r>
      <w:r w:rsidRPr="00CE5CE6">
        <w:rPr>
          <w:sz w:val="28"/>
          <w:szCs w:val="28"/>
        </w:rPr>
        <w:t>2017 гг. не зафиксировано.</w:t>
      </w:r>
    </w:p>
    <w:p w14:paraId="0C543A09" w14:textId="77777777" w:rsidR="00F32928" w:rsidRPr="00CE5CE6" w:rsidRDefault="00F32928" w:rsidP="00CE5CE6">
      <w:pPr>
        <w:shd w:val="clear" w:color="auto" w:fill="FFFFFF" w:themeFill="background1"/>
        <w:tabs>
          <w:tab w:val="left" w:pos="993"/>
        </w:tabs>
        <w:autoSpaceDE w:val="0"/>
        <w:autoSpaceDN w:val="0"/>
        <w:adjustRightInd w:val="0"/>
        <w:ind w:firstLine="709"/>
        <w:jc w:val="both"/>
        <w:rPr>
          <w:sz w:val="28"/>
          <w:szCs w:val="28"/>
        </w:rPr>
      </w:pPr>
      <w:r w:rsidRPr="00CE5CE6">
        <w:rPr>
          <w:sz w:val="28"/>
          <w:szCs w:val="28"/>
        </w:rPr>
        <w:t xml:space="preserve">Для повышения надежности системы газоснабжения города Сургута </w:t>
      </w:r>
      <w:r w:rsidR="00585DC6">
        <w:rPr>
          <w:sz w:val="28"/>
          <w:szCs w:val="28"/>
        </w:rPr>
        <w:t>рекомендуется</w:t>
      </w:r>
      <w:r w:rsidRPr="00CE5CE6">
        <w:rPr>
          <w:sz w:val="28"/>
          <w:szCs w:val="28"/>
        </w:rPr>
        <w:t xml:space="preserve"> разработать </w:t>
      </w:r>
      <w:r w:rsidR="00453C8F">
        <w:rPr>
          <w:sz w:val="28"/>
          <w:szCs w:val="28"/>
          <w:lang w:eastAsia="x-none"/>
        </w:rPr>
        <w:t>р</w:t>
      </w:r>
      <w:r w:rsidRPr="00CE5CE6">
        <w:rPr>
          <w:sz w:val="28"/>
          <w:szCs w:val="28"/>
          <w:lang w:eastAsia="x-none"/>
        </w:rPr>
        <w:t xml:space="preserve">егламент взаимоотношений между </w:t>
      </w:r>
      <w:r w:rsidRPr="00CE5CE6">
        <w:rPr>
          <w:sz w:val="28"/>
          <w:szCs w:val="28"/>
        </w:rPr>
        <w:t>газораспределительными организациями.</w:t>
      </w:r>
    </w:p>
    <w:p w14:paraId="164331EE" w14:textId="77777777" w:rsidR="00D80583" w:rsidRPr="00CE5CE6" w:rsidRDefault="00D80583" w:rsidP="00CE5CE6">
      <w:pPr>
        <w:pStyle w:val="5"/>
        <w:shd w:val="clear" w:color="auto" w:fill="FFFFFF" w:themeFill="background1"/>
        <w:jc w:val="left"/>
      </w:pPr>
      <w:r w:rsidRPr="00CE5CE6">
        <w:t>Качество эксплуатации</w:t>
      </w:r>
    </w:p>
    <w:p w14:paraId="2ADF35F4" w14:textId="77777777" w:rsidR="00D80583" w:rsidRPr="00CE5CE6" w:rsidRDefault="00D80583" w:rsidP="00CE5CE6">
      <w:pPr>
        <w:shd w:val="clear" w:color="auto" w:fill="FFFFFF" w:themeFill="background1"/>
        <w:ind w:firstLine="709"/>
        <w:jc w:val="both"/>
        <w:rPr>
          <w:sz w:val="28"/>
          <w:szCs w:val="28"/>
        </w:rPr>
      </w:pPr>
      <w:r w:rsidRPr="00CE5CE6">
        <w:rPr>
          <w:sz w:val="28"/>
          <w:szCs w:val="28"/>
        </w:rPr>
        <w:t xml:space="preserve">Для обеспечения бесперебойной и безаварийной подачи газа потребителям, ОАО «Сургутгаз» и </w:t>
      </w:r>
      <w:r w:rsidR="00DA0330">
        <w:rPr>
          <w:sz w:val="28"/>
          <w:szCs w:val="28"/>
        </w:rPr>
        <w:t>СГМУП</w:t>
      </w:r>
      <w:r w:rsidRPr="00CE5CE6">
        <w:rPr>
          <w:sz w:val="28"/>
          <w:szCs w:val="28"/>
        </w:rPr>
        <w:t xml:space="preserve"> «</w:t>
      </w:r>
      <w:r w:rsidR="00D0620F" w:rsidRPr="00CE5CE6">
        <w:rPr>
          <w:sz w:val="28"/>
          <w:szCs w:val="28"/>
        </w:rPr>
        <w:t>Городские тепловые сети</w:t>
      </w:r>
      <w:r w:rsidRPr="00CE5CE6">
        <w:rPr>
          <w:sz w:val="28"/>
          <w:szCs w:val="28"/>
        </w:rPr>
        <w:t xml:space="preserve">» выполняются необходимые регламентные работы. </w:t>
      </w:r>
    </w:p>
    <w:p w14:paraId="502597D9" w14:textId="77777777" w:rsidR="00D80583" w:rsidRPr="00CE5CE6" w:rsidRDefault="00D80583" w:rsidP="00CE5CE6">
      <w:pPr>
        <w:shd w:val="clear" w:color="auto" w:fill="FFFFFF" w:themeFill="background1"/>
        <w:ind w:firstLine="709"/>
        <w:jc w:val="both"/>
        <w:rPr>
          <w:sz w:val="28"/>
          <w:szCs w:val="28"/>
        </w:rPr>
      </w:pPr>
      <w:bookmarkStart w:id="94" w:name="_Hlk501631706"/>
      <w:r w:rsidRPr="00CE5CE6">
        <w:rPr>
          <w:sz w:val="28"/>
          <w:szCs w:val="28"/>
        </w:rPr>
        <w:t xml:space="preserve">В связи с отсутствием за рассматриваемый период прекращений транспортировки газа по газораспределительным сетям </w:t>
      </w:r>
      <w:r w:rsidR="005471C4" w:rsidRPr="00CE5CE6">
        <w:rPr>
          <w:sz w:val="28"/>
          <w:szCs w:val="28"/>
        </w:rPr>
        <w:t>города Сургута</w:t>
      </w:r>
      <w:r w:rsidRPr="00CE5CE6">
        <w:rPr>
          <w:sz w:val="28"/>
          <w:szCs w:val="28"/>
        </w:rPr>
        <w:t xml:space="preserve">, работа системы газоснабжения характеризуется как надежная (табл. </w:t>
      </w:r>
      <w:r w:rsidR="00F6182C">
        <w:rPr>
          <w:sz w:val="28"/>
          <w:szCs w:val="28"/>
        </w:rPr>
        <w:t>8</w:t>
      </w:r>
      <w:r w:rsidRPr="00CE5CE6">
        <w:rPr>
          <w:sz w:val="28"/>
          <w:szCs w:val="28"/>
        </w:rPr>
        <w:t xml:space="preserve">). </w:t>
      </w:r>
    </w:p>
    <w:p w14:paraId="4D3F413D" w14:textId="77777777" w:rsidR="00D80583" w:rsidRPr="00CE5CE6" w:rsidRDefault="00D80583" w:rsidP="00CE5CE6">
      <w:pPr>
        <w:shd w:val="clear" w:color="auto" w:fill="FFFFFF" w:themeFill="background1"/>
        <w:ind w:firstLine="709"/>
        <w:jc w:val="both"/>
        <w:rPr>
          <w:sz w:val="28"/>
          <w:szCs w:val="28"/>
        </w:rPr>
      </w:pPr>
      <w:r w:rsidRPr="00CE5CE6">
        <w:rPr>
          <w:sz w:val="28"/>
          <w:szCs w:val="28"/>
        </w:rPr>
        <w:t>Несоответствие качества оказываемых услуг государственным стандартам не выявлено.</w:t>
      </w:r>
    </w:p>
    <w:p w14:paraId="0EB6A019" w14:textId="6BEBA922" w:rsidR="00D80583" w:rsidRPr="00CE5CE6" w:rsidRDefault="00D80583" w:rsidP="00CE5CE6">
      <w:pPr>
        <w:pStyle w:val="afb"/>
        <w:shd w:val="clear" w:color="auto" w:fill="FFFFFF" w:themeFill="background1"/>
        <w:spacing w:before="120" w:after="120"/>
        <w:jc w:val="both"/>
        <w:rPr>
          <w:b/>
          <w:sz w:val="24"/>
        </w:rPr>
      </w:pPr>
      <w:r w:rsidRPr="00CE5CE6">
        <w:rPr>
          <w:b/>
          <w:sz w:val="24"/>
        </w:rPr>
        <w:t xml:space="preserve">Таблица </w:t>
      </w:r>
      <w:r w:rsidRPr="00CE5CE6">
        <w:rPr>
          <w:sz w:val="24"/>
        </w:rPr>
        <w:fldChar w:fldCharType="begin"/>
      </w:r>
      <w:r w:rsidRPr="00CE5CE6">
        <w:rPr>
          <w:b/>
          <w:sz w:val="24"/>
        </w:rPr>
        <w:instrText xml:space="preserve"> SEQ Таблица \* ARABIC </w:instrText>
      </w:r>
      <w:r w:rsidRPr="00CE5CE6">
        <w:rPr>
          <w:sz w:val="24"/>
        </w:rPr>
        <w:fldChar w:fldCharType="separate"/>
      </w:r>
      <w:r w:rsidR="00BB08C2">
        <w:rPr>
          <w:b/>
          <w:noProof/>
          <w:sz w:val="24"/>
        </w:rPr>
        <w:t>8</w:t>
      </w:r>
      <w:r w:rsidRPr="00CE5CE6">
        <w:rPr>
          <w:sz w:val="24"/>
        </w:rPr>
        <w:fldChar w:fldCharType="end"/>
      </w:r>
      <w:r w:rsidRPr="00CE5CE6">
        <w:rPr>
          <w:b/>
          <w:sz w:val="24"/>
        </w:rPr>
        <w:t xml:space="preserve"> – Плановые и фактические значения показателей надежности и качества услуг по транспортировке газа по газораспределительным сетям на территории </w:t>
      </w:r>
      <w:r w:rsidR="0048675D" w:rsidRPr="00CE5CE6">
        <w:rPr>
          <w:b/>
          <w:sz w:val="24"/>
        </w:rPr>
        <w:t xml:space="preserve">города Сургута </w:t>
      </w:r>
      <w:r w:rsidRPr="00CE5CE6">
        <w:rPr>
          <w:b/>
          <w:sz w:val="24"/>
        </w:rPr>
        <w:t xml:space="preserve"> за 2017 г.</w:t>
      </w:r>
    </w:p>
    <w:tbl>
      <w:tblPr>
        <w:tblStyle w:val="afd"/>
        <w:tblW w:w="5000" w:type="pct"/>
        <w:tblLook w:val="04A0" w:firstRow="1" w:lastRow="0" w:firstColumn="1" w:lastColumn="0" w:noHBand="0" w:noVBand="1"/>
      </w:tblPr>
      <w:tblGrid>
        <w:gridCol w:w="759"/>
        <w:gridCol w:w="2578"/>
        <w:gridCol w:w="1315"/>
        <w:gridCol w:w="1752"/>
        <w:gridCol w:w="1894"/>
        <w:gridCol w:w="1898"/>
      </w:tblGrid>
      <w:tr w:rsidR="00D80583" w:rsidRPr="00CE5CE6" w14:paraId="58E9D32D" w14:textId="77777777" w:rsidTr="002548F8">
        <w:trPr>
          <w:tblHeader/>
        </w:trPr>
        <w:tc>
          <w:tcPr>
            <w:tcW w:w="372" w:type="pct"/>
            <w:vAlign w:val="center"/>
            <w:hideMark/>
          </w:tcPr>
          <w:p w14:paraId="0F2897E2" w14:textId="77777777" w:rsidR="00D80583" w:rsidRPr="00CE5CE6" w:rsidRDefault="00D80583" w:rsidP="00CE5CE6">
            <w:pPr>
              <w:shd w:val="clear" w:color="auto" w:fill="FFFFFF" w:themeFill="background1"/>
              <w:jc w:val="center"/>
              <w:rPr>
                <w:b/>
                <w:sz w:val="22"/>
                <w:szCs w:val="22"/>
              </w:rPr>
            </w:pPr>
            <w:r w:rsidRPr="00CE5CE6">
              <w:rPr>
                <w:b/>
                <w:sz w:val="22"/>
                <w:szCs w:val="22"/>
              </w:rPr>
              <w:t>№ п/п</w:t>
            </w:r>
          </w:p>
        </w:tc>
        <w:tc>
          <w:tcPr>
            <w:tcW w:w="1264" w:type="pct"/>
            <w:vAlign w:val="center"/>
            <w:hideMark/>
          </w:tcPr>
          <w:p w14:paraId="23576071" w14:textId="77777777" w:rsidR="00D80583" w:rsidRPr="00CE5CE6" w:rsidRDefault="00D80583" w:rsidP="00CE5CE6">
            <w:pPr>
              <w:shd w:val="clear" w:color="auto" w:fill="FFFFFF" w:themeFill="background1"/>
              <w:jc w:val="center"/>
              <w:rPr>
                <w:b/>
                <w:sz w:val="22"/>
                <w:szCs w:val="22"/>
              </w:rPr>
            </w:pPr>
            <w:r w:rsidRPr="00CE5CE6">
              <w:rPr>
                <w:b/>
                <w:sz w:val="22"/>
                <w:szCs w:val="22"/>
              </w:rPr>
              <w:t xml:space="preserve">Наименование организации </w:t>
            </w:r>
          </w:p>
        </w:tc>
        <w:tc>
          <w:tcPr>
            <w:tcW w:w="645" w:type="pct"/>
          </w:tcPr>
          <w:p w14:paraId="6A1B9063" w14:textId="77777777" w:rsidR="00D80583" w:rsidRPr="00CE5CE6" w:rsidRDefault="00D80583" w:rsidP="00CE5CE6">
            <w:pPr>
              <w:shd w:val="clear" w:color="auto" w:fill="FFFFFF" w:themeFill="background1"/>
              <w:jc w:val="center"/>
              <w:rPr>
                <w:b/>
                <w:sz w:val="22"/>
                <w:szCs w:val="22"/>
              </w:rPr>
            </w:pPr>
            <w:r w:rsidRPr="00CE5CE6">
              <w:rPr>
                <w:b/>
                <w:sz w:val="22"/>
                <w:szCs w:val="22"/>
              </w:rPr>
              <w:t>Вид значения</w:t>
            </w:r>
          </w:p>
        </w:tc>
        <w:tc>
          <w:tcPr>
            <w:tcW w:w="859" w:type="pct"/>
            <w:vAlign w:val="center"/>
            <w:hideMark/>
          </w:tcPr>
          <w:p w14:paraId="3E7F0ECA" w14:textId="77777777" w:rsidR="00D80583" w:rsidRPr="00CE5CE6" w:rsidRDefault="00D80583" w:rsidP="00CE5CE6">
            <w:pPr>
              <w:shd w:val="clear" w:color="auto" w:fill="FFFFFF" w:themeFill="background1"/>
              <w:jc w:val="center"/>
              <w:rPr>
                <w:b/>
                <w:sz w:val="22"/>
                <w:szCs w:val="22"/>
              </w:rPr>
            </w:pPr>
            <w:r w:rsidRPr="00CE5CE6">
              <w:rPr>
                <w:b/>
                <w:sz w:val="22"/>
                <w:szCs w:val="22"/>
              </w:rPr>
              <w:t>Показатель надежности услуг</w:t>
            </w:r>
          </w:p>
        </w:tc>
        <w:tc>
          <w:tcPr>
            <w:tcW w:w="929" w:type="pct"/>
            <w:vAlign w:val="center"/>
            <w:hideMark/>
          </w:tcPr>
          <w:p w14:paraId="2B6739A5" w14:textId="77777777" w:rsidR="00D80583" w:rsidRPr="00CE5CE6" w:rsidRDefault="00D80583" w:rsidP="00CE5CE6">
            <w:pPr>
              <w:shd w:val="clear" w:color="auto" w:fill="FFFFFF" w:themeFill="background1"/>
              <w:jc w:val="center"/>
              <w:rPr>
                <w:b/>
                <w:sz w:val="22"/>
                <w:szCs w:val="22"/>
              </w:rPr>
            </w:pPr>
            <w:r w:rsidRPr="00CE5CE6">
              <w:rPr>
                <w:b/>
                <w:sz w:val="22"/>
                <w:szCs w:val="22"/>
              </w:rPr>
              <w:t>Показатель качества услуг</w:t>
            </w:r>
          </w:p>
        </w:tc>
        <w:tc>
          <w:tcPr>
            <w:tcW w:w="931" w:type="pct"/>
            <w:vAlign w:val="center"/>
            <w:hideMark/>
          </w:tcPr>
          <w:p w14:paraId="321B35C0" w14:textId="77777777" w:rsidR="00D80583" w:rsidRPr="00CE5CE6" w:rsidRDefault="00D80583" w:rsidP="00CE5CE6">
            <w:pPr>
              <w:shd w:val="clear" w:color="auto" w:fill="FFFFFF" w:themeFill="background1"/>
              <w:jc w:val="center"/>
              <w:rPr>
                <w:b/>
                <w:sz w:val="22"/>
                <w:szCs w:val="22"/>
              </w:rPr>
            </w:pPr>
            <w:r w:rsidRPr="00CE5CE6">
              <w:rPr>
                <w:b/>
                <w:sz w:val="22"/>
                <w:szCs w:val="22"/>
              </w:rPr>
              <w:t>Обобщенный показатель надежности и качества услуг</w:t>
            </w:r>
          </w:p>
        </w:tc>
      </w:tr>
      <w:tr w:rsidR="00D80583" w:rsidRPr="00CE5CE6" w14:paraId="4FF8498E" w14:textId="77777777" w:rsidTr="002548F8">
        <w:tc>
          <w:tcPr>
            <w:tcW w:w="372" w:type="pct"/>
            <w:vMerge w:val="restart"/>
            <w:vAlign w:val="center"/>
            <w:hideMark/>
          </w:tcPr>
          <w:p w14:paraId="1D5749AE" w14:textId="77777777" w:rsidR="00D80583" w:rsidRPr="00CE5CE6" w:rsidRDefault="00D80583" w:rsidP="00CE5CE6">
            <w:pPr>
              <w:shd w:val="clear" w:color="auto" w:fill="FFFFFF" w:themeFill="background1"/>
              <w:jc w:val="center"/>
              <w:rPr>
                <w:sz w:val="22"/>
                <w:szCs w:val="22"/>
              </w:rPr>
            </w:pPr>
            <w:r w:rsidRPr="00CE5CE6">
              <w:rPr>
                <w:sz w:val="22"/>
                <w:szCs w:val="22"/>
              </w:rPr>
              <w:t>1</w:t>
            </w:r>
          </w:p>
        </w:tc>
        <w:tc>
          <w:tcPr>
            <w:tcW w:w="1264" w:type="pct"/>
            <w:vMerge w:val="restart"/>
            <w:vAlign w:val="center"/>
            <w:hideMark/>
          </w:tcPr>
          <w:p w14:paraId="38B25401" w14:textId="77777777" w:rsidR="00D80583" w:rsidRPr="00CE5CE6" w:rsidRDefault="00D80583" w:rsidP="00CE5CE6">
            <w:pPr>
              <w:shd w:val="clear" w:color="auto" w:fill="FFFFFF" w:themeFill="background1"/>
              <w:jc w:val="center"/>
              <w:rPr>
                <w:sz w:val="22"/>
                <w:szCs w:val="22"/>
              </w:rPr>
            </w:pPr>
            <w:r w:rsidRPr="00CE5CE6">
              <w:rPr>
                <w:sz w:val="22"/>
                <w:szCs w:val="22"/>
              </w:rPr>
              <w:t>ОАО «Сургутгаз»</w:t>
            </w:r>
          </w:p>
        </w:tc>
        <w:tc>
          <w:tcPr>
            <w:tcW w:w="645" w:type="pct"/>
            <w:vAlign w:val="center"/>
          </w:tcPr>
          <w:p w14:paraId="2C4D8241" w14:textId="77777777" w:rsidR="00D80583" w:rsidRPr="00CE5CE6" w:rsidRDefault="00D80583" w:rsidP="00CE5CE6">
            <w:pPr>
              <w:shd w:val="clear" w:color="auto" w:fill="FFFFFF" w:themeFill="background1"/>
              <w:jc w:val="center"/>
              <w:rPr>
                <w:sz w:val="22"/>
                <w:szCs w:val="22"/>
              </w:rPr>
            </w:pPr>
            <w:r w:rsidRPr="00CE5CE6">
              <w:rPr>
                <w:sz w:val="22"/>
                <w:szCs w:val="22"/>
              </w:rPr>
              <w:t>утв.</w:t>
            </w:r>
          </w:p>
        </w:tc>
        <w:tc>
          <w:tcPr>
            <w:tcW w:w="859" w:type="pct"/>
            <w:vAlign w:val="center"/>
            <w:hideMark/>
          </w:tcPr>
          <w:p w14:paraId="348AD3ED" w14:textId="77777777" w:rsidR="00D80583" w:rsidRPr="00CE5CE6" w:rsidRDefault="00D80583" w:rsidP="00CE5CE6">
            <w:pPr>
              <w:shd w:val="clear" w:color="auto" w:fill="FFFFFF" w:themeFill="background1"/>
              <w:jc w:val="center"/>
              <w:rPr>
                <w:sz w:val="22"/>
                <w:szCs w:val="22"/>
              </w:rPr>
            </w:pPr>
            <w:r w:rsidRPr="00CE5CE6">
              <w:rPr>
                <w:sz w:val="22"/>
                <w:szCs w:val="22"/>
              </w:rPr>
              <w:t>1</w:t>
            </w:r>
          </w:p>
        </w:tc>
        <w:tc>
          <w:tcPr>
            <w:tcW w:w="929" w:type="pct"/>
            <w:vAlign w:val="center"/>
            <w:hideMark/>
          </w:tcPr>
          <w:p w14:paraId="4CF0FC8B" w14:textId="77777777" w:rsidR="00D80583" w:rsidRPr="00CE5CE6" w:rsidRDefault="00D80583" w:rsidP="00CE5CE6">
            <w:pPr>
              <w:shd w:val="clear" w:color="auto" w:fill="FFFFFF" w:themeFill="background1"/>
              <w:jc w:val="center"/>
              <w:rPr>
                <w:sz w:val="22"/>
                <w:szCs w:val="22"/>
              </w:rPr>
            </w:pPr>
            <w:r w:rsidRPr="00CE5CE6">
              <w:rPr>
                <w:sz w:val="22"/>
                <w:szCs w:val="22"/>
              </w:rPr>
              <w:t>1</w:t>
            </w:r>
          </w:p>
        </w:tc>
        <w:tc>
          <w:tcPr>
            <w:tcW w:w="931" w:type="pct"/>
            <w:vAlign w:val="center"/>
            <w:hideMark/>
          </w:tcPr>
          <w:p w14:paraId="54154B58" w14:textId="77777777" w:rsidR="00D80583" w:rsidRPr="00CE5CE6" w:rsidRDefault="00D80583" w:rsidP="00CE5CE6">
            <w:pPr>
              <w:shd w:val="clear" w:color="auto" w:fill="FFFFFF" w:themeFill="background1"/>
              <w:jc w:val="center"/>
              <w:rPr>
                <w:sz w:val="22"/>
                <w:szCs w:val="22"/>
              </w:rPr>
            </w:pPr>
            <w:r w:rsidRPr="00CE5CE6">
              <w:rPr>
                <w:sz w:val="22"/>
                <w:szCs w:val="22"/>
              </w:rPr>
              <w:t>1</w:t>
            </w:r>
          </w:p>
        </w:tc>
      </w:tr>
      <w:tr w:rsidR="00D80583" w:rsidRPr="00CE5CE6" w14:paraId="7969D6BC" w14:textId="77777777" w:rsidTr="002548F8">
        <w:tc>
          <w:tcPr>
            <w:tcW w:w="372" w:type="pct"/>
            <w:vMerge/>
            <w:vAlign w:val="center"/>
          </w:tcPr>
          <w:p w14:paraId="032ABD95" w14:textId="77777777" w:rsidR="00D80583" w:rsidRPr="00CE5CE6" w:rsidRDefault="00D80583" w:rsidP="00CE5CE6">
            <w:pPr>
              <w:shd w:val="clear" w:color="auto" w:fill="FFFFFF" w:themeFill="background1"/>
              <w:jc w:val="center"/>
              <w:rPr>
                <w:sz w:val="22"/>
                <w:szCs w:val="22"/>
              </w:rPr>
            </w:pPr>
          </w:p>
        </w:tc>
        <w:tc>
          <w:tcPr>
            <w:tcW w:w="1264" w:type="pct"/>
            <w:vMerge/>
            <w:vAlign w:val="center"/>
          </w:tcPr>
          <w:p w14:paraId="19B7AD4F" w14:textId="77777777" w:rsidR="00D80583" w:rsidRPr="00CE5CE6" w:rsidRDefault="00D80583" w:rsidP="00CE5CE6">
            <w:pPr>
              <w:shd w:val="clear" w:color="auto" w:fill="FFFFFF" w:themeFill="background1"/>
              <w:jc w:val="center"/>
              <w:rPr>
                <w:sz w:val="22"/>
                <w:szCs w:val="22"/>
              </w:rPr>
            </w:pPr>
          </w:p>
        </w:tc>
        <w:tc>
          <w:tcPr>
            <w:tcW w:w="645" w:type="pct"/>
            <w:vAlign w:val="center"/>
          </w:tcPr>
          <w:p w14:paraId="368081AD" w14:textId="77777777" w:rsidR="00D80583" w:rsidRPr="00CE5CE6" w:rsidRDefault="00D80583" w:rsidP="00CE5CE6">
            <w:pPr>
              <w:shd w:val="clear" w:color="auto" w:fill="FFFFFF" w:themeFill="background1"/>
              <w:jc w:val="center"/>
              <w:rPr>
                <w:sz w:val="22"/>
                <w:szCs w:val="22"/>
              </w:rPr>
            </w:pPr>
            <w:r w:rsidRPr="00CE5CE6">
              <w:rPr>
                <w:sz w:val="22"/>
                <w:szCs w:val="22"/>
              </w:rPr>
              <w:t>факт</w:t>
            </w:r>
          </w:p>
        </w:tc>
        <w:tc>
          <w:tcPr>
            <w:tcW w:w="859" w:type="pct"/>
            <w:vAlign w:val="center"/>
          </w:tcPr>
          <w:p w14:paraId="7AFB8962" w14:textId="77777777" w:rsidR="00D80583" w:rsidRPr="00CE5CE6" w:rsidRDefault="00D80583" w:rsidP="00CE5CE6">
            <w:pPr>
              <w:shd w:val="clear" w:color="auto" w:fill="FFFFFF" w:themeFill="background1"/>
              <w:jc w:val="center"/>
              <w:rPr>
                <w:sz w:val="22"/>
                <w:szCs w:val="22"/>
              </w:rPr>
            </w:pPr>
            <w:r w:rsidRPr="00CE5CE6">
              <w:rPr>
                <w:sz w:val="22"/>
                <w:szCs w:val="22"/>
              </w:rPr>
              <w:t>1</w:t>
            </w:r>
          </w:p>
        </w:tc>
        <w:tc>
          <w:tcPr>
            <w:tcW w:w="929" w:type="pct"/>
            <w:vAlign w:val="center"/>
          </w:tcPr>
          <w:p w14:paraId="1ED27601" w14:textId="77777777" w:rsidR="00D80583" w:rsidRPr="00CE5CE6" w:rsidRDefault="00D80583" w:rsidP="00CE5CE6">
            <w:pPr>
              <w:shd w:val="clear" w:color="auto" w:fill="FFFFFF" w:themeFill="background1"/>
              <w:jc w:val="center"/>
              <w:rPr>
                <w:sz w:val="22"/>
                <w:szCs w:val="22"/>
              </w:rPr>
            </w:pPr>
            <w:r w:rsidRPr="00CE5CE6">
              <w:rPr>
                <w:sz w:val="22"/>
                <w:szCs w:val="22"/>
              </w:rPr>
              <w:t>1</w:t>
            </w:r>
          </w:p>
        </w:tc>
        <w:tc>
          <w:tcPr>
            <w:tcW w:w="931" w:type="pct"/>
            <w:vAlign w:val="center"/>
          </w:tcPr>
          <w:p w14:paraId="0B05D284" w14:textId="77777777" w:rsidR="00D80583" w:rsidRPr="00CE5CE6" w:rsidRDefault="00D80583" w:rsidP="00CE5CE6">
            <w:pPr>
              <w:shd w:val="clear" w:color="auto" w:fill="FFFFFF" w:themeFill="background1"/>
              <w:jc w:val="center"/>
              <w:rPr>
                <w:sz w:val="22"/>
                <w:szCs w:val="22"/>
              </w:rPr>
            </w:pPr>
            <w:r w:rsidRPr="00CE5CE6">
              <w:rPr>
                <w:sz w:val="22"/>
                <w:szCs w:val="22"/>
              </w:rPr>
              <w:t>1</w:t>
            </w:r>
          </w:p>
        </w:tc>
      </w:tr>
      <w:tr w:rsidR="00D80583" w:rsidRPr="00CE5CE6" w14:paraId="52B954D0" w14:textId="77777777" w:rsidTr="002548F8">
        <w:tc>
          <w:tcPr>
            <w:tcW w:w="372" w:type="pct"/>
            <w:vMerge w:val="restart"/>
            <w:vAlign w:val="center"/>
            <w:hideMark/>
          </w:tcPr>
          <w:p w14:paraId="6C5FE0C2" w14:textId="77777777" w:rsidR="00D80583" w:rsidRPr="00CE5CE6" w:rsidRDefault="00D80583" w:rsidP="00CE5CE6">
            <w:pPr>
              <w:shd w:val="clear" w:color="auto" w:fill="FFFFFF" w:themeFill="background1"/>
              <w:jc w:val="center"/>
              <w:rPr>
                <w:sz w:val="22"/>
                <w:szCs w:val="22"/>
              </w:rPr>
            </w:pPr>
            <w:r w:rsidRPr="00CE5CE6">
              <w:rPr>
                <w:sz w:val="22"/>
                <w:szCs w:val="22"/>
              </w:rPr>
              <w:t>2</w:t>
            </w:r>
          </w:p>
        </w:tc>
        <w:tc>
          <w:tcPr>
            <w:tcW w:w="1264" w:type="pct"/>
            <w:vMerge w:val="restart"/>
            <w:vAlign w:val="center"/>
            <w:hideMark/>
          </w:tcPr>
          <w:p w14:paraId="353E530F" w14:textId="77777777" w:rsidR="00D80583" w:rsidRPr="00CE5CE6" w:rsidRDefault="004F06F5" w:rsidP="00CE5CE6">
            <w:pPr>
              <w:shd w:val="clear" w:color="auto" w:fill="FFFFFF" w:themeFill="background1"/>
              <w:jc w:val="center"/>
              <w:rPr>
                <w:sz w:val="22"/>
                <w:szCs w:val="22"/>
              </w:rPr>
            </w:pPr>
            <w:r w:rsidRPr="00CE5CE6">
              <w:rPr>
                <w:sz w:val="22"/>
                <w:szCs w:val="22"/>
              </w:rPr>
              <w:t>СГМУП</w:t>
            </w:r>
            <w:r w:rsidR="00D80583" w:rsidRPr="00CE5CE6">
              <w:rPr>
                <w:sz w:val="22"/>
                <w:szCs w:val="22"/>
              </w:rPr>
              <w:t xml:space="preserve"> «ГТС»</w:t>
            </w:r>
          </w:p>
        </w:tc>
        <w:tc>
          <w:tcPr>
            <w:tcW w:w="645" w:type="pct"/>
            <w:vAlign w:val="center"/>
          </w:tcPr>
          <w:p w14:paraId="33054589" w14:textId="77777777" w:rsidR="00D80583" w:rsidRPr="00CE5CE6" w:rsidRDefault="00D80583" w:rsidP="00CE5CE6">
            <w:pPr>
              <w:shd w:val="clear" w:color="auto" w:fill="FFFFFF" w:themeFill="background1"/>
              <w:jc w:val="center"/>
              <w:rPr>
                <w:sz w:val="22"/>
                <w:szCs w:val="22"/>
              </w:rPr>
            </w:pPr>
            <w:r w:rsidRPr="00CE5CE6">
              <w:rPr>
                <w:sz w:val="22"/>
                <w:szCs w:val="22"/>
              </w:rPr>
              <w:t>утв.</w:t>
            </w:r>
          </w:p>
        </w:tc>
        <w:tc>
          <w:tcPr>
            <w:tcW w:w="859" w:type="pct"/>
            <w:vAlign w:val="center"/>
            <w:hideMark/>
          </w:tcPr>
          <w:p w14:paraId="6C495F80" w14:textId="77777777" w:rsidR="00D80583" w:rsidRPr="00CE5CE6" w:rsidRDefault="00D80583" w:rsidP="00CE5CE6">
            <w:pPr>
              <w:shd w:val="clear" w:color="auto" w:fill="FFFFFF" w:themeFill="background1"/>
              <w:jc w:val="center"/>
              <w:rPr>
                <w:sz w:val="22"/>
                <w:szCs w:val="22"/>
              </w:rPr>
            </w:pPr>
            <w:r w:rsidRPr="00CE5CE6">
              <w:rPr>
                <w:sz w:val="22"/>
                <w:szCs w:val="22"/>
              </w:rPr>
              <w:t>1</w:t>
            </w:r>
          </w:p>
        </w:tc>
        <w:tc>
          <w:tcPr>
            <w:tcW w:w="929" w:type="pct"/>
            <w:vAlign w:val="center"/>
            <w:hideMark/>
          </w:tcPr>
          <w:p w14:paraId="55E19D52" w14:textId="77777777" w:rsidR="00D80583" w:rsidRPr="00CE5CE6" w:rsidRDefault="00D80583" w:rsidP="00CE5CE6">
            <w:pPr>
              <w:shd w:val="clear" w:color="auto" w:fill="FFFFFF" w:themeFill="background1"/>
              <w:jc w:val="center"/>
              <w:rPr>
                <w:sz w:val="22"/>
                <w:szCs w:val="22"/>
              </w:rPr>
            </w:pPr>
            <w:r w:rsidRPr="00CE5CE6">
              <w:rPr>
                <w:sz w:val="22"/>
                <w:szCs w:val="22"/>
              </w:rPr>
              <w:t>1</w:t>
            </w:r>
          </w:p>
        </w:tc>
        <w:tc>
          <w:tcPr>
            <w:tcW w:w="931" w:type="pct"/>
            <w:vAlign w:val="center"/>
            <w:hideMark/>
          </w:tcPr>
          <w:p w14:paraId="4B5D3B50" w14:textId="77777777" w:rsidR="00D80583" w:rsidRPr="00CE5CE6" w:rsidRDefault="00D80583" w:rsidP="00CE5CE6">
            <w:pPr>
              <w:shd w:val="clear" w:color="auto" w:fill="FFFFFF" w:themeFill="background1"/>
              <w:jc w:val="center"/>
              <w:rPr>
                <w:sz w:val="22"/>
                <w:szCs w:val="22"/>
              </w:rPr>
            </w:pPr>
            <w:r w:rsidRPr="00CE5CE6">
              <w:rPr>
                <w:sz w:val="22"/>
                <w:szCs w:val="22"/>
              </w:rPr>
              <w:t>1</w:t>
            </w:r>
          </w:p>
        </w:tc>
      </w:tr>
      <w:tr w:rsidR="00D80583" w:rsidRPr="00CE5CE6" w14:paraId="1EB0EE55" w14:textId="77777777" w:rsidTr="002548F8">
        <w:tc>
          <w:tcPr>
            <w:tcW w:w="372" w:type="pct"/>
            <w:vMerge/>
            <w:vAlign w:val="center"/>
          </w:tcPr>
          <w:p w14:paraId="2AF786DB" w14:textId="77777777" w:rsidR="00D80583" w:rsidRPr="00CE5CE6" w:rsidRDefault="00D80583" w:rsidP="00CE5CE6">
            <w:pPr>
              <w:shd w:val="clear" w:color="auto" w:fill="FFFFFF" w:themeFill="background1"/>
              <w:jc w:val="center"/>
              <w:rPr>
                <w:sz w:val="22"/>
                <w:szCs w:val="22"/>
              </w:rPr>
            </w:pPr>
          </w:p>
        </w:tc>
        <w:tc>
          <w:tcPr>
            <w:tcW w:w="1264" w:type="pct"/>
            <w:vMerge/>
            <w:vAlign w:val="center"/>
          </w:tcPr>
          <w:p w14:paraId="74FD4A7C" w14:textId="77777777" w:rsidR="00D80583" w:rsidRPr="00CE5CE6" w:rsidRDefault="00D80583" w:rsidP="00CE5CE6">
            <w:pPr>
              <w:shd w:val="clear" w:color="auto" w:fill="FFFFFF" w:themeFill="background1"/>
              <w:jc w:val="center"/>
              <w:rPr>
                <w:sz w:val="22"/>
                <w:szCs w:val="22"/>
              </w:rPr>
            </w:pPr>
          </w:p>
        </w:tc>
        <w:tc>
          <w:tcPr>
            <w:tcW w:w="645" w:type="pct"/>
            <w:vAlign w:val="center"/>
          </w:tcPr>
          <w:p w14:paraId="341F6977" w14:textId="77777777" w:rsidR="00D80583" w:rsidRPr="00CE5CE6" w:rsidRDefault="00D80583" w:rsidP="00CE5CE6">
            <w:pPr>
              <w:shd w:val="clear" w:color="auto" w:fill="FFFFFF" w:themeFill="background1"/>
              <w:jc w:val="center"/>
              <w:rPr>
                <w:sz w:val="22"/>
                <w:szCs w:val="22"/>
              </w:rPr>
            </w:pPr>
            <w:r w:rsidRPr="00CE5CE6">
              <w:rPr>
                <w:sz w:val="22"/>
                <w:szCs w:val="22"/>
              </w:rPr>
              <w:t>факт</w:t>
            </w:r>
          </w:p>
        </w:tc>
        <w:tc>
          <w:tcPr>
            <w:tcW w:w="859" w:type="pct"/>
            <w:vAlign w:val="center"/>
          </w:tcPr>
          <w:p w14:paraId="341DBBCB" w14:textId="77777777" w:rsidR="00D80583" w:rsidRPr="00CE5CE6" w:rsidRDefault="00D80583" w:rsidP="00CE5CE6">
            <w:pPr>
              <w:shd w:val="clear" w:color="auto" w:fill="FFFFFF" w:themeFill="background1"/>
              <w:jc w:val="center"/>
              <w:rPr>
                <w:sz w:val="22"/>
                <w:szCs w:val="22"/>
              </w:rPr>
            </w:pPr>
            <w:r w:rsidRPr="00CE5CE6">
              <w:rPr>
                <w:sz w:val="22"/>
                <w:szCs w:val="22"/>
              </w:rPr>
              <w:t>1</w:t>
            </w:r>
          </w:p>
        </w:tc>
        <w:tc>
          <w:tcPr>
            <w:tcW w:w="929" w:type="pct"/>
            <w:vAlign w:val="center"/>
          </w:tcPr>
          <w:p w14:paraId="73BA321C" w14:textId="77777777" w:rsidR="00D80583" w:rsidRPr="00CE5CE6" w:rsidRDefault="00D80583" w:rsidP="00CE5CE6">
            <w:pPr>
              <w:shd w:val="clear" w:color="auto" w:fill="FFFFFF" w:themeFill="background1"/>
              <w:jc w:val="center"/>
              <w:rPr>
                <w:sz w:val="22"/>
                <w:szCs w:val="22"/>
              </w:rPr>
            </w:pPr>
            <w:r w:rsidRPr="00CE5CE6">
              <w:rPr>
                <w:sz w:val="22"/>
                <w:szCs w:val="22"/>
              </w:rPr>
              <w:t>1</w:t>
            </w:r>
          </w:p>
        </w:tc>
        <w:tc>
          <w:tcPr>
            <w:tcW w:w="931" w:type="pct"/>
            <w:vAlign w:val="center"/>
          </w:tcPr>
          <w:p w14:paraId="4921546E" w14:textId="77777777" w:rsidR="00D80583" w:rsidRPr="00CE5CE6" w:rsidRDefault="00D80583" w:rsidP="00CE5CE6">
            <w:pPr>
              <w:shd w:val="clear" w:color="auto" w:fill="FFFFFF" w:themeFill="background1"/>
              <w:jc w:val="center"/>
              <w:rPr>
                <w:sz w:val="22"/>
                <w:szCs w:val="22"/>
              </w:rPr>
            </w:pPr>
            <w:r w:rsidRPr="00CE5CE6">
              <w:rPr>
                <w:sz w:val="22"/>
                <w:szCs w:val="22"/>
              </w:rPr>
              <w:t>1</w:t>
            </w:r>
          </w:p>
        </w:tc>
      </w:tr>
    </w:tbl>
    <w:p w14:paraId="04B3FBB7" w14:textId="77777777" w:rsidR="00D80583" w:rsidRPr="00CE5CE6" w:rsidRDefault="00D80583" w:rsidP="00CE5CE6">
      <w:pPr>
        <w:shd w:val="clear" w:color="auto" w:fill="FFFFFF" w:themeFill="background1"/>
        <w:tabs>
          <w:tab w:val="left" w:pos="993"/>
          <w:tab w:val="left" w:pos="1134"/>
        </w:tabs>
        <w:contextualSpacing/>
        <w:jc w:val="both"/>
        <w:rPr>
          <w:sz w:val="24"/>
          <w:szCs w:val="24"/>
          <w:lang w:eastAsia="en-US"/>
        </w:rPr>
      </w:pPr>
      <w:r w:rsidRPr="00CE5CE6">
        <w:rPr>
          <w:sz w:val="24"/>
          <w:szCs w:val="24"/>
          <w:lang w:eastAsia="en-US"/>
        </w:rPr>
        <w:t xml:space="preserve">Источник: </w:t>
      </w:r>
      <w:r w:rsidRPr="00CE5CE6">
        <w:rPr>
          <w:sz w:val="24"/>
          <w:szCs w:val="24"/>
        </w:rPr>
        <w:t>Официальный сайт Региональной службы по тарифам Ханты-Мансийского автономного округа – Югры (РСТ Югры) https://rst.admhmao.ru/raskrytie-informatsii/</w:t>
      </w:r>
    </w:p>
    <w:bookmarkEnd w:id="94"/>
    <w:p w14:paraId="07CC3DE0" w14:textId="77777777" w:rsidR="00D80583" w:rsidRPr="00CE5CE6" w:rsidRDefault="00D80583" w:rsidP="00CE5CE6">
      <w:pPr>
        <w:pStyle w:val="5"/>
        <w:shd w:val="clear" w:color="auto" w:fill="FFFFFF" w:themeFill="background1"/>
        <w:jc w:val="left"/>
      </w:pPr>
      <w:r w:rsidRPr="00CE5CE6">
        <w:t>Качество диспетчеризации</w:t>
      </w:r>
    </w:p>
    <w:p w14:paraId="416E7C2A" w14:textId="77777777" w:rsidR="00D80583" w:rsidRPr="00CE5CE6" w:rsidRDefault="00D80583" w:rsidP="00CE5CE6">
      <w:pPr>
        <w:shd w:val="clear" w:color="auto" w:fill="FFFFFF" w:themeFill="background1"/>
        <w:ind w:firstLine="709"/>
        <w:jc w:val="both"/>
        <w:rPr>
          <w:iCs/>
          <w:sz w:val="28"/>
          <w:szCs w:val="28"/>
        </w:rPr>
      </w:pPr>
      <w:r w:rsidRPr="00CE5CE6">
        <w:rPr>
          <w:sz w:val="28"/>
          <w:szCs w:val="28"/>
        </w:rPr>
        <w:t xml:space="preserve">Функции диспетчеризации возложены на </w:t>
      </w:r>
      <w:r w:rsidRPr="00CE5CE6">
        <w:rPr>
          <w:iCs/>
          <w:sz w:val="28"/>
          <w:szCs w:val="28"/>
        </w:rPr>
        <w:t>диспетчерский пункт</w:t>
      </w:r>
      <w:r w:rsidRPr="00CE5CE6">
        <w:rPr>
          <w:sz w:val="28"/>
          <w:szCs w:val="28"/>
        </w:rPr>
        <w:t xml:space="preserve"> </w:t>
      </w:r>
      <w:r w:rsidRPr="00CE5CE6">
        <w:rPr>
          <w:iCs/>
          <w:sz w:val="28"/>
          <w:szCs w:val="28"/>
        </w:rPr>
        <w:t>ОАО «Сургутгаз», в который поступает вся информация о поставках природного газа промышленным потребителям и населению.</w:t>
      </w:r>
    </w:p>
    <w:p w14:paraId="469E1D2A" w14:textId="77777777" w:rsidR="00EB0660" w:rsidRPr="00CE5CE6" w:rsidRDefault="00EB0660" w:rsidP="00CE5CE6">
      <w:pPr>
        <w:shd w:val="clear" w:color="auto" w:fill="FFFFFF" w:themeFill="background1"/>
        <w:ind w:firstLine="709"/>
        <w:jc w:val="both"/>
        <w:rPr>
          <w:iCs/>
          <w:sz w:val="28"/>
          <w:szCs w:val="28"/>
        </w:rPr>
      </w:pPr>
    </w:p>
    <w:p w14:paraId="3AD1C028" w14:textId="77777777" w:rsidR="00D80583" w:rsidRPr="00CE5CE6" w:rsidRDefault="00D80583" w:rsidP="00CE5CE6">
      <w:pPr>
        <w:pStyle w:val="5"/>
        <w:shd w:val="clear" w:color="auto" w:fill="FFFFFF" w:themeFill="background1"/>
        <w:spacing w:before="0"/>
        <w:jc w:val="left"/>
      </w:pPr>
      <w:r w:rsidRPr="00CE5CE6">
        <w:t>Состояние учета</w:t>
      </w:r>
    </w:p>
    <w:p w14:paraId="1BC58797" w14:textId="77777777" w:rsidR="00D80583" w:rsidRPr="00CE5CE6" w:rsidRDefault="00D80583" w:rsidP="00CE5CE6">
      <w:pPr>
        <w:shd w:val="clear" w:color="auto" w:fill="FFFFFF" w:themeFill="background1"/>
        <w:ind w:firstLine="680"/>
        <w:jc w:val="both"/>
        <w:rPr>
          <w:sz w:val="28"/>
          <w:szCs w:val="28"/>
        </w:rPr>
      </w:pPr>
      <w:r w:rsidRPr="00CE5CE6">
        <w:rPr>
          <w:sz w:val="28"/>
          <w:szCs w:val="28"/>
        </w:rPr>
        <w:t>Учет объема газа, подаваемого потребителям, производится в соответствии с Правилами поставки газа, Правила</w:t>
      </w:r>
      <w:r w:rsidR="00E1176D" w:rsidRPr="00CE5CE6">
        <w:rPr>
          <w:sz w:val="28"/>
          <w:szCs w:val="28"/>
        </w:rPr>
        <w:t>ми</w:t>
      </w:r>
      <w:r w:rsidRPr="00CE5CE6">
        <w:rPr>
          <w:sz w:val="28"/>
          <w:szCs w:val="28"/>
        </w:rPr>
        <w:t xml:space="preserve"> учета газа, утв. приказом Минэнерго России от 30.12.2013 № 961 на узлах учета потребителей.</w:t>
      </w:r>
    </w:p>
    <w:p w14:paraId="03EF6328" w14:textId="77777777" w:rsidR="00D80583" w:rsidRPr="00CE5CE6" w:rsidRDefault="00D80583" w:rsidP="00CE5CE6">
      <w:pPr>
        <w:shd w:val="clear" w:color="auto" w:fill="FFFFFF" w:themeFill="background1"/>
        <w:ind w:firstLine="680"/>
        <w:jc w:val="both"/>
        <w:rPr>
          <w:sz w:val="28"/>
          <w:szCs w:val="28"/>
        </w:rPr>
      </w:pPr>
      <w:r w:rsidRPr="00CE5CE6">
        <w:rPr>
          <w:sz w:val="28"/>
          <w:szCs w:val="28"/>
        </w:rPr>
        <w:t xml:space="preserve">На котельных </w:t>
      </w:r>
      <w:r w:rsidR="0048675D" w:rsidRPr="00CE5CE6">
        <w:rPr>
          <w:sz w:val="28"/>
          <w:szCs w:val="28"/>
        </w:rPr>
        <w:t xml:space="preserve">города Сургута </w:t>
      </w:r>
      <w:r w:rsidRPr="00CE5CE6">
        <w:rPr>
          <w:sz w:val="28"/>
          <w:szCs w:val="28"/>
        </w:rPr>
        <w:t xml:space="preserve">установлены приборы учета газа. </w:t>
      </w:r>
      <w:bookmarkStart w:id="95" w:name="_Hlk501627470"/>
      <w:r w:rsidRPr="00CE5CE6">
        <w:rPr>
          <w:sz w:val="28"/>
          <w:szCs w:val="28"/>
        </w:rPr>
        <w:t>Оснащенность потребителей жилого фонда приборами учета потребляемого газа составляет 10</w:t>
      </w:r>
      <w:r w:rsidR="009636CF">
        <w:rPr>
          <w:sz w:val="28"/>
          <w:szCs w:val="28"/>
        </w:rPr>
        <w:t>0 %</w:t>
      </w:r>
      <w:r w:rsidRPr="00CE5CE6">
        <w:rPr>
          <w:sz w:val="28"/>
          <w:szCs w:val="28"/>
        </w:rPr>
        <w:t>. Объем газа, отпускаемый потребителям по приборам учета, составляет 10</w:t>
      </w:r>
      <w:r w:rsidR="009636CF">
        <w:rPr>
          <w:sz w:val="28"/>
          <w:szCs w:val="28"/>
        </w:rPr>
        <w:t>0 %</w:t>
      </w:r>
      <w:r w:rsidRPr="00CE5CE6">
        <w:rPr>
          <w:rStyle w:val="afff"/>
          <w:sz w:val="28"/>
          <w:szCs w:val="28"/>
        </w:rPr>
        <w:footnoteReference w:id="6"/>
      </w:r>
      <w:r w:rsidRPr="00CE5CE6">
        <w:rPr>
          <w:sz w:val="28"/>
          <w:szCs w:val="28"/>
        </w:rPr>
        <w:t xml:space="preserve">. </w:t>
      </w:r>
      <w:bookmarkEnd w:id="95"/>
    </w:p>
    <w:p w14:paraId="11BBAAF5" w14:textId="77777777" w:rsidR="00EB0660" w:rsidRPr="00CE5CE6" w:rsidRDefault="00EB0660" w:rsidP="00CE5CE6">
      <w:pPr>
        <w:shd w:val="clear" w:color="auto" w:fill="FFFFFF" w:themeFill="background1"/>
        <w:ind w:firstLine="680"/>
        <w:jc w:val="both"/>
        <w:rPr>
          <w:sz w:val="28"/>
          <w:szCs w:val="28"/>
        </w:rPr>
      </w:pPr>
    </w:p>
    <w:p w14:paraId="679A4009" w14:textId="77777777" w:rsidR="00D80583" w:rsidRPr="00CE5CE6" w:rsidRDefault="00D80583" w:rsidP="00CE5CE6">
      <w:pPr>
        <w:pStyle w:val="5"/>
        <w:shd w:val="clear" w:color="auto" w:fill="FFFFFF" w:themeFill="background1"/>
        <w:spacing w:before="0"/>
        <w:jc w:val="left"/>
      </w:pPr>
      <w:r w:rsidRPr="00CE5CE6">
        <w:t>Проблемы и направления их решения</w:t>
      </w:r>
    </w:p>
    <w:p w14:paraId="23977A9A" w14:textId="77777777" w:rsidR="0031013E" w:rsidRDefault="0031013E" w:rsidP="0031013E">
      <w:pPr>
        <w:ind w:firstLine="680"/>
        <w:jc w:val="both"/>
        <w:rPr>
          <w:sz w:val="28"/>
          <w:szCs w:val="28"/>
        </w:rPr>
      </w:pPr>
      <w:bookmarkStart w:id="96" w:name="_Hlk536363914"/>
      <w:bookmarkStart w:id="97" w:name="_Hlk2771402"/>
      <w:bookmarkStart w:id="98" w:name="_Hlk496529078"/>
      <w:r w:rsidRPr="00AF0613">
        <w:rPr>
          <w:sz w:val="28"/>
          <w:szCs w:val="28"/>
        </w:rPr>
        <w:t xml:space="preserve">Основными проблемами в </w:t>
      </w:r>
      <w:r>
        <w:rPr>
          <w:sz w:val="28"/>
          <w:szCs w:val="28"/>
        </w:rPr>
        <w:t>системе</w:t>
      </w:r>
      <w:r w:rsidRPr="00AF0613">
        <w:rPr>
          <w:sz w:val="28"/>
          <w:szCs w:val="28"/>
        </w:rPr>
        <w:t xml:space="preserve"> газоснабжения города Сургута являются:</w:t>
      </w:r>
    </w:p>
    <w:p w14:paraId="05473DEA" w14:textId="77777777" w:rsidR="0031013E" w:rsidRPr="000D14BF" w:rsidRDefault="0031013E" w:rsidP="0031013E">
      <w:pPr>
        <w:numPr>
          <w:ilvl w:val="0"/>
          <w:numId w:val="10"/>
        </w:numPr>
        <w:tabs>
          <w:tab w:val="left" w:pos="993"/>
        </w:tabs>
        <w:ind w:left="0" w:firstLine="709"/>
        <w:contextualSpacing/>
        <w:jc w:val="both"/>
        <w:rPr>
          <w:sz w:val="28"/>
          <w:szCs w:val="28"/>
          <w:lang w:eastAsia="x-none"/>
        </w:rPr>
      </w:pPr>
      <w:r w:rsidRPr="000D14BF">
        <w:rPr>
          <w:sz w:val="28"/>
          <w:szCs w:val="28"/>
          <w:lang w:eastAsia="x-none"/>
        </w:rPr>
        <w:t>отсутствует резервирование источников газоснабжения при аварийных ситуациях на одном из них</w:t>
      </w:r>
      <w:r>
        <w:rPr>
          <w:sz w:val="28"/>
          <w:szCs w:val="28"/>
          <w:lang w:eastAsia="x-none"/>
        </w:rPr>
        <w:t xml:space="preserve"> (АГРС-4, ГРПБ-60, ГРС -3 «Бис»)</w:t>
      </w:r>
      <w:r w:rsidRPr="000D14BF">
        <w:rPr>
          <w:sz w:val="28"/>
          <w:szCs w:val="28"/>
          <w:lang w:eastAsia="x-none"/>
        </w:rPr>
        <w:t>;</w:t>
      </w:r>
    </w:p>
    <w:p w14:paraId="191EF6ED" w14:textId="77777777" w:rsidR="0031013E" w:rsidRDefault="0031013E" w:rsidP="0031013E">
      <w:pPr>
        <w:numPr>
          <w:ilvl w:val="0"/>
          <w:numId w:val="10"/>
        </w:numPr>
        <w:tabs>
          <w:tab w:val="left" w:pos="993"/>
        </w:tabs>
        <w:ind w:left="0" w:firstLine="709"/>
        <w:contextualSpacing/>
        <w:jc w:val="both"/>
        <w:rPr>
          <w:sz w:val="28"/>
          <w:szCs w:val="28"/>
          <w:lang w:val="x-none" w:eastAsia="x-none"/>
        </w:rPr>
      </w:pPr>
      <w:r>
        <w:rPr>
          <w:sz w:val="28"/>
          <w:szCs w:val="28"/>
          <w:lang w:eastAsia="x-none"/>
        </w:rPr>
        <w:t xml:space="preserve">резервирование </w:t>
      </w:r>
      <w:r w:rsidRPr="00E85BFD">
        <w:rPr>
          <w:sz w:val="28"/>
          <w:szCs w:val="28"/>
          <w:lang w:val="x-none" w:eastAsia="x-none"/>
        </w:rPr>
        <w:t>сетей</w:t>
      </w:r>
      <w:r>
        <w:rPr>
          <w:sz w:val="28"/>
          <w:szCs w:val="28"/>
          <w:lang w:eastAsia="x-none"/>
        </w:rPr>
        <w:t xml:space="preserve">, в </w:t>
      </w:r>
      <w:proofErr w:type="spellStart"/>
      <w:r>
        <w:rPr>
          <w:sz w:val="28"/>
          <w:szCs w:val="28"/>
          <w:lang w:eastAsia="x-none"/>
        </w:rPr>
        <w:t>т.ч</w:t>
      </w:r>
      <w:proofErr w:type="spellEnd"/>
      <w:r>
        <w:rPr>
          <w:sz w:val="28"/>
          <w:szCs w:val="28"/>
          <w:lang w:eastAsia="x-none"/>
        </w:rPr>
        <w:t>.:</w:t>
      </w:r>
    </w:p>
    <w:p w14:paraId="53F3AF6C" w14:textId="77777777" w:rsidR="0031013E" w:rsidRPr="00AF0613" w:rsidRDefault="0031013E" w:rsidP="0031013E">
      <w:pPr>
        <w:numPr>
          <w:ilvl w:val="1"/>
          <w:numId w:val="10"/>
        </w:numPr>
        <w:tabs>
          <w:tab w:val="left" w:pos="993"/>
        </w:tabs>
        <w:ind w:left="0" w:firstLine="709"/>
        <w:contextualSpacing/>
        <w:jc w:val="both"/>
        <w:rPr>
          <w:sz w:val="28"/>
          <w:szCs w:val="28"/>
        </w:rPr>
      </w:pPr>
      <w:r w:rsidRPr="00894711">
        <w:rPr>
          <w:sz w:val="28"/>
          <w:szCs w:val="28"/>
          <w:lang w:val="x-none" w:eastAsia="x-none"/>
        </w:rPr>
        <w:t>наличие участков газопроводов</w:t>
      </w:r>
      <w:r w:rsidRPr="00AF0613">
        <w:rPr>
          <w:sz w:val="28"/>
          <w:szCs w:val="28"/>
          <w:lang w:val="x-none" w:eastAsia="x-none"/>
        </w:rPr>
        <w:t>, не имеющих транспортного резерва</w:t>
      </w:r>
      <w:r w:rsidRPr="00AF0613">
        <w:rPr>
          <w:sz w:val="28"/>
          <w:szCs w:val="28"/>
          <w:lang w:eastAsia="x-none"/>
        </w:rPr>
        <w:t>, неспособных</w:t>
      </w:r>
      <w:r w:rsidRPr="00AF0613">
        <w:rPr>
          <w:sz w:val="28"/>
          <w:szCs w:val="28"/>
          <w:lang w:val="x-none" w:eastAsia="x-none"/>
        </w:rPr>
        <w:t xml:space="preserve"> при аварийном отключении обеспечить потребителей газа в объеме 70% от требуемого количества;</w:t>
      </w:r>
    </w:p>
    <w:p w14:paraId="469DAD75" w14:textId="77777777" w:rsidR="0031013E" w:rsidRPr="000D14BF" w:rsidRDefault="0031013E" w:rsidP="0031013E">
      <w:pPr>
        <w:numPr>
          <w:ilvl w:val="1"/>
          <w:numId w:val="10"/>
        </w:numPr>
        <w:tabs>
          <w:tab w:val="left" w:pos="993"/>
        </w:tabs>
        <w:ind w:left="0" w:firstLine="709"/>
        <w:contextualSpacing/>
        <w:jc w:val="both"/>
        <w:rPr>
          <w:sz w:val="28"/>
          <w:szCs w:val="28"/>
          <w:lang w:eastAsia="x-none"/>
        </w:rPr>
      </w:pPr>
      <w:r w:rsidRPr="000D14BF">
        <w:rPr>
          <w:sz w:val="28"/>
          <w:szCs w:val="28"/>
          <w:lang w:eastAsia="x-none"/>
        </w:rPr>
        <w:t>отсутствие резервирования в центральной части города;</w:t>
      </w:r>
    </w:p>
    <w:p w14:paraId="2A143892" w14:textId="77777777" w:rsidR="0031013E" w:rsidRPr="000D14BF" w:rsidRDefault="0031013E" w:rsidP="0031013E">
      <w:pPr>
        <w:numPr>
          <w:ilvl w:val="0"/>
          <w:numId w:val="10"/>
        </w:numPr>
        <w:tabs>
          <w:tab w:val="left" w:pos="993"/>
        </w:tabs>
        <w:ind w:left="0" w:firstLine="709"/>
        <w:contextualSpacing/>
        <w:jc w:val="both"/>
        <w:rPr>
          <w:sz w:val="28"/>
          <w:szCs w:val="28"/>
          <w:lang w:val="x-none" w:eastAsia="x-none"/>
        </w:rPr>
      </w:pPr>
      <w:r w:rsidRPr="000D14BF">
        <w:rPr>
          <w:sz w:val="28"/>
          <w:szCs w:val="28"/>
          <w:lang w:eastAsia="x-none"/>
        </w:rPr>
        <w:t>несоблюдение охранной з</w:t>
      </w:r>
      <w:r w:rsidRPr="000D14BF">
        <w:rPr>
          <w:sz w:val="28"/>
          <w:szCs w:val="28"/>
          <w:lang w:val="x-none" w:eastAsia="x-none"/>
        </w:rPr>
        <w:t>он</w:t>
      </w:r>
      <w:r w:rsidRPr="000D14BF">
        <w:rPr>
          <w:sz w:val="28"/>
          <w:szCs w:val="28"/>
          <w:lang w:eastAsia="x-none"/>
        </w:rPr>
        <w:t>ы</w:t>
      </w:r>
      <w:r w:rsidRPr="000D14BF">
        <w:rPr>
          <w:sz w:val="28"/>
          <w:szCs w:val="28"/>
          <w:lang w:val="x-none" w:eastAsia="x-none"/>
        </w:rPr>
        <w:t xml:space="preserve"> объектов газоснабжения</w:t>
      </w:r>
      <w:r w:rsidRPr="000D14BF">
        <w:rPr>
          <w:sz w:val="28"/>
          <w:szCs w:val="28"/>
          <w:lang w:eastAsia="x-none"/>
        </w:rPr>
        <w:t>;</w:t>
      </w:r>
    </w:p>
    <w:p w14:paraId="64CB156C" w14:textId="77777777" w:rsidR="0031013E" w:rsidRPr="000D14BF" w:rsidRDefault="0031013E" w:rsidP="0031013E">
      <w:pPr>
        <w:numPr>
          <w:ilvl w:val="0"/>
          <w:numId w:val="10"/>
        </w:numPr>
        <w:tabs>
          <w:tab w:val="left" w:pos="993"/>
        </w:tabs>
        <w:ind w:left="0" w:firstLine="709"/>
        <w:contextualSpacing/>
        <w:jc w:val="both"/>
        <w:rPr>
          <w:sz w:val="28"/>
          <w:szCs w:val="28"/>
          <w:lang w:val="x-none" w:eastAsia="x-none"/>
        </w:rPr>
      </w:pPr>
      <w:bookmarkStart w:id="99" w:name="_Hlk957002"/>
      <w:r>
        <w:rPr>
          <w:sz w:val="28"/>
          <w:szCs w:val="28"/>
          <w:lang w:eastAsia="x-none"/>
        </w:rPr>
        <w:t>отсутствие</w:t>
      </w:r>
      <w:r w:rsidRPr="003E2184">
        <w:rPr>
          <w:sz w:val="28"/>
          <w:szCs w:val="28"/>
          <w:lang w:eastAsia="x-none"/>
        </w:rPr>
        <w:t xml:space="preserve"> сетей газораспределения</w:t>
      </w:r>
      <w:r w:rsidRPr="000D14BF">
        <w:rPr>
          <w:sz w:val="28"/>
          <w:szCs w:val="28"/>
          <w:lang w:eastAsia="x-none"/>
        </w:rPr>
        <w:t xml:space="preserve"> для развития системы централизованного газоснабжения в районе Поймы;</w:t>
      </w:r>
    </w:p>
    <w:p w14:paraId="5E01CF03" w14:textId="77777777" w:rsidR="0031013E" w:rsidRPr="000D14BF" w:rsidRDefault="0031013E" w:rsidP="0031013E">
      <w:pPr>
        <w:numPr>
          <w:ilvl w:val="0"/>
          <w:numId w:val="10"/>
        </w:numPr>
        <w:tabs>
          <w:tab w:val="left" w:pos="993"/>
        </w:tabs>
        <w:ind w:left="0" w:firstLine="709"/>
        <w:contextualSpacing/>
        <w:jc w:val="both"/>
        <w:rPr>
          <w:sz w:val="28"/>
          <w:szCs w:val="28"/>
          <w:lang w:val="x-none" w:eastAsia="x-none"/>
        </w:rPr>
      </w:pPr>
      <w:r w:rsidRPr="000D14BF">
        <w:rPr>
          <w:sz w:val="28"/>
          <w:szCs w:val="28"/>
          <w:lang w:eastAsia="x-none"/>
        </w:rPr>
        <w:t xml:space="preserve">нехватка </w:t>
      </w:r>
      <w:r w:rsidRPr="003E2184">
        <w:rPr>
          <w:sz w:val="28"/>
          <w:szCs w:val="28"/>
          <w:lang w:eastAsia="x-none"/>
        </w:rPr>
        <w:t>производительности сетей газораспределения</w:t>
      </w:r>
      <w:r w:rsidRPr="000D14BF">
        <w:rPr>
          <w:sz w:val="28"/>
          <w:szCs w:val="28"/>
          <w:lang w:val="x-none" w:eastAsia="x-none"/>
        </w:rPr>
        <w:t xml:space="preserve"> для развития системы централизованного газоснабжения в п. Снежный по ул. Павлика Морозова</w:t>
      </w:r>
      <w:r w:rsidRPr="000D14BF">
        <w:rPr>
          <w:sz w:val="28"/>
          <w:szCs w:val="28"/>
          <w:lang w:eastAsia="x-none"/>
        </w:rPr>
        <w:t>;</w:t>
      </w:r>
    </w:p>
    <w:bookmarkEnd w:id="99"/>
    <w:p w14:paraId="066F8CD2" w14:textId="77777777" w:rsidR="0031013E" w:rsidRPr="00E16D3C" w:rsidRDefault="0031013E" w:rsidP="0031013E">
      <w:pPr>
        <w:numPr>
          <w:ilvl w:val="0"/>
          <w:numId w:val="10"/>
        </w:numPr>
        <w:tabs>
          <w:tab w:val="left" w:pos="993"/>
        </w:tabs>
        <w:ind w:left="0" w:firstLine="709"/>
        <w:contextualSpacing/>
        <w:jc w:val="both"/>
        <w:rPr>
          <w:sz w:val="28"/>
          <w:szCs w:val="28"/>
        </w:rPr>
      </w:pPr>
      <w:r w:rsidRPr="00E16D3C">
        <w:rPr>
          <w:sz w:val="28"/>
          <w:szCs w:val="28"/>
        </w:rPr>
        <w:t xml:space="preserve">наличие ветхих участков сетей, нуждающихся </w:t>
      </w:r>
      <w:r w:rsidRPr="00355A68">
        <w:rPr>
          <w:sz w:val="28"/>
          <w:szCs w:val="28"/>
        </w:rPr>
        <w:t>в замене (</w:t>
      </w:r>
      <w:r>
        <w:rPr>
          <w:sz w:val="28"/>
          <w:szCs w:val="28"/>
        </w:rPr>
        <w:t>6,2</w:t>
      </w:r>
      <w:r w:rsidRPr="00355A68">
        <w:rPr>
          <w:sz w:val="28"/>
          <w:szCs w:val="28"/>
        </w:rPr>
        <w:t>%)</w:t>
      </w:r>
      <w:r>
        <w:rPr>
          <w:sz w:val="28"/>
          <w:szCs w:val="28"/>
        </w:rPr>
        <w:t>;</w:t>
      </w:r>
      <w:r w:rsidRPr="00E16D3C">
        <w:rPr>
          <w:sz w:val="28"/>
          <w:szCs w:val="28"/>
        </w:rPr>
        <w:t xml:space="preserve"> </w:t>
      </w:r>
    </w:p>
    <w:p w14:paraId="007A08E5" w14:textId="77777777" w:rsidR="0031013E" w:rsidRPr="000D14BF" w:rsidRDefault="0031013E" w:rsidP="0031013E">
      <w:pPr>
        <w:numPr>
          <w:ilvl w:val="0"/>
          <w:numId w:val="10"/>
        </w:numPr>
        <w:tabs>
          <w:tab w:val="left" w:pos="993"/>
        </w:tabs>
        <w:ind w:left="0" w:firstLine="709"/>
        <w:contextualSpacing/>
        <w:jc w:val="both"/>
        <w:rPr>
          <w:sz w:val="28"/>
          <w:szCs w:val="28"/>
          <w:lang w:val="x-none" w:eastAsia="x-none"/>
        </w:rPr>
      </w:pPr>
      <w:r w:rsidRPr="000D14BF">
        <w:rPr>
          <w:sz w:val="28"/>
          <w:szCs w:val="28"/>
          <w:lang w:eastAsia="x-none"/>
        </w:rPr>
        <w:t xml:space="preserve">отсутствие </w:t>
      </w:r>
      <w:r w:rsidRPr="000D14BF">
        <w:rPr>
          <w:sz w:val="28"/>
          <w:szCs w:val="28"/>
          <w:lang w:val="x-none" w:eastAsia="x-none"/>
        </w:rPr>
        <w:t>подключения ИЖС п. Черный мыс к существующей системе централизованного газоснабжения</w:t>
      </w:r>
      <w:r w:rsidRPr="000D14BF">
        <w:rPr>
          <w:sz w:val="28"/>
          <w:szCs w:val="28"/>
          <w:lang w:eastAsia="x-none"/>
        </w:rPr>
        <w:t>;</w:t>
      </w:r>
    </w:p>
    <w:p w14:paraId="64B3D9EF" w14:textId="77777777" w:rsidR="0031013E" w:rsidRPr="000D14BF" w:rsidRDefault="0031013E" w:rsidP="0031013E">
      <w:pPr>
        <w:numPr>
          <w:ilvl w:val="0"/>
          <w:numId w:val="10"/>
        </w:numPr>
        <w:tabs>
          <w:tab w:val="left" w:pos="993"/>
        </w:tabs>
        <w:ind w:left="0" w:firstLine="709"/>
        <w:contextualSpacing/>
        <w:jc w:val="both"/>
        <w:rPr>
          <w:sz w:val="28"/>
          <w:szCs w:val="28"/>
          <w:lang w:val="x-none" w:eastAsia="x-none"/>
        </w:rPr>
      </w:pPr>
      <w:r w:rsidRPr="000D14BF">
        <w:rPr>
          <w:sz w:val="28"/>
          <w:szCs w:val="28"/>
          <w:lang w:eastAsia="x-none"/>
        </w:rPr>
        <w:t>недостатки</w:t>
      </w:r>
      <w:r w:rsidRPr="000D14BF">
        <w:rPr>
          <w:sz w:val="28"/>
          <w:szCs w:val="28"/>
          <w:lang w:val="x-none" w:eastAsia="x-none"/>
        </w:rPr>
        <w:t xml:space="preserve"> имеющейся документации</w:t>
      </w:r>
      <w:r w:rsidRPr="000D14BF">
        <w:rPr>
          <w:sz w:val="28"/>
          <w:szCs w:val="28"/>
          <w:lang w:eastAsia="x-none"/>
        </w:rPr>
        <w:t xml:space="preserve"> по планировке территории</w:t>
      </w:r>
      <w:r w:rsidRPr="000D14BF">
        <w:rPr>
          <w:sz w:val="28"/>
          <w:szCs w:val="28"/>
          <w:lang w:val="x-none" w:eastAsia="x-none"/>
        </w:rPr>
        <w:t xml:space="preserve"> </w:t>
      </w:r>
      <w:r w:rsidRPr="000D14BF">
        <w:rPr>
          <w:sz w:val="28"/>
          <w:szCs w:val="28"/>
          <w:lang w:eastAsia="x-none"/>
        </w:rPr>
        <w:t xml:space="preserve">города </w:t>
      </w:r>
      <w:r w:rsidRPr="000D14BF">
        <w:rPr>
          <w:sz w:val="28"/>
          <w:szCs w:val="28"/>
          <w:lang w:val="x-none" w:eastAsia="x-none"/>
        </w:rPr>
        <w:t>в части перспективного развития отдельных территорий</w:t>
      </w:r>
      <w:r w:rsidRPr="000D14BF">
        <w:rPr>
          <w:sz w:val="28"/>
          <w:szCs w:val="28"/>
          <w:lang w:eastAsia="x-none"/>
        </w:rPr>
        <w:t>;</w:t>
      </w:r>
    </w:p>
    <w:bookmarkEnd w:id="96"/>
    <w:p w14:paraId="62BC8E20" w14:textId="77777777" w:rsidR="0031013E" w:rsidRPr="0094195F" w:rsidRDefault="0031013E" w:rsidP="0031013E">
      <w:pPr>
        <w:numPr>
          <w:ilvl w:val="0"/>
          <w:numId w:val="10"/>
        </w:numPr>
        <w:tabs>
          <w:tab w:val="left" w:pos="993"/>
        </w:tabs>
        <w:ind w:left="0" w:firstLine="709"/>
        <w:contextualSpacing/>
        <w:jc w:val="both"/>
        <w:rPr>
          <w:sz w:val="28"/>
          <w:szCs w:val="28"/>
          <w:lang w:val="x-none" w:eastAsia="x-none"/>
        </w:rPr>
      </w:pPr>
      <w:r w:rsidRPr="000D14BF">
        <w:rPr>
          <w:sz w:val="28"/>
          <w:szCs w:val="28"/>
          <w:lang w:val="x-none" w:eastAsia="x-none"/>
        </w:rPr>
        <w:t xml:space="preserve">отсутствие согласованного </w:t>
      </w:r>
      <w:r>
        <w:rPr>
          <w:sz w:val="28"/>
          <w:szCs w:val="28"/>
          <w:lang w:eastAsia="x-none"/>
        </w:rPr>
        <w:t>р</w:t>
      </w:r>
      <w:proofErr w:type="spellStart"/>
      <w:r w:rsidRPr="000D14BF">
        <w:rPr>
          <w:sz w:val="28"/>
          <w:szCs w:val="28"/>
          <w:lang w:val="x-none" w:eastAsia="x-none"/>
        </w:rPr>
        <w:t>егламента</w:t>
      </w:r>
      <w:proofErr w:type="spellEnd"/>
      <w:r w:rsidRPr="000D14BF">
        <w:rPr>
          <w:sz w:val="28"/>
          <w:szCs w:val="28"/>
          <w:lang w:val="x-none" w:eastAsia="x-none"/>
        </w:rPr>
        <w:t xml:space="preserve"> взаимоотношений между газораспределительными организациями</w:t>
      </w:r>
      <w:r>
        <w:rPr>
          <w:sz w:val="28"/>
          <w:szCs w:val="28"/>
          <w:lang w:eastAsia="x-none"/>
        </w:rPr>
        <w:t xml:space="preserve">. </w:t>
      </w:r>
    </w:p>
    <w:bookmarkEnd w:id="97"/>
    <w:p w14:paraId="76A540EE" w14:textId="77777777" w:rsidR="00D80583" w:rsidRPr="00453C8F" w:rsidRDefault="00D80583" w:rsidP="00453C8F">
      <w:pPr>
        <w:shd w:val="clear" w:color="auto" w:fill="FFFFFF" w:themeFill="background1"/>
        <w:tabs>
          <w:tab w:val="left" w:pos="993"/>
        </w:tabs>
        <w:ind w:firstLine="709"/>
        <w:contextualSpacing/>
        <w:jc w:val="both"/>
        <w:rPr>
          <w:sz w:val="28"/>
          <w:szCs w:val="28"/>
          <w:lang w:eastAsia="x-none"/>
        </w:rPr>
      </w:pPr>
      <w:r w:rsidRPr="00453C8F">
        <w:rPr>
          <w:sz w:val="28"/>
          <w:szCs w:val="28"/>
          <w:lang w:eastAsia="x-none"/>
        </w:rPr>
        <w:t>В целях развития газораспределительной сети и повышения уровня надежности системы газоснабжения в перспективе необходима реализация следующих мероприятий:</w:t>
      </w:r>
    </w:p>
    <w:p w14:paraId="3CB8EC76" w14:textId="77777777" w:rsidR="0031013E" w:rsidRDefault="0031013E" w:rsidP="006A565B">
      <w:pPr>
        <w:pStyle w:val="affb"/>
        <w:numPr>
          <w:ilvl w:val="0"/>
          <w:numId w:val="57"/>
        </w:numPr>
        <w:shd w:val="clear" w:color="auto" w:fill="FFFFFF" w:themeFill="background1"/>
        <w:tabs>
          <w:tab w:val="left" w:pos="993"/>
        </w:tabs>
        <w:ind w:left="0" w:firstLine="709"/>
        <w:contextualSpacing/>
        <w:jc w:val="both"/>
        <w:rPr>
          <w:sz w:val="28"/>
          <w:szCs w:val="28"/>
          <w:lang w:eastAsia="x-none"/>
        </w:rPr>
      </w:pPr>
      <w:r w:rsidRPr="00AD77C8">
        <w:rPr>
          <w:sz w:val="28"/>
          <w:szCs w:val="28"/>
        </w:rPr>
        <w:t xml:space="preserve">прокладка газопровода от существующего газопровода (в настоящее время строящегося) с давлением 0,6 МПа от ГРС ПАО «Сургутнефтегаз», в сторону улицы </w:t>
      </w:r>
      <w:proofErr w:type="spellStart"/>
      <w:r w:rsidRPr="00AD77C8">
        <w:rPr>
          <w:sz w:val="28"/>
          <w:szCs w:val="28"/>
        </w:rPr>
        <w:t>Аэрофлотская</w:t>
      </w:r>
      <w:proofErr w:type="spellEnd"/>
      <w:r w:rsidRPr="00AD77C8">
        <w:rPr>
          <w:sz w:val="28"/>
          <w:szCs w:val="28"/>
        </w:rPr>
        <w:t xml:space="preserve"> диаметром 700 мм, протяженностью 4 км, </w:t>
      </w:r>
      <w:r w:rsidRPr="00A742B1">
        <w:rPr>
          <w:sz w:val="28"/>
          <w:szCs w:val="28"/>
        </w:rPr>
        <w:t>в сторону Западного промышленного района вдоль ул. Автомобилистов диаметром 400</w:t>
      </w:r>
      <w:r>
        <w:rPr>
          <w:sz w:val="28"/>
          <w:szCs w:val="28"/>
        </w:rPr>
        <w:t xml:space="preserve"> </w:t>
      </w:r>
      <w:r w:rsidRPr="00A742B1">
        <w:rPr>
          <w:sz w:val="28"/>
          <w:szCs w:val="28"/>
        </w:rPr>
        <w:t xml:space="preserve">мм, протяженность 2,3 </w:t>
      </w:r>
      <w:r w:rsidRPr="00753A6E">
        <w:rPr>
          <w:sz w:val="28"/>
          <w:szCs w:val="28"/>
        </w:rPr>
        <w:t xml:space="preserve">км, реконструкция газопровода к </w:t>
      </w:r>
      <w:proofErr w:type="spellStart"/>
      <w:r w:rsidRPr="00753A6E">
        <w:rPr>
          <w:sz w:val="28"/>
          <w:szCs w:val="28"/>
        </w:rPr>
        <w:t>КБСиОТ</w:t>
      </w:r>
      <w:proofErr w:type="spellEnd"/>
      <w:r w:rsidRPr="00753A6E">
        <w:rPr>
          <w:sz w:val="28"/>
          <w:szCs w:val="28"/>
        </w:rPr>
        <w:t xml:space="preserve"> по увеличению диаметра газопровода с 250 мм до 400 мм, протяженностью 4,9 км, а также прокладка газопровода по улице </w:t>
      </w:r>
      <w:proofErr w:type="spellStart"/>
      <w:r w:rsidRPr="00753A6E">
        <w:rPr>
          <w:sz w:val="28"/>
          <w:szCs w:val="28"/>
        </w:rPr>
        <w:t>Аэрофлотская</w:t>
      </w:r>
      <w:proofErr w:type="spellEnd"/>
      <w:r w:rsidRPr="00753A6E">
        <w:rPr>
          <w:sz w:val="28"/>
          <w:szCs w:val="28"/>
        </w:rPr>
        <w:t xml:space="preserve"> в сторону Аэропорта диаметром 300 мм, протяженностью</w:t>
      </w:r>
      <w:r w:rsidRPr="00AD77C8">
        <w:rPr>
          <w:sz w:val="28"/>
          <w:szCs w:val="28"/>
        </w:rPr>
        <w:t xml:space="preserve"> 6 км; </w:t>
      </w:r>
    </w:p>
    <w:p w14:paraId="1D544A67" w14:textId="77777777" w:rsidR="00D80583" w:rsidRDefault="00D80583" w:rsidP="006A565B">
      <w:pPr>
        <w:pStyle w:val="affb"/>
        <w:numPr>
          <w:ilvl w:val="0"/>
          <w:numId w:val="57"/>
        </w:numPr>
        <w:shd w:val="clear" w:color="auto" w:fill="FFFFFF" w:themeFill="background1"/>
        <w:tabs>
          <w:tab w:val="left" w:pos="993"/>
        </w:tabs>
        <w:ind w:left="0" w:firstLine="709"/>
        <w:contextualSpacing/>
        <w:jc w:val="both"/>
        <w:rPr>
          <w:sz w:val="28"/>
          <w:szCs w:val="28"/>
          <w:lang w:eastAsia="x-none"/>
        </w:rPr>
      </w:pPr>
      <w:r w:rsidRPr="00CE5CE6">
        <w:rPr>
          <w:sz w:val="28"/>
          <w:szCs w:val="28"/>
          <w:lang w:eastAsia="x-none"/>
        </w:rPr>
        <w:t>замена ветхих участков сетей</w:t>
      </w:r>
      <w:bookmarkEnd w:id="98"/>
      <w:r w:rsidRPr="00CE5CE6">
        <w:rPr>
          <w:sz w:val="28"/>
          <w:szCs w:val="28"/>
          <w:lang w:eastAsia="x-none"/>
        </w:rPr>
        <w:t>.</w:t>
      </w:r>
    </w:p>
    <w:p w14:paraId="45B71B99" w14:textId="77777777" w:rsidR="00585DC6" w:rsidRPr="00CE5CE6" w:rsidRDefault="00585DC6" w:rsidP="00A74506">
      <w:pPr>
        <w:pStyle w:val="affb"/>
        <w:shd w:val="clear" w:color="auto" w:fill="FFFFFF" w:themeFill="background1"/>
        <w:tabs>
          <w:tab w:val="left" w:pos="993"/>
        </w:tabs>
        <w:ind w:left="709"/>
        <w:contextualSpacing/>
        <w:jc w:val="both"/>
        <w:rPr>
          <w:sz w:val="28"/>
          <w:szCs w:val="28"/>
          <w:lang w:eastAsia="x-none"/>
        </w:rPr>
      </w:pPr>
    </w:p>
    <w:p w14:paraId="1CAA8FAE" w14:textId="77777777" w:rsidR="00A770F8" w:rsidRPr="00081058" w:rsidRDefault="00A770F8" w:rsidP="00D521F6">
      <w:pPr>
        <w:pStyle w:val="4"/>
      </w:pPr>
      <w:r w:rsidRPr="00081058">
        <w:t>Анализ зон действия источников газоснабжения и их рациональности, имеющиеся проблемы и направления их решения</w:t>
      </w:r>
    </w:p>
    <w:p w14:paraId="5656CA8B" w14:textId="77777777" w:rsidR="00A770F8" w:rsidRPr="00CE5CE6" w:rsidRDefault="00A770F8" w:rsidP="00CE5CE6">
      <w:pPr>
        <w:shd w:val="clear" w:color="auto" w:fill="FFFFFF" w:themeFill="background1"/>
        <w:ind w:firstLine="709"/>
        <w:jc w:val="both"/>
        <w:rPr>
          <w:sz w:val="28"/>
          <w:szCs w:val="28"/>
        </w:rPr>
      </w:pPr>
    </w:p>
    <w:p w14:paraId="5AA52982" w14:textId="77777777" w:rsidR="00EB0660" w:rsidRPr="00CE5CE6" w:rsidRDefault="00EB0660" w:rsidP="00CE5CE6">
      <w:pPr>
        <w:pStyle w:val="5"/>
        <w:shd w:val="clear" w:color="auto" w:fill="FFFFFF" w:themeFill="background1"/>
        <w:spacing w:before="0"/>
      </w:pPr>
      <w:r w:rsidRPr="00CE5CE6">
        <w:t>Матрицы покрытия нагрузки потребителей в зонах действия источников</w:t>
      </w:r>
    </w:p>
    <w:p w14:paraId="0D365977" w14:textId="77777777" w:rsidR="00EB0660" w:rsidRPr="00CE5CE6" w:rsidRDefault="00EB0660" w:rsidP="00CE5CE6">
      <w:pPr>
        <w:pStyle w:val="afffff8"/>
        <w:shd w:val="clear" w:color="auto" w:fill="FFFFFF" w:themeFill="background1"/>
        <w:spacing w:line="240" w:lineRule="auto"/>
        <w:ind w:firstLine="709"/>
        <w:rPr>
          <w:snapToGrid w:val="0"/>
          <w:sz w:val="28"/>
          <w:szCs w:val="28"/>
        </w:rPr>
      </w:pPr>
      <w:r w:rsidRPr="00CE5CE6">
        <w:rPr>
          <w:snapToGrid w:val="0"/>
          <w:sz w:val="28"/>
          <w:szCs w:val="28"/>
        </w:rPr>
        <w:t xml:space="preserve">Природный газ используется в качестве основного вида топлива для покрытия нагрузок отопления, вентиляции и горячего водоснабжения жилых и общественных зданий, коммунально-бытовых и производственных потребителей, частично для </w:t>
      </w:r>
      <w:proofErr w:type="spellStart"/>
      <w:r w:rsidRPr="00CE5CE6">
        <w:rPr>
          <w:snapToGrid w:val="0"/>
          <w:sz w:val="28"/>
          <w:szCs w:val="28"/>
        </w:rPr>
        <w:t>пищеприготовления</w:t>
      </w:r>
      <w:proofErr w:type="spellEnd"/>
      <w:r w:rsidRPr="00CE5CE6">
        <w:rPr>
          <w:snapToGrid w:val="0"/>
          <w:sz w:val="28"/>
          <w:szCs w:val="28"/>
        </w:rPr>
        <w:t xml:space="preserve"> в жилых домах.</w:t>
      </w:r>
    </w:p>
    <w:p w14:paraId="7912D9A8" w14:textId="77777777" w:rsidR="00EB0660" w:rsidRPr="00CE5CE6" w:rsidRDefault="00EB0660" w:rsidP="00CE5CE6">
      <w:pPr>
        <w:pStyle w:val="afffff8"/>
        <w:shd w:val="clear" w:color="auto" w:fill="FFFFFF" w:themeFill="background1"/>
        <w:spacing w:line="240" w:lineRule="auto"/>
        <w:ind w:firstLine="709"/>
        <w:rPr>
          <w:snapToGrid w:val="0"/>
          <w:sz w:val="28"/>
          <w:szCs w:val="28"/>
        </w:rPr>
      </w:pPr>
      <w:bookmarkStart w:id="100" w:name="_Hlk536004276"/>
      <w:r w:rsidRPr="00CE5CE6">
        <w:rPr>
          <w:snapToGrid w:val="0"/>
          <w:sz w:val="28"/>
          <w:szCs w:val="28"/>
        </w:rPr>
        <w:t xml:space="preserve">Основными потребителями газа </w:t>
      </w:r>
      <w:r w:rsidR="005471C4" w:rsidRPr="00CE5CE6">
        <w:rPr>
          <w:sz w:val="28"/>
          <w:szCs w:val="28"/>
        </w:rPr>
        <w:t xml:space="preserve">города Сургута </w:t>
      </w:r>
      <w:r w:rsidRPr="00CE5CE6">
        <w:rPr>
          <w:snapToGrid w:val="0"/>
          <w:sz w:val="28"/>
          <w:szCs w:val="28"/>
        </w:rPr>
        <w:t>являются отопительные газовые котельные и промышленные предприятия (9</w:t>
      </w:r>
      <w:r w:rsidR="009636CF">
        <w:rPr>
          <w:snapToGrid w:val="0"/>
          <w:sz w:val="28"/>
          <w:szCs w:val="28"/>
        </w:rPr>
        <w:t>5 %</w:t>
      </w:r>
      <w:r w:rsidRPr="00CE5CE6">
        <w:rPr>
          <w:snapToGrid w:val="0"/>
          <w:sz w:val="28"/>
          <w:szCs w:val="28"/>
        </w:rPr>
        <w:t xml:space="preserve"> потребления газа), на долю населения приходится </w:t>
      </w:r>
      <w:r w:rsidR="009636CF">
        <w:rPr>
          <w:snapToGrid w:val="0"/>
          <w:sz w:val="28"/>
          <w:szCs w:val="28"/>
        </w:rPr>
        <w:t>5 %</w:t>
      </w:r>
      <w:r w:rsidRPr="00CE5CE6">
        <w:rPr>
          <w:snapToGrid w:val="0"/>
          <w:sz w:val="28"/>
          <w:szCs w:val="28"/>
        </w:rPr>
        <w:t xml:space="preserve"> потребления природного газа.</w:t>
      </w:r>
    </w:p>
    <w:bookmarkEnd w:id="100"/>
    <w:p w14:paraId="63350168" w14:textId="77777777" w:rsidR="00EB0660" w:rsidRDefault="00EB0660" w:rsidP="00CE5CE6">
      <w:pPr>
        <w:pStyle w:val="afffff8"/>
        <w:shd w:val="clear" w:color="auto" w:fill="FFFFFF" w:themeFill="background1"/>
        <w:spacing w:line="240" w:lineRule="auto"/>
        <w:ind w:firstLine="709"/>
        <w:rPr>
          <w:sz w:val="28"/>
          <w:szCs w:val="28"/>
        </w:rPr>
      </w:pPr>
      <w:r w:rsidRPr="00CE5CE6">
        <w:rPr>
          <w:sz w:val="28"/>
          <w:szCs w:val="28"/>
          <w:lang w:val="ru-RU"/>
        </w:rPr>
        <w:t xml:space="preserve">Фактическая и </w:t>
      </w:r>
      <w:r w:rsidR="005F04C2" w:rsidRPr="00CE5CE6">
        <w:rPr>
          <w:sz w:val="28"/>
          <w:szCs w:val="28"/>
        </w:rPr>
        <w:t>прогнозная</w:t>
      </w:r>
      <w:r w:rsidRPr="00CE5CE6">
        <w:rPr>
          <w:sz w:val="28"/>
          <w:szCs w:val="28"/>
        </w:rPr>
        <w:t xml:space="preserve"> величина максимальной часовой нагрузки по группам потребителей газа </w:t>
      </w:r>
      <w:r w:rsidR="00585DC6">
        <w:rPr>
          <w:sz w:val="28"/>
          <w:szCs w:val="28"/>
          <w:lang w:val="ru-RU"/>
        </w:rPr>
        <w:t xml:space="preserve">по состоянию на 2018 г. </w:t>
      </w:r>
      <w:r w:rsidRPr="00CE5CE6">
        <w:rPr>
          <w:sz w:val="28"/>
          <w:szCs w:val="28"/>
        </w:rPr>
        <w:t xml:space="preserve">представлена в табл. </w:t>
      </w:r>
      <w:r w:rsidR="00F6182C">
        <w:rPr>
          <w:sz w:val="28"/>
          <w:szCs w:val="28"/>
          <w:lang w:val="ru-RU"/>
        </w:rPr>
        <w:t>9</w:t>
      </w:r>
      <w:r w:rsidR="00F32928" w:rsidRPr="00CE5CE6">
        <w:rPr>
          <w:sz w:val="28"/>
          <w:szCs w:val="28"/>
          <w:lang w:val="ru-RU"/>
        </w:rPr>
        <w:t>,</w:t>
      </w:r>
      <w:r w:rsidR="0097038E" w:rsidRPr="00CE5CE6">
        <w:rPr>
          <w:sz w:val="28"/>
          <w:szCs w:val="28"/>
          <w:lang w:val="ru-RU"/>
        </w:rPr>
        <w:t xml:space="preserve"> </w:t>
      </w:r>
      <w:r w:rsidR="00F6182C">
        <w:rPr>
          <w:sz w:val="28"/>
          <w:szCs w:val="28"/>
          <w:lang w:val="ru-RU"/>
        </w:rPr>
        <w:t>10</w:t>
      </w:r>
      <w:r w:rsidRPr="00CE5CE6">
        <w:rPr>
          <w:sz w:val="28"/>
          <w:szCs w:val="28"/>
        </w:rPr>
        <w:t>.</w:t>
      </w:r>
    </w:p>
    <w:p w14:paraId="0383EAE5" w14:textId="5DBEF0F8" w:rsidR="00A54F98" w:rsidRPr="00CE5CE6" w:rsidRDefault="00A54F98" w:rsidP="00453C8F">
      <w:pPr>
        <w:shd w:val="clear" w:color="auto" w:fill="FFFFFF" w:themeFill="background1"/>
        <w:spacing w:before="120" w:after="120"/>
        <w:jc w:val="both"/>
        <w:rPr>
          <w:b/>
          <w:sz w:val="24"/>
          <w:szCs w:val="24"/>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BB08C2">
        <w:rPr>
          <w:b/>
          <w:noProof/>
          <w:sz w:val="24"/>
          <w:szCs w:val="24"/>
        </w:rPr>
        <w:t>9</w:t>
      </w:r>
      <w:r w:rsidRPr="00CE5CE6">
        <w:rPr>
          <w:b/>
          <w:sz w:val="24"/>
          <w:szCs w:val="24"/>
        </w:rPr>
        <w:fldChar w:fldCharType="end"/>
      </w:r>
      <w:r w:rsidRPr="00CE5CE6">
        <w:rPr>
          <w:b/>
          <w:sz w:val="24"/>
          <w:szCs w:val="24"/>
        </w:rPr>
        <w:t xml:space="preserve"> – Существующая нагрузка (расчетные максимальные часовые расходы газа) потребителей города Сургута (население) </w:t>
      </w:r>
      <w:r w:rsidR="00585DC6">
        <w:rPr>
          <w:b/>
          <w:sz w:val="24"/>
          <w:szCs w:val="24"/>
        </w:rPr>
        <w:t>по состоянию на 2018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
        <w:gridCol w:w="3399"/>
        <w:gridCol w:w="3042"/>
        <w:gridCol w:w="3030"/>
      </w:tblGrid>
      <w:tr w:rsidR="00585DC6" w:rsidRPr="00D91B7C" w14:paraId="0B5F284D" w14:textId="77777777" w:rsidTr="00585DC6">
        <w:trPr>
          <w:tblHeader/>
        </w:trPr>
        <w:tc>
          <w:tcPr>
            <w:tcW w:w="355" w:type="pct"/>
            <w:shd w:val="clear" w:color="auto" w:fill="auto"/>
            <w:vAlign w:val="center"/>
            <w:hideMark/>
          </w:tcPr>
          <w:p w14:paraId="76D70D2F" w14:textId="77777777" w:rsidR="00585DC6" w:rsidRPr="00D91B7C" w:rsidRDefault="00585DC6" w:rsidP="003D73F5">
            <w:pPr>
              <w:jc w:val="center"/>
              <w:rPr>
                <w:b/>
                <w:bCs/>
                <w:sz w:val="23"/>
                <w:szCs w:val="23"/>
              </w:rPr>
            </w:pPr>
            <w:r w:rsidRPr="00D91B7C">
              <w:rPr>
                <w:b/>
                <w:bCs/>
                <w:sz w:val="23"/>
                <w:szCs w:val="23"/>
              </w:rPr>
              <w:t>№ п/п</w:t>
            </w:r>
          </w:p>
        </w:tc>
        <w:tc>
          <w:tcPr>
            <w:tcW w:w="1667" w:type="pct"/>
            <w:shd w:val="clear" w:color="auto" w:fill="auto"/>
            <w:vAlign w:val="center"/>
            <w:hideMark/>
          </w:tcPr>
          <w:p w14:paraId="3321B48B" w14:textId="77777777" w:rsidR="00585DC6" w:rsidRPr="00D91B7C" w:rsidRDefault="00585DC6" w:rsidP="003D73F5">
            <w:pPr>
              <w:jc w:val="center"/>
              <w:rPr>
                <w:b/>
                <w:bCs/>
                <w:sz w:val="23"/>
                <w:szCs w:val="23"/>
              </w:rPr>
            </w:pPr>
            <w:r w:rsidRPr="00D91B7C">
              <w:rPr>
                <w:b/>
                <w:bCs/>
                <w:sz w:val="23"/>
                <w:szCs w:val="23"/>
              </w:rPr>
              <w:t>Наименование предприятий</w:t>
            </w:r>
          </w:p>
        </w:tc>
        <w:tc>
          <w:tcPr>
            <w:tcW w:w="1492" w:type="pct"/>
            <w:shd w:val="clear" w:color="auto" w:fill="auto"/>
            <w:vAlign w:val="center"/>
            <w:hideMark/>
          </w:tcPr>
          <w:p w14:paraId="2F1804B3" w14:textId="77777777" w:rsidR="00585DC6" w:rsidRPr="00D91B7C" w:rsidRDefault="00585DC6" w:rsidP="003D73F5">
            <w:pPr>
              <w:jc w:val="center"/>
              <w:rPr>
                <w:b/>
                <w:bCs/>
                <w:sz w:val="23"/>
                <w:szCs w:val="23"/>
              </w:rPr>
            </w:pPr>
            <w:r w:rsidRPr="00D91B7C">
              <w:rPr>
                <w:b/>
                <w:bCs/>
                <w:sz w:val="23"/>
                <w:szCs w:val="23"/>
              </w:rPr>
              <w:t>ГРП</w:t>
            </w:r>
          </w:p>
        </w:tc>
        <w:tc>
          <w:tcPr>
            <w:tcW w:w="1486" w:type="pct"/>
            <w:shd w:val="clear" w:color="auto" w:fill="auto"/>
            <w:vAlign w:val="center"/>
            <w:hideMark/>
          </w:tcPr>
          <w:p w14:paraId="47791674" w14:textId="77777777" w:rsidR="00585DC6" w:rsidRPr="00D91B7C" w:rsidRDefault="00585DC6" w:rsidP="003D73F5">
            <w:pPr>
              <w:jc w:val="center"/>
              <w:rPr>
                <w:b/>
                <w:bCs/>
                <w:sz w:val="23"/>
                <w:szCs w:val="23"/>
              </w:rPr>
            </w:pPr>
            <w:r w:rsidRPr="00D91B7C">
              <w:rPr>
                <w:b/>
                <w:bCs/>
                <w:sz w:val="23"/>
                <w:szCs w:val="23"/>
              </w:rPr>
              <w:t>Максимальный часовой расход м</w:t>
            </w:r>
            <w:r w:rsidRPr="00D91B7C">
              <w:rPr>
                <w:b/>
                <w:bCs/>
                <w:sz w:val="23"/>
                <w:szCs w:val="23"/>
                <w:vertAlign w:val="superscript"/>
              </w:rPr>
              <w:t>3</w:t>
            </w:r>
            <w:r w:rsidRPr="00D91B7C">
              <w:rPr>
                <w:b/>
                <w:bCs/>
                <w:sz w:val="23"/>
                <w:szCs w:val="23"/>
              </w:rPr>
              <w:t>/час</w:t>
            </w:r>
          </w:p>
        </w:tc>
      </w:tr>
      <w:tr w:rsidR="00585DC6" w:rsidRPr="00D91B7C" w14:paraId="386D4888" w14:textId="77777777" w:rsidTr="00585DC6">
        <w:tc>
          <w:tcPr>
            <w:tcW w:w="355" w:type="pct"/>
            <w:vMerge w:val="restart"/>
            <w:shd w:val="clear" w:color="auto" w:fill="auto"/>
            <w:noWrap/>
            <w:vAlign w:val="center"/>
            <w:hideMark/>
          </w:tcPr>
          <w:p w14:paraId="5C99C260" w14:textId="77777777" w:rsidR="00585DC6" w:rsidRPr="00D91B7C" w:rsidRDefault="00585DC6" w:rsidP="003D73F5">
            <w:pPr>
              <w:jc w:val="center"/>
              <w:rPr>
                <w:sz w:val="23"/>
                <w:szCs w:val="23"/>
              </w:rPr>
            </w:pPr>
            <w:r w:rsidRPr="00D91B7C">
              <w:rPr>
                <w:sz w:val="23"/>
                <w:szCs w:val="23"/>
              </w:rPr>
              <w:t>1</w:t>
            </w:r>
          </w:p>
        </w:tc>
        <w:tc>
          <w:tcPr>
            <w:tcW w:w="1667" w:type="pct"/>
            <w:vMerge w:val="restart"/>
            <w:shd w:val="clear" w:color="auto" w:fill="auto"/>
            <w:vAlign w:val="center"/>
            <w:hideMark/>
          </w:tcPr>
          <w:p w14:paraId="11C2C3C1" w14:textId="77777777" w:rsidR="00585DC6" w:rsidRPr="00D91B7C" w:rsidRDefault="00585DC6" w:rsidP="003D73F5">
            <w:pPr>
              <w:rPr>
                <w:sz w:val="23"/>
                <w:szCs w:val="23"/>
              </w:rPr>
            </w:pPr>
            <w:r w:rsidRPr="00D91B7C">
              <w:rPr>
                <w:sz w:val="23"/>
                <w:szCs w:val="23"/>
              </w:rPr>
              <w:t>ИЖС п.</w:t>
            </w:r>
            <w:r>
              <w:rPr>
                <w:sz w:val="23"/>
                <w:szCs w:val="23"/>
              </w:rPr>
              <w:t xml:space="preserve"> </w:t>
            </w:r>
            <w:r w:rsidRPr="00D91B7C">
              <w:rPr>
                <w:sz w:val="23"/>
                <w:szCs w:val="23"/>
              </w:rPr>
              <w:t>Снежный</w:t>
            </w:r>
          </w:p>
        </w:tc>
        <w:tc>
          <w:tcPr>
            <w:tcW w:w="1492" w:type="pct"/>
            <w:shd w:val="clear" w:color="auto" w:fill="auto"/>
            <w:vAlign w:val="center"/>
            <w:hideMark/>
          </w:tcPr>
          <w:p w14:paraId="77DC85A6" w14:textId="77777777" w:rsidR="00585DC6" w:rsidRPr="00D91B7C" w:rsidRDefault="00585DC6" w:rsidP="003D73F5">
            <w:pPr>
              <w:jc w:val="center"/>
              <w:rPr>
                <w:sz w:val="23"/>
                <w:szCs w:val="23"/>
              </w:rPr>
            </w:pPr>
            <w:r w:rsidRPr="00D91B7C">
              <w:rPr>
                <w:sz w:val="23"/>
                <w:szCs w:val="23"/>
              </w:rPr>
              <w:t>ГРП №5 ОАО "Сургутгаз"</w:t>
            </w:r>
          </w:p>
        </w:tc>
        <w:tc>
          <w:tcPr>
            <w:tcW w:w="1486" w:type="pct"/>
            <w:vMerge w:val="restart"/>
            <w:shd w:val="clear" w:color="auto" w:fill="auto"/>
            <w:noWrap/>
            <w:vAlign w:val="center"/>
            <w:hideMark/>
          </w:tcPr>
          <w:p w14:paraId="62001688" w14:textId="77777777" w:rsidR="00585DC6" w:rsidRPr="00D91B7C" w:rsidRDefault="00585DC6" w:rsidP="003D73F5">
            <w:pPr>
              <w:jc w:val="center"/>
              <w:rPr>
                <w:sz w:val="23"/>
                <w:szCs w:val="23"/>
              </w:rPr>
            </w:pPr>
            <w:r w:rsidRPr="00D91B7C">
              <w:rPr>
                <w:sz w:val="23"/>
                <w:szCs w:val="23"/>
              </w:rPr>
              <w:t>1 500,00</w:t>
            </w:r>
          </w:p>
        </w:tc>
      </w:tr>
      <w:tr w:rsidR="00585DC6" w:rsidRPr="00D91B7C" w14:paraId="69D3893E" w14:textId="77777777" w:rsidTr="00585DC6">
        <w:tc>
          <w:tcPr>
            <w:tcW w:w="355" w:type="pct"/>
            <w:vMerge/>
            <w:shd w:val="clear" w:color="auto" w:fill="auto"/>
            <w:vAlign w:val="center"/>
            <w:hideMark/>
          </w:tcPr>
          <w:p w14:paraId="53845D2D" w14:textId="77777777" w:rsidR="00585DC6" w:rsidRPr="00D91B7C" w:rsidRDefault="00585DC6" w:rsidP="003D73F5">
            <w:pPr>
              <w:rPr>
                <w:sz w:val="23"/>
                <w:szCs w:val="23"/>
              </w:rPr>
            </w:pPr>
          </w:p>
        </w:tc>
        <w:tc>
          <w:tcPr>
            <w:tcW w:w="1667" w:type="pct"/>
            <w:vMerge/>
            <w:shd w:val="clear" w:color="auto" w:fill="auto"/>
            <w:vAlign w:val="center"/>
            <w:hideMark/>
          </w:tcPr>
          <w:p w14:paraId="17F76409" w14:textId="77777777" w:rsidR="00585DC6" w:rsidRPr="00D91B7C" w:rsidRDefault="00585DC6" w:rsidP="003D73F5">
            <w:pPr>
              <w:rPr>
                <w:sz w:val="23"/>
                <w:szCs w:val="23"/>
              </w:rPr>
            </w:pPr>
          </w:p>
        </w:tc>
        <w:tc>
          <w:tcPr>
            <w:tcW w:w="1492" w:type="pct"/>
            <w:shd w:val="clear" w:color="auto" w:fill="auto"/>
            <w:vAlign w:val="center"/>
            <w:hideMark/>
          </w:tcPr>
          <w:p w14:paraId="08C57B33" w14:textId="77777777" w:rsidR="00585DC6" w:rsidRPr="00D91B7C" w:rsidRDefault="00585DC6" w:rsidP="003D73F5">
            <w:pPr>
              <w:jc w:val="center"/>
              <w:rPr>
                <w:sz w:val="23"/>
                <w:szCs w:val="23"/>
              </w:rPr>
            </w:pPr>
            <w:r w:rsidRPr="00D91B7C">
              <w:rPr>
                <w:sz w:val="23"/>
                <w:szCs w:val="23"/>
              </w:rPr>
              <w:t>ГРП №7 СГМУП "ГТС"</w:t>
            </w:r>
          </w:p>
        </w:tc>
        <w:tc>
          <w:tcPr>
            <w:tcW w:w="1486" w:type="pct"/>
            <w:vMerge/>
            <w:shd w:val="clear" w:color="auto" w:fill="auto"/>
            <w:vAlign w:val="center"/>
            <w:hideMark/>
          </w:tcPr>
          <w:p w14:paraId="1B140369" w14:textId="77777777" w:rsidR="00585DC6" w:rsidRPr="00D91B7C" w:rsidRDefault="00585DC6" w:rsidP="003D73F5">
            <w:pPr>
              <w:rPr>
                <w:sz w:val="23"/>
                <w:szCs w:val="23"/>
              </w:rPr>
            </w:pPr>
          </w:p>
        </w:tc>
      </w:tr>
      <w:tr w:rsidR="00585DC6" w:rsidRPr="00D91B7C" w14:paraId="72197FED" w14:textId="77777777" w:rsidTr="00585DC6">
        <w:tc>
          <w:tcPr>
            <w:tcW w:w="355" w:type="pct"/>
            <w:vMerge w:val="restart"/>
            <w:shd w:val="clear" w:color="auto" w:fill="auto"/>
            <w:noWrap/>
            <w:vAlign w:val="center"/>
            <w:hideMark/>
          </w:tcPr>
          <w:p w14:paraId="7344EEE8" w14:textId="77777777" w:rsidR="00585DC6" w:rsidRPr="00D91B7C" w:rsidRDefault="00585DC6" w:rsidP="003D73F5">
            <w:pPr>
              <w:jc w:val="center"/>
              <w:rPr>
                <w:sz w:val="23"/>
                <w:szCs w:val="23"/>
              </w:rPr>
            </w:pPr>
            <w:r w:rsidRPr="00D91B7C">
              <w:rPr>
                <w:sz w:val="23"/>
                <w:szCs w:val="23"/>
              </w:rPr>
              <w:t>2</w:t>
            </w:r>
          </w:p>
        </w:tc>
        <w:tc>
          <w:tcPr>
            <w:tcW w:w="1667" w:type="pct"/>
            <w:shd w:val="clear" w:color="auto" w:fill="auto"/>
            <w:vAlign w:val="center"/>
            <w:hideMark/>
          </w:tcPr>
          <w:p w14:paraId="368E1CE3" w14:textId="77777777" w:rsidR="00585DC6" w:rsidRPr="00D91B7C" w:rsidRDefault="00585DC6" w:rsidP="003D73F5">
            <w:pPr>
              <w:rPr>
                <w:sz w:val="23"/>
                <w:szCs w:val="23"/>
              </w:rPr>
            </w:pPr>
            <w:r w:rsidRPr="00D91B7C">
              <w:rPr>
                <w:sz w:val="23"/>
                <w:szCs w:val="23"/>
              </w:rPr>
              <w:t>ООО УК "Запад" Тюменский тракт 19</w:t>
            </w:r>
          </w:p>
        </w:tc>
        <w:tc>
          <w:tcPr>
            <w:tcW w:w="1492" w:type="pct"/>
            <w:vMerge w:val="restart"/>
            <w:shd w:val="clear" w:color="auto" w:fill="auto"/>
            <w:noWrap/>
            <w:vAlign w:val="center"/>
            <w:hideMark/>
          </w:tcPr>
          <w:p w14:paraId="04F70BCE" w14:textId="77777777" w:rsidR="00585DC6" w:rsidRPr="00D91B7C" w:rsidRDefault="00585DC6" w:rsidP="003D73F5">
            <w:pPr>
              <w:jc w:val="center"/>
              <w:rPr>
                <w:sz w:val="23"/>
                <w:szCs w:val="23"/>
              </w:rPr>
            </w:pPr>
            <w:r w:rsidRPr="00D91B7C">
              <w:rPr>
                <w:sz w:val="23"/>
                <w:szCs w:val="23"/>
              </w:rPr>
              <w:t xml:space="preserve">ГРПШ №3 </w:t>
            </w:r>
            <w:proofErr w:type="spellStart"/>
            <w:r w:rsidRPr="00D91B7C">
              <w:rPr>
                <w:sz w:val="23"/>
                <w:szCs w:val="23"/>
              </w:rPr>
              <w:t>мкр</w:t>
            </w:r>
            <w:proofErr w:type="spellEnd"/>
            <w:r w:rsidRPr="00D91B7C">
              <w:rPr>
                <w:sz w:val="23"/>
                <w:szCs w:val="23"/>
              </w:rPr>
              <w:t xml:space="preserve"> 37</w:t>
            </w:r>
          </w:p>
        </w:tc>
        <w:tc>
          <w:tcPr>
            <w:tcW w:w="1486" w:type="pct"/>
            <w:vMerge w:val="restart"/>
            <w:shd w:val="clear" w:color="auto" w:fill="auto"/>
            <w:vAlign w:val="center"/>
            <w:hideMark/>
          </w:tcPr>
          <w:p w14:paraId="148CA16D" w14:textId="77777777" w:rsidR="00585DC6" w:rsidRPr="00D91B7C" w:rsidRDefault="00585DC6" w:rsidP="003D73F5">
            <w:pPr>
              <w:jc w:val="center"/>
              <w:rPr>
                <w:sz w:val="23"/>
                <w:szCs w:val="23"/>
              </w:rPr>
            </w:pPr>
            <w:r w:rsidRPr="00D91B7C">
              <w:rPr>
                <w:sz w:val="23"/>
                <w:szCs w:val="23"/>
              </w:rPr>
              <w:t>1400 (с учетом 5-ти 25-ти этажных домов)</w:t>
            </w:r>
          </w:p>
        </w:tc>
      </w:tr>
      <w:tr w:rsidR="00585DC6" w:rsidRPr="00D91B7C" w14:paraId="009B9A45" w14:textId="77777777" w:rsidTr="00585DC6">
        <w:tc>
          <w:tcPr>
            <w:tcW w:w="355" w:type="pct"/>
            <w:vMerge/>
            <w:shd w:val="clear" w:color="auto" w:fill="auto"/>
            <w:vAlign w:val="center"/>
            <w:hideMark/>
          </w:tcPr>
          <w:p w14:paraId="574DA32E" w14:textId="77777777" w:rsidR="00585DC6" w:rsidRPr="00D91B7C" w:rsidRDefault="00585DC6" w:rsidP="003D73F5">
            <w:pPr>
              <w:rPr>
                <w:sz w:val="23"/>
                <w:szCs w:val="23"/>
              </w:rPr>
            </w:pPr>
          </w:p>
        </w:tc>
        <w:tc>
          <w:tcPr>
            <w:tcW w:w="1667" w:type="pct"/>
            <w:shd w:val="clear" w:color="auto" w:fill="auto"/>
            <w:vAlign w:val="center"/>
            <w:hideMark/>
          </w:tcPr>
          <w:p w14:paraId="5879EDC2" w14:textId="77777777" w:rsidR="00585DC6" w:rsidRPr="00D91B7C" w:rsidRDefault="00585DC6" w:rsidP="003D73F5">
            <w:pPr>
              <w:rPr>
                <w:sz w:val="23"/>
                <w:szCs w:val="23"/>
              </w:rPr>
            </w:pPr>
            <w:r w:rsidRPr="00D91B7C">
              <w:rPr>
                <w:sz w:val="23"/>
                <w:szCs w:val="23"/>
              </w:rPr>
              <w:t>ООО УК "Запад" Югорский тракт 1</w:t>
            </w:r>
          </w:p>
        </w:tc>
        <w:tc>
          <w:tcPr>
            <w:tcW w:w="1492" w:type="pct"/>
            <w:vMerge/>
            <w:shd w:val="clear" w:color="auto" w:fill="auto"/>
            <w:vAlign w:val="center"/>
            <w:hideMark/>
          </w:tcPr>
          <w:p w14:paraId="58A30158" w14:textId="77777777" w:rsidR="00585DC6" w:rsidRPr="00D91B7C" w:rsidRDefault="00585DC6" w:rsidP="003D73F5">
            <w:pPr>
              <w:rPr>
                <w:sz w:val="23"/>
                <w:szCs w:val="23"/>
              </w:rPr>
            </w:pPr>
          </w:p>
        </w:tc>
        <w:tc>
          <w:tcPr>
            <w:tcW w:w="1486" w:type="pct"/>
            <w:vMerge/>
            <w:shd w:val="clear" w:color="auto" w:fill="auto"/>
            <w:vAlign w:val="center"/>
            <w:hideMark/>
          </w:tcPr>
          <w:p w14:paraId="00776CF5" w14:textId="77777777" w:rsidR="00585DC6" w:rsidRPr="00D91B7C" w:rsidRDefault="00585DC6" w:rsidP="003D73F5">
            <w:pPr>
              <w:rPr>
                <w:sz w:val="23"/>
                <w:szCs w:val="23"/>
              </w:rPr>
            </w:pPr>
          </w:p>
        </w:tc>
      </w:tr>
      <w:tr w:rsidR="00585DC6" w:rsidRPr="00D91B7C" w14:paraId="266F88A8" w14:textId="77777777" w:rsidTr="00585DC6">
        <w:tc>
          <w:tcPr>
            <w:tcW w:w="355" w:type="pct"/>
            <w:shd w:val="clear" w:color="auto" w:fill="auto"/>
            <w:noWrap/>
            <w:vAlign w:val="center"/>
            <w:hideMark/>
          </w:tcPr>
          <w:p w14:paraId="6C7A036F" w14:textId="77777777" w:rsidR="00585DC6" w:rsidRPr="00D91B7C" w:rsidRDefault="00585DC6" w:rsidP="003D73F5">
            <w:pPr>
              <w:jc w:val="center"/>
              <w:rPr>
                <w:sz w:val="23"/>
                <w:szCs w:val="23"/>
              </w:rPr>
            </w:pPr>
            <w:r w:rsidRPr="00D91B7C">
              <w:rPr>
                <w:sz w:val="23"/>
                <w:szCs w:val="23"/>
              </w:rPr>
              <w:t>3</w:t>
            </w:r>
          </w:p>
        </w:tc>
        <w:tc>
          <w:tcPr>
            <w:tcW w:w="1667" w:type="pct"/>
            <w:shd w:val="clear" w:color="auto" w:fill="auto"/>
            <w:vAlign w:val="center"/>
            <w:hideMark/>
          </w:tcPr>
          <w:p w14:paraId="1FE2B1C5" w14:textId="77777777" w:rsidR="00585DC6" w:rsidRPr="00D91B7C" w:rsidRDefault="00585DC6" w:rsidP="003D73F5">
            <w:pPr>
              <w:rPr>
                <w:sz w:val="23"/>
                <w:szCs w:val="23"/>
              </w:rPr>
            </w:pPr>
            <w:r w:rsidRPr="00D91B7C">
              <w:rPr>
                <w:sz w:val="23"/>
                <w:szCs w:val="23"/>
              </w:rPr>
              <w:t>ИЖС 37-ой микрорайон</w:t>
            </w:r>
          </w:p>
        </w:tc>
        <w:tc>
          <w:tcPr>
            <w:tcW w:w="1492" w:type="pct"/>
            <w:shd w:val="clear" w:color="auto" w:fill="auto"/>
            <w:noWrap/>
            <w:vAlign w:val="center"/>
            <w:hideMark/>
          </w:tcPr>
          <w:p w14:paraId="56CAA835" w14:textId="77777777" w:rsidR="00585DC6" w:rsidRPr="00D91B7C" w:rsidRDefault="00585DC6" w:rsidP="003D73F5">
            <w:pPr>
              <w:jc w:val="center"/>
              <w:rPr>
                <w:sz w:val="23"/>
                <w:szCs w:val="23"/>
              </w:rPr>
            </w:pPr>
            <w:r w:rsidRPr="00D91B7C">
              <w:rPr>
                <w:sz w:val="23"/>
                <w:szCs w:val="23"/>
              </w:rPr>
              <w:t>ГРП 1, 2 СГМУП "ГТС"</w:t>
            </w:r>
          </w:p>
        </w:tc>
        <w:tc>
          <w:tcPr>
            <w:tcW w:w="1486" w:type="pct"/>
            <w:shd w:val="clear" w:color="auto" w:fill="auto"/>
            <w:noWrap/>
            <w:vAlign w:val="center"/>
            <w:hideMark/>
          </w:tcPr>
          <w:p w14:paraId="37A3EAB2" w14:textId="77777777" w:rsidR="00585DC6" w:rsidRPr="00D91B7C" w:rsidRDefault="00585DC6" w:rsidP="003D73F5">
            <w:pPr>
              <w:jc w:val="center"/>
              <w:rPr>
                <w:sz w:val="23"/>
                <w:szCs w:val="23"/>
              </w:rPr>
            </w:pPr>
            <w:r w:rsidRPr="00D91B7C">
              <w:rPr>
                <w:sz w:val="23"/>
                <w:szCs w:val="23"/>
              </w:rPr>
              <w:t>2 100,00</w:t>
            </w:r>
          </w:p>
        </w:tc>
      </w:tr>
      <w:tr w:rsidR="00585DC6" w:rsidRPr="00D91B7C" w14:paraId="7456963E" w14:textId="77777777" w:rsidTr="00585DC6">
        <w:tc>
          <w:tcPr>
            <w:tcW w:w="355" w:type="pct"/>
            <w:vMerge w:val="restart"/>
            <w:shd w:val="clear" w:color="auto" w:fill="auto"/>
            <w:noWrap/>
            <w:vAlign w:val="center"/>
            <w:hideMark/>
          </w:tcPr>
          <w:p w14:paraId="1FDA4E47" w14:textId="77777777" w:rsidR="00585DC6" w:rsidRPr="00D91B7C" w:rsidRDefault="00585DC6" w:rsidP="003D73F5">
            <w:pPr>
              <w:jc w:val="center"/>
              <w:rPr>
                <w:sz w:val="23"/>
                <w:szCs w:val="23"/>
              </w:rPr>
            </w:pPr>
            <w:r w:rsidRPr="00D91B7C">
              <w:rPr>
                <w:sz w:val="23"/>
                <w:szCs w:val="23"/>
              </w:rPr>
              <w:t>4</w:t>
            </w:r>
          </w:p>
        </w:tc>
        <w:tc>
          <w:tcPr>
            <w:tcW w:w="1667" w:type="pct"/>
            <w:shd w:val="clear" w:color="auto" w:fill="auto"/>
            <w:vAlign w:val="center"/>
            <w:hideMark/>
          </w:tcPr>
          <w:p w14:paraId="14F9CAF1" w14:textId="77777777" w:rsidR="00585DC6" w:rsidRPr="00D91B7C" w:rsidRDefault="00585DC6" w:rsidP="003D73F5">
            <w:pPr>
              <w:rPr>
                <w:sz w:val="23"/>
                <w:szCs w:val="23"/>
              </w:rPr>
            </w:pPr>
            <w:r w:rsidRPr="00D91B7C">
              <w:rPr>
                <w:sz w:val="23"/>
                <w:szCs w:val="23"/>
              </w:rPr>
              <w:t>ИЖС 37-ой микрорайон, ул.</w:t>
            </w:r>
            <w:r>
              <w:rPr>
                <w:sz w:val="23"/>
                <w:szCs w:val="23"/>
              </w:rPr>
              <w:t xml:space="preserve"> </w:t>
            </w:r>
            <w:r w:rsidRPr="00D91B7C">
              <w:rPr>
                <w:sz w:val="23"/>
                <w:szCs w:val="23"/>
              </w:rPr>
              <w:t>Солнечная 4, стр.1</w:t>
            </w:r>
          </w:p>
        </w:tc>
        <w:tc>
          <w:tcPr>
            <w:tcW w:w="1492" w:type="pct"/>
            <w:vMerge w:val="restart"/>
            <w:shd w:val="clear" w:color="auto" w:fill="auto"/>
            <w:noWrap/>
            <w:vAlign w:val="center"/>
            <w:hideMark/>
          </w:tcPr>
          <w:p w14:paraId="4DEB4E86" w14:textId="77777777" w:rsidR="00585DC6" w:rsidRPr="00D91B7C" w:rsidRDefault="00585DC6" w:rsidP="003D73F5">
            <w:pPr>
              <w:jc w:val="center"/>
              <w:rPr>
                <w:sz w:val="23"/>
                <w:szCs w:val="23"/>
              </w:rPr>
            </w:pPr>
            <w:r w:rsidRPr="00D91B7C">
              <w:rPr>
                <w:sz w:val="23"/>
                <w:szCs w:val="23"/>
              </w:rPr>
              <w:t xml:space="preserve">ГРПШ 37 </w:t>
            </w:r>
            <w:proofErr w:type="spellStart"/>
            <w:r w:rsidRPr="00D91B7C">
              <w:rPr>
                <w:sz w:val="23"/>
                <w:szCs w:val="23"/>
              </w:rPr>
              <w:t>мкр</w:t>
            </w:r>
            <w:proofErr w:type="spellEnd"/>
            <w:r w:rsidRPr="00D91B7C">
              <w:rPr>
                <w:sz w:val="23"/>
                <w:szCs w:val="23"/>
              </w:rPr>
              <w:t>.</w:t>
            </w:r>
          </w:p>
        </w:tc>
        <w:tc>
          <w:tcPr>
            <w:tcW w:w="1486" w:type="pct"/>
            <w:vMerge w:val="restart"/>
            <w:shd w:val="clear" w:color="auto" w:fill="auto"/>
            <w:noWrap/>
            <w:vAlign w:val="center"/>
            <w:hideMark/>
          </w:tcPr>
          <w:p w14:paraId="573055C0" w14:textId="77777777" w:rsidR="00585DC6" w:rsidRPr="00D91B7C" w:rsidRDefault="00585DC6" w:rsidP="003D73F5">
            <w:pPr>
              <w:jc w:val="center"/>
              <w:rPr>
                <w:sz w:val="23"/>
                <w:szCs w:val="23"/>
              </w:rPr>
            </w:pPr>
            <w:r w:rsidRPr="00D91B7C">
              <w:rPr>
                <w:sz w:val="23"/>
                <w:szCs w:val="23"/>
              </w:rPr>
              <w:t>350,00</w:t>
            </w:r>
          </w:p>
        </w:tc>
      </w:tr>
      <w:tr w:rsidR="00585DC6" w:rsidRPr="00D91B7C" w14:paraId="14457CC8" w14:textId="77777777" w:rsidTr="00585DC6">
        <w:tc>
          <w:tcPr>
            <w:tcW w:w="355" w:type="pct"/>
            <w:vMerge/>
            <w:shd w:val="clear" w:color="auto" w:fill="auto"/>
            <w:vAlign w:val="center"/>
            <w:hideMark/>
          </w:tcPr>
          <w:p w14:paraId="38CEAD27" w14:textId="77777777" w:rsidR="00585DC6" w:rsidRPr="00D91B7C" w:rsidRDefault="00585DC6" w:rsidP="003D73F5">
            <w:pPr>
              <w:rPr>
                <w:sz w:val="23"/>
                <w:szCs w:val="23"/>
              </w:rPr>
            </w:pPr>
          </w:p>
        </w:tc>
        <w:tc>
          <w:tcPr>
            <w:tcW w:w="1667" w:type="pct"/>
            <w:shd w:val="clear" w:color="auto" w:fill="auto"/>
            <w:vAlign w:val="center"/>
            <w:hideMark/>
          </w:tcPr>
          <w:p w14:paraId="6BD588E8" w14:textId="77777777" w:rsidR="00585DC6" w:rsidRPr="00D91B7C" w:rsidRDefault="00585DC6" w:rsidP="003D73F5">
            <w:pPr>
              <w:rPr>
                <w:sz w:val="23"/>
                <w:szCs w:val="23"/>
              </w:rPr>
            </w:pPr>
            <w:r w:rsidRPr="00D91B7C">
              <w:rPr>
                <w:sz w:val="23"/>
                <w:szCs w:val="23"/>
              </w:rPr>
              <w:t>ИЖС 37-ой микрорайон, ул.</w:t>
            </w:r>
            <w:r>
              <w:rPr>
                <w:sz w:val="23"/>
                <w:szCs w:val="23"/>
              </w:rPr>
              <w:t xml:space="preserve"> </w:t>
            </w:r>
            <w:r w:rsidRPr="00D91B7C">
              <w:rPr>
                <w:sz w:val="23"/>
                <w:szCs w:val="23"/>
              </w:rPr>
              <w:t xml:space="preserve">Игоря </w:t>
            </w:r>
            <w:proofErr w:type="spellStart"/>
            <w:r w:rsidRPr="00D91B7C">
              <w:rPr>
                <w:sz w:val="23"/>
                <w:szCs w:val="23"/>
              </w:rPr>
              <w:t>Киртбая</w:t>
            </w:r>
            <w:proofErr w:type="spellEnd"/>
          </w:p>
        </w:tc>
        <w:tc>
          <w:tcPr>
            <w:tcW w:w="1492" w:type="pct"/>
            <w:vMerge/>
            <w:shd w:val="clear" w:color="auto" w:fill="auto"/>
            <w:vAlign w:val="center"/>
            <w:hideMark/>
          </w:tcPr>
          <w:p w14:paraId="79F22104" w14:textId="77777777" w:rsidR="00585DC6" w:rsidRPr="00D91B7C" w:rsidRDefault="00585DC6" w:rsidP="003D73F5">
            <w:pPr>
              <w:rPr>
                <w:sz w:val="23"/>
                <w:szCs w:val="23"/>
              </w:rPr>
            </w:pPr>
          </w:p>
        </w:tc>
        <w:tc>
          <w:tcPr>
            <w:tcW w:w="1486" w:type="pct"/>
            <w:vMerge/>
            <w:shd w:val="clear" w:color="auto" w:fill="auto"/>
            <w:vAlign w:val="center"/>
            <w:hideMark/>
          </w:tcPr>
          <w:p w14:paraId="58E996A7" w14:textId="77777777" w:rsidR="00585DC6" w:rsidRPr="00D91B7C" w:rsidRDefault="00585DC6" w:rsidP="003D73F5">
            <w:pPr>
              <w:rPr>
                <w:sz w:val="23"/>
                <w:szCs w:val="23"/>
              </w:rPr>
            </w:pPr>
          </w:p>
        </w:tc>
      </w:tr>
      <w:tr w:rsidR="00585DC6" w:rsidRPr="00D91B7C" w14:paraId="12B98190" w14:textId="77777777" w:rsidTr="00585DC6">
        <w:tc>
          <w:tcPr>
            <w:tcW w:w="355" w:type="pct"/>
            <w:shd w:val="clear" w:color="auto" w:fill="auto"/>
            <w:noWrap/>
            <w:vAlign w:val="center"/>
            <w:hideMark/>
          </w:tcPr>
          <w:p w14:paraId="48D0BEA7" w14:textId="77777777" w:rsidR="00585DC6" w:rsidRPr="00D91B7C" w:rsidRDefault="00585DC6" w:rsidP="003D73F5">
            <w:pPr>
              <w:jc w:val="center"/>
              <w:rPr>
                <w:sz w:val="23"/>
                <w:szCs w:val="23"/>
              </w:rPr>
            </w:pPr>
            <w:r w:rsidRPr="00D91B7C">
              <w:rPr>
                <w:sz w:val="23"/>
                <w:szCs w:val="23"/>
              </w:rPr>
              <w:t>5</w:t>
            </w:r>
          </w:p>
        </w:tc>
        <w:tc>
          <w:tcPr>
            <w:tcW w:w="1667" w:type="pct"/>
            <w:shd w:val="clear" w:color="auto" w:fill="auto"/>
            <w:vAlign w:val="center"/>
            <w:hideMark/>
          </w:tcPr>
          <w:p w14:paraId="0B2ED6C7" w14:textId="77777777" w:rsidR="00585DC6" w:rsidRPr="00D91B7C" w:rsidRDefault="00585DC6" w:rsidP="003D73F5">
            <w:pPr>
              <w:rPr>
                <w:sz w:val="23"/>
                <w:szCs w:val="23"/>
              </w:rPr>
            </w:pPr>
            <w:r w:rsidRPr="00D91B7C">
              <w:rPr>
                <w:sz w:val="23"/>
                <w:szCs w:val="23"/>
              </w:rPr>
              <w:t>ООО УК ДЕЗ ЦЖР т.2 ул.</w:t>
            </w:r>
            <w:r>
              <w:rPr>
                <w:sz w:val="23"/>
                <w:szCs w:val="23"/>
              </w:rPr>
              <w:t xml:space="preserve"> </w:t>
            </w:r>
            <w:proofErr w:type="spellStart"/>
            <w:r w:rsidRPr="00D91B7C">
              <w:rPr>
                <w:sz w:val="23"/>
                <w:szCs w:val="23"/>
              </w:rPr>
              <w:t>Энергостроителей</w:t>
            </w:r>
            <w:proofErr w:type="spellEnd"/>
            <w:r w:rsidRPr="00D91B7C">
              <w:rPr>
                <w:sz w:val="23"/>
                <w:szCs w:val="23"/>
              </w:rPr>
              <w:t>, 7</w:t>
            </w:r>
          </w:p>
        </w:tc>
        <w:tc>
          <w:tcPr>
            <w:tcW w:w="1492" w:type="pct"/>
            <w:shd w:val="clear" w:color="auto" w:fill="auto"/>
            <w:noWrap/>
            <w:vAlign w:val="center"/>
            <w:hideMark/>
          </w:tcPr>
          <w:p w14:paraId="1EF2360F" w14:textId="77777777" w:rsidR="00585DC6" w:rsidRPr="00D91B7C" w:rsidRDefault="00585DC6" w:rsidP="003D73F5">
            <w:pPr>
              <w:jc w:val="center"/>
              <w:rPr>
                <w:sz w:val="23"/>
                <w:szCs w:val="23"/>
              </w:rPr>
            </w:pPr>
            <w:r w:rsidRPr="00D91B7C">
              <w:rPr>
                <w:sz w:val="23"/>
                <w:szCs w:val="23"/>
              </w:rPr>
              <w:t>ГРПШ СГМУП "ГТС"</w:t>
            </w:r>
          </w:p>
        </w:tc>
        <w:tc>
          <w:tcPr>
            <w:tcW w:w="1486" w:type="pct"/>
            <w:shd w:val="clear" w:color="auto" w:fill="auto"/>
            <w:noWrap/>
            <w:vAlign w:val="center"/>
            <w:hideMark/>
          </w:tcPr>
          <w:p w14:paraId="4D10A5E8" w14:textId="77777777" w:rsidR="00585DC6" w:rsidRPr="00D91B7C" w:rsidRDefault="00585DC6" w:rsidP="003D73F5">
            <w:pPr>
              <w:jc w:val="center"/>
              <w:rPr>
                <w:sz w:val="23"/>
                <w:szCs w:val="23"/>
              </w:rPr>
            </w:pPr>
            <w:r w:rsidRPr="00D91B7C">
              <w:rPr>
                <w:sz w:val="23"/>
                <w:szCs w:val="23"/>
              </w:rPr>
              <w:t>30,00</w:t>
            </w:r>
          </w:p>
        </w:tc>
      </w:tr>
      <w:tr w:rsidR="00585DC6" w:rsidRPr="00D91B7C" w14:paraId="6E07CA82" w14:textId="77777777" w:rsidTr="00585DC6">
        <w:tc>
          <w:tcPr>
            <w:tcW w:w="355" w:type="pct"/>
            <w:shd w:val="clear" w:color="auto" w:fill="auto"/>
            <w:noWrap/>
            <w:vAlign w:val="center"/>
            <w:hideMark/>
          </w:tcPr>
          <w:p w14:paraId="71AC2157" w14:textId="77777777" w:rsidR="00585DC6" w:rsidRPr="00D91B7C" w:rsidRDefault="00585DC6" w:rsidP="003D73F5">
            <w:pPr>
              <w:jc w:val="center"/>
              <w:rPr>
                <w:sz w:val="23"/>
                <w:szCs w:val="23"/>
              </w:rPr>
            </w:pPr>
            <w:r w:rsidRPr="00D91B7C">
              <w:rPr>
                <w:sz w:val="23"/>
                <w:szCs w:val="23"/>
              </w:rPr>
              <w:t>6</w:t>
            </w:r>
          </w:p>
        </w:tc>
        <w:tc>
          <w:tcPr>
            <w:tcW w:w="1667" w:type="pct"/>
            <w:shd w:val="clear" w:color="auto" w:fill="auto"/>
            <w:vAlign w:val="center"/>
            <w:hideMark/>
          </w:tcPr>
          <w:p w14:paraId="7387F100" w14:textId="77777777" w:rsidR="00585DC6" w:rsidRPr="00D91B7C" w:rsidRDefault="00585DC6" w:rsidP="003D73F5">
            <w:pPr>
              <w:rPr>
                <w:sz w:val="23"/>
                <w:szCs w:val="23"/>
              </w:rPr>
            </w:pPr>
            <w:r w:rsidRPr="00D91B7C">
              <w:rPr>
                <w:sz w:val="23"/>
                <w:szCs w:val="23"/>
              </w:rPr>
              <w:t xml:space="preserve">ООО УК ДЕЗ ЦЖР т. 1 </w:t>
            </w:r>
            <w:proofErr w:type="spellStart"/>
            <w:r w:rsidRPr="00D91B7C">
              <w:rPr>
                <w:sz w:val="23"/>
                <w:szCs w:val="23"/>
              </w:rPr>
              <w:t>мкр</w:t>
            </w:r>
            <w:proofErr w:type="spellEnd"/>
            <w:r w:rsidRPr="00D91B7C">
              <w:rPr>
                <w:sz w:val="23"/>
                <w:szCs w:val="23"/>
              </w:rPr>
              <w:t>.</w:t>
            </w:r>
            <w:r>
              <w:rPr>
                <w:sz w:val="23"/>
                <w:szCs w:val="23"/>
              </w:rPr>
              <w:t xml:space="preserve"> </w:t>
            </w:r>
            <w:r w:rsidRPr="00D91B7C">
              <w:rPr>
                <w:sz w:val="23"/>
                <w:szCs w:val="23"/>
              </w:rPr>
              <w:t>НГДУ</w:t>
            </w:r>
          </w:p>
        </w:tc>
        <w:tc>
          <w:tcPr>
            <w:tcW w:w="1492" w:type="pct"/>
            <w:shd w:val="clear" w:color="auto" w:fill="auto"/>
            <w:vAlign w:val="center"/>
            <w:hideMark/>
          </w:tcPr>
          <w:p w14:paraId="41358A81" w14:textId="77777777" w:rsidR="00585DC6" w:rsidRPr="00D91B7C" w:rsidRDefault="00585DC6" w:rsidP="003D73F5">
            <w:pPr>
              <w:jc w:val="center"/>
              <w:rPr>
                <w:sz w:val="23"/>
                <w:szCs w:val="23"/>
              </w:rPr>
            </w:pPr>
            <w:r w:rsidRPr="00D91B7C">
              <w:rPr>
                <w:sz w:val="23"/>
                <w:szCs w:val="23"/>
              </w:rPr>
              <w:t>ГРП №1, ПГБ -дублирующий</w:t>
            </w:r>
          </w:p>
        </w:tc>
        <w:tc>
          <w:tcPr>
            <w:tcW w:w="1486" w:type="pct"/>
            <w:shd w:val="clear" w:color="auto" w:fill="auto"/>
            <w:noWrap/>
            <w:vAlign w:val="center"/>
            <w:hideMark/>
          </w:tcPr>
          <w:p w14:paraId="3E0F5A4B" w14:textId="77777777" w:rsidR="00585DC6" w:rsidRPr="00D91B7C" w:rsidRDefault="00585DC6" w:rsidP="003D73F5">
            <w:pPr>
              <w:jc w:val="center"/>
              <w:rPr>
                <w:sz w:val="23"/>
                <w:szCs w:val="23"/>
              </w:rPr>
            </w:pPr>
            <w:r w:rsidRPr="00D91B7C">
              <w:rPr>
                <w:sz w:val="23"/>
                <w:szCs w:val="23"/>
              </w:rPr>
              <w:t>400,00</w:t>
            </w:r>
          </w:p>
        </w:tc>
      </w:tr>
      <w:tr w:rsidR="00585DC6" w:rsidRPr="00D91B7C" w14:paraId="18148DCD" w14:textId="77777777" w:rsidTr="00585DC6">
        <w:tc>
          <w:tcPr>
            <w:tcW w:w="355" w:type="pct"/>
            <w:shd w:val="clear" w:color="auto" w:fill="auto"/>
            <w:noWrap/>
            <w:vAlign w:val="center"/>
            <w:hideMark/>
          </w:tcPr>
          <w:p w14:paraId="3BF0C035" w14:textId="77777777" w:rsidR="00585DC6" w:rsidRPr="00D91B7C" w:rsidRDefault="00585DC6" w:rsidP="003D73F5">
            <w:pPr>
              <w:jc w:val="center"/>
              <w:rPr>
                <w:sz w:val="23"/>
                <w:szCs w:val="23"/>
              </w:rPr>
            </w:pPr>
            <w:r w:rsidRPr="00D91B7C">
              <w:rPr>
                <w:sz w:val="23"/>
                <w:szCs w:val="23"/>
              </w:rPr>
              <w:t>7</w:t>
            </w:r>
          </w:p>
        </w:tc>
        <w:tc>
          <w:tcPr>
            <w:tcW w:w="1667" w:type="pct"/>
            <w:shd w:val="clear" w:color="auto" w:fill="auto"/>
            <w:vAlign w:val="center"/>
            <w:hideMark/>
          </w:tcPr>
          <w:p w14:paraId="1E0A8926" w14:textId="77777777" w:rsidR="00585DC6" w:rsidRPr="00D91B7C" w:rsidRDefault="00585DC6" w:rsidP="003D73F5">
            <w:pPr>
              <w:rPr>
                <w:sz w:val="23"/>
                <w:szCs w:val="23"/>
              </w:rPr>
            </w:pPr>
            <w:r w:rsidRPr="00D91B7C">
              <w:rPr>
                <w:sz w:val="23"/>
                <w:szCs w:val="23"/>
              </w:rPr>
              <w:t>ИЖС 21-22 микрорайоны</w:t>
            </w:r>
          </w:p>
        </w:tc>
        <w:tc>
          <w:tcPr>
            <w:tcW w:w="1492" w:type="pct"/>
            <w:shd w:val="clear" w:color="auto" w:fill="auto"/>
            <w:noWrap/>
            <w:vAlign w:val="center"/>
            <w:hideMark/>
          </w:tcPr>
          <w:p w14:paraId="153C2CC2" w14:textId="77777777" w:rsidR="00585DC6" w:rsidRPr="00D91B7C" w:rsidRDefault="00585DC6" w:rsidP="003D73F5">
            <w:pPr>
              <w:jc w:val="center"/>
              <w:rPr>
                <w:sz w:val="23"/>
                <w:szCs w:val="23"/>
              </w:rPr>
            </w:pPr>
            <w:r w:rsidRPr="00D91B7C">
              <w:rPr>
                <w:sz w:val="23"/>
                <w:szCs w:val="23"/>
              </w:rPr>
              <w:t xml:space="preserve">ГРП, ГРПШ 41 </w:t>
            </w:r>
            <w:proofErr w:type="spellStart"/>
            <w:r w:rsidRPr="00D91B7C">
              <w:rPr>
                <w:sz w:val="23"/>
                <w:szCs w:val="23"/>
              </w:rPr>
              <w:t>мкр</w:t>
            </w:r>
            <w:proofErr w:type="spellEnd"/>
            <w:r w:rsidRPr="00D91B7C">
              <w:rPr>
                <w:sz w:val="23"/>
                <w:szCs w:val="23"/>
              </w:rPr>
              <w:t>.</w:t>
            </w:r>
          </w:p>
        </w:tc>
        <w:tc>
          <w:tcPr>
            <w:tcW w:w="1486" w:type="pct"/>
            <w:shd w:val="clear" w:color="auto" w:fill="auto"/>
            <w:noWrap/>
            <w:vAlign w:val="center"/>
            <w:hideMark/>
          </w:tcPr>
          <w:p w14:paraId="408DB990" w14:textId="77777777" w:rsidR="00585DC6" w:rsidRPr="00D91B7C" w:rsidRDefault="00585DC6" w:rsidP="003D73F5">
            <w:pPr>
              <w:jc w:val="center"/>
              <w:rPr>
                <w:sz w:val="23"/>
                <w:szCs w:val="23"/>
              </w:rPr>
            </w:pPr>
            <w:r w:rsidRPr="00D91B7C">
              <w:rPr>
                <w:sz w:val="23"/>
                <w:szCs w:val="23"/>
              </w:rPr>
              <w:t>600,00</w:t>
            </w:r>
          </w:p>
        </w:tc>
      </w:tr>
      <w:tr w:rsidR="00585DC6" w:rsidRPr="00D91B7C" w14:paraId="01F127C7" w14:textId="77777777" w:rsidTr="00585DC6">
        <w:tc>
          <w:tcPr>
            <w:tcW w:w="355" w:type="pct"/>
            <w:shd w:val="clear" w:color="auto" w:fill="auto"/>
            <w:noWrap/>
            <w:vAlign w:val="center"/>
            <w:hideMark/>
          </w:tcPr>
          <w:p w14:paraId="6790A5B2" w14:textId="77777777" w:rsidR="00585DC6" w:rsidRPr="00D91B7C" w:rsidRDefault="00585DC6" w:rsidP="003D73F5">
            <w:pPr>
              <w:jc w:val="center"/>
              <w:rPr>
                <w:sz w:val="23"/>
                <w:szCs w:val="23"/>
              </w:rPr>
            </w:pPr>
            <w:r w:rsidRPr="00D91B7C">
              <w:rPr>
                <w:sz w:val="23"/>
                <w:szCs w:val="23"/>
              </w:rPr>
              <w:t>8</w:t>
            </w:r>
          </w:p>
        </w:tc>
        <w:tc>
          <w:tcPr>
            <w:tcW w:w="1667" w:type="pct"/>
            <w:shd w:val="clear" w:color="auto" w:fill="auto"/>
            <w:vAlign w:val="center"/>
            <w:hideMark/>
          </w:tcPr>
          <w:p w14:paraId="33318EA8" w14:textId="77777777" w:rsidR="00585DC6" w:rsidRPr="00D91B7C" w:rsidRDefault="00585DC6" w:rsidP="003D73F5">
            <w:pPr>
              <w:rPr>
                <w:sz w:val="23"/>
                <w:szCs w:val="23"/>
              </w:rPr>
            </w:pPr>
            <w:r w:rsidRPr="00D91B7C">
              <w:rPr>
                <w:sz w:val="23"/>
                <w:szCs w:val="23"/>
              </w:rPr>
              <w:t>ИЖС п.</w:t>
            </w:r>
            <w:r>
              <w:rPr>
                <w:sz w:val="23"/>
                <w:szCs w:val="23"/>
              </w:rPr>
              <w:t xml:space="preserve"> </w:t>
            </w:r>
            <w:r w:rsidRPr="00D91B7C">
              <w:rPr>
                <w:sz w:val="23"/>
                <w:szCs w:val="23"/>
              </w:rPr>
              <w:t>Механизаторов</w:t>
            </w:r>
          </w:p>
        </w:tc>
        <w:tc>
          <w:tcPr>
            <w:tcW w:w="1492" w:type="pct"/>
            <w:shd w:val="clear" w:color="auto" w:fill="auto"/>
            <w:noWrap/>
            <w:vAlign w:val="center"/>
            <w:hideMark/>
          </w:tcPr>
          <w:p w14:paraId="0F3A9994" w14:textId="77777777" w:rsidR="00585DC6" w:rsidRPr="00D91B7C" w:rsidRDefault="00585DC6" w:rsidP="003D73F5">
            <w:pPr>
              <w:jc w:val="center"/>
              <w:rPr>
                <w:sz w:val="23"/>
                <w:szCs w:val="23"/>
              </w:rPr>
            </w:pPr>
            <w:r w:rsidRPr="00D91B7C">
              <w:rPr>
                <w:sz w:val="23"/>
                <w:szCs w:val="23"/>
              </w:rPr>
              <w:t>ГРП СГМУП "ГТС"</w:t>
            </w:r>
          </w:p>
        </w:tc>
        <w:tc>
          <w:tcPr>
            <w:tcW w:w="1486" w:type="pct"/>
            <w:shd w:val="clear" w:color="auto" w:fill="auto"/>
            <w:noWrap/>
            <w:vAlign w:val="center"/>
            <w:hideMark/>
          </w:tcPr>
          <w:p w14:paraId="56226E5F" w14:textId="77777777" w:rsidR="00585DC6" w:rsidRPr="00D91B7C" w:rsidRDefault="00585DC6" w:rsidP="003D73F5">
            <w:pPr>
              <w:jc w:val="center"/>
              <w:rPr>
                <w:sz w:val="23"/>
                <w:szCs w:val="23"/>
              </w:rPr>
            </w:pPr>
            <w:r w:rsidRPr="00D91B7C">
              <w:rPr>
                <w:sz w:val="23"/>
                <w:szCs w:val="23"/>
              </w:rPr>
              <w:t>360,00</w:t>
            </w:r>
          </w:p>
        </w:tc>
      </w:tr>
      <w:tr w:rsidR="00585DC6" w:rsidRPr="00D91B7C" w14:paraId="2E6A0063" w14:textId="77777777" w:rsidTr="00585DC6">
        <w:tc>
          <w:tcPr>
            <w:tcW w:w="355" w:type="pct"/>
            <w:shd w:val="clear" w:color="auto" w:fill="auto"/>
            <w:noWrap/>
            <w:vAlign w:val="center"/>
            <w:hideMark/>
          </w:tcPr>
          <w:p w14:paraId="1B8FBB09" w14:textId="77777777" w:rsidR="00585DC6" w:rsidRPr="00D91B7C" w:rsidRDefault="00585DC6" w:rsidP="003D73F5">
            <w:pPr>
              <w:jc w:val="center"/>
              <w:rPr>
                <w:sz w:val="23"/>
                <w:szCs w:val="23"/>
              </w:rPr>
            </w:pPr>
            <w:r w:rsidRPr="00D91B7C">
              <w:rPr>
                <w:sz w:val="23"/>
                <w:szCs w:val="23"/>
              </w:rPr>
              <w:t>9</w:t>
            </w:r>
          </w:p>
        </w:tc>
        <w:tc>
          <w:tcPr>
            <w:tcW w:w="1667" w:type="pct"/>
            <w:shd w:val="clear" w:color="auto" w:fill="auto"/>
            <w:vAlign w:val="center"/>
            <w:hideMark/>
          </w:tcPr>
          <w:p w14:paraId="74071585" w14:textId="77777777" w:rsidR="00585DC6" w:rsidRPr="00D91B7C" w:rsidRDefault="00585DC6" w:rsidP="003D73F5">
            <w:pPr>
              <w:rPr>
                <w:sz w:val="23"/>
                <w:szCs w:val="23"/>
              </w:rPr>
            </w:pPr>
            <w:r w:rsidRPr="00D91B7C">
              <w:rPr>
                <w:sz w:val="23"/>
                <w:szCs w:val="23"/>
              </w:rPr>
              <w:t>ООО "УК Сервис-3"</w:t>
            </w:r>
          </w:p>
        </w:tc>
        <w:tc>
          <w:tcPr>
            <w:tcW w:w="1492" w:type="pct"/>
            <w:shd w:val="clear" w:color="auto" w:fill="auto"/>
            <w:noWrap/>
            <w:vAlign w:val="center"/>
            <w:hideMark/>
          </w:tcPr>
          <w:p w14:paraId="4ED18A93" w14:textId="77777777" w:rsidR="00585DC6" w:rsidRPr="00D91B7C" w:rsidRDefault="00585DC6" w:rsidP="003D73F5">
            <w:pPr>
              <w:jc w:val="center"/>
              <w:rPr>
                <w:sz w:val="23"/>
                <w:szCs w:val="23"/>
              </w:rPr>
            </w:pPr>
            <w:r w:rsidRPr="00D91B7C">
              <w:rPr>
                <w:sz w:val="23"/>
                <w:szCs w:val="23"/>
              </w:rPr>
              <w:t>ГРП №2</w:t>
            </w:r>
          </w:p>
        </w:tc>
        <w:tc>
          <w:tcPr>
            <w:tcW w:w="1486" w:type="pct"/>
            <w:shd w:val="clear" w:color="auto" w:fill="auto"/>
            <w:noWrap/>
            <w:vAlign w:val="center"/>
            <w:hideMark/>
          </w:tcPr>
          <w:p w14:paraId="57BDFB99" w14:textId="77777777" w:rsidR="00585DC6" w:rsidRPr="00D91B7C" w:rsidRDefault="00585DC6" w:rsidP="003D73F5">
            <w:pPr>
              <w:jc w:val="center"/>
              <w:rPr>
                <w:sz w:val="23"/>
                <w:szCs w:val="23"/>
              </w:rPr>
            </w:pPr>
            <w:r w:rsidRPr="00D91B7C">
              <w:rPr>
                <w:sz w:val="23"/>
                <w:szCs w:val="23"/>
              </w:rPr>
              <w:t>170,00</w:t>
            </w:r>
          </w:p>
        </w:tc>
      </w:tr>
      <w:tr w:rsidR="00585DC6" w:rsidRPr="00D91B7C" w14:paraId="2CF5298C" w14:textId="77777777" w:rsidTr="00585DC6">
        <w:tc>
          <w:tcPr>
            <w:tcW w:w="355" w:type="pct"/>
            <w:shd w:val="clear" w:color="auto" w:fill="auto"/>
            <w:noWrap/>
            <w:vAlign w:val="center"/>
            <w:hideMark/>
          </w:tcPr>
          <w:p w14:paraId="339DADB5" w14:textId="77777777" w:rsidR="00585DC6" w:rsidRPr="00D91B7C" w:rsidRDefault="00585DC6" w:rsidP="003D73F5">
            <w:pPr>
              <w:jc w:val="center"/>
              <w:rPr>
                <w:sz w:val="23"/>
                <w:szCs w:val="23"/>
              </w:rPr>
            </w:pPr>
            <w:r w:rsidRPr="00D91B7C">
              <w:rPr>
                <w:sz w:val="23"/>
                <w:szCs w:val="23"/>
              </w:rPr>
              <w:t>10</w:t>
            </w:r>
          </w:p>
        </w:tc>
        <w:tc>
          <w:tcPr>
            <w:tcW w:w="1667" w:type="pct"/>
            <w:shd w:val="clear" w:color="auto" w:fill="auto"/>
            <w:vAlign w:val="center"/>
            <w:hideMark/>
          </w:tcPr>
          <w:p w14:paraId="431DC721" w14:textId="77777777" w:rsidR="00585DC6" w:rsidRPr="00D91B7C" w:rsidRDefault="00585DC6" w:rsidP="003D73F5">
            <w:pPr>
              <w:rPr>
                <w:sz w:val="23"/>
                <w:szCs w:val="23"/>
              </w:rPr>
            </w:pPr>
            <w:r w:rsidRPr="00D91B7C">
              <w:rPr>
                <w:sz w:val="23"/>
                <w:szCs w:val="23"/>
              </w:rPr>
              <w:t>ООО "УК ДЕЗ ВЖР"</w:t>
            </w:r>
          </w:p>
        </w:tc>
        <w:tc>
          <w:tcPr>
            <w:tcW w:w="1492" w:type="pct"/>
            <w:shd w:val="clear" w:color="auto" w:fill="auto"/>
            <w:noWrap/>
            <w:vAlign w:val="center"/>
            <w:hideMark/>
          </w:tcPr>
          <w:p w14:paraId="686D16AD" w14:textId="77777777" w:rsidR="00585DC6" w:rsidRPr="00D91B7C" w:rsidRDefault="00585DC6" w:rsidP="003D73F5">
            <w:pPr>
              <w:jc w:val="center"/>
              <w:rPr>
                <w:sz w:val="23"/>
                <w:szCs w:val="23"/>
              </w:rPr>
            </w:pPr>
            <w:r w:rsidRPr="00D91B7C">
              <w:rPr>
                <w:sz w:val="23"/>
                <w:szCs w:val="23"/>
              </w:rPr>
              <w:t>ГРП СГМУП "ГТС"</w:t>
            </w:r>
          </w:p>
        </w:tc>
        <w:tc>
          <w:tcPr>
            <w:tcW w:w="1486" w:type="pct"/>
            <w:shd w:val="clear" w:color="auto" w:fill="auto"/>
            <w:noWrap/>
            <w:vAlign w:val="center"/>
            <w:hideMark/>
          </w:tcPr>
          <w:p w14:paraId="3C0BD4F2" w14:textId="77777777" w:rsidR="00585DC6" w:rsidRPr="00D91B7C" w:rsidRDefault="00585DC6" w:rsidP="003D73F5">
            <w:pPr>
              <w:jc w:val="center"/>
              <w:rPr>
                <w:sz w:val="23"/>
                <w:szCs w:val="23"/>
              </w:rPr>
            </w:pPr>
            <w:r w:rsidRPr="00D91B7C">
              <w:rPr>
                <w:sz w:val="23"/>
                <w:szCs w:val="23"/>
              </w:rPr>
              <w:t>30,00</w:t>
            </w:r>
          </w:p>
        </w:tc>
      </w:tr>
      <w:tr w:rsidR="00585DC6" w:rsidRPr="00D91B7C" w14:paraId="5CCF1F06" w14:textId="77777777" w:rsidTr="00585DC6">
        <w:tc>
          <w:tcPr>
            <w:tcW w:w="355" w:type="pct"/>
            <w:shd w:val="clear" w:color="auto" w:fill="auto"/>
            <w:noWrap/>
            <w:vAlign w:val="center"/>
            <w:hideMark/>
          </w:tcPr>
          <w:p w14:paraId="5447AD56" w14:textId="77777777" w:rsidR="00585DC6" w:rsidRPr="00D91B7C" w:rsidRDefault="00585DC6" w:rsidP="003D73F5">
            <w:pPr>
              <w:jc w:val="center"/>
              <w:rPr>
                <w:sz w:val="23"/>
                <w:szCs w:val="23"/>
              </w:rPr>
            </w:pPr>
            <w:r w:rsidRPr="00D91B7C">
              <w:rPr>
                <w:sz w:val="23"/>
                <w:szCs w:val="23"/>
              </w:rPr>
              <w:t>11</w:t>
            </w:r>
          </w:p>
        </w:tc>
        <w:tc>
          <w:tcPr>
            <w:tcW w:w="1667" w:type="pct"/>
            <w:shd w:val="clear" w:color="auto" w:fill="auto"/>
            <w:vAlign w:val="center"/>
            <w:hideMark/>
          </w:tcPr>
          <w:p w14:paraId="5CD18F09" w14:textId="77777777" w:rsidR="00585DC6" w:rsidRPr="00D91B7C" w:rsidRDefault="00585DC6" w:rsidP="003D73F5">
            <w:pPr>
              <w:rPr>
                <w:sz w:val="23"/>
                <w:szCs w:val="23"/>
              </w:rPr>
            </w:pPr>
            <w:r w:rsidRPr="00D91B7C">
              <w:rPr>
                <w:sz w:val="23"/>
                <w:szCs w:val="23"/>
              </w:rPr>
              <w:t>ТСЖ "На Тихом"</w:t>
            </w:r>
          </w:p>
        </w:tc>
        <w:tc>
          <w:tcPr>
            <w:tcW w:w="1492" w:type="pct"/>
            <w:shd w:val="clear" w:color="auto" w:fill="auto"/>
            <w:noWrap/>
            <w:vAlign w:val="center"/>
            <w:hideMark/>
          </w:tcPr>
          <w:p w14:paraId="6E694174" w14:textId="77777777" w:rsidR="00585DC6" w:rsidRPr="00D91B7C" w:rsidRDefault="00585DC6" w:rsidP="003D73F5">
            <w:pPr>
              <w:jc w:val="center"/>
              <w:rPr>
                <w:sz w:val="23"/>
                <w:szCs w:val="23"/>
              </w:rPr>
            </w:pPr>
            <w:r w:rsidRPr="00D91B7C">
              <w:rPr>
                <w:sz w:val="23"/>
                <w:szCs w:val="23"/>
              </w:rPr>
              <w:t>ГРПШ</w:t>
            </w:r>
          </w:p>
        </w:tc>
        <w:tc>
          <w:tcPr>
            <w:tcW w:w="1486" w:type="pct"/>
            <w:shd w:val="clear" w:color="auto" w:fill="auto"/>
            <w:noWrap/>
            <w:vAlign w:val="center"/>
            <w:hideMark/>
          </w:tcPr>
          <w:p w14:paraId="570102A4" w14:textId="77777777" w:rsidR="00585DC6" w:rsidRPr="00D91B7C" w:rsidRDefault="00585DC6" w:rsidP="003D73F5">
            <w:pPr>
              <w:jc w:val="center"/>
              <w:rPr>
                <w:sz w:val="23"/>
                <w:szCs w:val="23"/>
              </w:rPr>
            </w:pPr>
            <w:r w:rsidRPr="00D91B7C">
              <w:rPr>
                <w:sz w:val="23"/>
                <w:szCs w:val="23"/>
              </w:rPr>
              <w:t>95,00</w:t>
            </w:r>
          </w:p>
        </w:tc>
      </w:tr>
      <w:tr w:rsidR="00585DC6" w:rsidRPr="00D91B7C" w14:paraId="3312C18B" w14:textId="77777777" w:rsidTr="00585DC6">
        <w:tc>
          <w:tcPr>
            <w:tcW w:w="355" w:type="pct"/>
            <w:shd w:val="clear" w:color="auto" w:fill="auto"/>
            <w:noWrap/>
            <w:vAlign w:val="center"/>
            <w:hideMark/>
          </w:tcPr>
          <w:p w14:paraId="10E61408" w14:textId="77777777" w:rsidR="00585DC6" w:rsidRPr="00D91B7C" w:rsidRDefault="00585DC6" w:rsidP="003D73F5">
            <w:pPr>
              <w:jc w:val="center"/>
              <w:rPr>
                <w:sz w:val="23"/>
                <w:szCs w:val="23"/>
              </w:rPr>
            </w:pPr>
            <w:r w:rsidRPr="00D91B7C">
              <w:rPr>
                <w:sz w:val="23"/>
                <w:szCs w:val="23"/>
              </w:rPr>
              <w:t>12</w:t>
            </w:r>
          </w:p>
        </w:tc>
        <w:tc>
          <w:tcPr>
            <w:tcW w:w="1667" w:type="pct"/>
            <w:shd w:val="clear" w:color="auto" w:fill="auto"/>
            <w:vAlign w:val="center"/>
            <w:hideMark/>
          </w:tcPr>
          <w:p w14:paraId="659B2B21" w14:textId="77777777" w:rsidR="00585DC6" w:rsidRPr="00D91B7C" w:rsidRDefault="00585DC6" w:rsidP="003D73F5">
            <w:pPr>
              <w:rPr>
                <w:sz w:val="23"/>
                <w:szCs w:val="23"/>
              </w:rPr>
            </w:pPr>
            <w:r w:rsidRPr="00D91B7C">
              <w:rPr>
                <w:sz w:val="23"/>
                <w:szCs w:val="23"/>
              </w:rPr>
              <w:t xml:space="preserve">ООО "УК </w:t>
            </w:r>
            <w:proofErr w:type="spellStart"/>
            <w:r w:rsidRPr="00D91B7C">
              <w:rPr>
                <w:sz w:val="23"/>
                <w:szCs w:val="23"/>
              </w:rPr>
              <w:t>ЖилСервис</w:t>
            </w:r>
            <w:proofErr w:type="spellEnd"/>
            <w:r w:rsidRPr="00D91B7C">
              <w:rPr>
                <w:sz w:val="23"/>
                <w:szCs w:val="23"/>
              </w:rPr>
              <w:t>", т.2, ул.</w:t>
            </w:r>
            <w:r>
              <w:rPr>
                <w:sz w:val="23"/>
                <w:szCs w:val="23"/>
              </w:rPr>
              <w:t xml:space="preserve"> </w:t>
            </w:r>
            <w:r w:rsidRPr="00D91B7C">
              <w:rPr>
                <w:sz w:val="23"/>
                <w:szCs w:val="23"/>
              </w:rPr>
              <w:t>Есенина, 10</w:t>
            </w:r>
          </w:p>
        </w:tc>
        <w:tc>
          <w:tcPr>
            <w:tcW w:w="1492" w:type="pct"/>
            <w:vMerge w:val="restart"/>
            <w:shd w:val="clear" w:color="auto" w:fill="auto"/>
            <w:noWrap/>
            <w:vAlign w:val="center"/>
            <w:hideMark/>
          </w:tcPr>
          <w:p w14:paraId="0CD281FC" w14:textId="77777777" w:rsidR="00585DC6" w:rsidRPr="00D91B7C" w:rsidRDefault="00585DC6" w:rsidP="003D73F5">
            <w:pPr>
              <w:jc w:val="center"/>
              <w:rPr>
                <w:sz w:val="23"/>
                <w:szCs w:val="23"/>
              </w:rPr>
            </w:pPr>
            <w:r w:rsidRPr="00D91B7C">
              <w:rPr>
                <w:sz w:val="23"/>
                <w:szCs w:val="23"/>
              </w:rPr>
              <w:t xml:space="preserve">ГРП, ГРПШ 41 </w:t>
            </w:r>
            <w:proofErr w:type="spellStart"/>
            <w:r w:rsidRPr="00D91B7C">
              <w:rPr>
                <w:sz w:val="23"/>
                <w:szCs w:val="23"/>
              </w:rPr>
              <w:t>мкр</w:t>
            </w:r>
            <w:proofErr w:type="spellEnd"/>
          </w:p>
        </w:tc>
        <w:tc>
          <w:tcPr>
            <w:tcW w:w="1486" w:type="pct"/>
            <w:vMerge w:val="restart"/>
            <w:shd w:val="clear" w:color="auto" w:fill="auto"/>
            <w:noWrap/>
            <w:vAlign w:val="center"/>
            <w:hideMark/>
          </w:tcPr>
          <w:p w14:paraId="02D150BB" w14:textId="77777777" w:rsidR="00585DC6" w:rsidRPr="00D91B7C" w:rsidRDefault="00585DC6" w:rsidP="003D73F5">
            <w:pPr>
              <w:jc w:val="center"/>
              <w:rPr>
                <w:sz w:val="23"/>
                <w:szCs w:val="23"/>
              </w:rPr>
            </w:pPr>
            <w:r w:rsidRPr="00D91B7C">
              <w:rPr>
                <w:sz w:val="23"/>
                <w:szCs w:val="23"/>
              </w:rPr>
              <w:t>3 100,00</w:t>
            </w:r>
          </w:p>
        </w:tc>
      </w:tr>
      <w:tr w:rsidR="00585DC6" w:rsidRPr="00D91B7C" w14:paraId="30E0AE2D" w14:textId="77777777" w:rsidTr="00585DC6">
        <w:tc>
          <w:tcPr>
            <w:tcW w:w="355" w:type="pct"/>
            <w:shd w:val="clear" w:color="auto" w:fill="auto"/>
            <w:noWrap/>
            <w:vAlign w:val="center"/>
            <w:hideMark/>
          </w:tcPr>
          <w:p w14:paraId="7197C065" w14:textId="77777777" w:rsidR="00585DC6" w:rsidRPr="00D91B7C" w:rsidRDefault="00585DC6" w:rsidP="003D73F5">
            <w:pPr>
              <w:jc w:val="center"/>
              <w:rPr>
                <w:sz w:val="23"/>
                <w:szCs w:val="23"/>
              </w:rPr>
            </w:pPr>
            <w:r w:rsidRPr="00D91B7C">
              <w:rPr>
                <w:sz w:val="23"/>
                <w:szCs w:val="23"/>
              </w:rPr>
              <w:t>13</w:t>
            </w:r>
          </w:p>
        </w:tc>
        <w:tc>
          <w:tcPr>
            <w:tcW w:w="1667" w:type="pct"/>
            <w:shd w:val="clear" w:color="auto" w:fill="auto"/>
            <w:vAlign w:val="center"/>
            <w:hideMark/>
          </w:tcPr>
          <w:p w14:paraId="65BCDDCC" w14:textId="77777777" w:rsidR="00585DC6" w:rsidRPr="00D91B7C" w:rsidRDefault="00585DC6" w:rsidP="003D73F5">
            <w:pPr>
              <w:rPr>
                <w:sz w:val="23"/>
                <w:szCs w:val="23"/>
              </w:rPr>
            </w:pPr>
            <w:r w:rsidRPr="00D91B7C">
              <w:rPr>
                <w:sz w:val="23"/>
                <w:szCs w:val="23"/>
              </w:rPr>
              <w:t xml:space="preserve">ООО "УК </w:t>
            </w:r>
            <w:proofErr w:type="spellStart"/>
            <w:r w:rsidRPr="00D91B7C">
              <w:rPr>
                <w:sz w:val="23"/>
                <w:szCs w:val="23"/>
              </w:rPr>
              <w:t>ЖилСервис</w:t>
            </w:r>
            <w:proofErr w:type="spellEnd"/>
            <w:r w:rsidRPr="00D91B7C">
              <w:rPr>
                <w:sz w:val="23"/>
                <w:szCs w:val="23"/>
              </w:rPr>
              <w:t>", т.</w:t>
            </w:r>
            <w:r>
              <w:rPr>
                <w:sz w:val="23"/>
                <w:szCs w:val="23"/>
              </w:rPr>
              <w:t>3</w:t>
            </w:r>
            <w:r w:rsidRPr="00D91B7C">
              <w:rPr>
                <w:sz w:val="23"/>
                <w:szCs w:val="23"/>
              </w:rPr>
              <w:t>, ул.</w:t>
            </w:r>
            <w:r>
              <w:rPr>
                <w:sz w:val="23"/>
                <w:szCs w:val="23"/>
              </w:rPr>
              <w:t xml:space="preserve"> </w:t>
            </w:r>
            <w:r w:rsidRPr="00D91B7C">
              <w:rPr>
                <w:sz w:val="23"/>
                <w:szCs w:val="23"/>
              </w:rPr>
              <w:t>Есенина, 12</w:t>
            </w:r>
          </w:p>
        </w:tc>
        <w:tc>
          <w:tcPr>
            <w:tcW w:w="1492" w:type="pct"/>
            <w:vMerge/>
            <w:shd w:val="clear" w:color="auto" w:fill="auto"/>
            <w:vAlign w:val="center"/>
            <w:hideMark/>
          </w:tcPr>
          <w:p w14:paraId="1995C5BC" w14:textId="77777777" w:rsidR="00585DC6" w:rsidRPr="00D91B7C" w:rsidRDefault="00585DC6" w:rsidP="003D73F5">
            <w:pPr>
              <w:rPr>
                <w:sz w:val="23"/>
                <w:szCs w:val="23"/>
              </w:rPr>
            </w:pPr>
          </w:p>
        </w:tc>
        <w:tc>
          <w:tcPr>
            <w:tcW w:w="1486" w:type="pct"/>
            <w:vMerge/>
            <w:shd w:val="clear" w:color="auto" w:fill="auto"/>
            <w:vAlign w:val="center"/>
            <w:hideMark/>
          </w:tcPr>
          <w:p w14:paraId="21CF82FB" w14:textId="77777777" w:rsidR="00585DC6" w:rsidRPr="00D91B7C" w:rsidRDefault="00585DC6" w:rsidP="003D73F5">
            <w:pPr>
              <w:rPr>
                <w:sz w:val="23"/>
                <w:szCs w:val="23"/>
              </w:rPr>
            </w:pPr>
          </w:p>
        </w:tc>
      </w:tr>
      <w:tr w:rsidR="00585DC6" w:rsidRPr="00D91B7C" w14:paraId="384C10DB" w14:textId="77777777" w:rsidTr="00585DC6">
        <w:tc>
          <w:tcPr>
            <w:tcW w:w="355" w:type="pct"/>
            <w:shd w:val="clear" w:color="auto" w:fill="auto"/>
            <w:noWrap/>
            <w:vAlign w:val="center"/>
            <w:hideMark/>
          </w:tcPr>
          <w:p w14:paraId="3686C9C4" w14:textId="77777777" w:rsidR="00585DC6" w:rsidRPr="00D91B7C" w:rsidRDefault="00585DC6" w:rsidP="003D73F5">
            <w:pPr>
              <w:jc w:val="center"/>
              <w:rPr>
                <w:sz w:val="23"/>
                <w:szCs w:val="23"/>
              </w:rPr>
            </w:pPr>
            <w:r w:rsidRPr="00D91B7C">
              <w:rPr>
                <w:sz w:val="23"/>
                <w:szCs w:val="23"/>
              </w:rPr>
              <w:t>14</w:t>
            </w:r>
          </w:p>
        </w:tc>
        <w:tc>
          <w:tcPr>
            <w:tcW w:w="1667" w:type="pct"/>
            <w:shd w:val="clear" w:color="auto" w:fill="auto"/>
            <w:vAlign w:val="center"/>
            <w:hideMark/>
          </w:tcPr>
          <w:p w14:paraId="6BF740BD" w14:textId="77777777" w:rsidR="00585DC6" w:rsidRPr="00D91B7C" w:rsidRDefault="00585DC6" w:rsidP="003D73F5">
            <w:pPr>
              <w:rPr>
                <w:sz w:val="23"/>
                <w:szCs w:val="23"/>
              </w:rPr>
            </w:pPr>
            <w:r w:rsidRPr="00D91B7C">
              <w:rPr>
                <w:sz w:val="23"/>
                <w:szCs w:val="23"/>
              </w:rPr>
              <w:t xml:space="preserve">ООО "УК </w:t>
            </w:r>
            <w:proofErr w:type="spellStart"/>
            <w:r w:rsidRPr="00D91B7C">
              <w:rPr>
                <w:sz w:val="23"/>
                <w:szCs w:val="23"/>
              </w:rPr>
              <w:t>ЖилСервис</w:t>
            </w:r>
            <w:proofErr w:type="spellEnd"/>
            <w:r w:rsidRPr="00D91B7C">
              <w:rPr>
                <w:sz w:val="23"/>
                <w:szCs w:val="23"/>
              </w:rPr>
              <w:t>", т.4, ул.</w:t>
            </w:r>
            <w:r>
              <w:rPr>
                <w:sz w:val="23"/>
                <w:szCs w:val="23"/>
              </w:rPr>
              <w:t xml:space="preserve"> </w:t>
            </w:r>
            <w:r w:rsidRPr="00D91B7C">
              <w:rPr>
                <w:sz w:val="23"/>
                <w:szCs w:val="23"/>
              </w:rPr>
              <w:t>Есенина, 14/1</w:t>
            </w:r>
          </w:p>
        </w:tc>
        <w:tc>
          <w:tcPr>
            <w:tcW w:w="1492" w:type="pct"/>
            <w:vMerge/>
            <w:shd w:val="clear" w:color="auto" w:fill="auto"/>
            <w:vAlign w:val="center"/>
            <w:hideMark/>
          </w:tcPr>
          <w:p w14:paraId="077B7904" w14:textId="77777777" w:rsidR="00585DC6" w:rsidRPr="00D91B7C" w:rsidRDefault="00585DC6" w:rsidP="003D73F5">
            <w:pPr>
              <w:rPr>
                <w:sz w:val="23"/>
                <w:szCs w:val="23"/>
              </w:rPr>
            </w:pPr>
          </w:p>
        </w:tc>
        <w:tc>
          <w:tcPr>
            <w:tcW w:w="1486" w:type="pct"/>
            <w:vMerge/>
            <w:shd w:val="clear" w:color="auto" w:fill="auto"/>
            <w:vAlign w:val="center"/>
            <w:hideMark/>
          </w:tcPr>
          <w:p w14:paraId="26DE46BA" w14:textId="77777777" w:rsidR="00585DC6" w:rsidRPr="00D91B7C" w:rsidRDefault="00585DC6" w:rsidP="003D73F5">
            <w:pPr>
              <w:rPr>
                <w:sz w:val="23"/>
                <w:szCs w:val="23"/>
              </w:rPr>
            </w:pPr>
          </w:p>
        </w:tc>
      </w:tr>
      <w:tr w:rsidR="00585DC6" w:rsidRPr="00D91B7C" w14:paraId="3AEEE286" w14:textId="77777777" w:rsidTr="00585DC6">
        <w:tc>
          <w:tcPr>
            <w:tcW w:w="355" w:type="pct"/>
            <w:shd w:val="clear" w:color="auto" w:fill="auto"/>
            <w:noWrap/>
            <w:vAlign w:val="center"/>
            <w:hideMark/>
          </w:tcPr>
          <w:p w14:paraId="592F7FBE" w14:textId="77777777" w:rsidR="00585DC6" w:rsidRPr="00D91B7C" w:rsidRDefault="00585DC6" w:rsidP="003D73F5">
            <w:pPr>
              <w:jc w:val="center"/>
              <w:rPr>
                <w:sz w:val="23"/>
                <w:szCs w:val="23"/>
              </w:rPr>
            </w:pPr>
            <w:r w:rsidRPr="00D91B7C">
              <w:rPr>
                <w:sz w:val="23"/>
                <w:szCs w:val="23"/>
              </w:rPr>
              <w:t>15</w:t>
            </w:r>
          </w:p>
        </w:tc>
        <w:tc>
          <w:tcPr>
            <w:tcW w:w="1667" w:type="pct"/>
            <w:shd w:val="clear" w:color="auto" w:fill="auto"/>
            <w:vAlign w:val="center"/>
            <w:hideMark/>
          </w:tcPr>
          <w:p w14:paraId="0E44823B" w14:textId="77777777" w:rsidR="00585DC6" w:rsidRPr="00D91B7C" w:rsidRDefault="00585DC6" w:rsidP="003D73F5">
            <w:pPr>
              <w:rPr>
                <w:sz w:val="23"/>
                <w:szCs w:val="23"/>
              </w:rPr>
            </w:pPr>
            <w:r w:rsidRPr="00D91B7C">
              <w:rPr>
                <w:sz w:val="23"/>
                <w:szCs w:val="23"/>
              </w:rPr>
              <w:t xml:space="preserve">ООО "УК </w:t>
            </w:r>
            <w:proofErr w:type="spellStart"/>
            <w:r w:rsidRPr="00D91B7C">
              <w:rPr>
                <w:sz w:val="23"/>
                <w:szCs w:val="23"/>
              </w:rPr>
              <w:t>ЖилСервис</w:t>
            </w:r>
            <w:proofErr w:type="spellEnd"/>
            <w:r w:rsidRPr="00D91B7C">
              <w:rPr>
                <w:sz w:val="23"/>
                <w:szCs w:val="23"/>
              </w:rPr>
              <w:t>", т.5, ул.</w:t>
            </w:r>
            <w:r>
              <w:rPr>
                <w:sz w:val="23"/>
                <w:szCs w:val="23"/>
              </w:rPr>
              <w:t xml:space="preserve"> </w:t>
            </w:r>
            <w:r w:rsidRPr="00D91B7C">
              <w:rPr>
                <w:sz w:val="23"/>
                <w:szCs w:val="23"/>
              </w:rPr>
              <w:t>Есенина, 14/2</w:t>
            </w:r>
          </w:p>
        </w:tc>
        <w:tc>
          <w:tcPr>
            <w:tcW w:w="1492" w:type="pct"/>
            <w:vMerge/>
            <w:shd w:val="clear" w:color="auto" w:fill="auto"/>
            <w:vAlign w:val="center"/>
            <w:hideMark/>
          </w:tcPr>
          <w:p w14:paraId="7544BB9E" w14:textId="77777777" w:rsidR="00585DC6" w:rsidRPr="00D91B7C" w:rsidRDefault="00585DC6" w:rsidP="003D73F5">
            <w:pPr>
              <w:rPr>
                <w:sz w:val="23"/>
                <w:szCs w:val="23"/>
              </w:rPr>
            </w:pPr>
          </w:p>
        </w:tc>
        <w:tc>
          <w:tcPr>
            <w:tcW w:w="1486" w:type="pct"/>
            <w:vMerge/>
            <w:shd w:val="clear" w:color="auto" w:fill="auto"/>
            <w:vAlign w:val="center"/>
            <w:hideMark/>
          </w:tcPr>
          <w:p w14:paraId="68DE805A" w14:textId="77777777" w:rsidR="00585DC6" w:rsidRPr="00D91B7C" w:rsidRDefault="00585DC6" w:rsidP="003D73F5">
            <w:pPr>
              <w:rPr>
                <w:sz w:val="23"/>
                <w:szCs w:val="23"/>
              </w:rPr>
            </w:pPr>
          </w:p>
        </w:tc>
      </w:tr>
      <w:tr w:rsidR="00585DC6" w:rsidRPr="00D91B7C" w14:paraId="1A5368C3" w14:textId="77777777" w:rsidTr="00585DC6">
        <w:tc>
          <w:tcPr>
            <w:tcW w:w="355" w:type="pct"/>
            <w:shd w:val="clear" w:color="auto" w:fill="auto"/>
            <w:noWrap/>
            <w:vAlign w:val="center"/>
            <w:hideMark/>
          </w:tcPr>
          <w:p w14:paraId="797502BF" w14:textId="77777777" w:rsidR="00585DC6" w:rsidRPr="00D91B7C" w:rsidRDefault="00585DC6" w:rsidP="003D73F5">
            <w:pPr>
              <w:jc w:val="center"/>
              <w:rPr>
                <w:sz w:val="23"/>
                <w:szCs w:val="23"/>
              </w:rPr>
            </w:pPr>
            <w:r w:rsidRPr="00D91B7C">
              <w:rPr>
                <w:sz w:val="23"/>
                <w:szCs w:val="23"/>
              </w:rPr>
              <w:t>16</w:t>
            </w:r>
          </w:p>
        </w:tc>
        <w:tc>
          <w:tcPr>
            <w:tcW w:w="1667" w:type="pct"/>
            <w:shd w:val="clear" w:color="auto" w:fill="auto"/>
            <w:vAlign w:val="center"/>
            <w:hideMark/>
          </w:tcPr>
          <w:p w14:paraId="18F751F3" w14:textId="77777777" w:rsidR="00585DC6" w:rsidRPr="00D91B7C" w:rsidRDefault="00585DC6" w:rsidP="003D73F5">
            <w:pPr>
              <w:rPr>
                <w:sz w:val="23"/>
                <w:szCs w:val="23"/>
              </w:rPr>
            </w:pPr>
            <w:r w:rsidRPr="00D91B7C">
              <w:rPr>
                <w:sz w:val="23"/>
                <w:szCs w:val="23"/>
              </w:rPr>
              <w:t xml:space="preserve">ООО "УК </w:t>
            </w:r>
            <w:proofErr w:type="spellStart"/>
            <w:r w:rsidRPr="00D91B7C">
              <w:rPr>
                <w:sz w:val="23"/>
                <w:szCs w:val="23"/>
              </w:rPr>
              <w:t>ЖилСервис</w:t>
            </w:r>
            <w:proofErr w:type="spellEnd"/>
            <w:r w:rsidRPr="00D91B7C">
              <w:rPr>
                <w:sz w:val="23"/>
                <w:szCs w:val="23"/>
              </w:rPr>
              <w:t>", т.6, ул.</w:t>
            </w:r>
            <w:r>
              <w:rPr>
                <w:sz w:val="23"/>
                <w:szCs w:val="23"/>
              </w:rPr>
              <w:t xml:space="preserve"> </w:t>
            </w:r>
            <w:r w:rsidRPr="00D91B7C">
              <w:rPr>
                <w:sz w:val="23"/>
                <w:szCs w:val="23"/>
              </w:rPr>
              <w:t>Есенина, 16</w:t>
            </w:r>
          </w:p>
        </w:tc>
        <w:tc>
          <w:tcPr>
            <w:tcW w:w="1492" w:type="pct"/>
            <w:vMerge/>
            <w:shd w:val="clear" w:color="auto" w:fill="auto"/>
            <w:vAlign w:val="center"/>
            <w:hideMark/>
          </w:tcPr>
          <w:p w14:paraId="630F94CB" w14:textId="77777777" w:rsidR="00585DC6" w:rsidRPr="00D91B7C" w:rsidRDefault="00585DC6" w:rsidP="003D73F5">
            <w:pPr>
              <w:rPr>
                <w:sz w:val="23"/>
                <w:szCs w:val="23"/>
              </w:rPr>
            </w:pPr>
          </w:p>
        </w:tc>
        <w:tc>
          <w:tcPr>
            <w:tcW w:w="1486" w:type="pct"/>
            <w:vMerge/>
            <w:shd w:val="clear" w:color="auto" w:fill="auto"/>
            <w:vAlign w:val="center"/>
            <w:hideMark/>
          </w:tcPr>
          <w:p w14:paraId="67CC0E74" w14:textId="77777777" w:rsidR="00585DC6" w:rsidRPr="00D91B7C" w:rsidRDefault="00585DC6" w:rsidP="003D73F5">
            <w:pPr>
              <w:rPr>
                <w:sz w:val="23"/>
                <w:szCs w:val="23"/>
              </w:rPr>
            </w:pPr>
          </w:p>
        </w:tc>
      </w:tr>
      <w:tr w:rsidR="00585DC6" w:rsidRPr="00D91B7C" w14:paraId="59BCA1EF" w14:textId="77777777" w:rsidTr="00585DC6">
        <w:tc>
          <w:tcPr>
            <w:tcW w:w="355" w:type="pct"/>
            <w:shd w:val="clear" w:color="auto" w:fill="auto"/>
            <w:noWrap/>
            <w:vAlign w:val="center"/>
            <w:hideMark/>
          </w:tcPr>
          <w:p w14:paraId="0CE6B48B" w14:textId="77777777" w:rsidR="00585DC6" w:rsidRPr="00D91B7C" w:rsidRDefault="00585DC6" w:rsidP="003D73F5">
            <w:pPr>
              <w:jc w:val="center"/>
              <w:rPr>
                <w:sz w:val="23"/>
                <w:szCs w:val="23"/>
              </w:rPr>
            </w:pPr>
            <w:r w:rsidRPr="00D91B7C">
              <w:rPr>
                <w:sz w:val="23"/>
                <w:szCs w:val="23"/>
              </w:rPr>
              <w:t>17</w:t>
            </w:r>
          </w:p>
        </w:tc>
        <w:tc>
          <w:tcPr>
            <w:tcW w:w="1667" w:type="pct"/>
            <w:shd w:val="clear" w:color="auto" w:fill="auto"/>
            <w:vAlign w:val="center"/>
            <w:hideMark/>
          </w:tcPr>
          <w:p w14:paraId="09A8F8B7" w14:textId="77777777" w:rsidR="00585DC6" w:rsidRPr="00D91B7C" w:rsidRDefault="00585DC6" w:rsidP="003D73F5">
            <w:pPr>
              <w:rPr>
                <w:sz w:val="23"/>
                <w:szCs w:val="23"/>
              </w:rPr>
            </w:pPr>
            <w:r w:rsidRPr="00D91B7C">
              <w:rPr>
                <w:sz w:val="23"/>
                <w:szCs w:val="23"/>
              </w:rPr>
              <w:t xml:space="preserve">ООО "УК </w:t>
            </w:r>
            <w:proofErr w:type="spellStart"/>
            <w:r w:rsidRPr="00D91B7C">
              <w:rPr>
                <w:sz w:val="23"/>
                <w:szCs w:val="23"/>
              </w:rPr>
              <w:t>ЖилСервис</w:t>
            </w:r>
            <w:proofErr w:type="spellEnd"/>
            <w:r w:rsidRPr="00D91B7C">
              <w:rPr>
                <w:sz w:val="23"/>
                <w:szCs w:val="23"/>
              </w:rPr>
              <w:t>", т.7, ул.</w:t>
            </w:r>
            <w:r>
              <w:rPr>
                <w:sz w:val="23"/>
                <w:szCs w:val="23"/>
              </w:rPr>
              <w:t xml:space="preserve"> </w:t>
            </w:r>
            <w:r w:rsidRPr="00D91B7C">
              <w:rPr>
                <w:sz w:val="23"/>
                <w:szCs w:val="23"/>
              </w:rPr>
              <w:t>Вербный, 2</w:t>
            </w:r>
          </w:p>
        </w:tc>
        <w:tc>
          <w:tcPr>
            <w:tcW w:w="1492" w:type="pct"/>
            <w:vMerge/>
            <w:shd w:val="clear" w:color="auto" w:fill="auto"/>
            <w:vAlign w:val="center"/>
            <w:hideMark/>
          </w:tcPr>
          <w:p w14:paraId="325A2B25" w14:textId="77777777" w:rsidR="00585DC6" w:rsidRPr="00D91B7C" w:rsidRDefault="00585DC6" w:rsidP="003D73F5">
            <w:pPr>
              <w:rPr>
                <w:sz w:val="23"/>
                <w:szCs w:val="23"/>
              </w:rPr>
            </w:pPr>
          </w:p>
        </w:tc>
        <w:tc>
          <w:tcPr>
            <w:tcW w:w="1486" w:type="pct"/>
            <w:vMerge/>
            <w:shd w:val="clear" w:color="auto" w:fill="auto"/>
            <w:vAlign w:val="center"/>
            <w:hideMark/>
          </w:tcPr>
          <w:p w14:paraId="4835F9CA" w14:textId="77777777" w:rsidR="00585DC6" w:rsidRPr="00D91B7C" w:rsidRDefault="00585DC6" w:rsidP="003D73F5">
            <w:pPr>
              <w:rPr>
                <w:sz w:val="23"/>
                <w:szCs w:val="23"/>
              </w:rPr>
            </w:pPr>
          </w:p>
        </w:tc>
      </w:tr>
      <w:tr w:rsidR="00585DC6" w:rsidRPr="00D91B7C" w14:paraId="66A2DDA7" w14:textId="77777777" w:rsidTr="00585DC6">
        <w:tc>
          <w:tcPr>
            <w:tcW w:w="355" w:type="pct"/>
            <w:shd w:val="clear" w:color="auto" w:fill="auto"/>
            <w:noWrap/>
            <w:vAlign w:val="center"/>
            <w:hideMark/>
          </w:tcPr>
          <w:p w14:paraId="349D28B7" w14:textId="77777777" w:rsidR="00585DC6" w:rsidRPr="00D91B7C" w:rsidRDefault="00585DC6" w:rsidP="003D73F5">
            <w:pPr>
              <w:jc w:val="center"/>
              <w:rPr>
                <w:sz w:val="23"/>
                <w:szCs w:val="23"/>
              </w:rPr>
            </w:pPr>
            <w:r w:rsidRPr="00D91B7C">
              <w:rPr>
                <w:sz w:val="23"/>
                <w:szCs w:val="23"/>
              </w:rPr>
              <w:t>18</w:t>
            </w:r>
          </w:p>
        </w:tc>
        <w:tc>
          <w:tcPr>
            <w:tcW w:w="1667" w:type="pct"/>
            <w:shd w:val="clear" w:color="auto" w:fill="auto"/>
            <w:vAlign w:val="center"/>
            <w:hideMark/>
          </w:tcPr>
          <w:p w14:paraId="0C2FB49F" w14:textId="77777777" w:rsidR="00585DC6" w:rsidRPr="00D91B7C" w:rsidRDefault="00585DC6" w:rsidP="003D73F5">
            <w:pPr>
              <w:rPr>
                <w:sz w:val="23"/>
                <w:szCs w:val="23"/>
              </w:rPr>
            </w:pPr>
            <w:r w:rsidRPr="00D91B7C">
              <w:rPr>
                <w:sz w:val="23"/>
                <w:szCs w:val="23"/>
              </w:rPr>
              <w:t>ИЖС 41-ый микрорайон</w:t>
            </w:r>
          </w:p>
        </w:tc>
        <w:tc>
          <w:tcPr>
            <w:tcW w:w="1492" w:type="pct"/>
            <w:vMerge/>
            <w:shd w:val="clear" w:color="auto" w:fill="auto"/>
            <w:vAlign w:val="center"/>
            <w:hideMark/>
          </w:tcPr>
          <w:p w14:paraId="1D30FDD2" w14:textId="77777777" w:rsidR="00585DC6" w:rsidRPr="00D91B7C" w:rsidRDefault="00585DC6" w:rsidP="003D73F5">
            <w:pPr>
              <w:rPr>
                <w:sz w:val="23"/>
                <w:szCs w:val="23"/>
              </w:rPr>
            </w:pPr>
          </w:p>
        </w:tc>
        <w:tc>
          <w:tcPr>
            <w:tcW w:w="1486" w:type="pct"/>
            <w:vMerge/>
            <w:shd w:val="clear" w:color="auto" w:fill="auto"/>
            <w:vAlign w:val="center"/>
            <w:hideMark/>
          </w:tcPr>
          <w:p w14:paraId="7B8634C2" w14:textId="77777777" w:rsidR="00585DC6" w:rsidRPr="00D91B7C" w:rsidRDefault="00585DC6" w:rsidP="003D73F5">
            <w:pPr>
              <w:rPr>
                <w:sz w:val="23"/>
                <w:szCs w:val="23"/>
              </w:rPr>
            </w:pPr>
          </w:p>
        </w:tc>
      </w:tr>
      <w:tr w:rsidR="00585DC6" w:rsidRPr="00D91B7C" w14:paraId="78DBA8B5" w14:textId="77777777" w:rsidTr="00585DC6">
        <w:tc>
          <w:tcPr>
            <w:tcW w:w="355" w:type="pct"/>
            <w:shd w:val="clear" w:color="auto" w:fill="auto"/>
            <w:noWrap/>
            <w:vAlign w:val="center"/>
            <w:hideMark/>
          </w:tcPr>
          <w:p w14:paraId="111E2E28" w14:textId="77777777" w:rsidR="00585DC6" w:rsidRPr="00D91B7C" w:rsidRDefault="00585DC6" w:rsidP="003D73F5">
            <w:pPr>
              <w:jc w:val="center"/>
              <w:rPr>
                <w:sz w:val="23"/>
                <w:szCs w:val="23"/>
              </w:rPr>
            </w:pPr>
            <w:r w:rsidRPr="00D91B7C">
              <w:rPr>
                <w:sz w:val="23"/>
                <w:szCs w:val="23"/>
              </w:rPr>
              <w:t>19</w:t>
            </w:r>
          </w:p>
        </w:tc>
        <w:tc>
          <w:tcPr>
            <w:tcW w:w="1667" w:type="pct"/>
            <w:shd w:val="clear" w:color="auto" w:fill="auto"/>
            <w:vAlign w:val="center"/>
            <w:hideMark/>
          </w:tcPr>
          <w:p w14:paraId="4DDD69E1" w14:textId="77777777" w:rsidR="00585DC6" w:rsidRPr="00D91B7C" w:rsidRDefault="00585DC6" w:rsidP="003D73F5">
            <w:pPr>
              <w:rPr>
                <w:sz w:val="23"/>
                <w:szCs w:val="23"/>
              </w:rPr>
            </w:pPr>
            <w:r w:rsidRPr="00D91B7C">
              <w:rPr>
                <w:sz w:val="23"/>
                <w:szCs w:val="23"/>
              </w:rPr>
              <w:t>ООО УК "Запад" пр.</w:t>
            </w:r>
            <w:r>
              <w:rPr>
                <w:sz w:val="23"/>
                <w:szCs w:val="23"/>
              </w:rPr>
              <w:t xml:space="preserve"> </w:t>
            </w:r>
            <w:r w:rsidRPr="00D91B7C">
              <w:rPr>
                <w:sz w:val="23"/>
                <w:szCs w:val="23"/>
              </w:rPr>
              <w:t>Почтовый, 1</w:t>
            </w:r>
          </w:p>
        </w:tc>
        <w:tc>
          <w:tcPr>
            <w:tcW w:w="1492" w:type="pct"/>
            <w:vMerge/>
            <w:shd w:val="clear" w:color="auto" w:fill="auto"/>
            <w:vAlign w:val="center"/>
            <w:hideMark/>
          </w:tcPr>
          <w:p w14:paraId="4233C32A" w14:textId="77777777" w:rsidR="00585DC6" w:rsidRPr="00D91B7C" w:rsidRDefault="00585DC6" w:rsidP="003D73F5">
            <w:pPr>
              <w:rPr>
                <w:sz w:val="23"/>
                <w:szCs w:val="23"/>
              </w:rPr>
            </w:pPr>
          </w:p>
        </w:tc>
        <w:tc>
          <w:tcPr>
            <w:tcW w:w="1486" w:type="pct"/>
            <w:vMerge/>
            <w:shd w:val="clear" w:color="auto" w:fill="auto"/>
            <w:vAlign w:val="center"/>
            <w:hideMark/>
          </w:tcPr>
          <w:p w14:paraId="56D307B6" w14:textId="77777777" w:rsidR="00585DC6" w:rsidRPr="00D91B7C" w:rsidRDefault="00585DC6" w:rsidP="003D73F5">
            <w:pPr>
              <w:rPr>
                <w:sz w:val="23"/>
                <w:szCs w:val="23"/>
              </w:rPr>
            </w:pPr>
          </w:p>
        </w:tc>
      </w:tr>
      <w:tr w:rsidR="00585DC6" w:rsidRPr="00D91B7C" w14:paraId="7DCF4EA0" w14:textId="77777777" w:rsidTr="00585DC6">
        <w:tc>
          <w:tcPr>
            <w:tcW w:w="355" w:type="pct"/>
            <w:shd w:val="clear" w:color="auto" w:fill="auto"/>
            <w:noWrap/>
            <w:vAlign w:val="center"/>
            <w:hideMark/>
          </w:tcPr>
          <w:p w14:paraId="1DE40E8F" w14:textId="77777777" w:rsidR="00585DC6" w:rsidRPr="00D91B7C" w:rsidRDefault="00585DC6" w:rsidP="003D73F5">
            <w:pPr>
              <w:jc w:val="center"/>
              <w:rPr>
                <w:sz w:val="23"/>
                <w:szCs w:val="23"/>
              </w:rPr>
            </w:pPr>
            <w:r w:rsidRPr="00D91B7C">
              <w:rPr>
                <w:sz w:val="23"/>
                <w:szCs w:val="23"/>
              </w:rPr>
              <w:t>20</w:t>
            </w:r>
          </w:p>
        </w:tc>
        <w:tc>
          <w:tcPr>
            <w:tcW w:w="1667" w:type="pct"/>
            <w:shd w:val="clear" w:color="auto" w:fill="auto"/>
            <w:vAlign w:val="center"/>
            <w:hideMark/>
          </w:tcPr>
          <w:p w14:paraId="510F3F84"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пр.</w:t>
            </w:r>
            <w:r>
              <w:rPr>
                <w:sz w:val="23"/>
                <w:szCs w:val="23"/>
              </w:rPr>
              <w:t xml:space="preserve"> </w:t>
            </w:r>
            <w:r w:rsidRPr="00D91B7C">
              <w:rPr>
                <w:sz w:val="23"/>
                <w:szCs w:val="23"/>
              </w:rPr>
              <w:t>Почтовый, 2 (ж.д.4-5)</w:t>
            </w:r>
          </w:p>
        </w:tc>
        <w:tc>
          <w:tcPr>
            <w:tcW w:w="1492" w:type="pct"/>
            <w:vMerge/>
            <w:shd w:val="clear" w:color="auto" w:fill="auto"/>
            <w:vAlign w:val="center"/>
            <w:hideMark/>
          </w:tcPr>
          <w:p w14:paraId="5104944D" w14:textId="77777777" w:rsidR="00585DC6" w:rsidRPr="00D91B7C" w:rsidRDefault="00585DC6" w:rsidP="003D73F5">
            <w:pPr>
              <w:rPr>
                <w:sz w:val="23"/>
                <w:szCs w:val="23"/>
              </w:rPr>
            </w:pPr>
          </w:p>
        </w:tc>
        <w:tc>
          <w:tcPr>
            <w:tcW w:w="1486" w:type="pct"/>
            <w:vMerge/>
            <w:shd w:val="clear" w:color="auto" w:fill="auto"/>
            <w:vAlign w:val="center"/>
            <w:hideMark/>
          </w:tcPr>
          <w:p w14:paraId="37BA36A6" w14:textId="77777777" w:rsidR="00585DC6" w:rsidRPr="00D91B7C" w:rsidRDefault="00585DC6" w:rsidP="003D73F5">
            <w:pPr>
              <w:rPr>
                <w:sz w:val="23"/>
                <w:szCs w:val="23"/>
              </w:rPr>
            </w:pPr>
          </w:p>
        </w:tc>
      </w:tr>
      <w:tr w:rsidR="00585DC6" w:rsidRPr="00D91B7C" w14:paraId="01C89A17" w14:textId="77777777" w:rsidTr="00585DC6">
        <w:tc>
          <w:tcPr>
            <w:tcW w:w="355" w:type="pct"/>
            <w:shd w:val="clear" w:color="auto" w:fill="auto"/>
            <w:noWrap/>
            <w:vAlign w:val="center"/>
            <w:hideMark/>
          </w:tcPr>
          <w:p w14:paraId="1508458A" w14:textId="77777777" w:rsidR="00585DC6" w:rsidRPr="00D91B7C" w:rsidRDefault="00585DC6" w:rsidP="003D73F5">
            <w:pPr>
              <w:jc w:val="center"/>
              <w:rPr>
                <w:sz w:val="23"/>
                <w:szCs w:val="23"/>
              </w:rPr>
            </w:pPr>
            <w:r w:rsidRPr="00D91B7C">
              <w:rPr>
                <w:sz w:val="23"/>
                <w:szCs w:val="23"/>
              </w:rPr>
              <w:t>21</w:t>
            </w:r>
          </w:p>
        </w:tc>
        <w:tc>
          <w:tcPr>
            <w:tcW w:w="1667" w:type="pct"/>
            <w:shd w:val="clear" w:color="auto" w:fill="auto"/>
            <w:vAlign w:val="center"/>
            <w:hideMark/>
          </w:tcPr>
          <w:p w14:paraId="79608AE2"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пр.</w:t>
            </w:r>
            <w:r>
              <w:rPr>
                <w:sz w:val="23"/>
                <w:szCs w:val="23"/>
              </w:rPr>
              <w:t xml:space="preserve"> </w:t>
            </w:r>
            <w:r w:rsidRPr="00D91B7C">
              <w:rPr>
                <w:sz w:val="23"/>
                <w:szCs w:val="23"/>
              </w:rPr>
              <w:t>Почтовый, 3 (ж.д.2-3)</w:t>
            </w:r>
          </w:p>
        </w:tc>
        <w:tc>
          <w:tcPr>
            <w:tcW w:w="1492" w:type="pct"/>
            <w:vMerge/>
            <w:shd w:val="clear" w:color="auto" w:fill="auto"/>
            <w:vAlign w:val="center"/>
            <w:hideMark/>
          </w:tcPr>
          <w:p w14:paraId="07BCF272" w14:textId="77777777" w:rsidR="00585DC6" w:rsidRPr="00D91B7C" w:rsidRDefault="00585DC6" w:rsidP="003D73F5">
            <w:pPr>
              <w:rPr>
                <w:sz w:val="23"/>
                <w:szCs w:val="23"/>
              </w:rPr>
            </w:pPr>
          </w:p>
        </w:tc>
        <w:tc>
          <w:tcPr>
            <w:tcW w:w="1486" w:type="pct"/>
            <w:vMerge/>
            <w:shd w:val="clear" w:color="auto" w:fill="auto"/>
            <w:vAlign w:val="center"/>
            <w:hideMark/>
          </w:tcPr>
          <w:p w14:paraId="76ADBA14" w14:textId="77777777" w:rsidR="00585DC6" w:rsidRPr="00D91B7C" w:rsidRDefault="00585DC6" w:rsidP="003D73F5">
            <w:pPr>
              <w:rPr>
                <w:sz w:val="23"/>
                <w:szCs w:val="23"/>
              </w:rPr>
            </w:pPr>
          </w:p>
        </w:tc>
      </w:tr>
      <w:tr w:rsidR="00585DC6" w:rsidRPr="00D91B7C" w14:paraId="6A479965" w14:textId="77777777" w:rsidTr="00585DC6">
        <w:tc>
          <w:tcPr>
            <w:tcW w:w="355" w:type="pct"/>
            <w:shd w:val="clear" w:color="auto" w:fill="auto"/>
            <w:noWrap/>
            <w:vAlign w:val="center"/>
            <w:hideMark/>
          </w:tcPr>
          <w:p w14:paraId="07CC0B8C" w14:textId="77777777" w:rsidR="00585DC6" w:rsidRPr="00D91B7C" w:rsidRDefault="00585DC6" w:rsidP="003D73F5">
            <w:pPr>
              <w:jc w:val="center"/>
              <w:rPr>
                <w:sz w:val="23"/>
                <w:szCs w:val="23"/>
              </w:rPr>
            </w:pPr>
            <w:r w:rsidRPr="00D91B7C">
              <w:rPr>
                <w:sz w:val="23"/>
                <w:szCs w:val="23"/>
              </w:rPr>
              <w:t>22</w:t>
            </w:r>
          </w:p>
        </w:tc>
        <w:tc>
          <w:tcPr>
            <w:tcW w:w="1667" w:type="pct"/>
            <w:shd w:val="clear" w:color="auto" w:fill="auto"/>
            <w:vAlign w:val="center"/>
            <w:hideMark/>
          </w:tcPr>
          <w:p w14:paraId="39E3AD43"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пр.</w:t>
            </w:r>
            <w:r>
              <w:rPr>
                <w:sz w:val="23"/>
                <w:szCs w:val="23"/>
              </w:rPr>
              <w:t xml:space="preserve"> </w:t>
            </w:r>
            <w:r w:rsidRPr="00D91B7C">
              <w:rPr>
                <w:sz w:val="23"/>
                <w:szCs w:val="23"/>
              </w:rPr>
              <w:t>Почтовый, 4 (ж.д.1)</w:t>
            </w:r>
          </w:p>
        </w:tc>
        <w:tc>
          <w:tcPr>
            <w:tcW w:w="1492" w:type="pct"/>
            <w:vMerge/>
            <w:shd w:val="clear" w:color="auto" w:fill="auto"/>
            <w:vAlign w:val="center"/>
            <w:hideMark/>
          </w:tcPr>
          <w:p w14:paraId="6E7AC509" w14:textId="77777777" w:rsidR="00585DC6" w:rsidRPr="00D91B7C" w:rsidRDefault="00585DC6" w:rsidP="003D73F5">
            <w:pPr>
              <w:rPr>
                <w:sz w:val="23"/>
                <w:szCs w:val="23"/>
              </w:rPr>
            </w:pPr>
          </w:p>
        </w:tc>
        <w:tc>
          <w:tcPr>
            <w:tcW w:w="1486" w:type="pct"/>
            <w:vMerge/>
            <w:shd w:val="clear" w:color="auto" w:fill="auto"/>
            <w:vAlign w:val="center"/>
            <w:hideMark/>
          </w:tcPr>
          <w:p w14:paraId="76E5D5CA" w14:textId="77777777" w:rsidR="00585DC6" w:rsidRPr="00D91B7C" w:rsidRDefault="00585DC6" w:rsidP="003D73F5">
            <w:pPr>
              <w:rPr>
                <w:sz w:val="23"/>
                <w:szCs w:val="23"/>
              </w:rPr>
            </w:pPr>
          </w:p>
        </w:tc>
      </w:tr>
      <w:tr w:rsidR="00585DC6" w:rsidRPr="00D91B7C" w14:paraId="704E2DB4" w14:textId="77777777" w:rsidTr="00585DC6">
        <w:tc>
          <w:tcPr>
            <w:tcW w:w="355" w:type="pct"/>
            <w:shd w:val="clear" w:color="auto" w:fill="auto"/>
            <w:noWrap/>
            <w:vAlign w:val="center"/>
            <w:hideMark/>
          </w:tcPr>
          <w:p w14:paraId="57D4B100" w14:textId="77777777" w:rsidR="00585DC6" w:rsidRPr="00D91B7C" w:rsidRDefault="00585DC6" w:rsidP="003D73F5">
            <w:pPr>
              <w:jc w:val="center"/>
              <w:rPr>
                <w:sz w:val="23"/>
                <w:szCs w:val="23"/>
              </w:rPr>
            </w:pPr>
            <w:r w:rsidRPr="00D91B7C">
              <w:rPr>
                <w:sz w:val="23"/>
                <w:szCs w:val="23"/>
              </w:rPr>
              <w:t>23</w:t>
            </w:r>
          </w:p>
        </w:tc>
        <w:tc>
          <w:tcPr>
            <w:tcW w:w="1667" w:type="pct"/>
            <w:shd w:val="clear" w:color="auto" w:fill="auto"/>
            <w:vAlign w:val="center"/>
            <w:hideMark/>
          </w:tcPr>
          <w:p w14:paraId="159729C4"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пр.</w:t>
            </w:r>
            <w:r>
              <w:rPr>
                <w:sz w:val="23"/>
                <w:szCs w:val="23"/>
              </w:rPr>
              <w:t xml:space="preserve"> </w:t>
            </w:r>
            <w:r w:rsidRPr="00D91B7C">
              <w:rPr>
                <w:sz w:val="23"/>
                <w:szCs w:val="23"/>
              </w:rPr>
              <w:t>Почтовый, 5 (</w:t>
            </w:r>
            <w:proofErr w:type="spellStart"/>
            <w:r w:rsidRPr="00D91B7C">
              <w:rPr>
                <w:sz w:val="23"/>
                <w:szCs w:val="23"/>
              </w:rPr>
              <w:t>ж.д.Ю</w:t>
            </w:r>
            <w:proofErr w:type="spellEnd"/>
            <w:r w:rsidRPr="00D91B7C">
              <w:rPr>
                <w:sz w:val="23"/>
                <w:szCs w:val="23"/>
              </w:rPr>
              <w:t>)</w:t>
            </w:r>
          </w:p>
        </w:tc>
        <w:tc>
          <w:tcPr>
            <w:tcW w:w="1492" w:type="pct"/>
            <w:vMerge/>
            <w:shd w:val="clear" w:color="auto" w:fill="auto"/>
            <w:vAlign w:val="center"/>
            <w:hideMark/>
          </w:tcPr>
          <w:p w14:paraId="6329F2BB" w14:textId="77777777" w:rsidR="00585DC6" w:rsidRPr="00D91B7C" w:rsidRDefault="00585DC6" w:rsidP="003D73F5">
            <w:pPr>
              <w:rPr>
                <w:sz w:val="23"/>
                <w:szCs w:val="23"/>
              </w:rPr>
            </w:pPr>
          </w:p>
        </w:tc>
        <w:tc>
          <w:tcPr>
            <w:tcW w:w="1486" w:type="pct"/>
            <w:vMerge/>
            <w:shd w:val="clear" w:color="auto" w:fill="auto"/>
            <w:vAlign w:val="center"/>
            <w:hideMark/>
          </w:tcPr>
          <w:p w14:paraId="5B51E86B" w14:textId="77777777" w:rsidR="00585DC6" w:rsidRPr="00D91B7C" w:rsidRDefault="00585DC6" w:rsidP="003D73F5">
            <w:pPr>
              <w:rPr>
                <w:sz w:val="23"/>
                <w:szCs w:val="23"/>
              </w:rPr>
            </w:pPr>
          </w:p>
        </w:tc>
      </w:tr>
      <w:tr w:rsidR="00585DC6" w:rsidRPr="00D91B7C" w14:paraId="54D0B475" w14:textId="77777777" w:rsidTr="00585DC6">
        <w:tc>
          <w:tcPr>
            <w:tcW w:w="355" w:type="pct"/>
            <w:shd w:val="clear" w:color="auto" w:fill="auto"/>
            <w:noWrap/>
            <w:vAlign w:val="center"/>
            <w:hideMark/>
          </w:tcPr>
          <w:p w14:paraId="023C549F" w14:textId="77777777" w:rsidR="00585DC6" w:rsidRPr="00D91B7C" w:rsidRDefault="00585DC6" w:rsidP="003D73F5">
            <w:pPr>
              <w:jc w:val="center"/>
              <w:rPr>
                <w:sz w:val="23"/>
                <w:szCs w:val="23"/>
              </w:rPr>
            </w:pPr>
            <w:r w:rsidRPr="00D91B7C">
              <w:rPr>
                <w:sz w:val="23"/>
                <w:szCs w:val="23"/>
              </w:rPr>
              <w:t>24</w:t>
            </w:r>
          </w:p>
        </w:tc>
        <w:tc>
          <w:tcPr>
            <w:tcW w:w="1667" w:type="pct"/>
            <w:shd w:val="clear" w:color="auto" w:fill="auto"/>
            <w:vAlign w:val="center"/>
            <w:hideMark/>
          </w:tcPr>
          <w:p w14:paraId="5F86FF8C"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пр.</w:t>
            </w:r>
            <w:r>
              <w:rPr>
                <w:sz w:val="23"/>
                <w:szCs w:val="23"/>
              </w:rPr>
              <w:t xml:space="preserve"> </w:t>
            </w:r>
            <w:r w:rsidRPr="00D91B7C">
              <w:rPr>
                <w:sz w:val="23"/>
                <w:szCs w:val="23"/>
              </w:rPr>
              <w:t>Почтовый, 6 (ж.д.9)</w:t>
            </w:r>
          </w:p>
        </w:tc>
        <w:tc>
          <w:tcPr>
            <w:tcW w:w="1492" w:type="pct"/>
            <w:vMerge/>
            <w:shd w:val="clear" w:color="auto" w:fill="auto"/>
            <w:vAlign w:val="center"/>
            <w:hideMark/>
          </w:tcPr>
          <w:p w14:paraId="59068902" w14:textId="77777777" w:rsidR="00585DC6" w:rsidRPr="00D91B7C" w:rsidRDefault="00585DC6" w:rsidP="003D73F5">
            <w:pPr>
              <w:rPr>
                <w:sz w:val="23"/>
                <w:szCs w:val="23"/>
              </w:rPr>
            </w:pPr>
          </w:p>
        </w:tc>
        <w:tc>
          <w:tcPr>
            <w:tcW w:w="1486" w:type="pct"/>
            <w:vMerge/>
            <w:shd w:val="clear" w:color="auto" w:fill="auto"/>
            <w:vAlign w:val="center"/>
            <w:hideMark/>
          </w:tcPr>
          <w:p w14:paraId="6AC2F8D3" w14:textId="77777777" w:rsidR="00585DC6" w:rsidRPr="00D91B7C" w:rsidRDefault="00585DC6" w:rsidP="003D73F5">
            <w:pPr>
              <w:rPr>
                <w:sz w:val="23"/>
                <w:szCs w:val="23"/>
              </w:rPr>
            </w:pPr>
          </w:p>
        </w:tc>
      </w:tr>
      <w:tr w:rsidR="00585DC6" w:rsidRPr="00D91B7C" w14:paraId="7FEFB4BE" w14:textId="77777777" w:rsidTr="00585DC6">
        <w:tc>
          <w:tcPr>
            <w:tcW w:w="355" w:type="pct"/>
            <w:shd w:val="clear" w:color="auto" w:fill="auto"/>
            <w:noWrap/>
            <w:vAlign w:val="center"/>
            <w:hideMark/>
          </w:tcPr>
          <w:p w14:paraId="65A7C55E" w14:textId="77777777" w:rsidR="00585DC6" w:rsidRPr="00D91B7C" w:rsidRDefault="00585DC6" w:rsidP="003D73F5">
            <w:pPr>
              <w:jc w:val="center"/>
              <w:rPr>
                <w:sz w:val="23"/>
                <w:szCs w:val="23"/>
              </w:rPr>
            </w:pPr>
            <w:r w:rsidRPr="00D91B7C">
              <w:rPr>
                <w:sz w:val="23"/>
                <w:szCs w:val="23"/>
              </w:rPr>
              <w:t>25</w:t>
            </w:r>
          </w:p>
        </w:tc>
        <w:tc>
          <w:tcPr>
            <w:tcW w:w="1667" w:type="pct"/>
            <w:shd w:val="clear" w:color="auto" w:fill="auto"/>
            <w:vAlign w:val="center"/>
            <w:hideMark/>
          </w:tcPr>
          <w:p w14:paraId="704B9152"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пр.</w:t>
            </w:r>
            <w:r>
              <w:rPr>
                <w:sz w:val="23"/>
                <w:szCs w:val="23"/>
              </w:rPr>
              <w:t xml:space="preserve"> </w:t>
            </w:r>
            <w:r w:rsidRPr="00D91B7C">
              <w:rPr>
                <w:sz w:val="23"/>
                <w:szCs w:val="23"/>
              </w:rPr>
              <w:t>Почтовый, 7 (ж.д.8)</w:t>
            </w:r>
          </w:p>
        </w:tc>
        <w:tc>
          <w:tcPr>
            <w:tcW w:w="1492" w:type="pct"/>
            <w:vMerge/>
            <w:shd w:val="clear" w:color="auto" w:fill="auto"/>
            <w:vAlign w:val="center"/>
            <w:hideMark/>
          </w:tcPr>
          <w:p w14:paraId="1E12DF64" w14:textId="77777777" w:rsidR="00585DC6" w:rsidRPr="00D91B7C" w:rsidRDefault="00585DC6" w:rsidP="003D73F5">
            <w:pPr>
              <w:rPr>
                <w:sz w:val="23"/>
                <w:szCs w:val="23"/>
              </w:rPr>
            </w:pPr>
          </w:p>
        </w:tc>
        <w:tc>
          <w:tcPr>
            <w:tcW w:w="1486" w:type="pct"/>
            <w:vMerge/>
            <w:shd w:val="clear" w:color="auto" w:fill="auto"/>
            <w:vAlign w:val="center"/>
            <w:hideMark/>
          </w:tcPr>
          <w:p w14:paraId="5510C8AF" w14:textId="77777777" w:rsidR="00585DC6" w:rsidRPr="00D91B7C" w:rsidRDefault="00585DC6" w:rsidP="003D73F5">
            <w:pPr>
              <w:rPr>
                <w:sz w:val="23"/>
                <w:szCs w:val="23"/>
              </w:rPr>
            </w:pPr>
          </w:p>
        </w:tc>
      </w:tr>
      <w:tr w:rsidR="00585DC6" w:rsidRPr="00D91B7C" w14:paraId="7FB95BBD" w14:textId="77777777" w:rsidTr="00585DC6">
        <w:tc>
          <w:tcPr>
            <w:tcW w:w="355" w:type="pct"/>
            <w:shd w:val="clear" w:color="auto" w:fill="auto"/>
            <w:noWrap/>
            <w:vAlign w:val="center"/>
            <w:hideMark/>
          </w:tcPr>
          <w:p w14:paraId="29F5CEB1" w14:textId="77777777" w:rsidR="00585DC6" w:rsidRPr="00D91B7C" w:rsidRDefault="00585DC6" w:rsidP="003D73F5">
            <w:pPr>
              <w:jc w:val="center"/>
              <w:rPr>
                <w:sz w:val="23"/>
                <w:szCs w:val="23"/>
              </w:rPr>
            </w:pPr>
            <w:r w:rsidRPr="00D91B7C">
              <w:rPr>
                <w:sz w:val="23"/>
                <w:szCs w:val="23"/>
              </w:rPr>
              <w:t>26</w:t>
            </w:r>
          </w:p>
        </w:tc>
        <w:tc>
          <w:tcPr>
            <w:tcW w:w="1667" w:type="pct"/>
            <w:shd w:val="clear" w:color="auto" w:fill="auto"/>
            <w:vAlign w:val="center"/>
            <w:hideMark/>
          </w:tcPr>
          <w:p w14:paraId="560724E8"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жилой дом 19 ул.</w:t>
            </w:r>
            <w:r>
              <w:rPr>
                <w:sz w:val="23"/>
                <w:szCs w:val="23"/>
              </w:rPr>
              <w:t xml:space="preserve"> </w:t>
            </w:r>
            <w:r w:rsidRPr="00D91B7C">
              <w:rPr>
                <w:sz w:val="23"/>
                <w:szCs w:val="23"/>
              </w:rPr>
              <w:t>Усольцева, 13 кот.1</w:t>
            </w:r>
          </w:p>
        </w:tc>
        <w:tc>
          <w:tcPr>
            <w:tcW w:w="1492" w:type="pct"/>
            <w:vMerge/>
            <w:shd w:val="clear" w:color="auto" w:fill="auto"/>
            <w:vAlign w:val="center"/>
            <w:hideMark/>
          </w:tcPr>
          <w:p w14:paraId="6B1FB27E" w14:textId="77777777" w:rsidR="00585DC6" w:rsidRPr="00D91B7C" w:rsidRDefault="00585DC6" w:rsidP="003D73F5">
            <w:pPr>
              <w:rPr>
                <w:sz w:val="23"/>
                <w:szCs w:val="23"/>
              </w:rPr>
            </w:pPr>
          </w:p>
        </w:tc>
        <w:tc>
          <w:tcPr>
            <w:tcW w:w="1486" w:type="pct"/>
            <w:vMerge/>
            <w:shd w:val="clear" w:color="auto" w:fill="auto"/>
            <w:vAlign w:val="center"/>
            <w:hideMark/>
          </w:tcPr>
          <w:p w14:paraId="3A0F804A" w14:textId="77777777" w:rsidR="00585DC6" w:rsidRPr="00D91B7C" w:rsidRDefault="00585DC6" w:rsidP="003D73F5">
            <w:pPr>
              <w:rPr>
                <w:sz w:val="23"/>
                <w:szCs w:val="23"/>
              </w:rPr>
            </w:pPr>
          </w:p>
        </w:tc>
      </w:tr>
      <w:tr w:rsidR="00585DC6" w:rsidRPr="00D91B7C" w14:paraId="384E9EE1" w14:textId="77777777" w:rsidTr="00585DC6">
        <w:tc>
          <w:tcPr>
            <w:tcW w:w="355" w:type="pct"/>
            <w:shd w:val="clear" w:color="auto" w:fill="auto"/>
            <w:noWrap/>
            <w:vAlign w:val="center"/>
            <w:hideMark/>
          </w:tcPr>
          <w:p w14:paraId="05015F18" w14:textId="77777777" w:rsidR="00585DC6" w:rsidRPr="00D91B7C" w:rsidRDefault="00585DC6" w:rsidP="003D73F5">
            <w:pPr>
              <w:jc w:val="center"/>
              <w:rPr>
                <w:sz w:val="23"/>
                <w:szCs w:val="23"/>
              </w:rPr>
            </w:pPr>
            <w:r w:rsidRPr="00D91B7C">
              <w:rPr>
                <w:sz w:val="23"/>
                <w:szCs w:val="23"/>
              </w:rPr>
              <w:t>27</w:t>
            </w:r>
          </w:p>
        </w:tc>
        <w:tc>
          <w:tcPr>
            <w:tcW w:w="1667" w:type="pct"/>
            <w:shd w:val="clear" w:color="auto" w:fill="auto"/>
            <w:vAlign w:val="center"/>
            <w:hideMark/>
          </w:tcPr>
          <w:p w14:paraId="20A9D1E5"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xml:space="preserve">" жилой дом 19 </w:t>
            </w:r>
            <w:proofErr w:type="spellStart"/>
            <w:r w:rsidRPr="00D91B7C">
              <w:rPr>
                <w:sz w:val="23"/>
                <w:szCs w:val="23"/>
              </w:rPr>
              <w:t>ул.Усольцева</w:t>
            </w:r>
            <w:proofErr w:type="spellEnd"/>
            <w:r w:rsidRPr="00D91B7C">
              <w:rPr>
                <w:sz w:val="23"/>
                <w:szCs w:val="23"/>
              </w:rPr>
              <w:t>, 13 кот. 2</w:t>
            </w:r>
          </w:p>
        </w:tc>
        <w:tc>
          <w:tcPr>
            <w:tcW w:w="1492" w:type="pct"/>
            <w:vMerge/>
            <w:shd w:val="clear" w:color="auto" w:fill="auto"/>
            <w:vAlign w:val="center"/>
            <w:hideMark/>
          </w:tcPr>
          <w:p w14:paraId="2DE5FE2E" w14:textId="77777777" w:rsidR="00585DC6" w:rsidRPr="00D91B7C" w:rsidRDefault="00585DC6" w:rsidP="003D73F5">
            <w:pPr>
              <w:rPr>
                <w:sz w:val="23"/>
                <w:szCs w:val="23"/>
              </w:rPr>
            </w:pPr>
          </w:p>
        </w:tc>
        <w:tc>
          <w:tcPr>
            <w:tcW w:w="1486" w:type="pct"/>
            <w:vMerge/>
            <w:shd w:val="clear" w:color="auto" w:fill="auto"/>
            <w:vAlign w:val="center"/>
            <w:hideMark/>
          </w:tcPr>
          <w:p w14:paraId="6B550931" w14:textId="77777777" w:rsidR="00585DC6" w:rsidRPr="00D91B7C" w:rsidRDefault="00585DC6" w:rsidP="003D73F5">
            <w:pPr>
              <w:rPr>
                <w:sz w:val="23"/>
                <w:szCs w:val="23"/>
              </w:rPr>
            </w:pPr>
          </w:p>
        </w:tc>
      </w:tr>
      <w:tr w:rsidR="00585DC6" w:rsidRPr="00D91B7C" w14:paraId="431AAA98" w14:textId="77777777" w:rsidTr="00585DC6">
        <w:tc>
          <w:tcPr>
            <w:tcW w:w="355" w:type="pct"/>
            <w:shd w:val="clear" w:color="auto" w:fill="auto"/>
            <w:noWrap/>
            <w:vAlign w:val="center"/>
            <w:hideMark/>
          </w:tcPr>
          <w:p w14:paraId="3B31DDCD" w14:textId="77777777" w:rsidR="00585DC6" w:rsidRPr="00D91B7C" w:rsidRDefault="00585DC6" w:rsidP="003D73F5">
            <w:pPr>
              <w:jc w:val="center"/>
              <w:rPr>
                <w:sz w:val="23"/>
                <w:szCs w:val="23"/>
              </w:rPr>
            </w:pPr>
            <w:r w:rsidRPr="00D91B7C">
              <w:rPr>
                <w:sz w:val="23"/>
                <w:szCs w:val="23"/>
              </w:rPr>
              <w:t>28</w:t>
            </w:r>
          </w:p>
        </w:tc>
        <w:tc>
          <w:tcPr>
            <w:tcW w:w="1667" w:type="pct"/>
            <w:shd w:val="clear" w:color="auto" w:fill="auto"/>
            <w:vAlign w:val="center"/>
            <w:hideMark/>
          </w:tcPr>
          <w:p w14:paraId="0316E6EE"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жилой дом 27 пр.</w:t>
            </w:r>
            <w:r>
              <w:rPr>
                <w:sz w:val="23"/>
                <w:szCs w:val="23"/>
              </w:rPr>
              <w:t xml:space="preserve"> </w:t>
            </w:r>
            <w:r w:rsidRPr="00D91B7C">
              <w:rPr>
                <w:sz w:val="23"/>
                <w:szCs w:val="23"/>
              </w:rPr>
              <w:t>Весенний секции 1, 2, 3</w:t>
            </w:r>
          </w:p>
        </w:tc>
        <w:tc>
          <w:tcPr>
            <w:tcW w:w="1492" w:type="pct"/>
            <w:vMerge/>
            <w:shd w:val="clear" w:color="auto" w:fill="auto"/>
            <w:vAlign w:val="center"/>
            <w:hideMark/>
          </w:tcPr>
          <w:p w14:paraId="20A5E9B1" w14:textId="77777777" w:rsidR="00585DC6" w:rsidRPr="00D91B7C" w:rsidRDefault="00585DC6" w:rsidP="003D73F5">
            <w:pPr>
              <w:rPr>
                <w:sz w:val="23"/>
                <w:szCs w:val="23"/>
              </w:rPr>
            </w:pPr>
          </w:p>
        </w:tc>
        <w:tc>
          <w:tcPr>
            <w:tcW w:w="1486" w:type="pct"/>
            <w:vMerge/>
            <w:shd w:val="clear" w:color="auto" w:fill="auto"/>
            <w:vAlign w:val="center"/>
            <w:hideMark/>
          </w:tcPr>
          <w:p w14:paraId="1802EBBF" w14:textId="77777777" w:rsidR="00585DC6" w:rsidRPr="00D91B7C" w:rsidRDefault="00585DC6" w:rsidP="003D73F5">
            <w:pPr>
              <w:rPr>
                <w:sz w:val="23"/>
                <w:szCs w:val="23"/>
              </w:rPr>
            </w:pPr>
          </w:p>
        </w:tc>
      </w:tr>
      <w:tr w:rsidR="00585DC6" w:rsidRPr="00D91B7C" w14:paraId="2A2A708D" w14:textId="77777777" w:rsidTr="00585DC6">
        <w:tc>
          <w:tcPr>
            <w:tcW w:w="355" w:type="pct"/>
            <w:shd w:val="clear" w:color="auto" w:fill="auto"/>
            <w:noWrap/>
            <w:vAlign w:val="center"/>
            <w:hideMark/>
          </w:tcPr>
          <w:p w14:paraId="710F6980" w14:textId="77777777" w:rsidR="00585DC6" w:rsidRPr="00D91B7C" w:rsidRDefault="00585DC6" w:rsidP="003D73F5">
            <w:pPr>
              <w:jc w:val="center"/>
              <w:rPr>
                <w:sz w:val="23"/>
                <w:szCs w:val="23"/>
              </w:rPr>
            </w:pPr>
            <w:r w:rsidRPr="00D91B7C">
              <w:rPr>
                <w:sz w:val="23"/>
                <w:szCs w:val="23"/>
              </w:rPr>
              <w:t>29</w:t>
            </w:r>
          </w:p>
        </w:tc>
        <w:tc>
          <w:tcPr>
            <w:tcW w:w="1667" w:type="pct"/>
            <w:shd w:val="clear" w:color="auto" w:fill="auto"/>
            <w:vAlign w:val="center"/>
            <w:hideMark/>
          </w:tcPr>
          <w:p w14:paraId="774F3CFF" w14:textId="77777777" w:rsidR="00585DC6" w:rsidRPr="00D91B7C" w:rsidRDefault="00585DC6" w:rsidP="003D73F5">
            <w:pPr>
              <w:rPr>
                <w:sz w:val="23"/>
                <w:szCs w:val="23"/>
              </w:rPr>
            </w:pPr>
            <w:r w:rsidRPr="00D91B7C">
              <w:rPr>
                <w:sz w:val="23"/>
                <w:szCs w:val="23"/>
              </w:rPr>
              <w:t>ООО УК "</w:t>
            </w:r>
            <w:proofErr w:type="spellStart"/>
            <w:r w:rsidRPr="00D91B7C">
              <w:rPr>
                <w:sz w:val="23"/>
                <w:szCs w:val="23"/>
              </w:rPr>
              <w:t>РОМиК</w:t>
            </w:r>
            <w:proofErr w:type="spellEnd"/>
            <w:r w:rsidRPr="00D91B7C">
              <w:rPr>
                <w:sz w:val="23"/>
                <w:szCs w:val="23"/>
              </w:rPr>
              <w:t>" жилой дом 26 ул.</w:t>
            </w:r>
            <w:r>
              <w:rPr>
                <w:sz w:val="23"/>
                <w:szCs w:val="23"/>
              </w:rPr>
              <w:t xml:space="preserve"> </w:t>
            </w:r>
            <w:r w:rsidRPr="00D91B7C">
              <w:rPr>
                <w:sz w:val="23"/>
                <w:szCs w:val="23"/>
              </w:rPr>
              <w:t>Есенина 8</w:t>
            </w:r>
          </w:p>
        </w:tc>
        <w:tc>
          <w:tcPr>
            <w:tcW w:w="1492" w:type="pct"/>
            <w:vMerge/>
            <w:shd w:val="clear" w:color="auto" w:fill="auto"/>
            <w:vAlign w:val="center"/>
            <w:hideMark/>
          </w:tcPr>
          <w:p w14:paraId="35E3F940" w14:textId="77777777" w:rsidR="00585DC6" w:rsidRPr="00D91B7C" w:rsidRDefault="00585DC6" w:rsidP="003D73F5">
            <w:pPr>
              <w:rPr>
                <w:sz w:val="23"/>
                <w:szCs w:val="23"/>
              </w:rPr>
            </w:pPr>
          </w:p>
        </w:tc>
        <w:tc>
          <w:tcPr>
            <w:tcW w:w="1486" w:type="pct"/>
            <w:vMerge/>
            <w:shd w:val="clear" w:color="auto" w:fill="auto"/>
            <w:vAlign w:val="center"/>
            <w:hideMark/>
          </w:tcPr>
          <w:p w14:paraId="05DDD469" w14:textId="77777777" w:rsidR="00585DC6" w:rsidRPr="00D91B7C" w:rsidRDefault="00585DC6" w:rsidP="003D73F5">
            <w:pPr>
              <w:rPr>
                <w:sz w:val="23"/>
                <w:szCs w:val="23"/>
              </w:rPr>
            </w:pPr>
          </w:p>
        </w:tc>
      </w:tr>
      <w:tr w:rsidR="00585DC6" w:rsidRPr="00D91B7C" w14:paraId="7045EBE8" w14:textId="77777777" w:rsidTr="00585DC6">
        <w:tc>
          <w:tcPr>
            <w:tcW w:w="355" w:type="pct"/>
            <w:shd w:val="clear" w:color="auto" w:fill="auto"/>
            <w:noWrap/>
            <w:vAlign w:val="center"/>
            <w:hideMark/>
          </w:tcPr>
          <w:p w14:paraId="392C91BD" w14:textId="77777777" w:rsidR="00585DC6" w:rsidRPr="00D91B7C" w:rsidRDefault="00585DC6" w:rsidP="003D73F5">
            <w:pPr>
              <w:jc w:val="center"/>
              <w:rPr>
                <w:sz w:val="23"/>
                <w:szCs w:val="23"/>
              </w:rPr>
            </w:pPr>
            <w:r w:rsidRPr="00D91B7C">
              <w:rPr>
                <w:sz w:val="23"/>
                <w:szCs w:val="23"/>
              </w:rPr>
              <w:t>30</w:t>
            </w:r>
          </w:p>
        </w:tc>
        <w:tc>
          <w:tcPr>
            <w:tcW w:w="1667" w:type="pct"/>
            <w:shd w:val="clear" w:color="auto" w:fill="auto"/>
            <w:vAlign w:val="center"/>
            <w:hideMark/>
          </w:tcPr>
          <w:p w14:paraId="7DDFC231" w14:textId="77777777" w:rsidR="00585DC6" w:rsidRPr="00D91B7C" w:rsidRDefault="00585DC6" w:rsidP="003D73F5">
            <w:pPr>
              <w:rPr>
                <w:sz w:val="23"/>
                <w:szCs w:val="23"/>
              </w:rPr>
            </w:pPr>
            <w:r w:rsidRPr="00D91B7C">
              <w:rPr>
                <w:sz w:val="23"/>
                <w:szCs w:val="23"/>
              </w:rPr>
              <w:t>ИЖС в п. Снежный</w:t>
            </w:r>
          </w:p>
        </w:tc>
        <w:tc>
          <w:tcPr>
            <w:tcW w:w="1492" w:type="pct"/>
            <w:shd w:val="clear" w:color="auto" w:fill="auto"/>
            <w:noWrap/>
            <w:vAlign w:val="center"/>
            <w:hideMark/>
          </w:tcPr>
          <w:p w14:paraId="0C29DD65" w14:textId="77777777" w:rsidR="00585DC6" w:rsidRPr="00D91B7C" w:rsidRDefault="00585DC6" w:rsidP="003D73F5">
            <w:pPr>
              <w:jc w:val="center"/>
              <w:rPr>
                <w:sz w:val="23"/>
                <w:szCs w:val="23"/>
              </w:rPr>
            </w:pPr>
            <w:r w:rsidRPr="00D91B7C">
              <w:rPr>
                <w:sz w:val="23"/>
                <w:szCs w:val="23"/>
              </w:rPr>
              <w:t> </w:t>
            </w:r>
          </w:p>
        </w:tc>
        <w:tc>
          <w:tcPr>
            <w:tcW w:w="1486" w:type="pct"/>
            <w:shd w:val="clear" w:color="auto" w:fill="auto"/>
            <w:noWrap/>
            <w:vAlign w:val="center"/>
            <w:hideMark/>
          </w:tcPr>
          <w:p w14:paraId="3D1F2E74" w14:textId="77777777" w:rsidR="00585DC6" w:rsidRPr="00D91B7C" w:rsidRDefault="00585DC6" w:rsidP="003D73F5">
            <w:pPr>
              <w:jc w:val="center"/>
              <w:rPr>
                <w:sz w:val="23"/>
                <w:szCs w:val="23"/>
              </w:rPr>
            </w:pPr>
            <w:r w:rsidRPr="00D91B7C">
              <w:rPr>
                <w:sz w:val="23"/>
                <w:szCs w:val="23"/>
              </w:rPr>
              <w:t> </w:t>
            </w:r>
          </w:p>
        </w:tc>
      </w:tr>
      <w:tr w:rsidR="00585DC6" w:rsidRPr="00D91B7C" w14:paraId="7A5C7327" w14:textId="77777777" w:rsidTr="00585DC6">
        <w:tc>
          <w:tcPr>
            <w:tcW w:w="355" w:type="pct"/>
            <w:shd w:val="clear" w:color="auto" w:fill="auto"/>
            <w:noWrap/>
            <w:vAlign w:val="center"/>
            <w:hideMark/>
          </w:tcPr>
          <w:p w14:paraId="45782655" w14:textId="77777777" w:rsidR="00585DC6" w:rsidRPr="00D91B7C" w:rsidRDefault="00585DC6" w:rsidP="003D73F5">
            <w:pPr>
              <w:jc w:val="center"/>
              <w:rPr>
                <w:sz w:val="23"/>
                <w:szCs w:val="23"/>
              </w:rPr>
            </w:pPr>
            <w:r w:rsidRPr="00D91B7C">
              <w:rPr>
                <w:sz w:val="23"/>
                <w:szCs w:val="23"/>
              </w:rPr>
              <w:t>31</w:t>
            </w:r>
          </w:p>
        </w:tc>
        <w:tc>
          <w:tcPr>
            <w:tcW w:w="1667" w:type="pct"/>
            <w:shd w:val="clear" w:color="auto" w:fill="auto"/>
            <w:vAlign w:val="center"/>
            <w:hideMark/>
          </w:tcPr>
          <w:p w14:paraId="2D6358E1" w14:textId="77777777" w:rsidR="00585DC6" w:rsidRPr="00D91B7C" w:rsidRDefault="00585DC6" w:rsidP="003D73F5">
            <w:pPr>
              <w:rPr>
                <w:sz w:val="23"/>
                <w:szCs w:val="23"/>
              </w:rPr>
            </w:pPr>
            <w:r w:rsidRPr="00D91B7C">
              <w:rPr>
                <w:sz w:val="23"/>
                <w:szCs w:val="23"/>
              </w:rPr>
              <w:t>ИЖС 43 микрорайона (плановое)</w:t>
            </w:r>
          </w:p>
        </w:tc>
        <w:tc>
          <w:tcPr>
            <w:tcW w:w="1492" w:type="pct"/>
            <w:shd w:val="clear" w:color="auto" w:fill="auto"/>
            <w:noWrap/>
            <w:vAlign w:val="center"/>
            <w:hideMark/>
          </w:tcPr>
          <w:p w14:paraId="57558CF3" w14:textId="77777777" w:rsidR="00585DC6" w:rsidRPr="00D91B7C" w:rsidRDefault="00585DC6" w:rsidP="003D73F5">
            <w:pPr>
              <w:jc w:val="center"/>
              <w:rPr>
                <w:sz w:val="23"/>
                <w:szCs w:val="23"/>
              </w:rPr>
            </w:pPr>
            <w:r w:rsidRPr="00D91B7C">
              <w:rPr>
                <w:sz w:val="23"/>
                <w:szCs w:val="23"/>
              </w:rPr>
              <w:t>ГРП №1, ГРП №2</w:t>
            </w:r>
          </w:p>
        </w:tc>
        <w:tc>
          <w:tcPr>
            <w:tcW w:w="1486" w:type="pct"/>
            <w:shd w:val="clear" w:color="auto" w:fill="auto"/>
            <w:noWrap/>
            <w:vAlign w:val="center"/>
            <w:hideMark/>
          </w:tcPr>
          <w:p w14:paraId="080D1E9F" w14:textId="77777777" w:rsidR="00585DC6" w:rsidRPr="00D91B7C" w:rsidRDefault="00585DC6" w:rsidP="003D73F5">
            <w:pPr>
              <w:jc w:val="center"/>
              <w:rPr>
                <w:sz w:val="23"/>
                <w:szCs w:val="23"/>
              </w:rPr>
            </w:pPr>
            <w:r w:rsidRPr="00D91B7C">
              <w:rPr>
                <w:sz w:val="23"/>
                <w:szCs w:val="23"/>
              </w:rPr>
              <w:t>913,00</w:t>
            </w:r>
          </w:p>
        </w:tc>
      </w:tr>
      <w:tr w:rsidR="00585DC6" w:rsidRPr="00D91B7C" w14:paraId="5929A5AE" w14:textId="77777777" w:rsidTr="00585DC6">
        <w:tc>
          <w:tcPr>
            <w:tcW w:w="3514" w:type="pct"/>
            <w:gridSpan w:val="3"/>
            <w:shd w:val="clear" w:color="auto" w:fill="auto"/>
            <w:vAlign w:val="center"/>
            <w:hideMark/>
          </w:tcPr>
          <w:p w14:paraId="47BAA49D" w14:textId="77777777" w:rsidR="00585DC6" w:rsidRPr="00D91B7C" w:rsidRDefault="00585DC6" w:rsidP="003D73F5">
            <w:pPr>
              <w:rPr>
                <w:b/>
                <w:bCs/>
                <w:sz w:val="23"/>
                <w:szCs w:val="23"/>
              </w:rPr>
            </w:pPr>
            <w:r w:rsidRPr="00D91B7C">
              <w:rPr>
                <w:b/>
                <w:bCs/>
                <w:sz w:val="23"/>
                <w:szCs w:val="23"/>
              </w:rPr>
              <w:t>Итого по населению в границах города Сургута</w:t>
            </w:r>
          </w:p>
        </w:tc>
        <w:tc>
          <w:tcPr>
            <w:tcW w:w="1486" w:type="pct"/>
            <w:shd w:val="clear" w:color="auto" w:fill="auto"/>
            <w:noWrap/>
            <w:vAlign w:val="center"/>
            <w:hideMark/>
          </w:tcPr>
          <w:p w14:paraId="5E4A0834" w14:textId="77777777" w:rsidR="00585DC6" w:rsidRPr="00D91B7C" w:rsidRDefault="00585DC6" w:rsidP="003D73F5">
            <w:pPr>
              <w:jc w:val="center"/>
              <w:rPr>
                <w:b/>
                <w:bCs/>
                <w:sz w:val="23"/>
                <w:szCs w:val="23"/>
              </w:rPr>
            </w:pPr>
            <w:r w:rsidRPr="00D91B7C">
              <w:rPr>
                <w:b/>
                <w:bCs/>
                <w:sz w:val="23"/>
                <w:szCs w:val="23"/>
              </w:rPr>
              <w:t>11 048,00</w:t>
            </w:r>
          </w:p>
        </w:tc>
      </w:tr>
    </w:tbl>
    <w:p w14:paraId="2DC5E88B" w14:textId="77777777" w:rsidR="00F32928" w:rsidRPr="00CE5CE6" w:rsidRDefault="00F32928" w:rsidP="00CE5CE6">
      <w:pPr>
        <w:shd w:val="clear" w:color="auto" w:fill="FFFFFF" w:themeFill="background1"/>
        <w:rPr>
          <w:b/>
          <w:sz w:val="24"/>
          <w:szCs w:val="24"/>
        </w:rPr>
      </w:pPr>
    </w:p>
    <w:p w14:paraId="1C76D84B" w14:textId="468212FE" w:rsidR="00A54F98" w:rsidRPr="00CE5CE6" w:rsidRDefault="00A54F98" w:rsidP="00585DC6">
      <w:pPr>
        <w:jc w:val="both"/>
        <w:rPr>
          <w:b/>
          <w:sz w:val="24"/>
          <w:szCs w:val="24"/>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BB08C2">
        <w:rPr>
          <w:b/>
          <w:noProof/>
          <w:sz w:val="24"/>
          <w:szCs w:val="24"/>
        </w:rPr>
        <w:t>10</w:t>
      </w:r>
      <w:r w:rsidRPr="00CE5CE6">
        <w:rPr>
          <w:b/>
          <w:sz w:val="24"/>
          <w:szCs w:val="24"/>
        </w:rPr>
        <w:fldChar w:fldCharType="end"/>
      </w:r>
      <w:r w:rsidRPr="00CE5CE6">
        <w:rPr>
          <w:b/>
          <w:sz w:val="24"/>
          <w:szCs w:val="24"/>
        </w:rPr>
        <w:t xml:space="preserve"> – </w:t>
      </w:r>
      <w:r w:rsidR="005C4BF5">
        <w:rPr>
          <w:b/>
          <w:sz w:val="24"/>
          <w:szCs w:val="24"/>
        </w:rPr>
        <w:t>М</w:t>
      </w:r>
      <w:r w:rsidRPr="00CE5CE6">
        <w:rPr>
          <w:b/>
          <w:sz w:val="24"/>
          <w:szCs w:val="24"/>
        </w:rPr>
        <w:t>аксимальные часовые расходы газа потребителей города Сургута (бюджетные, коммунально-бытовые, прочие потребители)</w:t>
      </w:r>
      <w:r w:rsidR="00585DC6">
        <w:rPr>
          <w:b/>
          <w:sz w:val="24"/>
          <w:szCs w:val="24"/>
        </w:rPr>
        <w:t xml:space="preserve"> по состоянию на 2018 г.</w:t>
      </w:r>
      <w:r w:rsidRPr="00CE5CE6">
        <w:rPr>
          <w:b/>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
        <w:gridCol w:w="5447"/>
        <w:gridCol w:w="1817"/>
        <w:gridCol w:w="2280"/>
      </w:tblGrid>
      <w:tr w:rsidR="00585DC6" w:rsidRPr="00D91B7C" w14:paraId="70AA5D23" w14:textId="77777777" w:rsidTr="00585DC6">
        <w:trPr>
          <w:tblHeader/>
        </w:trPr>
        <w:tc>
          <w:tcPr>
            <w:tcW w:w="320" w:type="pct"/>
            <w:shd w:val="clear" w:color="auto" w:fill="auto"/>
            <w:vAlign w:val="center"/>
            <w:hideMark/>
          </w:tcPr>
          <w:p w14:paraId="165466C7" w14:textId="77777777" w:rsidR="00585DC6" w:rsidRPr="00D91B7C" w:rsidRDefault="00585DC6" w:rsidP="003D73F5">
            <w:pPr>
              <w:jc w:val="center"/>
              <w:rPr>
                <w:b/>
                <w:bCs/>
                <w:sz w:val="23"/>
                <w:szCs w:val="23"/>
              </w:rPr>
            </w:pPr>
            <w:r w:rsidRPr="00D91B7C">
              <w:rPr>
                <w:b/>
                <w:bCs/>
                <w:sz w:val="23"/>
                <w:szCs w:val="23"/>
              </w:rPr>
              <w:t>№ п/п</w:t>
            </w:r>
          </w:p>
        </w:tc>
        <w:tc>
          <w:tcPr>
            <w:tcW w:w="2671" w:type="pct"/>
            <w:shd w:val="clear" w:color="auto" w:fill="auto"/>
            <w:vAlign w:val="center"/>
            <w:hideMark/>
          </w:tcPr>
          <w:p w14:paraId="3EF7963E" w14:textId="77777777" w:rsidR="00585DC6" w:rsidRPr="00D91B7C" w:rsidRDefault="00585DC6" w:rsidP="003D73F5">
            <w:pPr>
              <w:jc w:val="center"/>
              <w:rPr>
                <w:b/>
                <w:bCs/>
                <w:sz w:val="23"/>
                <w:szCs w:val="23"/>
              </w:rPr>
            </w:pPr>
            <w:r w:rsidRPr="00D91B7C">
              <w:rPr>
                <w:b/>
                <w:bCs/>
                <w:sz w:val="23"/>
                <w:szCs w:val="23"/>
              </w:rPr>
              <w:t>Наименование предприятий</w:t>
            </w:r>
          </w:p>
        </w:tc>
        <w:tc>
          <w:tcPr>
            <w:tcW w:w="891" w:type="pct"/>
            <w:shd w:val="clear" w:color="auto" w:fill="auto"/>
            <w:vAlign w:val="center"/>
            <w:hideMark/>
          </w:tcPr>
          <w:p w14:paraId="3B4B99F9" w14:textId="77777777" w:rsidR="00585DC6" w:rsidRPr="00D91B7C" w:rsidRDefault="00585DC6" w:rsidP="003D73F5">
            <w:pPr>
              <w:jc w:val="center"/>
              <w:rPr>
                <w:b/>
                <w:bCs/>
                <w:sz w:val="23"/>
                <w:szCs w:val="23"/>
              </w:rPr>
            </w:pPr>
            <w:r w:rsidRPr="00D91B7C">
              <w:rPr>
                <w:b/>
                <w:bCs/>
                <w:sz w:val="23"/>
                <w:szCs w:val="23"/>
              </w:rPr>
              <w:t>Целевое направление</w:t>
            </w:r>
          </w:p>
        </w:tc>
        <w:tc>
          <w:tcPr>
            <w:tcW w:w="1118" w:type="pct"/>
            <w:shd w:val="clear" w:color="auto" w:fill="auto"/>
            <w:vAlign w:val="center"/>
            <w:hideMark/>
          </w:tcPr>
          <w:p w14:paraId="5E5EA9F1" w14:textId="77777777" w:rsidR="00585DC6" w:rsidRPr="00D91B7C" w:rsidRDefault="00585DC6" w:rsidP="003D73F5">
            <w:pPr>
              <w:jc w:val="center"/>
              <w:rPr>
                <w:b/>
                <w:bCs/>
                <w:sz w:val="23"/>
                <w:szCs w:val="23"/>
              </w:rPr>
            </w:pPr>
            <w:r w:rsidRPr="00D91B7C">
              <w:rPr>
                <w:b/>
                <w:bCs/>
                <w:sz w:val="23"/>
                <w:szCs w:val="23"/>
              </w:rPr>
              <w:t>Максимальный часовой расход по ТУ, данным Поставщика или покупателя, м</w:t>
            </w:r>
            <w:r w:rsidRPr="00D91B7C">
              <w:rPr>
                <w:b/>
                <w:bCs/>
                <w:sz w:val="23"/>
                <w:szCs w:val="23"/>
                <w:vertAlign w:val="superscript"/>
              </w:rPr>
              <w:t>3</w:t>
            </w:r>
            <w:r w:rsidRPr="00D91B7C">
              <w:rPr>
                <w:b/>
                <w:bCs/>
                <w:sz w:val="23"/>
                <w:szCs w:val="23"/>
              </w:rPr>
              <w:t>/час</w:t>
            </w:r>
          </w:p>
        </w:tc>
      </w:tr>
      <w:tr w:rsidR="00585DC6" w:rsidRPr="00D91B7C" w14:paraId="43290E4C" w14:textId="77777777" w:rsidTr="00585DC6">
        <w:tc>
          <w:tcPr>
            <w:tcW w:w="5000" w:type="pct"/>
            <w:gridSpan w:val="4"/>
            <w:shd w:val="clear" w:color="auto" w:fill="auto"/>
            <w:vAlign w:val="center"/>
            <w:hideMark/>
          </w:tcPr>
          <w:p w14:paraId="52C3F8B5" w14:textId="77777777" w:rsidR="00585DC6" w:rsidRPr="00D91B7C" w:rsidRDefault="00585DC6" w:rsidP="00585DC6">
            <w:pPr>
              <w:jc w:val="center"/>
              <w:rPr>
                <w:b/>
                <w:bCs/>
                <w:sz w:val="23"/>
                <w:szCs w:val="23"/>
              </w:rPr>
            </w:pPr>
            <w:r w:rsidRPr="00D91B7C">
              <w:rPr>
                <w:b/>
                <w:bCs/>
                <w:sz w:val="23"/>
                <w:szCs w:val="23"/>
              </w:rPr>
              <w:t xml:space="preserve">от поставщика ООО "Газпром </w:t>
            </w:r>
            <w:proofErr w:type="spellStart"/>
            <w:r w:rsidRPr="00D91B7C">
              <w:rPr>
                <w:b/>
                <w:bCs/>
                <w:sz w:val="23"/>
                <w:szCs w:val="23"/>
              </w:rPr>
              <w:t>Межрегионгаз</w:t>
            </w:r>
            <w:proofErr w:type="spellEnd"/>
            <w:r w:rsidRPr="00D91B7C">
              <w:rPr>
                <w:b/>
                <w:bCs/>
                <w:sz w:val="23"/>
                <w:szCs w:val="23"/>
              </w:rPr>
              <w:t xml:space="preserve"> Север"</w:t>
            </w:r>
          </w:p>
        </w:tc>
      </w:tr>
      <w:tr w:rsidR="00585DC6" w:rsidRPr="00D91B7C" w14:paraId="4F095ED7" w14:textId="77777777" w:rsidTr="00585DC6">
        <w:tc>
          <w:tcPr>
            <w:tcW w:w="320" w:type="pct"/>
            <w:shd w:val="clear" w:color="auto" w:fill="auto"/>
            <w:noWrap/>
            <w:vAlign w:val="center"/>
            <w:hideMark/>
          </w:tcPr>
          <w:p w14:paraId="19164B95" w14:textId="77777777" w:rsidR="00585DC6" w:rsidRPr="00D91B7C" w:rsidRDefault="00585DC6" w:rsidP="003D73F5">
            <w:pPr>
              <w:jc w:val="center"/>
              <w:rPr>
                <w:sz w:val="23"/>
                <w:szCs w:val="23"/>
              </w:rPr>
            </w:pPr>
            <w:r w:rsidRPr="00D91B7C">
              <w:rPr>
                <w:sz w:val="23"/>
                <w:szCs w:val="23"/>
              </w:rPr>
              <w:t>1</w:t>
            </w:r>
          </w:p>
        </w:tc>
        <w:tc>
          <w:tcPr>
            <w:tcW w:w="2671" w:type="pct"/>
            <w:shd w:val="clear" w:color="auto" w:fill="auto"/>
            <w:vAlign w:val="center"/>
            <w:hideMark/>
          </w:tcPr>
          <w:p w14:paraId="075E6208" w14:textId="77777777" w:rsidR="00585DC6" w:rsidRPr="00D91B7C" w:rsidRDefault="00585DC6" w:rsidP="003D73F5">
            <w:pPr>
              <w:rPr>
                <w:sz w:val="23"/>
                <w:szCs w:val="23"/>
              </w:rPr>
            </w:pPr>
            <w:r w:rsidRPr="00D91B7C">
              <w:rPr>
                <w:sz w:val="23"/>
                <w:szCs w:val="23"/>
              </w:rPr>
              <w:t>СГМУ КП (МКП)</w:t>
            </w:r>
          </w:p>
        </w:tc>
        <w:tc>
          <w:tcPr>
            <w:tcW w:w="891" w:type="pct"/>
            <w:shd w:val="clear" w:color="auto" w:fill="auto"/>
            <w:noWrap/>
            <w:vAlign w:val="center"/>
            <w:hideMark/>
          </w:tcPr>
          <w:p w14:paraId="4AE38AA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64ACF8F" w14:textId="77777777" w:rsidR="00585DC6" w:rsidRPr="00D91B7C" w:rsidRDefault="00585DC6" w:rsidP="003D73F5">
            <w:pPr>
              <w:jc w:val="center"/>
              <w:rPr>
                <w:sz w:val="23"/>
                <w:szCs w:val="23"/>
              </w:rPr>
            </w:pPr>
            <w:r w:rsidRPr="00D91B7C">
              <w:rPr>
                <w:sz w:val="23"/>
                <w:szCs w:val="23"/>
              </w:rPr>
              <w:t>70,00</w:t>
            </w:r>
          </w:p>
        </w:tc>
      </w:tr>
      <w:tr w:rsidR="00585DC6" w:rsidRPr="00D91B7C" w14:paraId="419B7DE9" w14:textId="77777777" w:rsidTr="00585DC6">
        <w:tc>
          <w:tcPr>
            <w:tcW w:w="320" w:type="pct"/>
            <w:shd w:val="clear" w:color="auto" w:fill="auto"/>
            <w:noWrap/>
            <w:vAlign w:val="center"/>
            <w:hideMark/>
          </w:tcPr>
          <w:p w14:paraId="3588394B" w14:textId="77777777" w:rsidR="00585DC6" w:rsidRPr="00D91B7C" w:rsidRDefault="00585DC6" w:rsidP="003D73F5">
            <w:pPr>
              <w:jc w:val="center"/>
              <w:rPr>
                <w:sz w:val="23"/>
                <w:szCs w:val="23"/>
              </w:rPr>
            </w:pPr>
            <w:r w:rsidRPr="00D91B7C">
              <w:rPr>
                <w:sz w:val="23"/>
                <w:szCs w:val="23"/>
              </w:rPr>
              <w:t>2</w:t>
            </w:r>
          </w:p>
        </w:tc>
        <w:tc>
          <w:tcPr>
            <w:tcW w:w="2671" w:type="pct"/>
            <w:shd w:val="clear" w:color="auto" w:fill="auto"/>
            <w:vAlign w:val="center"/>
            <w:hideMark/>
          </w:tcPr>
          <w:p w14:paraId="460ACE42" w14:textId="77777777" w:rsidR="00585DC6" w:rsidRPr="00D91B7C" w:rsidRDefault="00585DC6" w:rsidP="003D73F5">
            <w:pPr>
              <w:rPr>
                <w:sz w:val="23"/>
                <w:szCs w:val="23"/>
              </w:rPr>
            </w:pPr>
            <w:r w:rsidRPr="00D91B7C">
              <w:rPr>
                <w:sz w:val="23"/>
                <w:szCs w:val="23"/>
              </w:rPr>
              <w:t xml:space="preserve">СГМУП "ГТС" (кот по </w:t>
            </w:r>
            <w:proofErr w:type="spellStart"/>
            <w:r w:rsidRPr="00D91B7C">
              <w:rPr>
                <w:sz w:val="23"/>
                <w:szCs w:val="23"/>
              </w:rPr>
              <w:t>пр.Мира</w:t>
            </w:r>
            <w:proofErr w:type="spellEnd"/>
            <w:r w:rsidRPr="00D91B7C">
              <w:rPr>
                <w:sz w:val="23"/>
                <w:szCs w:val="23"/>
              </w:rPr>
              <w:t>)</w:t>
            </w:r>
          </w:p>
        </w:tc>
        <w:tc>
          <w:tcPr>
            <w:tcW w:w="891" w:type="pct"/>
            <w:shd w:val="clear" w:color="auto" w:fill="auto"/>
            <w:noWrap/>
            <w:vAlign w:val="center"/>
            <w:hideMark/>
          </w:tcPr>
          <w:p w14:paraId="279795E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D5F06F9" w14:textId="77777777" w:rsidR="00585DC6" w:rsidRPr="00D91B7C" w:rsidRDefault="00585DC6" w:rsidP="003D73F5">
            <w:pPr>
              <w:jc w:val="center"/>
              <w:rPr>
                <w:sz w:val="23"/>
                <w:szCs w:val="23"/>
              </w:rPr>
            </w:pPr>
            <w:r w:rsidRPr="00D91B7C">
              <w:rPr>
                <w:sz w:val="23"/>
                <w:szCs w:val="23"/>
              </w:rPr>
              <w:t>44 800,00</w:t>
            </w:r>
          </w:p>
        </w:tc>
      </w:tr>
      <w:tr w:rsidR="00585DC6" w:rsidRPr="00D91B7C" w14:paraId="7DD48DC3" w14:textId="77777777" w:rsidTr="00585DC6">
        <w:tc>
          <w:tcPr>
            <w:tcW w:w="320" w:type="pct"/>
            <w:shd w:val="clear" w:color="auto" w:fill="auto"/>
            <w:noWrap/>
            <w:vAlign w:val="center"/>
            <w:hideMark/>
          </w:tcPr>
          <w:p w14:paraId="053A2C70" w14:textId="77777777" w:rsidR="00585DC6" w:rsidRPr="00D91B7C" w:rsidRDefault="00585DC6" w:rsidP="003D73F5">
            <w:pPr>
              <w:jc w:val="center"/>
              <w:rPr>
                <w:sz w:val="23"/>
                <w:szCs w:val="23"/>
              </w:rPr>
            </w:pPr>
            <w:r w:rsidRPr="00D91B7C">
              <w:rPr>
                <w:sz w:val="23"/>
                <w:szCs w:val="23"/>
              </w:rPr>
              <w:t>3</w:t>
            </w:r>
          </w:p>
        </w:tc>
        <w:tc>
          <w:tcPr>
            <w:tcW w:w="2671" w:type="pct"/>
            <w:shd w:val="clear" w:color="auto" w:fill="auto"/>
            <w:vAlign w:val="center"/>
            <w:hideMark/>
          </w:tcPr>
          <w:p w14:paraId="23C78188" w14:textId="77777777" w:rsidR="00585DC6" w:rsidRPr="00D91B7C" w:rsidRDefault="00585DC6" w:rsidP="003D73F5">
            <w:pPr>
              <w:rPr>
                <w:sz w:val="23"/>
                <w:szCs w:val="23"/>
              </w:rPr>
            </w:pPr>
            <w:r w:rsidRPr="00D91B7C">
              <w:rPr>
                <w:sz w:val="23"/>
                <w:szCs w:val="23"/>
              </w:rPr>
              <w:t>ООО "УК Богатырь"</w:t>
            </w:r>
          </w:p>
        </w:tc>
        <w:tc>
          <w:tcPr>
            <w:tcW w:w="891" w:type="pct"/>
            <w:shd w:val="clear" w:color="auto" w:fill="auto"/>
            <w:noWrap/>
            <w:vAlign w:val="center"/>
            <w:hideMark/>
          </w:tcPr>
          <w:p w14:paraId="37C104C4"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2E09C30" w14:textId="77777777" w:rsidR="00585DC6" w:rsidRPr="00D91B7C" w:rsidRDefault="00585DC6" w:rsidP="003D73F5">
            <w:pPr>
              <w:jc w:val="center"/>
              <w:rPr>
                <w:sz w:val="23"/>
                <w:szCs w:val="23"/>
              </w:rPr>
            </w:pPr>
            <w:r w:rsidRPr="00D91B7C">
              <w:rPr>
                <w:sz w:val="23"/>
                <w:szCs w:val="23"/>
              </w:rPr>
              <w:t>410,00</w:t>
            </w:r>
          </w:p>
        </w:tc>
      </w:tr>
      <w:tr w:rsidR="00585DC6" w:rsidRPr="00D91B7C" w14:paraId="75A77A04" w14:textId="77777777" w:rsidTr="00585DC6">
        <w:tc>
          <w:tcPr>
            <w:tcW w:w="320" w:type="pct"/>
            <w:shd w:val="clear" w:color="auto" w:fill="auto"/>
            <w:noWrap/>
            <w:vAlign w:val="center"/>
            <w:hideMark/>
          </w:tcPr>
          <w:p w14:paraId="5E4F781D" w14:textId="77777777" w:rsidR="00585DC6" w:rsidRPr="00D91B7C" w:rsidRDefault="00585DC6" w:rsidP="003D73F5">
            <w:pPr>
              <w:jc w:val="center"/>
              <w:rPr>
                <w:sz w:val="23"/>
                <w:szCs w:val="23"/>
              </w:rPr>
            </w:pPr>
            <w:r w:rsidRPr="00D91B7C">
              <w:rPr>
                <w:sz w:val="23"/>
                <w:szCs w:val="23"/>
              </w:rPr>
              <w:t>4</w:t>
            </w:r>
          </w:p>
        </w:tc>
        <w:tc>
          <w:tcPr>
            <w:tcW w:w="2671" w:type="pct"/>
            <w:shd w:val="clear" w:color="auto" w:fill="auto"/>
            <w:vAlign w:val="center"/>
            <w:hideMark/>
          </w:tcPr>
          <w:p w14:paraId="29BFCE46" w14:textId="77777777" w:rsidR="00585DC6" w:rsidRPr="00D91B7C" w:rsidRDefault="00585DC6" w:rsidP="003D73F5">
            <w:pPr>
              <w:rPr>
                <w:sz w:val="23"/>
                <w:szCs w:val="23"/>
              </w:rPr>
            </w:pPr>
            <w:r w:rsidRPr="00D91B7C">
              <w:rPr>
                <w:sz w:val="23"/>
                <w:szCs w:val="23"/>
              </w:rPr>
              <w:t xml:space="preserve">АО "Завод </w:t>
            </w:r>
            <w:proofErr w:type="spellStart"/>
            <w:r w:rsidRPr="00D91B7C">
              <w:rPr>
                <w:sz w:val="23"/>
                <w:szCs w:val="23"/>
              </w:rPr>
              <w:t>промстройдеталей</w:t>
            </w:r>
            <w:proofErr w:type="spellEnd"/>
            <w:r w:rsidRPr="00D91B7C">
              <w:rPr>
                <w:sz w:val="23"/>
                <w:szCs w:val="23"/>
              </w:rPr>
              <w:t>"</w:t>
            </w:r>
          </w:p>
        </w:tc>
        <w:tc>
          <w:tcPr>
            <w:tcW w:w="891" w:type="pct"/>
            <w:shd w:val="clear" w:color="auto" w:fill="auto"/>
            <w:noWrap/>
            <w:vAlign w:val="center"/>
            <w:hideMark/>
          </w:tcPr>
          <w:p w14:paraId="3E590FD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9C0D48F" w14:textId="77777777" w:rsidR="00585DC6" w:rsidRPr="00D91B7C" w:rsidRDefault="00585DC6" w:rsidP="003D73F5">
            <w:pPr>
              <w:jc w:val="center"/>
              <w:rPr>
                <w:sz w:val="23"/>
                <w:szCs w:val="23"/>
              </w:rPr>
            </w:pPr>
            <w:r w:rsidRPr="00D91B7C">
              <w:rPr>
                <w:sz w:val="23"/>
                <w:szCs w:val="23"/>
              </w:rPr>
              <w:t>3 232,00</w:t>
            </w:r>
          </w:p>
        </w:tc>
      </w:tr>
      <w:tr w:rsidR="00585DC6" w:rsidRPr="00D91B7C" w14:paraId="73FAC83A" w14:textId="77777777" w:rsidTr="00585DC6">
        <w:tc>
          <w:tcPr>
            <w:tcW w:w="320" w:type="pct"/>
            <w:shd w:val="clear" w:color="auto" w:fill="auto"/>
            <w:noWrap/>
            <w:vAlign w:val="center"/>
            <w:hideMark/>
          </w:tcPr>
          <w:p w14:paraId="3500E643" w14:textId="77777777" w:rsidR="00585DC6" w:rsidRPr="00D91B7C" w:rsidRDefault="00585DC6" w:rsidP="003D73F5">
            <w:pPr>
              <w:jc w:val="center"/>
              <w:rPr>
                <w:sz w:val="23"/>
                <w:szCs w:val="23"/>
              </w:rPr>
            </w:pPr>
            <w:r w:rsidRPr="00D91B7C">
              <w:rPr>
                <w:sz w:val="23"/>
                <w:szCs w:val="23"/>
              </w:rPr>
              <w:t>5</w:t>
            </w:r>
          </w:p>
        </w:tc>
        <w:tc>
          <w:tcPr>
            <w:tcW w:w="2671" w:type="pct"/>
            <w:shd w:val="clear" w:color="auto" w:fill="auto"/>
            <w:vAlign w:val="center"/>
            <w:hideMark/>
          </w:tcPr>
          <w:p w14:paraId="7E8E6716" w14:textId="77777777" w:rsidR="00585DC6" w:rsidRPr="00D91B7C" w:rsidRDefault="00585DC6" w:rsidP="003D73F5">
            <w:pPr>
              <w:rPr>
                <w:sz w:val="23"/>
                <w:szCs w:val="23"/>
              </w:rPr>
            </w:pPr>
            <w:r w:rsidRPr="00D91B7C">
              <w:rPr>
                <w:sz w:val="23"/>
                <w:szCs w:val="23"/>
              </w:rPr>
              <w:t>ФКУ ЛИУ-17 УФСИН России по ХМАО - Югре</w:t>
            </w:r>
          </w:p>
        </w:tc>
        <w:tc>
          <w:tcPr>
            <w:tcW w:w="891" w:type="pct"/>
            <w:shd w:val="clear" w:color="auto" w:fill="auto"/>
            <w:noWrap/>
            <w:vAlign w:val="center"/>
            <w:hideMark/>
          </w:tcPr>
          <w:p w14:paraId="3815B38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394F153" w14:textId="77777777" w:rsidR="00585DC6" w:rsidRPr="00D91B7C" w:rsidRDefault="00585DC6" w:rsidP="003D73F5">
            <w:pPr>
              <w:jc w:val="center"/>
              <w:rPr>
                <w:sz w:val="23"/>
                <w:szCs w:val="23"/>
              </w:rPr>
            </w:pPr>
            <w:r w:rsidRPr="00D91B7C">
              <w:rPr>
                <w:sz w:val="23"/>
                <w:szCs w:val="23"/>
              </w:rPr>
              <w:t>871,00</w:t>
            </w:r>
          </w:p>
        </w:tc>
      </w:tr>
      <w:tr w:rsidR="00585DC6" w:rsidRPr="00D91B7C" w14:paraId="4BFCC3AD" w14:textId="77777777" w:rsidTr="00585DC6">
        <w:tc>
          <w:tcPr>
            <w:tcW w:w="320" w:type="pct"/>
            <w:shd w:val="clear" w:color="auto" w:fill="auto"/>
            <w:noWrap/>
            <w:vAlign w:val="center"/>
            <w:hideMark/>
          </w:tcPr>
          <w:p w14:paraId="76E0596B" w14:textId="77777777" w:rsidR="00585DC6" w:rsidRPr="00D91B7C" w:rsidRDefault="00585DC6" w:rsidP="003D73F5">
            <w:pPr>
              <w:jc w:val="center"/>
              <w:rPr>
                <w:sz w:val="23"/>
                <w:szCs w:val="23"/>
              </w:rPr>
            </w:pPr>
            <w:r w:rsidRPr="00D91B7C">
              <w:rPr>
                <w:sz w:val="23"/>
                <w:szCs w:val="23"/>
              </w:rPr>
              <w:t>6</w:t>
            </w:r>
          </w:p>
        </w:tc>
        <w:tc>
          <w:tcPr>
            <w:tcW w:w="2671" w:type="pct"/>
            <w:shd w:val="clear" w:color="auto" w:fill="auto"/>
            <w:vAlign w:val="center"/>
            <w:hideMark/>
          </w:tcPr>
          <w:p w14:paraId="17D363EC" w14:textId="77777777" w:rsidR="00585DC6" w:rsidRPr="00D91B7C" w:rsidRDefault="00585DC6" w:rsidP="003D73F5">
            <w:pPr>
              <w:rPr>
                <w:sz w:val="23"/>
                <w:szCs w:val="23"/>
              </w:rPr>
            </w:pPr>
            <w:r w:rsidRPr="00D91B7C">
              <w:rPr>
                <w:sz w:val="23"/>
                <w:szCs w:val="23"/>
              </w:rPr>
              <w:t xml:space="preserve">ЗАО "Газпром </w:t>
            </w:r>
            <w:proofErr w:type="spellStart"/>
            <w:r w:rsidRPr="00D91B7C">
              <w:rPr>
                <w:sz w:val="23"/>
                <w:szCs w:val="23"/>
              </w:rPr>
              <w:t>Межрегионгаз</w:t>
            </w:r>
            <w:proofErr w:type="spellEnd"/>
            <w:r w:rsidRPr="00D91B7C">
              <w:rPr>
                <w:sz w:val="23"/>
                <w:szCs w:val="23"/>
              </w:rPr>
              <w:t xml:space="preserve"> Север" (для ТСЖ "Каскад")</w:t>
            </w:r>
          </w:p>
        </w:tc>
        <w:tc>
          <w:tcPr>
            <w:tcW w:w="891" w:type="pct"/>
            <w:shd w:val="clear" w:color="auto" w:fill="auto"/>
            <w:noWrap/>
            <w:vAlign w:val="center"/>
            <w:hideMark/>
          </w:tcPr>
          <w:p w14:paraId="23AD0690" w14:textId="77777777" w:rsidR="00585DC6" w:rsidRPr="00D91B7C" w:rsidRDefault="00585DC6" w:rsidP="003D73F5">
            <w:pPr>
              <w:jc w:val="center"/>
              <w:rPr>
                <w:sz w:val="23"/>
                <w:szCs w:val="23"/>
              </w:rPr>
            </w:pPr>
            <w:r w:rsidRPr="00D91B7C">
              <w:rPr>
                <w:sz w:val="23"/>
                <w:szCs w:val="23"/>
              </w:rPr>
              <w:t>нас.</w:t>
            </w:r>
          </w:p>
        </w:tc>
        <w:tc>
          <w:tcPr>
            <w:tcW w:w="1118" w:type="pct"/>
            <w:shd w:val="clear" w:color="auto" w:fill="auto"/>
            <w:noWrap/>
            <w:vAlign w:val="center"/>
            <w:hideMark/>
          </w:tcPr>
          <w:p w14:paraId="3FE19422" w14:textId="77777777" w:rsidR="00585DC6" w:rsidRPr="00D91B7C" w:rsidRDefault="00585DC6" w:rsidP="003D73F5">
            <w:pPr>
              <w:jc w:val="center"/>
              <w:rPr>
                <w:sz w:val="23"/>
                <w:szCs w:val="23"/>
              </w:rPr>
            </w:pPr>
            <w:r w:rsidRPr="00D91B7C">
              <w:rPr>
                <w:sz w:val="23"/>
                <w:szCs w:val="23"/>
              </w:rPr>
              <w:t>360,00</w:t>
            </w:r>
          </w:p>
        </w:tc>
      </w:tr>
      <w:tr w:rsidR="00585DC6" w:rsidRPr="00D91B7C" w14:paraId="7A51A786" w14:textId="77777777" w:rsidTr="00585DC6">
        <w:tc>
          <w:tcPr>
            <w:tcW w:w="320" w:type="pct"/>
            <w:shd w:val="clear" w:color="auto" w:fill="auto"/>
            <w:noWrap/>
            <w:vAlign w:val="center"/>
            <w:hideMark/>
          </w:tcPr>
          <w:p w14:paraId="3AEBB032" w14:textId="77777777" w:rsidR="00585DC6" w:rsidRPr="00D91B7C" w:rsidRDefault="00585DC6" w:rsidP="003D73F5">
            <w:pPr>
              <w:jc w:val="center"/>
              <w:rPr>
                <w:sz w:val="23"/>
                <w:szCs w:val="23"/>
              </w:rPr>
            </w:pPr>
            <w:r w:rsidRPr="00D91B7C">
              <w:rPr>
                <w:sz w:val="23"/>
                <w:szCs w:val="23"/>
              </w:rPr>
              <w:t>7</w:t>
            </w:r>
          </w:p>
        </w:tc>
        <w:tc>
          <w:tcPr>
            <w:tcW w:w="2671" w:type="pct"/>
            <w:shd w:val="clear" w:color="auto" w:fill="auto"/>
            <w:vAlign w:val="center"/>
            <w:hideMark/>
          </w:tcPr>
          <w:p w14:paraId="7ED33AAA" w14:textId="77777777" w:rsidR="00585DC6" w:rsidRPr="00D91B7C" w:rsidRDefault="00585DC6" w:rsidP="003D73F5">
            <w:pPr>
              <w:rPr>
                <w:sz w:val="23"/>
                <w:szCs w:val="23"/>
              </w:rPr>
            </w:pPr>
            <w:r w:rsidRPr="00D91B7C">
              <w:rPr>
                <w:sz w:val="23"/>
                <w:szCs w:val="23"/>
              </w:rPr>
              <w:t>ООО "Братья"</w:t>
            </w:r>
          </w:p>
        </w:tc>
        <w:tc>
          <w:tcPr>
            <w:tcW w:w="891" w:type="pct"/>
            <w:shd w:val="clear" w:color="auto" w:fill="auto"/>
            <w:noWrap/>
            <w:vAlign w:val="center"/>
            <w:hideMark/>
          </w:tcPr>
          <w:p w14:paraId="087E770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6AA321E" w14:textId="77777777" w:rsidR="00585DC6" w:rsidRPr="00D91B7C" w:rsidRDefault="00585DC6" w:rsidP="003D73F5">
            <w:pPr>
              <w:jc w:val="center"/>
              <w:rPr>
                <w:sz w:val="23"/>
                <w:szCs w:val="23"/>
              </w:rPr>
            </w:pPr>
            <w:r w:rsidRPr="00D91B7C">
              <w:rPr>
                <w:sz w:val="23"/>
                <w:szCs w:val="23"/>
              </w:rPr>
              <w:t>152,00</w:t>
            </w:r>
          </w:p>
        </w:tc>
      </w:tr>
      <w:tr w:rsidR="00585DC6" w:rsidRPr="00D91B7C" w14:paraId="3CFB1BFB" w14:textId="77777777" w:rsidTr="00585DC6">
        <w:tc>
          <w:tcPr>
            <w:tcW w:w="320" w:type="pct"/>
            <w:shd w:val="clear" w:color="auto" w:fill="auto"/>
            <w:noWrap/>
            <w:vAlign w:val="center"/>
            <w:hideMark/>
          </w:tcPr>
          <w:p w14:paraId="2994BEFC" w14:textId="77777777" w:rsidR="00585DC6" w:rsidRPr="00D91B7C" w:rsidRDefault="00585DC6" w:rsidP="003D73F5">
            <w:pPr>
              <w:jc w:val="center"/>
              <w:rPr>
                <w:sz w:val="23"/>
                <w:szCs w:val="23"/>
              </w:rPr>
            </w:pPr>
            <w:r w:rsidRPr="00D91B7C">
              <w:rPr>
                <w:sz w:val="23"/>
                <w:szCs w:val="23"/>
              </w:rPr>
              <w:t>8</w:t>
            </w:r>
          </w:p>
        </w:tc>
        <w:tc>
          <w:tcPr>
            <w:tcW w:w="2671" w:type="pct"/>
            <w:shd w:val="clear" w:color="auto" w:fill="auto"/>
            <w:vAlign w:val="center"/>
            <w:hideMark/>
          </w:tcPr>
          <w:p w14:paraId="4A6F9466" w14:textId="77777777" w:rsidR="00585DC6" w:rsidRPr="00D91B7C" w:rsidRDefault="00585DC6" w:rsidP="003D73F5">
            <w:pPr>
              <w:rPr>
                <w:sz w:val="23"/>
                <w:szCs w:val="23"/>
              </w:rPr>
            </w:pPr>
            <w:r w:rsidRPr="00D91B7C">
              <w:rPr>
                <w:sz w:val="23"/>
                <w:szCs w:val="23"/>
              </w:rPr>
              <w:t>ЗАО "</w:t>
            </w:r>
            <w:proofErr w:type="spellStart"/>
            <w:r w:rsidRPr="00D91B7C">
              <w:rPr>
                <w:sz w:val="23"/>
                <w:szCs w:val="23"/>
              </w:rPr>
              <w:t>Автодорстрой</w:t>
            </w:r>
            <w:proofErr w:type="spellEnd"/>
            <w:r w:rsidRPr="00D91B7C">
              <w:rPr>
                <w:sz w:val="23"/>
                <w:szCs w:val="23"/>
              </w:rPr>
              <w:t>"</w:t>
            </w:r>
          </w:p>
        </w:tc>
        <w:tc>
          <w:tcPr>
            <w:tcW w:w="891" w:type="pct"/>
            <w:shd w:val="clear" w:color="auto" w:fill="auto"/>
            <w:noWrap/>
            <w:vAlign w:val="center"/>
            <w:hideMark/>
          </w:tcPr>
          <w:p w14:paraId="359CF88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1F63278" w14:textId="77777777" w:rsidR="00585DC6" w:rsidRPr="00D91B7C" w:rsidRDefault="00585DC6" w:rsidP="003D73F5">
            <w:pPr>
              <w:jc w:val="center"/>
              <w:rPr>
                <w:sz w:val="23"/>
                <w:szCs w:val="23"/>
              </w:rPr>
            </w:pPr>
            <w:r w:rsidRPr="00D91B7C">
              <w:rPr>
                <w:sz w:val="23"/>
                <w:szCs w:val="23"/>
              </w:rPr>
              <w:t>2 120,00</w:t>
            </w:r>
          </w:p>
        </w:tc>
      </w:tr>
      <w:tr w:rsidR="00585DC6" w:rsidRPr="00D91B7C" w14:paraId="31F3861F" w14:textId="77777777" w:rsidTr="00585DC6">
        <w:tc>
          <w:tcPr>
            <w:tcW w:w="320" w:type="pct"/>
            <w:shd w:val="clear" w:color="auto" w:fill="auto"/>
            <w:noWrap/>
            <w:vAlign w:val="center"/>
            <w:hideMark/>
          </w:tcPr>
          <w:p w14:paraId="086D45BA" w14:textId="77777777" w:rsidR="00585DC6" w:rsidRPr="00D91B7C" w:rsidRDefault="00585DC6" w:rsidP="003D73F5">
            <w:pPr>
              <w:jc w:val="center"/>
              <w:rPr>
                <w:sz w:val="23"/>
                <w:szCs w:val="23"/>
              </w:rPr>
            </w:pPr>
            <w:r w:rsidRPr="00D91B7C">
              <w:rPr>
                <w:sz w:val="23"/>
                <w:szCs w:val="23"/>
              </w:rPr>
              <w:t>9</w:t>
            </w:r>
          </w:p>
        </w:tc>
        <w:tc>
          <w:tcPr>
            <w:tcW w:w="2671" w:type="pct"/>
            <w:shd w:val="clear" w:color="auto" w:fill="auto"/>
            <w:vAlign w:val="center"/>
            <w:hideMark/>
          </w:tcPr>
          <w:p w14:paraId="6318A65E" w14:textId="77777777" w:rsidR="00585DC6" w:rsidRPr="00D91B7C" w:rsidRDefault="00585DC6" w:rsidP="003D73F5">
            <w:pPr>
              <w:rPr>
                <w:sz w:val="23"/>
                <w:szCs w:val="23"/>
              </w:rPr>
            </w:pPr>
            <w:r w:rsidRPr="00D91B7C">
              <w:rPr>
                <w:sz w:val="23"/>
                <w:szCs w:val="23"/>
              </w:rPr>
              <w:t>ООО "ДЭУ"</w:t>
            </w:r>
          </w:p>
        </w:tc>
        <w:tc>
          <w:tcPr>
            <w:tcW w:w="891" w:type="pct"/>
            <w:shd w:val="clear" w:color="auto" w:fill="auto"/>
            <w:noWrap/>
            <w:vAlign w:val="center"/>
            <w:hideMark/>
          </w:tcPr>
          <w:p w14:paraId="43B34E0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0C508E8" w14:textId="77777777" w:rsidR="00585DC6" w:rsidRPr="00D91B7C" w:rsidRDefault="00585DC6" w:rsidP="003D73F5">
            <w:pPr>
              <w:jc w:val="center"/>
              <w:rPr>
                <w:sz w:val="23"/>
                <w:szCs w:val="23"/>
              </w:rPr>
            </w:pPr>
            <w:r w:rsidRPr="00D91B7C">
              <w:rPr>
                <w:sz w:val="23"/>
                <w:szCs w:val="23"/>
              </w:rPr>
              <w:t>120,00</w:t>
            </w:r>
          </w:p>
        </w:tc>
      </w:tr>
      <w:tr w:rsidR="00585DC6" w:rsidRPr="00D91B7C" w14:paraId="7A5FE3B3" w14:textId="77777777" w:rsidTr="00585DC6">
        <w:tc>
          <w:tcPr>
            <w:tcW w:w="320" w:type="pct"/>
            <w:shd w:val="clear" w:color="auto" w:fill="auto"/>
            <w:noWrap/>
            <w:vAlign w:val="center"/>
            <w:hideMark/>
          </w:tcPr>
          <w:p w14:paraId="666D24EE" w14:textId="77777777" w:rsidR="00585DC6" w:rsidRPr="00D91B7C" w:rsidRDefault="00585DC6" w:rsidP="003D73F5">
            <w:pPr>
              <w:jc w:val="center"/>
              <w:rPr>
                <w:sz w:val="23"/>
                <w:szCs w:val="23"/>
              </w:rPr>
            </w:pPr>
            <w:r w:rsidRPr="00D91B7C">
              <w:rPr>
                <w:sz w:val="23"/>
                <w:szCs w:val="23"/>
              </w:rPr>
              <w:t>10</w:t>
            </w:r>
          </w:p>
        </w:tc>
        <w:tc>
          <w:tcPr>
            <w:tcW w:w="2671" w:type="pct"/>
            <w:shd w:val="clear" w:color="auto" w:fill="auto"/>
            <w:vAlign w:val="center"/>
            <w:hideMark/>
          </w:tcPr>
          <w:p w14:paraId="042EBE38" w14:textId="77777777" w:rsidR="00585DC6" w:rsidRPr="00D91B7C" w:rsidRDefault="00585DC6" w:rsidP="003D73F5">
            <w:pPr>
              <w:rPr>
                <w:sz w:val="23"/>
                <w:szCs w:val="23"/>
              </w:rPr>
            </w:pPr>
            <w:r w:rsidRPr="00D91B7C">
              <w:rPr>
                <w:sz w:val="23"/>
                <w:szCs w:val="23"/>
              </w:rPr>
              <w:t>ООО "Атлант"</w:t>
            </w:r>
          </w:p>
        </w:tc>
        <w:tc>
          <w:tcPr>
            <w:tcW w:w="891" w:type="pct"/>
            <w:shd w:val="clear" w:color="auto" w:fill="auto"/>
            <w:noWrap/>
            <w:vAlign w:val="center"/>
            <w:hideMark/>
          </w:tcPr>
          <w:p w14:paraId="1044123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E7B4702" w14:textId="77777777" w:rsidR="00585DC6" w:rsidRPr="00D91B7C" w:rsidRDefault="00585DC6" w:rsidP="003D73F5">
            <w:pPr>
              <w:jc w:val="center"/>
              <w:rPr>
                <w:sz w:val="23"/>
                <w:szCs w:val="23"/>
              </w:rPr>
            </w:pPr>
            <w:r w:rsidRPr="00D91B7C">
              <w:rPr>
                <w:sz w:val="23"/>
                <w:szCs w:val="23"/>
              </w:rPr>
              <w:t>144,00</w:t>
            </w:r>
          </w:p>
        </w:tc>
      </w:tr>
      <w:tr w:rsidR="00585DC6" w:rsidRPr="00D91B7C" w14:paraId="50890AC1" w14:textId="77777777" w:rsidTr="00585DC6">
        <w:tc>
          <w:tcPr>
            <w:tcW w:w="320" w:type="pct"/>
            <w:shd w:val="clear" w:color="auto" w:fill="auto"/>
            <w:noWrap/>
            <w:vAlign w:val="center"/>
            <w:hideMark/>
          </w:tcPr>
          <w:p w14:paraId="4BAF5146" w14:textId="77777777" w:rsidR="00585DC6" w:rsidRPr="00D91B7C" w:rsidRDefault="00585DC6" w:rsidP="003D73F5">
            <w:pPr>
              <w:jc w:val="center"/>
              <w:rPr>
                <w:sz w:val="23"/>
                <w:szCs w:val="23"/>
              </w:rPr>
            </w:pPr>
            <w:r w:rsidRPr="00D91B7C">
              <w:rPr>
                <w:sz w:val="23"/>
                <w:szCs w:val="23"/>
              </w:rPr>
              <w:t>11</w:t>
            </w:r>
          </w:p>
        </w:tc>
        <w:tc>
          <w:tcPr>
            <w:tcW w:w="2671" w:type="pct"/>
            <w:shd w:val="clear" w:color="auto" w:fill="auto"/>
            <w:vAlign w:val="center"/>
            <w:hideMark/>
          </w:tcPr>
          <w:p w14:paraId="1FCDBF07" w14:textId="77777777" w:rsidR="00585DC6" w:rsidRPr="00D91B7C" w:rsidRDefault="00585DC6" w:rsidP="003D73F5">
            <w:pPr>
              <w:rPr>
                <w:sz w:val="23"/>
                <w:szCs w:val="23"/>
              </w:rPr>
            </w:pPr>
            <w:r w:rsidRPr="00D91B7C">
              <w:rPr>
                <w:sz w:val="23"/>
                <w:szCs w:val="23"/>
              </w:rPr>
              <w:t>ООО "СПЕЦГЛАВСНАБ"</w:t>
            </w:r>
          </w:p>
        </w:tc>
        <w:tc>
          <w:tcPr>
            <w:tcW w:w="891" w:type="pct"/>
            <w:shd w:val="clear" w:color="auto" w:fill="auto"/>
            <w:noWrap/>
            <w:vAlign w:val="center"/>
            <w:hideMark/>
          </w:tcPr>
          <w:p w14:paraId="332625C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984A3B4" w14:textId="77777777" w:rsidR="00585DC6" w:rsidRPr="00D91B7C" w:rsidRDefault="00585DC6" w:rsidP="003D73F5">
            <w:pPr>
              <w:jc w:val="center"/>
              <w:rPr>
                <w:sz w:val="23"/>
                <w:szCs w:val="23"/>
              </w:rPr>
            </w:pPr>
            <w:r w:rsidRPr="00D91B7C">
              <w:rPr>
                <w:sz w:val="23"/>
                <w:szCs w:val="23"/>
              </w:rPr>
              <w:t>920,00</w:t>
            </w:r>
          </w:p>
        </w:tc>
      </w:tr>
      <w:tr w:rsidR="00585DC6" w:rsidRPr="00D91B7C" w14:paraId="79A395F8" w14:textId="77777777" w:rsidTr="00585DC6">
        <w:tc>
          <w:tcPr>
            <w:tcW w:w="320" w:type="pct"/>
            <w:shd w:val="clear" w:color="auto" w:fill="auto"/>
            <w:noWrap/>
            <w:vAlign w:val="center"/>
            <w:hideMark/>
          </w:tcPr>
          <w:p w14:paraId="346E6A34" w14:textId="77777777" w:rsidR="00585DC6" w:rsidRPr="00D91B7C" w:rsidRDefault="00585DC6" w:rsidP="003D73F5">
            <w:pPr>
              <w:jc w:val="center"/>
              <w:rPr>
                <w:sz w:val="23"/>
                <w:szCs w:val="23"/>
              </w:rPr>
            </w:pPr>
            <w:r w:rsidRPr="00D91B7C">
              <w:rPr>
                <w:sz w:val="23"/>
                <w:szCs w:val="23"/>
              </w:rPr>
              <w:t>12</w:t>
            </w:r>
          </w:p>
        </w:tc>
        <w:tc>
          <w:tcPr>
            <w:tcW w:w="2671" w:type="pct"/>
            <w:shd w:val="clear" w:color="auto" w:fill="auto"/>
            <w:vAlign w:val="center"/>
            <w:hideMark/>
          </w:tcPr>
          <w:p w14:paraId="0AED0970"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Запсибинтерстрой</w:t>
            </w:r>
            <w:proofErr w:type="spellEnd"/>
            <w:r w:rsidRPr="00D91B7C">
              <w:rPr>
                <w:sz w:val="23"/>
                <w:szCs w:val="23"/>
              </w:rPr>
              <w:t>"</w:t>
            </w:r>
          </w:p>
        </w:tc>
        <w:tc>
          <w:tcPr>
            <w:tcW w:w="891" w:type="pct"/>
            <w:shd w:val="clear" w:color="auto" w:fill="auto"/>
            <w:noWrap/>
            <w:vAlign w:val="center"/>
            <w:hideMark/>
          </w:tcPr>
          <w:p w14:paraId="428FB82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E994973" w14:textId="77777777" w:rsidR="00585DC6" w:rsidRPr="00D91B7C" w:rsidRDefault="00585DC6" w:rsidP="003D73F5">
            <w:pPr>
              <w:jc w:val="center"/>
              <w:rPr>
                <w:sz w:val="23"/>
                <w:szCs w:val="23"/>
              </w:rPr>
            </w:pPr>
            <w:r w:rsidRPr="00D91B7C">
              <w:rPr>
                <w:sz w:val="23"/>
                <w:szCs w:val="23"/>
              </w:rPr>
              <w:t>46,00</w:t>
            </w:r>
          </w:p>
        </w:tc>
      </w:tr>
      <w:tr w:rsidR="00585DC6" w:rsidRPr="00D91B7C" w14:paraId="4BFDED14" w14:textId="77777777" w:rsidTr="00585DC6">
        <w:tc>
          <w:tcPr>
            <w:tcW w:w="320" w:type="pct"/>
            <w:shd w:val="clear" w:color="auto" w:fill="auto"/>
            <w:noWrap/>
            <w:vAlign w:val="center"/>
            <w:hideMark/>
          </w:tcPr>
          <w:p w14:paraId="13BD3917" w14:textId="77777777" w:rsidR="00585DC6" w:rsidRPr="00D91B7C" w:rsidRDefault="00585DC6" w:rsidP="003D73F5">
            <w:pPr>
              <w:jc w:val="center"/>
              <w:rPr>
                <w:sz w:val="23"/>
                <w:szCs w:val="23"/>
              </w:rPr>
            </w:pPr>
            <w:r w:rsidRPr="00D91B7C">
              <w:rPr>
                <w:sz w:val="23"/>
                <w:szCs w:val="23"/>
              </w:rPr>
              <w:t>13</w:t>
            </w:r>
          </w:p>
        </w:tc>
        <w:tc>
          <w:tcPr>
            <w:tcW w:w="2671" w:type="pct"/>
            <w:shd w:val="clear" w:color="auto" w:fill="auto"/>
            <w:vAlign w:val="center"/>
            <w:hideMark/>
          </w:tcPr>
          <w:p w14:paraId="5D43F3B5" w14:textId="77777777" w:rsidR="00585DC6" w:rsidRPr="00D91B7C" w:rsidRDefault="00585DC6" w:rsidP="003D73F5">
            <w:pPr>
              <w:rPr>
                <w:sz w:val="23"/>
                <w:szCs w:val="23"/>
              </w:rPr>
            </w:pPr>
            <w:r w:rsidRPr="00D91B7C">
              <w:rPr>
                <w:sz w:val="23"/>
                <w:szCs w:val="23"/>
              </w:rPr>
              <w:t xml:space="preserve">ТФ </w:t>
            </w:r>
            <w:proofErr w:type="spellStart"/>
            <w:r w:rsidRPr="00D91B7C">
              <w:rPr>
                <w:sz w:val="23"/>
                <w:szCs w:val="23"/>
              </w:rPr>
              <w:t>Мостоотряд</w:t>
            </w:r>
            <w:proofErr w:type="spellEnd"/>
            <w:r w:rsidRPr="00D91B7C">
              <w:rPr>
                <w:sz w:val="23"/>
                <w:szCs w:val="23"/>
              </w:rPr>
              <w:t xml:space="preserve"> 29 ОАО "Мостострой-11"</w:t>
            </w:r>
          </w:p>
        </w:tc>
        <w:tc>
          <w:tcPr>
            <w:tcW w:w="891" w:type="pct"/>
            <w:shd w:val="clear" w:color="auto" w:fill="auto"/>
            <w:noWrap/>
            <w:vAlign w:val="center"/>
            <w:hideMark/>
          </w:tcPr>
          <w:p w14:paraId="12E9441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9E6F2D1" w14:textId="77777777" w:rsidR="00585DC6" w:rsidRPr="00D91B7C" w:rsidRDefault="00585DC6" w:rsidP="003D73F5">
            <w:pPr>
              <w:jc w:val="center"/>
              <w:rPr>
                <w:sz w:val="23"/>
                <w:szCs w:val="23"/>
              </w:rPr>
            </w:pPr>
            <w:r w:rsidRPr="00D91B7C">
              <w:rPr>
                <w:sz w:val="23"/>
                <w:szCs w:val="23"/>
              </w:rPr>
              <w:t>815,00</w:t>
            </w:r>
          </w:p>
        </w:tc>
      </w:tr>
      <w:tr w:rsidR="00585DC6" w:rsidRPr="00D91B7C" w14:paraId="4DE22143" w14:textId="77777777" w:rsidTr="00585DC6">
        <w:tc>
          <w:tcPr>
            <w:tcW w:w="320" w:type="pct"/>
            <w:shd w:val="clear" w:color="auto" w:fill="auto"/>
            <w:noWrap/>
            <w:vAlign w:val="center"/>
            <w:hideMark/>
          </w:tcPr>
          <w:p w14:paraId="677CF819" w14:textId="77777777" w:rsidR="00585DC6" w:rsidRPr="00D91B7C" w:rsidRDefault="00585DC6" w:rsidP="003D73F5">
            <w:pPr>
              <w:jc w:val="center"/>
              <w:rPr>
                <w:sz w:val="23"/>
                <w:szCs w:val="23"/>
              </w:rPr>
            </w:pPr>
            <w:r w:rsidRPr="00D91B7C">
              <w:rPr>
                <w:sz w:val="23"/>
                <w:szCs w:val="23"/>
              </w:rPr>
              <w:t>14</w:t>
            </w:r>
          </w:p>
        </w:tc>
        <w:tc>
          <w:tcPr>
            <w:tcW w:w="2671" w:type="pct"/>
            <w:shd w:val="clear" w:color="auto" w:fill="auto"/>
            <w:vAlign w:val="center"/>
            <w:hideMark/>
          </w:tcPr>
          <w:p w14:paraId="4046BD22" w14:textId="77777777" w:rsidR="00585DC6" w:rsidRPr="00D91B7C" w:rsidRDefault="00585DC6" w:rsidP="003D73F5">
            <w:pPr>
              <w:rPr>
                <w:sz w:val="23"/>
                <w:szCs w:val="23"/>
              </w:rPr>
            </w:pPr>
            <w:r w:rsidRPr="00D91B7C">
              <w:rPr>
                <w:sz w:val="23"/>
                <w:szCs w:val="23"/>
              </w:rPr>
              <w:t>ЗАО "ЗАСК"</w:t>
            </w:r>
          </w:p>
        </w:tc>
        <w:tc>
          <w:tcPr>
            <w:tcW w:w="891" w:type="pct"/>
            <w:shd w:val="clear" w:color="auto" w:fill="auto"/>
            <w:noWrap/>
            <w:vAlign w:val="center"/>
            <w:hideMark/>
          </w:tcPr>
          <w:p w14:paraId="74D2AA5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0DD1E59" w14:textId="77777777" w:rsidR="00585DC6" w:rsidRPr="00D91B7C" w:rsidRDefault="00585DC6" w:rsidP="003D73F5">
            <w:pPr>
              <w:jc w:val="center"/>
              <w:rPr>
                <w:sz w:val="23"/>
                <w:szCs w:val="23"/>
              </w:rPr>
            </w:pPr>
            <w:r w:rsidRPr="00D91B7C">
              <w:rPr>
                <w:sz w:val="23"/>
                <w:szCs w:val="23"/>
              </w:rPr>
              <w:t>27,00</w:t>
            </w:r>
          </w:p>
        </w:tc>
      </w:tr>
      <w:tr w:rsidR="00585DC6" w:rsidRPr="00D91B7C" w14:paraId="073FE3C9" w14:textId="77777777" w:rsidTr="00585DC6">
        <w:tc>
          <w:tcPr>
            <w:tcW w:w="320" w:type="pct"/>
            <w:shd w:val="clear" w:color="auto" w:fill="auto"/>
            <w:noWrap/>
            <w:vAlign w:val="center"/>
            <w:hideMark/>
          </w:tcPr>
          <w:p w14:paraId="7722D483" w14:textId="77777777" w:rsidR="00585DC6" w:rsidRPr="00D91B7C" w:rsidRDefault="00585DC6" w:rsidP="003D73F5">
            <w:pPr>
              <w:jc w:val="center"/>
              <w:rPr>
                <w:sz w:val="23"/>
                <w:szCs w:val="23"/>
              </w:rPr>
            </w:pPr>
            <w:r w:rsidRPr="00D91B7C">
              <w:rPr>
                <w:sz w:val="23"/>
                <w:szCs w:val="23"/>
              </w:rPr>
              <w:t>15</w:t>
            </w:r>
          </w:p>
        </w:tc>
        <w:tc>
          <w:tcPr>
            <w:tcW w:w="2671" w:type="pct"/>
            <w:shd w:val="clear" w:color="auto" w:fill="auto"/>
            <w:vAlign w:val="center"/>
            <w:hideMark/>
          </w:tcPr>
          <w:p w14:paraId="0E3FA93E" w14:textId="77777777" w:rsidR="00585DC6" w:rsidRPr="00D91B7C" w:rsidRDefault="00585DC6" w:rsidP="003D73F5">
            <w:pPr>
              <w:rPr>
                <w:sz w:val="23"/>
                <w:szCs w:val="23"/>
              </w:rPr>
            </w:pPr>
            <w:r w:rsidRPr="00D91B7C">
              <w:rPr>
                <w:sz w:val="23"/>
                <w:szCs w:val="23"/>
              </w:rPr>
              <w:t>ФКУ ИК-11 УФСИН России по ХМАО  Югре</w:t>
            </w:r>
          </w:p>
        </w:tc>
        <w:tc>
          <w:tcPr>
            <w:tcW w:w="891" w:type="pct"/>
            <w:shd w:val="clear" w:color="auto" w:fill="auto"/>
            <w:noWrap/>
            <w:vAlign w:val="center"/>
            <w:hideMark/>
          </w:tcPr>
          <w:p w14:paraId="3B4C688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D537F19" w14:textId="77777777" w:rsidR="00585DC6" w:rsidRPr="00D91B7C" w:rsidRDefault="00585DC6" w:rsidP="003D73F5">
            <w:pPr>
              <w:jc w:val="center"/>
              <w:rPr>
                <w:sz w:val="23"/>
                <w:szCs w:val="23"/>
              </w:rPr>
            </w:pPr>
            <w:r w:rsidRPr="00D91B7C">
              <w:rPr>
                <w:sz w:val="23"/>
                <w:szCs w:val="23"/>
              </w:rPr>
              <w:t>360,00</w:t>
            </w:r>
          </w:p>
        </w:tc>
      </w:tr>
      <w:tr w:rsidR="00585DC6" w:rsidRPr="00D91B7C" w14:paraId="02EA2017" w14:textId="77777777" w:rsidTr="00585DC6">
        <w:tc>
          <w:tcPr>
            <w:tcW w:w="320" w:type="pct"/>
            <w:shd w:val="clear" w:color="auto" w:fill="auto"/>
            <w:noWrap/>
            <w:vAlign w:val="center"/>
            <w:hideMark/>
          </w:tcPr>
          <w:p w14:paraId="391259AE" w14:textId="77777777" w:rsidR="00585DC6" w:rsidRPr="00D91B7C" w:rsidRDefault="00585DC6" w:rsidP="003D73F5">
            <w:pPr>
              <w:jc w:val="center"/>
              <w:rPr>
                <w:sz w:val="23"/>
                <w:szCs w:val="23"/>
              </w:rPr>
            </w:pPr>
            <w:r w:rsidRPr="00D91B7C">
              <w:rPr>
                <w:sz w:val="23"/>
                <w:szCs w:val="23"/>
              </w:rPr>
              <w:t>16</w:t>
            </w:r>
          </w:p>
        </w:tc>
        <w:tc>
          <w:tcPr>
            <w:tcW w:w="2671" w:type="pct"/>
            <w:shd w:val="clear" w:color="auto" w:fill="auto"/>
            <w:vAlign w:val="center"/>
            <w:hideMark/>
          </w:tcPr>
          <w:p w14:paraId="100742E1"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Автошинторг</w:t>
            </w:r>
            <w:proofErr w:type="spellEnd"/>
            <w:r w:rsidRPr="00D91B7C">
              <w:rPr>
                <w:sz w:val="23"/>
                <w:szCs w:val="23"/>
              </w:rPr>
              <w:t>"</w:t>
            </w:r>
          </w:p>
        </w:tc>
        <w:tc>
          <w:tcPr>
            <w:tcW w:w="891" w:type="pct"/>
            <w:shd w:val="clear" w:color="auto" w:fill="auto"/>
            <w:noWrap/>
            <w:vAlign w:val="center"/>
            <w:hideMark/>
          </w:tcPr>
          <w:p w14:paraId="019D5CF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D048EE2" w14:textId="77777777" w:rsidR="00585DC6" w:rsidRPr="00D91B7C" w:rsidRDefault="00585DC6" w:rsidP="003D73F5">
            <w:pPr>
              <w:jc w:val="center"/>
              <w:rPr>
                <w:sz w:val="23"/>
                <w:szCs w:val="23"/>
              </w:rPr>
            </w:pPr>
            <w:r w:rsidRPr="00D91B7C">
              <w:rPr>
                <w:sz w:val="23"/>
                <w:szCs w:val="23"/>
              </w:rPr>
              <w:t>276,00</w:t>
            </w:r>
          </w:p>
        </w:tc>
      </w:tr>
      <w:tr w:rsidR="00585DC6" w:rsidRPr="00D91B7C" w14:paraId="26DE7AE6" w14:textId="77777777" w:rsidTr="00585DC6">
        <w:tc>
          <w:tcPr>
            <w:tcW w:w="320" w:type="pct"/>
            <w:shd w:val="clear" w:color="auto" w:fill="auto"/>
            <w:noWrap/>
            <w:vAlign w:val="center"/>
            <w:hideMark/>
          </w:tcPr>
          <w:p w14:paraId="6ADDC2DF" w14:textId="77777777" w:rsidR="00585DC6" w:rsidRPr="00D91B7C" w:rsidRDefault="00585DC6" w:rsidP="003D73F5">
            <w:pPr>
              <w:jc w:val="center"/>
              <w:rPr>
                <w:sz w:val="23"/>
                <w:szCs w:val="23"/>
              </w:rPr>
            </w:pPr>
            <w:r w:rsidRPr="00D91B7C">
              <w:rPr>
                <w:sz w:val="23"/>
                <w:szCs w:val="23"/>
              </w:rPr>
              <w:t>17</w:t>
            </w:r>
          </w:p>
        </w:tc>
        <w:tc>
          <w:tcPr>
            <w:tcW w:w="2671" w:type="pct"/>
            <w:shd w:val="clear" w:color="auto" w:fill="auto"/>
            <w:vAlign w:val="center"/>
            <w:hideMark/>
          </w:tcPr>
          <w:p w14:paraId="5889C329"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ТСКр</w:t>
            </w:r>
            <w:proofErr w:type="spellEnd"/>
            <w:r w:rsidRPr="00D91B7C">
              <w:rPr>
                <w:sz w:val="23"/>
                <w:szCs w:val="23"/>
              </w:rPr>
              <w:t>"</w:t>
            </w:r>
          </w:p>
        </w:tc>
        <w:tc>
          <w:tcPr>
            <w:tcW w:w="891" w:type="pct"/>
            <w:shd w:val="clear" w:color="auto" w:fill="auto"/>
            <w:noWrap/>
            <w:vAlign w:val="center"/>
            <w:hideMark/>
          </w:tcPr>
          <w:p w14:paraId="3810E279"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ACD08FB" w14:textId="77777777" w:rsidR="00585DC6" w:rsidRPr="00D91B7C" w:rsidRDefault="00585DC6" w:rsidP="003D73F5">
            <w:pPr>
              <w:jc w:val="center"/>
              <w:rPr>
                <w:sz w:val="23"/>
                <w:szCs w:val="23"/>
              </w:rPr>
            </w:pPr>
            <w:r w:rsidRPr="00D91B7C">
              <w:rPr>
                <w:sz w:val="23"/>
                <w:szCs w:val="23"/>
              </w:rPr>
              <w:t>150,00</w:t>
            </w:r>
          </w:p>
        </w:tc>
      </w:tr>
      <w:tr w:rsidR="00585DC6" w:rsidRPr="00D91B7C" w14:paraId="7E50661F" w14:textId="77777777" w:rsidTr="00585DC6">
        <w:tc>
          <w:tcPr>
            <w:tcW w:w="320" w:type="pct"/>
            <w:shd w:val="clear" w:color="auto" w:fill="auto"/>
            <w:noWrap/>
            <w:vAlign w:val="center"/>
            <w:hideMark/>
          </w:tcPr>
          <w:p w14:paraId="401D8AD1" w14:textId="77777777" w:rsidR="00585DC6" w:rsidRPr="00D91B7C" w:rsidRDefault="00585DC6" w:rsidP="003D73F5">
            <w:pPr>
              <w:jc w:val="center"/>
              <w:rPr>
                <w:sz w:val="23"/>
                <w:szCs w:val="23"/>
              </w:rPr>
            </w:pPr>
            <w:r w:rsidRPr="00D91B7C">
              <w:rPr>
                <w:sz w:val="23"/>
                <w:szCs w:val="23"/>
              </w:rPr>
              <w:t>18</w:t>
            </w:r>
          </w:p>
        </w:tc>
        <w:tc>
          <w:tcPr>
            <w:tcW w:w="2671" w:type="pct"/>
            <w:shd w:val="clear" w:color="auto" w:fill="auto"/>
            <w:vAlign w:val="center"/>
            <w:hideMark/>
          </w:tcPr>
          <w:p w14:paraId="486355C8"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Стройфинанс</w:t>
            </w:r>
            <w:proofErr w:type="spellEnd"/>
            <w:r w:rsidRPr="00D91B7C">
              <w:rPr>
                <w:sz w:val="23"/>
                <w:szCs w:val="23"/>
              </w:rPr>
              <w:t>"</w:t>
            </w:r>
          </w:p>
        </w:tc>
        <w:tc>
          <w:tcPr>
            <w:tcW w:w="891" w:type="pct"/>
            <w:shd w:val="clear" w:color="auto" w:fill="auto"/>
            <w:noWrap/>
            <w:vAlign w:val="center"/>
            <w:hideMark/>
          </w:tcPr>
          <w:p w14:paraId="25DEBC0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CE09210" w14:textId="77777777" w:rsidR="00585DC6" w:rsidRPr="00D91B7C" w:rsidRDefault="00585DC6" w:rsidP="003D73F5">
            <w:pPr>
              <w:jc w:val="center"/>
              <w:rPr>
                <w:sz w:val="23"/>
                <w:szCs w:val="23"/>
              </w:rPr>
            </w:pPr>
            <w:r w:rsidRPr="00D91B7C">
              <w:rPr>
                <w:sz w:val="23"/>
                <w:szCs w:val="23"/>
              </w:rPr>
              <w:t>300,00</w:t>
            </w:r>
          </w:p>
        </w:tc>
      </w:tr>
      <w:tr w:rsidR="00585DC6" w:rsidRPr="00D91B7C" w14:paraId="2A47AA86" w14:textId="77777777" w:rsidTr="00585DC6">
        <w:tc>
          <w:tcPr>
            <w:tcW w:w="320" w:type="pct"/>
            <w:shd w:val="clear" w:color="auto" w:fill="auto"/>
            <w:noWrap/>
            <w:vAlign w:val="center"/>
            <w:hideMark/>
          </w:tcPr>
          <w:p w14:paraId="6D6AAC45" w14:textId="77777777" w:rsidR="00585DC6" w:rsidRPr="00D91B7C" w:rsidRDefault="00585DC6" w:rsidP="003D73F5">
            <w:pPr>
              <w:jc w:val="center"/>
              <w:rPr>
                <w:sz w:val="23"/>
                <w:szCs w:val="23"/>
              </w:rPr>
            </w:pPr>
            <w:r w:rsidRPr="00D91B7C">
              <w:rPr>
                <w:sz w:val="23"/>
                <w:szCs w:val="23"/>
              </w:rPr>
              <w:t>19</w:t>
            </w:r>
          </w:p>
        </w:tc>
        <w:tc>
          <w:tcPr>
            <w:tcW w:w="2671" w:type="pct"/>
            <w:shd w:val="clear" w:color="auto" w:fill="auto"/>
            <w:vAlign w:val="center"/>
            <w:hideMark/>
          </w:tcPr>
          <w:p w14:paraId="305FBA65" w14:textId="77777777" w:rsidR="00585DC6" w:rsidRPr="00D91B7C" w:rsidRDefault="00585DC6" w:rsidP="003D73F5">
            <w:pPr>
              <w:rPr>
                <w:sz w:val="23"/>
                <w:szCs w:val="23"/>
              </w:rPr>
            </w:pPr>
            <w:r w:rsidRPr="00D91B7C">
              <w:rPr>
                <w:sz w:val="23"/>
                <w:szCs w:val="23"/>
              </w:rPr>
              <w:t>ООО "Парус"</w:t>
            </w:r>
          </w:p>
        </w:tc>
        <w:tc>
          <w:tcPr>
            <w:tcW w:w="891" w:type="pct"/>
            <w:shd w:val="clear" w:color="auto" w:fill="auto"/>
            <w:noWrap/>
            <w:vAlign w:val="center"/>
            <w:hideMark/>
          </w:tcPr>
          <w:p w14:paraId="637E7AB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637EB39" w14:textId="77777777" w:rsidR="00585DC6" w:rsidRPr="00D91B7C" w:rsidRDefault="00585DC6" w:rsidP="003D73F5">
            <w:pPr>
              <w:jc w:val="center"/>
              <w:rPr>
                <w:sz w:val="23"/>
                <w:szCs w:val="23"/>
              </w:rPr>
            </w:pPr>
            <w:r w:rsidRPr="00D91B7C">
              <w:rPr>
                <w:sz w:val="23"/>
                <w:szCs w:val="23"/>
              </w:rPr>
              <w:t>60,00</w:t>
            </w:r>
          </w:p>
        </w:tc>
      </w:tr>
      <w:tr w:rsidR="00585DC6" w:rsidRPr="00D91B7C" w14:paraId="352382DD" w14:textId="77777777" w:rsidTr="00585DC6">
        <w:tc>
          <w:tcPr>
            <w:tcW w:w="320" w:type="pct"/>
            <w:shd w:val="clear" w:color="auto" w:fill="auto"/>
            <w:noWrap/>
            <w:vAlign w:val="center"/>
            <w:hideMark/>
          </w:tcPr>
          <w:p w14:paraId="1A658EBB" w14:textId="77777777" w:rsidR="00585DC6" w:rsidRPr="00D91B7C" w:rsidRDefault="00585DC6" w:rsidP="003D73F5">
            <w:pPr>
              <w:jc w:val="center"/>
              <w:rPr>
                <w:sz w:val="23"/>
                <w:szCs w:val="23"/>
              </w:rPr>
            </w:pPr>
            <w:r w:rsidRPr="00D91B7C">
              <w:rPr>
                <w:sz w:val="23"/>
                <w:szCs w:val="23"/>
              </w:rPr>
              <w:t>20</w:t>
            </w:r>
          </w:p>
        </w:tc>
        <w:tc>
          <w:tcPr>
            <w:tcW w:w="2671" w:type="pct"/>
            <w:shd w:val="clear" w:color="auto" w:fill="auto"/>
            <w:vAlign w:val="center"/>
            <w:hideMark/>
          </w:tcPr>
          <w:p w14:paraId="45214A50" w14:textId="77777777" w:rsidR="00585DC6" w:rsidRPr="00D91B7C" w:rsidRDefault="00585DC6" w:rsidP="003D73F5">
            <w:pPr>
              <w:rPr>
                <w:sz w:val="23"/>
                <w:szCs w:val="23"/>
              </w:rPr>
            </w:pPr>
            <w:r w:rsidRPr="00D91B7C">
              <w:rPr>
                <w:sz w:val="23"/>
                <w:szCs w:val="23"/>
              </w:rPr>
              <w:t>ООО "СКАТ-база"</w:t>
            </w:r>
          </w:p>
        </w:tc>
        <w:tc>
          <w:tcPr>
            <w:tcW w:w="891" w:type="pct"/>
            <w:shd w:val="clear" w:color="auto" w:fill="auto"/>
            <w:noWrap/>
            <w:vAlign w:val="center"/>
            <w:hideMark/>
          </w:tcPr>
          <w:p w14:paraId="292CC99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63F4AC0" w14:textId="77777777" w:rsidR="00585DC6" w:rsidRPr="00D91B7C" w:rsidRDefault="00585DC6" w:rsidP="003D73F5">
            <w:pPr>
              <w:jc w:val="center"/>
              <w:rPr>
                <w:sz w:val="23"/>
                <w:szCs w:val="23"/>
              </w:rPr>
            </w:pPr>
            <w:r w:rsidRPr="00D91B7C">
              <w:rPr>
                <w:sz w:val="23"/>
                <w:szCs w:val="23"/>
              </w:rPr>
              <w:t>780,00</w:t>
            </w:r>
          </w:p>
        </w:tc>
      </w:tr>
      <w:tr w:rsidR="00585DC6" w:rsidRPr="00D91B7C" w14:paraId="5CD24335" w14:textId="77777777" w:rsidTr="00585DC6">
        <w:tc>
          <w:tcPr>
            <w:tcW w:w="320" w:type="pct"/>
            <w:shd w:val="clear" w:color="auto" w:fill="auto"/>
            <w:noWrap/>
            <w:vAlign w:val="center"/>
            <w:hideMark/>
          </w:tcPr>
          <w:p w14:paraId="2E602D55" w14:textId="77777777" w:rsidR="00585DC6" w:rsidRPr="00D91B7C" w:rsidRDefault="00585DC6" w:rsidP="003D73F5">
            <w:pPr>
              <w:jc w:val="center"/>
              <w:rPr>
                <w:sz w:val="23"/>
                <w:szCs w:val="23"/>
              </w:rPr>
            </w:pPr>
            <w:r w:rsidRPr="00D91B7C">
              <w:rPr>
                <w:sz w:val="23"/>
                <w:szCs w:val="23"/>
              </w:rPr>
              <w:t>21</w:t>
            </w:r>
          </w:p>
        </w:tc>
        <w:tc>
          <w:tcPr>
            <w:tcW w:w="2671" w:type="pct"/>
            <w:shd w:val="clear" w:color="auto" w:fill="auto"/>
            <w:vAlign w:val="center"/>
            <w:hideMark/>
          </w:tcPr>
          <w:p w14:paraId="3AB7CF93" w14:textId="77777777" w:rsidR="00585DC6" w:rsidRPr="00D91B7C" w:rsidRDefault="00585DC6" w:rsidP="003D73F5">
            <w:pPr>
              <w:rPr>
                <w:sz w:val="23"/>
                <w:szCs w:val="23"/>
              </w:rPr>
            </w:pPr>
            <w:r w:rsidRPr="00D91B7C">
              <w:rPr>
                <w:sz w:val="23"/>
                <w:szCs w:val="23"/>
              </w:rPr>
              <w:t>ЗАО "УРАЛИНКОР-КОНТРАКТ"</w:t>
            </w:r>
          </w:p>
        </w:tc>
        <w:tc>
          <w:tcPr>
            <w:tcW w:w="891" w:type="pct"/>
            <w:shd w:val="clear" w:color="auto" w:fill="auto"/>
            <w:noWrap/>
            <w:vAlign w:val="center"/>
            <w:hideMark/>
          </w:tcPr>
          <w:p w14:paraId="38A30EF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283293F" w14:textId="77777777" w:rsidR="00585DC6" w:rsidRPr="00D91B7C" w:rsidRDefault="00585DC6" w:rsidP="003D73F5">
            <w:pPr>
              <w:jc w:val="center"/>
              <w:rPr>
                <w:sz w:val="23"/>
                <w:szCs w:val="23"/>
              </w:rPr>
            </w:pPr>
            <w:r w:rsidRPr="00D91B7C">
              <w:rPr>
                <w:sz w:val="23"/>
                <w:szCs w:val="23"/>
              </w:rPr>
              <w:t>36,00</w:t>
            </w:r>
          </w:p>
        </w:tc>
      </w:tr>
      <w:tr w:rsidR="00585DC6" w:rsidRPr="00D91B7C" w14:paraId="5946AFE0" w14:textId="77777777" w:rsidTr="00585DC6">
        <w:tc>
          <w:tcPr>
            <w:tcW w:w="320" w:type="pct"/>
            <w:shd w:val="clear" w:color="auto" w:fill="auto"/>
            <w:noWrap/>
            <w:vAlign w:val="center"/>
            <w:hideMark/>
          </w:tcPr>
          <w:p w14:paraId="0969229F" w14:textId="77777777" w:rsidR="00585DC6" w:rsidRPr="00D91B7C" w:rsidRDefault="00585DC6" w:rsidP="003D73F5">
            <w:pPr>
              <w:jc w:val="center"/>
              <w:rPr>
                <w:sz w:val="23"/>
                <w:szCs w:val="23"/>
              </w:rPr>
            </w:pPr>
            <w:r w:rsidRPr="00D91B7C">
              <w:rPr>
                <w:sz w:val="23"/>
                <w:szCs w:val="23"/>
              </w:rPr>
              <w:t>22</w:t>
            </w:r>
          </w:p>
        </w:tc>
        <w:tc>
          <w:tcPr>
            <w:tcW w:w="2671" w:type="pct"/>
            <w:shd w:val="clear" w:color="auto" w:fill="auto"/>
            <w:vAlign w:val="center"/>
            <w:hideMark/>
          </w:tcPr>
          <w:p w14:paraId="2161E37D" w14:textId="77777777" w:rsidR="00585DC6" w:rsidRPr="00D91B7C" w:rsidRDefault="00585DC6" w:rsidP="003D73F5">
            <w:pPr>
              <w:rPr>
                <w:sz w:val="23"/>
                <w:szCs w:val="23"/>
              </w:rPr>
            </w:pPr>
            <w:r w:rsidRPr="00D91B7C">
              <w:rPr>
                <w:sz w:val="23"/>
                <w:szCs w:val="23"/>
              </w:rPr>
              <w:t>ЗАО "Тандер"</w:t>
            </w:r>
          </w:p>
        </w:tc>
        <w:tc>
          <w:tcPr>
            <w:tcW w:w="891" w:type="pct"/>
            <w:shd w:val="clear" w:color="auto" w:fill="auto"/>
            <w:noWrap/>
            <w:vAlign w:val="center"/>
            <w:hideMark/>
          </w:tcPr>
          <w:p w14:paraId="4360EEF4"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8BBD77C" w14:textId="77777777" w:rsidR="00585DC6" w:rsidRPr="00D91B7C" w:rsidRDefault="00585DC6" w:rsidP="003D73F5">
            <w:pPr>
              <w:jc w:val="center"/>
              <w:rPr>
                <w:sz w:val="23"/>
                <w:szCs w:val="23"/>
              </w:rPr>
            </w:pPr>
            <w:r w:rsidRPr="00D91B7C">
              <w:rPr>
                <w:sz w:val="23"/>
                <w:szCs w:val="23"/>
              </w:rPr>
              <w:t>481,00</w:t>
            </w:r>
          </w:p>
        </w:tc>
      </w:tr>
      <w:tr w:rsidR="00585DC6" w:rsidRPr="00D91B7C" w14:paraId="1BFE8077" w14:textId="77777777" w:rsidTr="00585DC6">
        <w:tc>
          <w:tcPr>
            <w:tcW w:w="320" w:type="pct"/>
            <w:shd w:val="clear" w:color="auto" w:fill="auto"/>
            <w:noWrap/>
            <w:vAlign w:val="center"/>
            <w:hideMark/>
          </w:tcPr>
          <w:p w14:paraId="07D5F9B9" w14:textId="77777777" w:rsidR="00585DC6" w:rsidRPr="00D91B7C" w:rsidRDefault="00585DC6" w:rsidP="003D73F5">
            <w:pPr>
              <w:jc w:val="center"/>
              <w:rPr>
                <w:sz w:val="23"/>
                <w:szCs w:val="23"/>
              </w:rPr>
            </w:pPr>
            <w:r w:rsidRPr="00D91B7C">
              <w:rPr>
                <w:sz w:val="23"/>
                <w:szCs w:val="23"/>
              </w:rPr>
              <w:t>23</w:t>
            </w:r>
          </w:p>
        </w:tc>
        <w:tc>
          <w:tcPr>
            <w:tcW w:w="2671" w:type="pct"/>
            <w:shd w:val="clear" w:color="auto" w:fill="auto"/>
            <w:vAlign w:val="center"/>
            <w:hideMark/>
          </w:tcPr>
          <w:p w14:paraId="36D9DD6A" w14:textId="77777777" w:rsidR="00585DC6" w:rsidRPr="00D91B7C" w:rsidRDefault="00585DC6" w:rsidP="003D73F5">
            <w:pPr>
              <w:rPr>
                <w:sz w:val="23"/>
                <w:szCs w:val="23"/>
              </w:rPr>
            </w:pPr>
            <w:r w:rsidRPr="00D91B7C">
              <w:rPr>
                <w:sz w:val="23"/>
                <w:szCs w:val="23"/>
              </w:rPr>
              <w:t>ООО "СИБСТРОЙСЕРВИС"</w:t>
            </w:r>
          </w:p>
        </w:tc>
        <w:tc>
          <w:tcPr>
            <w:tcW w:w="891" w:type="pct"/>
            <w:shd w:val="clear" w:color="auto" w:fill="auto"/>
            <w:noWrap/>
            <w:vAlign w:val="center"/>
            <w:hideMark/>
          </w:tcPr>
          <w:p w14:paraId="5F0FEF9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1685E83" w14:textId="77777777" w:rsidR="00585DC6" w:rsidRPr="00D91B7C" w:rsidRDefault="00585DC6" w:rsidP="003D73F5">
            <w:pPr>
              <w:jc w:val="center"/>
              <w:rPr>
                <w:sz w:val="23"/>
                <w:szCs w:val="23"/>
              </w:rPr>
            </w:pPr>
            <w:r w:rsidRPr="00D91B7C">
              <w:rPr>
                <w:sz w:val="23"/>
                <w:szCs w:val="23"/>
              </w:rPr>
              <w:t>141,00</w:t>
            </w:r>
          </w:p>
        </w:tc>
      </w:tr>
      <w:tr w:rsidR="00585DC6" w:rsidRPr="00D91B7C" w14:paraId="37E5D832" w14:textId="77777777" w:rsidTr="00585DC6">
        <w:tc>
          <w:tcPr>
            <w:tcW w:w="320" w:type="pct"/>
            <w:shd w:val="clear" w:color="auto" w:fill="auto"/>
            <w:noWrap/>
            <w:vAlign w:val="center"/>
            <w:hideMark/>
          </w:tcPr>
          <w:p w14:paraId="0D93038A" w14:textId="77777777" w:rsidR="00585DC6" w:rsidRPr="00D91B7C" w:rsidRDefault="00585DC6" w:rsidP="003D73F5">
            <w:pPr>
              <w:jc w:val="center"/>
              <w:rPr>
                <w:sz w:val="23"/>
                <w:szCs w:val="23"/>
              </w:rPr>
            </w:pPr>
            <w:r w:rsidRPr="00D91B7C">
              <w:rPr>
                <w:sz w:val="23"/>
                <w:szCs w:val="23"/>
              </w:rPr>
              <w:t>24</w:t>
            </w:r>
          </w:p>
        </w:tc>
        <w:tc>
          <w:tcPr>
            <w:tcW w:w="2671" w:type="pct"/>
            <w:shd w:val="clear" w:color="auto" w:fill="auto"/>
            <w:vAlign w:val="center"/>
            <w:hideMark/>
          </w:tcPr>
          <w:p w14:paraId="5BFB8DD9" w14:textId="77777777" w:rsidR="00585DC6" w:rsidRPr="00D91B7C" w:rsidRDefault="00585DC6" w:rsidP="003D73F5">
            <w:pPr>
              <w:rPr>
                <w:sz w:val="23"/>
                <w:szCs w:val="23"/>
              </w:rPr>
            </w:pPr>
            <w:r w:rsidRPr="00D91B7C">
              <w:rPr>
                <w:sz w:val="23"/>
                <w:szCs w:val="23"/>
              </w:rPr>
              <w:t>ООО "СИБМЕХСТРОЙ"</w:t>
            </w:r>
          </w:p>
        </w:tc>
        <w:tc>
          <w:tcPr>
            <w:tcW w:w="891" w:type="pct"/>
            <w:shd w:val="clear" w:color="auto" w:fill="auto"/>
            <w:noWrap/>
            <w:vAlign w:val="center"/>
            <w:hideMark/>
          </w:tcPr>
          <w:p w14:paraId="5C7DB5A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DAFAF52" w14:textId="77777777" w:rsidR="00585DC6" w:rsidRPr="00D91B7C" w:rsidRDefault="00585DC6" w:rsidP="003D73F5">
            <w:pPr>
              <w:jc w:val="center"/>
              <w:rPr>
                <w:sz w:val="23"/>
                <w:szCs w:val="23"/>
              </w:rPr>
            </w:pPr>
            <w:r w:rsidRPr="00D91B7C">
              <w:rPr>
                <w:sz w:val="23"/>
                <w:szCs w:val="23"/>
              </w:rPr>
              <w:t>460,00</w:t>
            </w:r>
          </w:p>
        </w:tc>
      </w:tr>
      <w:tr w:rsidR="00585DC6" w:rsidRPr="00D91B7C" w14:paraId="04875A25" w14:textId="77777777" w:rsidTr="00585DC6">
        <w:tc>
          <w:tcPr>
            <w:tcW w:w="320" w:type="pct"/>
            <w:shd w:val="clear" w:color="auto" w:fill="auto"/>
            <w:noWrap/>
            <w:vAlign w:val="center"/>
            <w:hideMark/>
          </w:tcPr>
          <w:p w14:paraId="07A3D63A" w14:textId="77777777" w:rsidR="00585DC6" w:rsidRPr="00D91B7C" w:rsidRDefault="00585DC6" w:rsidP="003D73F5">
            <w:pPr>
              <w:jc w:val="center"/>
              <w:rPr>
                <w:sz w:val="23"/>
                <w:szCs w:val="23"/>
              </w:rPr>
            </w:pPr>
            <w:r w:rsidRPr="00D91B7C">
              <w:rPr>
                <w:sz w:val="23"/>
                <w:szCs w:val="23"/>
              </w:rPr>
              <w:t>25</w:t>
            </w:r>
          </w:p>
        </w:tc>
        <w:tc>
          <w:tcPr>
            <w:tcW w:w="2671" w:type="pct"/>
            <w:shd w:val="clear" w:color="auto" w:fill="auto"/>
            <w:vAlign w:val="center"/>
            <w:hideMark/>
          </w:tcPr>
          <w:p w14:paraId="335E1D4D" w14:textId="77777777" w:rsidR="00585DC6" w:rsidRPr="00D91B7C" w:rsidRDefault="00585DC6" w:rsidP="003D73F5">
            <w:pPr>
              <w:rPr>
                <w:sz w:val="23"/>
                <w:szCs w:val="23"/>
              </w:rPr>
            </w:pPr>
            <w:r w:rsidRPr="00D91B7C">
              <w:rPr>
                <w:sz w:val="23"/>
                <w:szCs w:val="23"/>
              </w:rPr>
              <w:t>ООО "СУ25"</w:t>
            </w:r>
          </w:p>
        </w:tc>
        <w:tc>
          <w:tcPr>
            <w:tcW w:w="891" w:type="pct"/>
            <w:shd w:val="clear" w:color="auto" w:fill="auto"/>
            <w:noWrap/>
            <w:vAlign w:val="center"/>
            <w:hideMark/>
          </w:tcPr>
          <w:p w14:paraId="3C96EF9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5721474" w14:textId="77777777" w:rsidR="00585DC6" w:rsidRPr="00D91B7C" w:rsidRDefault="00585DC6" w:rsidP="003D73F5">
            <w:pPr>
              <w:jc w:val="center"/>
              <w:rPr>
                <w:sz w:val="23"/>
                <w:szCs w:val="23"/>
              </w:rPr>
            </w:pPr>
            <w:r w:rsidRPr="00D91B7C">
              <w:rPr>
                <w:sz w:val="23"/>
                <w:szCs w:val="23"/>
              </w:rPr>
              <w:t>420,00</w:t>
            </w:r>
          </w:p>
        </w:tc>
      </w:tr>
      <w:tr w:rsidR="00585DC6" w:rsidRPr="00D91B7C" w14:paraId="76A9C89F" w14:textId="77777777" w:rsidTr="00585DC6">
        <w:tc>
          <w:tcPr>
            <w:tcW w:w="320" w:type="pct"/>
            <w:shd w:val="clear" w:color="auto" w:fill="auto"/>
            <w:noWrap/>
            <w:vAlign w:val="center"/>
            <w:hideMark/>
          </w:tcPr>
          <w:p w14:paraId="5799F32A" w14:textId="77777777" w:rsidR="00585DC6" w:rsidRPr="00D91B7C" w:rsidRDefault="00585DC6" w:rsidP="003D73F5">
            <w:pPr>
              <w:jc w:val="center"/>
              <w:rPr>
                <w:sz w:val="23"/>
                <w:szCs w:val="23"/>
              </w:rPr>
            </w:pPr>
            <w:r w:rsidRPr="00D91B7C">
              <w:rPr>
                <w:sz w:val="23"/>
                <w:szCs w:val="23"/>
              </w:rPr>
              <w:t>26</w:t>
            </w:r>
          </w:p>
        </w:tc>
        <w:tc>
          <w:tcPr>
            <w:tcW w:w="2671" w:type="pct"/>
            <w:shd w:val="clear" w:color="auto" w:fill="auto"/>
            <w:vAlign w:val="center"/>
            <w:hideMark/>
          </w:tcPr>
          <w:p w14:paraId="4812752A" w14:textId="77777777" w:rsidR="00585DC6" w:rsidRPr="00D91B7C" w:rsidRDefault="00585DC6" w:rsidP="003D73F5">
            <w:pPr>
              <w:rPr>
                <w:sz w:val="23"/>
                <w:szCs w:val="23"/>
              </w:rPr>
            </w:pPr>
            <w:r w:rsidRPr="00D91B7C">
              <w:rPr>
                <w:sz w:val="23"/>
                <w:szCs w:val="23"/>
              </w:rPr>
              <w:t>Шарф Дмитрий Анатольевич</w:t>
            </w:r>
          </w:p>
        </w:tc>
        <w:tc>
          <w:tcPr>
            <w:tcW w:w="891" w:type="pct"/>
            <w:shd w:val="clear" w:color="auto" w:fill="auto"/>
            <w:noWrap/>
            <w:vAlign w:val="center"/>
            <w:hideMark/>
          </w:tcPr>
          <w:p w14:paraId="07259D1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908EE46" w14:textId="77777777" w:rsidR="00585DC6" w:rsidRPr="00D91B7C" w:rsidRDefault="00585DC6" w:rsidP="003D73F5">
            <w:pPr>
              <w:jc w:val="center"/>
              <w:rPr>
                <w:sz w:val="23"/>
                <w:szCs w:val="23"/>
              </w:rPr>
            </w:pPr>
            <w:r w:rsidRPr="00D91B7C">
              <w:rPr>
                <w:sz w:val="23"/>
                <w:szCs w:val="23"/>
              </w:rPr>
              <w:t>14,00</w:t>
            </w:r>
          </w:p>
        </w:tc>
      </w:tr>
      <w:tr w:rsidR="00585DC6" w:rsidRPr="00D91B7C" w14:paraId="6C6F75C2" w14:textId="77777777" w:rsidTr="00585DC6">
        <w:tc>
          <w:tcPr>
            <w:tcW w:w="320" w:type="pct"/>
            <w:shd w:val="clear" w:color="auto" w:fill="auto"/>
            <w:noWrap/>
            <w:vAlign w:val="center"/>
            <w:hideMark/>
          </w:tcPr>
          <w:p w14:paraId="6A8269C1" w14:textId="77777777" w:rsidR="00585DC6" w:rsidRPr="00D91B7C" w:rsidRDefault="00585DC6" w:rsidP="003D73F5">
            <w:pPr>
              <w:jc w:val="center"/>
              <w:rPr>
                <w:sz w:val="23"/>
                <w:szCs w:val="23"/>
              </w:rPr>
            </w:pPr>
            <w:r w:rsidRPr="00D91B7C">
              <w:rPr>
                <w:sz w:val="23"/>
                <w:szCs w:val="23"/>
              </w:rPr>
              <w:t>27</w:t>
            </w:r>
          </w:p>
        </w:tc>
        <w:tc>
          <w:tcPr>
            <w:tcW w:w="2671" w:type="pct"/>
            <w:shd w:val="clear" w:color="auto" w:fill="auto"/>
            <w:vAlign w:val="center"/>
            <w:hideMark/>
          </w:tcPr>
          <w:p w14:paraId="282003D5" w14:textId="77777777" w:rsidR="00585DC6" w:rsidRPr="00D91B7C" w:rsidRDefault="00585DC6" w:rsidP="003D73F5">
            <w:pPr>
              <w:rPr>
                <w:sz w:val="23"/>
                <w:szCs w:val="23"/>
              </w:rPr>
            </w:pPr>
            <w:proofErr w:type="spellStart"/>
            <w:r w:rsidRPr="00D91B7C">
              <w:rPr>
                <w:sz w:val="23"/>
                <w:szCs w:val="23"/>
              </w:rPr>
              <w:t>Статов</w:t>
            </w:r>
            <w:proofErr w:type="spellEnd"/>
            <w:r w:rsidRPr="00D91B7C">
              <w:rPr>
                <w:sz w:val="23"/>
                <w:szCs w:val="23"/>
              </w:rPr>
              <w:t xml:space="preserve"> М.Г.</w:t>
            </w:r>
          </w:p>
        </w:tc>
        <w:tc>
          <w:tcPr>
            <w:tcW w:w="891" w:type="pct"/>
            <w:shd w:val="clear" w:color="auto" w:fill="auto"/>
            <w:noWrap/>
            <w:vAlign w:val="center"/>
            <w:hideMark/>
          </w:tcPr>
          <w:p w14:paraId="6F3FB96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AB77E26" w14:textId="77777777" w:rsidR="00585DC6" w:rsidRPr="00D91B7C" w:rsidRDefault="00585DC6" w:rsidP="003D73F5">
            <w:pPr>
              <w:jc w:val="center"/>
              <w:rPr>
                <w:sz w:val="23"/>
                <w:szCs w:val="23"/>
              </w:rPr>
            </w:pPr>
            <w:r w:rsidRPr="00D91B7C">
              <w:rPr>
                <w:sz w:val="23"/>
                <w:szCs w:val="23"/>
              </w:rPr>
              <w:t>8,00</w:t>
            </w:r>
          </w:p>
        </w:tc>
      </w:tr>
      <w:tr w:rsidR="00585DC6" w:rsidRPr="00D91B7C" w14:paraId="3DFCD73C" w14:textId="77777777" w:rsidTr="00585DC6">
        <w:tc>
          <w:tcPr>
            <w:tcW w:w="320" w:type="pct"/>
            <w:shd w:val="clear" w:color="auto" w:fill="auto"/>
            <w:noWrap/>
            <w:vAlign w:val="center"/>
            <w:hideMark/>
          </w:tcPr>
          <w:p w14:paraId="0B057A5B" w14:textId="77777777" w:rsidR="00585DC6" w:rsidRPr="00D91B7C" w:rsidRDefault="00585DC6" w:rsidP="003D73F5">
            <w:pPr>
              <w:jc w:val="center"/>
              <w:rPr>
                <w:sz w:val="23"/>
                <w:szCs w:val="23"/>
              </w:rPr>
            </w:pPr>
            <w:r w:rsidRPr="00D91B7C">
              <w:rPr>
                <w:sz w:val="23"/>
                <w:szCs w:val="23"/>
              </w:rPr>
              <w:t>28</w:t>
            </w:r>
          </w:p>
        </w:tc>
        <w:tc>
          <w:tcPr>
            <w:tcW w:w="2671" w:type="pct"/>
            <w:shd w:val="clear" w:color="auto" w:fill="auto"/>
            <w:vAlign w:val="center"/>
            <w:hideMark/>
          </w:tcPr>
          <w:p w14:paraId="6C33B7AB" w14:textId="77777777" w:rsidR="00585DC6" w:rsidRPr="00D91B7C" w:rsidRDefault="00585DC6" w:rsidP="003D73F5">
            <w:pPr>
              <w:rPr>
                <w:sz w:val="23"/>
                <w:szCs w:val="23"/>
              </w:rPr>
            </w:pPr>
            <w:r w:rsidRPr="00D91B7C">
              <w:rPr>
                <w:sz w:val="23"/>
                <w:szCs w:val="23"/>
              </w:rPr>
              <w:t>ООО "УК" Индустриальный парк-Югра"</w:t>
            </w:r>
          </w:p>
        </w:tc>
        <w:tc>
          <w:tcPr>
            <w:tcW w:w="891" w:type="pct"/>
            <w:shd w:val="clear" w:color="auto" w:fill="auto"/>
            <w:noWrap/>
            <w:vAlign w:val="center"/>
            <w:hideMark/>
          </w:tcPr>
          <w:p w14:paraId="171A075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C97935A" w14:textId="77777777" w:rsidR="00585DC6" w:rsidRPr="00D91B7C" w:rsidRDefault="00585DC6" w:rsidP="003D73F5">
            <w:pPr>
              <w:jc w:val="center"/>
              <w:rPr>
                <w:sz w:val="23"/>
                <w:szCs w:val="23"/>
              </w:rPr>
            </w:pPr>
            <w:r w:rsidRPr="00D91B7C">
              <w:rPr>
                <w:sz w:val="23"/>
                <w:szCs w:val="23"/>
              </w:rPr>
              <w:t>500,00</w:t>
            </w:r>
          </w:p>
        </w:tc>
      </w:tr>
      <w:tr w:rsidR="00585DC6" w:rsidRPr="00D91B7C" w14:paraId="78AC8D9D" w14:textId="77777777" w:rsidTr="00585DC6">
        <w:tc>
          <w:tcPr>
            <w:tcW w:w="320" w:type="pct"/>
            <w:shd w:val="clear" w:color="auto" w:fill="auto"/>
            <w:noWrap/>
            <w:vAlign w:val="center"/>
            <w:hideMark/>
          </w:tcPr>
          <w:p w14:paraId="27D9F616" w14:textId="77777777" w:rsidR="00585DC6" w:rsidRPr="00D91B7C" w:rsidRDefault="00585DC6" w:rsidP="003D73F5">
            <w:pPr>
              <w:jc w:val="center"/>
              <w:rPr>
                <w:sz w:val="23"/>
                <w:szCs w:val="23"/>
              </w:rPr>
            </w:pPr>
            <w:r w:rsidRPr="00D91B7C">
              <w:rPr>
                <w:sz w:val="23"/>
                <w:szCs w:val="23"/>
              </w:rPr>
              <w:t>29</w:t>
            </w:r>
          </w:p>
        </w:tc>
        <w:tc>
          <w:tcPr>
            <w:tcW w:w="2671" w:type="pct"/>
            <w:shd w:val="clear" w:color="auto" w:fill="auto"/>
            <w:vAlign w:val="center"/>
            <w:hideMark/>
          </w:tcPr>
          <w:p w14:paraId="6FC262EF" w14:textId="77777777" w:rsidR="00585DC6" w:rsidRPr="00D91B7C" w:rsidRDefault="00585DC6" w:rsidP="003D73F5">
            <w:pPr>
              <w:rPr>
                <w:sz w:val="23"/>
                <w:szCs w:val="23"/>
              </w:rPr>
            </w:pPr>
            <w:r w:rsidRPr="00D91B7C">
              <w:rPr>
                <w:sz w:val="23"/>
                <w:szCs w:val="23"/>
              </w:rPr>
              <w:t>Ф№3 АО "ГК "Северавтодор" (ГРП 2 и кот.) точка 1</w:t>
            </w:r>
          </w:p>
        </w:tc>
        <w:tc>
          <w:tcPr>
            <w:tcW w:w="891" w:type="pct"/>
            <w:shd w:val="clear" w:color="auto" w:fill="auto"/>
            <w:noWrap/>
            <w:vAlign w:val="center"/>
            <w:hideMark/>
          </w:tcPr>
          <w:p w14:paraId="0F5A6CD4"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B0DBA30" w14:textId="77777777" w:rsidR="00585DC6" w:rsidRPr="00D91B7C" w:rsidRDefault="00585DC6" w:rsidP="003D73F5">
            <w:pPr>
              <w:jc w:val="center"/>
              <w:rPr>
                <w:sz w:val="23"/>
                <w:szCs w:val="23"/>
              </w:rPr>
            </w:pPr>
            <w:r w:rsidRPr="00D91B7C">
              <w:rPr>
                <w:sz w:val="23"/>
                <w:szCs w:val="23"/>
              </w:rPr>
              <w:t>2 632,00</w:t>
            </w:r>
          </w:p>
        </w:tc>
      </w:tr>
      <w:tr w:rsidR="00585DC6" w:rsidRPr="00D91B7C" w14:paraId="2DBB647E" w14:textId="77777777" w:rsidTr="00585DC6">
        <w:tc>
          <w:tcPr>
            <w:tcW w:w="320" w:type="pct"/>
            <w:shd w:val="clear" w:color="auto" w:fill="auto"/>
            <w:noWrap/>
            <w:vAlign w:val="center"/>
            <w:hideMark/>
          </w:tcPr>
          <w:p w14:paraId="0EC1B97F" w14:textId="77777777" w:rsidR="00585DC6" w:rsidRPr="00D91B7C" w:rsidRDefault="00585DC6" w:rsidP="003D73F5">
            <w:pPr>
              <w:jc w:val="center"/>
              <w:rPr>
                <w:sz w:val="23"/>
                <w:szCs w:val="23"/>
              </w:rPr>
            </w:pPr>
            <w:r w:rsidRPr="00D91B7C">
              <w:rPr>
                <w:sz w:val="23"/>
                <w:szCs w:val="23"/>
              </w:rPr>
              <w:t>30</w:t>
            </w:r>
          </w:p>
        </w:tc>
        <w:tc>
          <w:tcPr>
            <w:tcW w:w="2671" w:type="pct"/>
            <w:shd w:val="clear" w:color="auto" w:fill="auto"/>
            <w:vAlign w:val="center"/>
            <w:hideMark/>
          </w:tcPr>
          <w:p w14:paraId="38F6018C" w14:textId="77777777" w:rsidR="00585DC6" w:rsidRPr="00D91B7C" w:rsidRDefault="00585DC6" w:rsidP="003D73F5">
            <w:pPr>
              <w:rPr>
                <w:sz w:val="23"/>
                <w:szCs w:val="23"/>
              </w:rPr>
            </w:pPr>
            <w:r w:rsidRPr="00D91B7C">
              <w:rPr>
                <w:sz w:val="23"/>
                <w:szCs w:val="23"/>
              </w:rPr>
              <w:t>Ф№3 АО "ГК "Северавтодор" (ГРП 1 и ГРП 3) точка 2</w:t>
            </w:r>
          </w:p>
        </w:tc>
        <w:tc>
          <w:tcPr>
            <w:tcW w:w="891" w:type="pct"/>
            <w:shd w:val="clear" w:color="auto" w:fill="auto"/>
            <w:noWrap/>
            <w:vAlign w:val="center"/>
            <w:hideMark/>
          </w:tcPr>
          <w:p w14:paraId="50A62B7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1DEDC70" w14:textId="77777777" w:rsidR="00585DC6" w:rsidRPr="00D91B7C" w:rsidRDefault="00585DC6" w:rsidP="003D73F5">
            <w:pPr>
              <w:jc w:val="center"/>
              <w:rPr>
                <w:sz w:val="23"/>
                <w:szCs w:val="23"/>
              </w:rPr>
            </w:pPr>
            <w:r w:rsidRPr="00D91B7C">
              <w:rPr>
                <w:sz w:val="23"/>
                <w:szCs w:val="23"/>
              </w:rPr>
              <w:t>1 197,00</w:t>
            </w:r>
          </w:p>
        </w:tc>
      </w:tr>
      <w:tr w:rsidR="00585DC6" w:rsidRPr="00D91B7C" w14:paraId="6F536D78" w14:textId="77777777" w:rsidTr="00585DC6">
        <w:tc>
          <w:tcPr>
            <w:tcW w:w="320" w:type="pct"/>
            <w:shd w:val="clear" w:color="auto" w:fill="auto"/>
            <w:noWrap/>
            <w:vAlign w:val="center"/>
            <w:hideMark/>
          </w:tcPr>
          <w:p w14:paraId="090B0B45" w14:textId="77777777" w:rsidR="00585DC6" w:rsidRPr="00D91B7C" w:rsidRDefault="00585DC6" w:rsidP="003D73F5">
            <w:pPr>
              <w:jc w:val="center"/>
              <w:rPr>
                <w:sz w:val="23"/>
                <w:szCs w:val="23"/>
              </w:rPr>
            </w:pPr>
            <w:r w:rsidRPr="00D91B7C">
              <w:rPr>
                <w:sz w:val="23"/>
                <w:szCs w:val="23"/>
              </w:rPr>
              <w:t>31</w:t>
            </w:r>
          </w:p>
        </w:tc>
        <w:tc>
          <w:tcPr>
            <w:tcW w:w="2671" w:type="pct"/>
            <w:shd w:val="clear" w:color="auto" w:fill="auto"/>
            <w:vAlign w:val="center"/>
            <w:hideMark/>
          </w:tcPr>
          <w:p w14:paraId="07BC1336" w14:textId="77777777" w:rsidR="00585DC6" w:rsidRPr="00D91B7C" w:rsidRDefault="00585DC6" w:rsidP="003D73F5">
            <w:pPr>
              <w:rPr>
                <w:sz w:val="23"/>
                <w:szCs w:val="23"/>
              </w:rPr>
            </w:pPr>
            <w:r w:rsidRPr="00D91B7C">
              <w:rPr>
                <w:sz w:val="23"/>
                <w:szCs w:val="23"/>
              </w:rPr>
              <w:t>УЭЗИС ООО ГТС</w:t>
            </w:r>
          </w:p>
        </w:tc>
        <w:tc>
          <w:tcPr>
            <w:tcW w:w="891" w:type="pct"/>
            <w:shd w:val="clear" w:color="auto" w:fill="auto"/>
            <w:noWrap/>
            <w:vAlign w:val="center"/>
            <w:hideMark/>
          </w:tcPr>
          <w:p w14:paraId="5539BA7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2B405E9" w14:textId="77777777" w:rsidR="00585DC6" w:rsidRPr="00D91B7C" w:rsidRDefault="00585DC6" w:rsidP="003D73F5">
            <w:pPr>
              <w:jc w:val="center"/>
              <w:rPr>
                <w:sz w:val="23"/>
                <w:szCs w:val="23"/>
              </w:rPr>
            </w:pPr>
            <w:r w:rsidRPr="00D91B7C">
              <w:rPr>
                <w:sz w:val="23"/>
                <w:szCs w:val="23"/>
              </w:rPr>
              <w:t>5 640,00</w:t>
            </w:r>
          </w:p>
        </w:tc>
      </w:tr>
      <w:tr w:rsidR="00585DC6" w:rsidRPr="00D91B7C" w14:paraId="4EC342CD" w14:textId="77777777" w:rsidTr="00585DC6">
        <w:tc>
          <w:tcPr>
            <w:tcW w:w="320" w:type="pct"/>
            <w:shd w:val="clear" w:color="auto" w:fill="auto"/>
            <w:noWrap/>
            <w:vAlign w:val="center"/>
            <w:hideMark/>
          </w:tcPr>
          <w:p w14:paraId="6E9B8CC7" w14:textId="77777777" w:rsidR="00585DC6" w:rsidRPr="00D91B7C" w:rsidRDefault="00585DC6" w:rsidP="003D73F5">
            <w:pPr>
              <w:jc w:val="center"/>
              <w:rPr>
                <w:sz w:val="23"/>
                <w:szCs w:val="23"/>
              </w:rPr>
            </w:pPr>
            <w:r w:rsidRPr="00D91B7C">
              <w:rPr>
                <w:sz w:val="23"/>
                <w:szCs w:val="23"/>
              </w:rPr>
              <w:t>32</w:t>
            </w:r>
          </w:p>
        </w:tc>
        <w:tc>
          <w:tcPr>
            <w:tcW w:w="2671" w:type="pct"/>
            <w:shd w:val="clear" w:color="auto" w:fill="auto"/>
            <w:vAlign w:val="center"/>
            <w:hideMark/>
          </w:tcPr>
          <w:p w14:paraId="6074959E" w14:textId="77777777" w:rsidR="00585DC6" w:rsidRPr="00D91B7C" w:rsidRDefault="00585DC6" w:rsidP="003D73F5">
            <w:pPr>
              <w:rPr>
                <w:sz w:val="23"/>
                <w:szCs w:val="23"/>
              </w:rPr>
            </w:pPr>
            <w:r w:rsidRPr="00D91B7C">
              <w:rPr>
                <w:sz w:val="23"/>
                <w:szCs w:val="23"/>
              </w:rPr>
              <w:t>СУТТ и СТ</w:t>
            </w:r>
          </w:p>
        </w:tc>
        <w:tc>
          <w:tcPr>
            <w:tcW w:w="891" w:type="pct"/>
            <w:shd w:val="clear" w:color="auto" w:fill="auto"/>
            <w:noWrap/>
            <w:vAlign w:val="center"/>
            <w:hideMark/>
          </w:tcPr>
          <w:p w14:paraId="739CBAD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EB7DDC2" w14:textId="77777777" w:rsidR="00585DC6" w:rsidRPr="00D91B7C" w:rsidRDefault="00585DC6" w:rsidP="003D73F5">
            <w:pPr>
              <w:jc w:val="center"/>
              <w:rPr>
                <w:sz w:val="23"/>
                <w:szCs w:val="23"/>
              </w:rPr>
            </w:pPr>
            <w:r w:rsidRPr="00D91B7C">
              <w:rPr>
                <w:sz w:val="23"/>
                <w:szCs w:val="23"/>
              </w:rPr>
              <w:t>212,00</w:t>
            </w:r>
          </w:p>
        </w:tc>
      </w:tr>
      <w:tr w:rsidR="00585DC6" w:rsidRPr="00D91B7C" w14:paraId="710FF2AD" w14:textId="77777777" w:rsidTr="00585DC6">
        <w:tc>
          <w:tcPr>
            <w:tcW w:w="3882" w:type="pct"/>
            <w:gridSpan w:val="3"/>
            <w:shd w:val="clear" w:color="auto" w:fill="auto"/>
            <w:vAlign w:val="center"/>
            <w:hideMark/>
          </w:tcPr>
          <w:p w14:paraId="33E69ED2" w14:textId="77777777" w:rsidR="00585DC6" w:rsidRPr="00D91B7C" w:rsidRDefault="00585DC6" w:rsidP="003D73F5">
            <w:pPr>
              <w:rPr>
                <w:b/>
                <w:bCs/>
                <w:sz w:val="23"/>
                <w:szCs w:val="23"/>
              </w:rPr>
            </w:pPr>
            <w:r w:rsidRPr="00D91B7C">
              <w:rPr>
                <w:b/>
                <w:bCs/>
                <w:sz w:val="23"/>
                <w:szCs w:val="23"/>
              </w:rPr>
              <w:t xml:space="preserve">Итого от поставщика ООО "Газпром </w:t>
            </w:r>
            <w:proofErr w:type="spellStart"/>
            <w:r w:rsidRPr="00D91B7C">
              <w:rPr>
                <w:b/>
                <w:bCs/>
                <w:sz w:val="23"/>
                <w:szCs w:val="23"/>
              </w:rPr>
              <w:t>Межрегионгаз</w:t>
            </w:r>
            <w:proofErr w:type="spellEnd"/>
            <w:r w:rsidRPr="00D91B7C">
              <w:rPr>
                <w:b/>
                <w:bCs/>
                <w:sz w:val="23"/>
                <w:szCs w:val="23"/>
              </w:rPr>
              <w:t xml:space="preserve"> Север"</w:t>
            </w:r>
          </w:p>
        </w:tc>
        <w:tc>
          <w:tcPr>
            <w:tcW w:w="1118" w:type="pct"/>
            <w:shd w:val="clear" w:color="auto" w:fill="auto"/>
            <w:noWrap/>
            <w:vAlign w:val="center"/>
            <w:hideMark/>
          </w:tcPr>
          <w:p w14:paraId="3167AACB" w14:textId="77777777" w:rsidR="00585DC6" w:rsidRPr="00D91B7C" w:rsidRDefault="00585DC6" w:rsidP="003D73F5">
            <w:pPr>
              <w:jc w:val="center"/>
              <w:rPr>
                <w:b/>
                <w:bCs/>
                <w:sz w:val="23"/>
                <w:szCs w:val="23"/>
              </w:rPr>
            </w:pPr>
            <w:r w:rsidRPr="00D91B7C">
              <w:rPr>
                <w:b/>
                <w:bCs/>
                <w:sz w:val="23"/>
                <w:szCs w:val="23"/>
              </w:rPr>
              <w:t>67 754,00</w:t>
            </w:r>
          </w:p>
        </w:tc>
      </w:tr>
      <w:tr w:rsidR="00585DC6" w:rsidRPr="00D91B7C" w14:paraId="5930D83A" w14:textId="77777777" w:rsidTr="00585DC6">
        <w:tc>
          <w:tcPr>
            <w:tcW w:w="5000" w:type="pct"/>
            <w:gridSpan w:val="4"/>
            <w:shd w:val="clear" w:color="auto" w:fill="auto"/>
            <w:vAlign w:val="center"/>
            <w:hideMark/>
          </w:tcPr>
          <w:p w14:paraId="0BDDDB40" w14:textId="77777777" w:rsidR="00585DC6" w:rsidRPr="00D91B7C" w:rsidRDefault="00585DC6" w:rsidP="003D73F5">
            <w:pPr>
              <w:jc w:val="center"/>
              <w:rPr>
                <w:b/>
                <w:bCs/>
                <w:sz w:val="23"/>
                <w:szCs w:val="23"/>
              </w:rPr>
            </w:pPr>
            <w:r w:rsidRPr="00D91B7C">
              <w:rPr>
                <w:b/>
                <w:bCs/>
                <w:sz w:val="23"/>
                <w:szCs w:val="23"/>
              </w:rPr>
              <w:t>от поставщика ПАО "Сургутнефтегаз"</w:t>
            </w:r>
          </w:p>
        </w:tc>
      </w:tr>
      <w:tr w:rsidR="00585DC6" w:rsidRPr="00D91B7C" w14:paraId="5DE8E412" w14:textId="77777777" w:rsidTr="00585DC6">
        <w:tc>
          <w:tcPr>
            <w:tcW w:w="320" w:type="pct"/>
            <w:shd w:val="clear" w:color="auto" w:fill="auto"/>
            <w:noWrap/>
            <w:vAlign w:val="center"/>
            <w:hideMark/>
          </w:tcPr>
          <w:p w14:paraId="41E408D4" w14:textId="77777777" w:rsidR="00585DC6" w:rsidRPr="00D91B7C" w:rsidRDefault="00585DC6" w:rsidP="003D73F5">
            <w:pPr>
              <w:jc w:val="center"/>
              <w:rPr>
                <w:sz w:val="23"/>
                <w:szCs w:val="23"/>
              </w:rPr>
            </w:pPr>
            <w:r w:rsidRPr="00D91B7C">
              <w:rPr>
                <w:sz w:val="23"/>
                <w:szCs w:val="23"/>
              </w:rPr>
              <w:t>33</w:t>
            </w:r>
          </w:p>
        </w:tc>
        <w:tc>
          <w:tcPr>
            <w:tcW w:w="2671" w:type="pct"/>
            <w:shd w:val="clear" w:color="auto" w:fill="auto"/>
            <w:vAlign w:val="center"/>
            <w:hideMark/>
          </w:tcPr>
          <w:p w14:paraId="64338C19" w14:textId="77777777" w:rsidR="00585DC6" w:rsidRPr="00D91B7C" w:rsidRDefault="00585DC6" w:rsidP="003D73F5">
            <w:pPr>
              <w:rPr>
                <w:sz w:val="23"/>
                <w:szCs w:val="23"/>
              </w:rPr>
            </w:pPr>
            <w:r w:rsidRPr="00D91B7C">
              <w:rPr>
                <w:sz w:val="23"/>
                <w:szCs w:val="23"/>
              </w:rPr>
              <w:t>ООО "АВТО-МОТОРС"</w:t>
            </w:r>
          </w:p>
        </w:tc>
        <w:tc>
          <w:tcPr>
            <w:tcW w:w="891" w:type="pct"/>
            <w:shd w:val="clear" w:color="auto" w:fill="auto"/>
            <w:noWrap/>
            <w:vAlign w:val="center"/>
            <w:hideMark/>
          </w:tcPr>
          <w:p w14:paraId="2892882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87F122C" w14:textId="77777777" w:rsidR="00585DC6" w:rsidRPr="00D91B7C" w:rsidRDefault="00585DC6" w:rsidP="003D73F5">
            <w:pPr>
              <w:jc w:val="center"/>
              <w:rPr>
                <w:sz w:val="23"/>
                <w:szCs w:val="23"/>
              </w:rPr>
            </w:pPr>
            <w:r w:rsidRPr="00D91B7C">
              <w:rPr>
                <w:sz w:val="23"/>
                <w:szCs w:val="23"/>
              </w:rPr>
              <w:t>120,00</w:t>
            </w:r>
          </w:p>
        </w:tc>
      </w:tr>
      <w:tr w:rsidR="00585DC6" w:rsidRPr="00D91B7C" w14:paraId="7CC53200" w14:textId="77777777" w:rsidTr="00585DC6">
        <w:tc>
          <w:tcPr>
            <w:tcW w:w="320" w:type="pct"/>
            <w:shd w:val="clear" w:color="auto" w:fill="auto"/>
            <w:noWrap/>
            <w:vAlign w:val="center"/>
            <w:hideMark/>
          </w:tcPr>
          <w:p w14:paraId="4A826852" w14:textId="77777777" w:rsidR="00585DC6" w:rsidRPr="00D91B7C" w:rsidRDefault="00585DC6" w:rsidP="003D73F5">
            <w:pPr>
              <w:jc w:val="center"/>
              <w:rPr>
                <w:sz w:val="23"/>
                <w:szCs w:val="23"/>
              </w:rPr>
            </w:pPr>
            <w:r w:rsidRPr="00D91B7C">
              <w:rPr>
                <w:sz w:val="23"/>
                <w:szCs w:val="23"/>
              </w:rPr>
              <w:t>34</w:t>
            </w:r>
          </w:p>
        </w:tc>
        <w:tc>
          <w:tcPr>
            <w:tcW w:w="2671" w:type="pct"/>
            <w:shd w:val="clear" w:color="auto" w:fill="auto"/>
            <w:vAlign w:val="center"/>
            <w:hideMark/>
          </w:tcPr>
          <w:p w14:paraId="07E8ED35" w14:textId="77777777" w:rsidR="00585DC6" w:rsidRPr="00D91B7C" w:rsidRDefault="00585DC6" w:rsidP="003D73F5">
            <w:pPr>
              <w:rPr>
                <w:sz w:val="23"/>
                <w:szCs w:val="23"/>
              </w:rPr>
            </w:pPr>
            <w:r w:rsidRPr="00D91B7C">
              <w:rPr>
                <w:sz w:val="23"/>
                <w:szCs w:val="23"/>
              </w:rPr>
              <w:t>ООО "Авторемонтное предприятие"</w:t>
            </w:r>
          </w:p>
        </w:tc>
        <w:tc>
          <w:tcPr>
            <w:tcW w:w="891" w:type="pct"/>
            <w:shd w:val="clear" w:color="auto" w:fill="auto"/>
            <w:noWrap/>
            <w:vAlign w:val="center"/>
            <w:hideMark/>
          </w:tcPr>
          <w:p w14:paraId="0DE0AE7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F911AFC" w14:textId="77777777" w:rsidR="00585DC6" w:rsidRPr="00D91B7C" w:rsidRDefault="00585DC6" w:rsidP="003D73F5">
            <w:pPr>
              <w:jc w:val="center"/>
              <w:rPr>
                <w:sz w:val="23"/>
                <w:szCs w:val="23"/>
              </w:rPr>
            </w:pPr>
            <w:r w:rsidRPr="00D91B7C">
              <w:rPr>
                <w:sz w:val="23"/>
                <w:szCs w:val="23"/>
              </w:rPr>
              <w:t>250,00</w:t>
            </w:r>
          </w:p>
        </w:tc>
      </w:tr>
      <w:tr w:rsidR="00585DC6" w:rsidRPr="00D91B7C" w14:paraId="61DBCE14" w14:textId="77777777" w:rsidTr="00585DC6">
        <w:tc>
          <w:tcPr>
            <w:tcW w:w="320" w:type="pct"/>
            <w:shd w:val="clear" w:color="auto" w:fill="auto"/>
            <w:noWrap/>
            <w:vAlign w:val="center"/>
            <w:hideMark/>
          </w:tcPr>
          <w:p w14:paraId="341C1EF7" w14:textId="77777777" w:rsidR="00585DC6" w:rsidRPr="00D91B7C" w:rsidRDefault="00585DC6" w:rsidP="003D73F5">
            <w:pPr>
              <w:jc w:val="center"/>
              <w:rPr>
                <w:sz w:val="23"/>
                <w:szCs w:val="23"/>
              </w:rPr>
            </w:pPr>
            <w:r w:rsidRPr="00D91B7C">
              <w:rPr>
                <w:sz w:val="23"/>
                <w:szCs w:val="23"/>
              </w:rPr>
              <w:t>35</w:t>
            </w:r>
          </w:p>
        </w:tc>
        <w:tc>
          <w:tcPr>
            <w:tcW w:w="2671" w:type="pct"/>
            <w:shd w:val="clear" w:color="auto" w:fill="auto"/>
            <w:vAlign w:val="center"/>
            <w:hideMark/>
          </w:tcPr>
          <w:p w14:paraId="35DCB20A" w14:textId="77777777" w:rsidR="00585DC6" w:rsidRPr="00D91B7C" w:rsidRDefault="00585DC6" w:rsidP="003D73F5">
            <w:pPr>
              <w:rPr>
                <w:sz w:val="23"/>
                <w:szCs w:val="23"/>
              </w:rPr>
            </w:pPr>
            <w:r w:rsidRPr="00D91B7C">
              <w:rPr>
                <w:sz w:val="23"/>
                <w:szCs w:val="23"/>
              </w:rPr>
              <w:t xml:space="preserve">ООО "Автоэкспресс", т.1, </w:t>
            </w:r>
            <w:proofErr w:type="spellStart"/>
            <w:r w:rsidRPr="00D91B7C">
              <w:rPr>
                <w:sz w:val="23"/>
                <w:szCs w:val="23"/>
              </w:rPr>
              <w:t>Аэрофлотская</w:t>
            </w:r>
            <w:proofErr w:type="spellEnd"/>
          </w:p>
        </w:tc>
        <w:tc>
          <w:tcPr>
            <w:tcW w:w="891" w:type="pct"/>
            <w:shd w:val="clear" w:color="auto" w:fill="auto"/>
            <w:noWrap/>
            <w:vAlign w:val="center"/>
            <w:hideMark/>
          </w:tcPr>
          <w:p w14:paraId="6EA6E7F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41E1A18" w14:textId="77777777" w:rsidR="00585DC6" w:rsidRPr="00D91B7C" w:rsidRDefault="00585DC6" w:rsidP="003D73F5">
            <w:pPr>
              <w:jc w:val="center"/>
              <w:rPr>
                <w:sz w:val="23"/>
                <w:szCs w:val="23"/>
              </w:rPr>
            </w:pPr>
            <w:r w:rsidRPr="00D91B7C">
              <w:rPr>
                <w:sz w:val="23"/>
                <w:szCs w:val="23"/>
              </w:rPr>
              <w:t>95,00</w:t>
            </w:r>
          </w:p>
        </w:tc>
      </w:tr>
      <w:tr w:rsidR="00585DC6" w:rsidRPr="00D91B7C" w14:paraId="42232976" w14:textId="77777777" w:rsidTr="00585DC6">
        <w:tc>
          <w:tcPr>
            <w:tcW w:w="320" w:type="pct"/>
            <w:shd w:val="clear" w:color="auto" w:fill="auto"/>
            <w:noWrap/>
            <w:vAlign w:val="center"/>
            <w:hideMark/>
          </w:tcPr>
          <w:p w14:paraId="487DBA6B" w14:textId="77777777" w:rsidR="00585DC6" w:rsidRPr="00D91B7C" w:rsidRDefault="00585DC6" w:rsidP="003D73F5">
            <w:pPr>
              <w:jc w:val="center"/>
              <w:rPr>
                <w:sz w:val="23"/>
                <w:szCs w:val="23"/>
              </w:rPr>
            </w:pPr>
            <w:r w:rsidRPr="00D91B7C">
              <w:rPr>
                <w:sz w:val="23"/>
                <w:szCs w:val="23"/>
              </w:rPr>
              <w:t>36</w:t>
            </w:r>
          </w:p>
        </w:tc>
        <w:tc>
          <w:tcPr>
            <w:tcW w:w="2671" w:type="pct"/>
            <w:shd w:val="clear" w:color="auto" w:fill="auto"/>
            <w:vAlign w:val="center"/>
            <w:hideMark/>
          </w:tcPr>
          <w:p w14:paraId="1A657CF4" w14:textId="77777777" w:rsidR="00585DC6" w:rsidRPr="00D91B7C" w:rsidRDefault="00585DC6" w:rsidP="003D73F5">
            <w:pPr>
              <w:rPr>
                <w:sz w:val="23"/>
                <w:szCs w:val="23"/>
              </w:rPr>
            </w:pPr>
            <w:r w:rsidRPr="00D91B7C">
              <w:rPr>
                <w:sz w:val="23"/>
                <w:szCs w:val="23"/>
              </w:rPr>
              <w:t xml:space="preserve">ООО "Автоэкспресс", т.2, ул. </w:t>
            </w:r>
            <w:proofErr w:type="spellStart"/>
            <w:r w:rsidRPr="00D91B7C">
              <w:rPr>
                <w:sz w:val="23"/>
                <w:szCs w:val="23"/>
              </w:rPr>
              <w:t>Индустриаль</w:t>
            </w:r>
            <w:proofErr w:type="spellEnd"/>
            <w:r w:rsidRPr="00D91B7C">
              <w:rPr>
                <w:sz w:val="23"/>
                <w:szCs w:val="23"/>
              </w:rPr>
              <w:t>.</w:t>
            </w:r>
          </w:p>
        </w:tc>
        <w:tc>
          <w:tcPr>
            <w:tcW w:w="891" w:type="pct"/>
            <w:shd w:val="clear" w:color="auto" w:fill="auto"/>
            <w:noWrap/>
            <w:vAlign w:val="center"/>
            <w:hideMark/>
          </w:tcPr>
          <w:p w14:paraId="42776D9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AB30DBE" w14:textId="77777777" w:rsidR="00585DC6" w:rsidRPr="00D91B7C" w:rsidRDefault="00585DC6" w:rsidP="003D73F5">
            <w:pPr>
              <w:jc w:val="center"/>
              <w:rPr>
                <w:sz w:val="23"/>
                <w:szCs w:val="23"/>
              </w:rPr>
            </w:pPr>
            <w:r w:rsidRPr="00D91B7C">
              <w:rPr>
                <w:sz w:val="23"/>
                <w:szCs w:val="23"/>
              </w:rPr>
              <w:t>160,00</w:t>
            </w:r>
          </w:p>
        </w:tc>
      </w:tr>
      <w:tr w:rsidR="00585DC6" w:rsidRPr="00D91B7C" w14:paraId="44C80741" w14:textId="77777777" w:rsidTr="00585DC6">
        <w:tc>
          <w:tcPr>
            <w:tcW w:w="320" w:type="pct"/>
            <w:shd w:val="clear" w:color="auto" w:fill="auto"/>
            <w:noWrap/>
            <w:vAlign w:val="center"/>
            <w:hideMark/>
          </w:tcPr>
          <w:p w14:paraId="59FA5C06" w14:textId="77777777" w:rsidR="00585DC6" w:rsidRPr="00D91B7C" w:rsidRDefault="00585DC6" w:rsidP="003D73F5">
            <w:pPr>
              <w:jc w:val="center"/>
              <w:rPr>
                <w:sz w:val="23"/>
                <w:szCs w:val="23"/>
              </w:rPr>
            </w:pPr>
            <w:r w:rsidRPr="00D91B7C">
              <w:rPr>
                <w:sz w:val="23"/>
                <w:szCs w:val="23"/>
              </w:rPr>
              <w:t>37</w:t>
            </w:r>
          </w:p>
        </w:tc>
        <w:tc>
          <w:tcPr>
            <w:tcW w:w="2671" w:type="pct"/>
            <w:shd w:val="clear" w:color="auto" w:fill="auto"/>
            <w:vAlign w:val="center"/>
            <w:hideMark/>
          </w:tcPr>
          <w:p w14:paraId="74A928F2"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Аглямов</w:t>
            </w:r>
            <w:proofErr w:type="spellEnd"/>
            <w:r w:rsidRPr="00D91B7C">
              <w:rPr>
                <w:sz w:val="23"/>
                <w:szCs w:val="23"/>
              </w:rPr>
              <w:t xml:space="preserve"> </w:t>
            </w:r>
            <w:proofErr w:type="spellStart"/>
            <w:r w:rsidRPr="00D91B7C">
              <w:rPr>
                <w:sz w:val="23"/>
                <w:szCs w:val="23"/>
              </w:rPr>
              <w:t>Миндар</w:t>
            </w:r>
            <w:proofErr w:type="spellEnd"/>
            <w:r w:rsidRPr="00D91B7C">
              <w:rPr>
                <w:sz w:val="23"/>
                <w:szCs w:val="23"/>
              </w:rPr>
              <w:t xml:space="preserve"> </w:t>
            </w:r>
            <w:proofErr w:type="spellStart"/>
            <w:r w:rsidRPr="00D91B7C">
              <w:rPr>
                <w:sz w:val="23"/>
                <w:szCs w:val="23"/>
              </w:rPr>
              <w:t>Агзамович</w:t>
            </w:r>
            <w:proofErr w:type="spellEnd"/>
          </w:p>
        </w:tc>
        <w:tc>
          <w:tcPr>
            <w:tcW w:w="891" w:type="pct"/>
            <w:shd w:val="clear" w:color="auto" w:fill="auto"/>
            <w:noWrap/>
            <w:vAlign w:val="center"/>
            <w:hideMark/>
          </w:tcPr>
          <w:p w14:paraId="1894B2C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B9BD85C" w14:textId="77777777" w:rsidR="00585DC6" w:rsidRPr="00D91B7C" w:rsidRDefault="00585DC6" w:rsidP="003D73F5">
            <w:pPr>
              <w:jc w:val="center"/>
              <w:rPr>
                <w:sz w:val="23"/>
                <w:szCs w:val="23"/>
              </w:rPr>
            </w:pPr>
            <w:r w:rsidRPr="00D91B7C">
              <w:rPr>
                <w:sz w:val="23"/>
                <w:szCs w:val="23"/>
              </w:rPr>
              <w:t>80,00</w:t>
            </w:r>
          </w:p>
        </w:tc>
      </w:tr>
      <w:tr w:rsidR="00585DC6" w:rsidRPr="00D91B7C" w14:paraId="06849E04" w14:textId="77777777" w:rsidTr="00585DC6">
        <w:tc>
          <w:tcPr>
            <w:tcW w:w="320" w:type="pct"/>
            <w:shd w:val="clear" w:color="auto" w:fill="auto"/>
            <w:noWrap/>
            <w:vAlign w:val="center"/>
            <w:hideMark/>
          </w:tcPr>
          <w:p w14:paraId="48CB2D8B" w14:textId="77777777" w:rsidR="00585DC6" w:rsidRPr="00D91B7C" w:rsidRDefault="00585DC6" w:rsidP="003D73F5">
            <w:pPr>
              <w:jc w:val="center"/>
              <w:rPr>
                <w:sz w:val="23"/>
                <w:szCs w:val="23"/>
              </w:rPr>
            </w:pPr>
            <w:r w:rsidRPr="00D91B7C">
              <w:rPr>
                <w:sz w:val="23"/>
                <w:szCs w:val="23"/>
              </w:rPr>
              <w:t>38</w:t>
            </w:r>
          </w:p>
        </w:tc>
        <w:tc>
          <w:tcPr>
            <w:tcW w:w="2671" w:type="pct"/>
            <w:shd w:val="clear" w:color="auto" w:fill="auto"/>
            <w:vAlign w:val="center"/>
            <w:hideMark/>
          </w:tcPr>
          <w:p w14:paraId="359EFAAC"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Аглямов</w:t>
            </w:r>
            <w:proofErr w:type="spellEnd"/>
            <w:r w:rsidRPr="00D91B7C">
              <w:rPr>
                <w:sz w:val="23"/>
                <w:szCs w:val="23"/>
              </w:rPr>
              <w:t xml:space="preserve"> Ф. А., т.1 маг. </w:t>
            </w:r>
            <w:proofErr w:type="spellStart"/>
            <w:r w:rsidRPr="00D91B7C">
              <w:rPr>
                <w:sz w:val="23"/>
                <w:szCs w:val="23"/>
              </w:rPr>
              <w:t>Автогалактика</w:t>
            </w:r>
            <w:proofErr w:type="spellEnd"/>
          </w:p>
        </w:tc>
        <w:tc>
          <w:tcPr>
            <w:tcW w:w="891" w:type="pct"/>
            <w:shd w:val="clear" w:color="auto" w:fill="auto"/>
            <w:noWrap/>
            <w:vAlign w:val="center"/>
            <w:hideMark/>
          </w:tcPr>
          <w:p w14:paraId="2F0375C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2C9E5E0" w14:textId="77777777" w:rsidR="00585DC6" w:rsidRPr="00D91B7C" w:rsidRDefault="00585DC6" w:rsidP="003D73F5">
            <w:pPr>
              <w:jc w:val="center"/>
              <w:rPr>
                <w:sz w:val="23"/>
                <w:szCs w:val="23"/>
              </w:rPr>
            </w:pPr>
            <w:r w:rsidRPr="00D91B7C">
              <w:rPr>
                <w:sz w:val="23"/>
                <w:szCs w:val="23"/>
              </w:rPr>
              <w:t>20,00</w:t>
            </w:r>
          </w:p>
        </w:tc>
      </w:tr>
      <w:tr w:rsidR="00585DC6" w:rsidRPr="00D91B7C" w14:paraId="36D13DAE" w14:textId="77777777" w:rsidTr="00585DC6">
        <w:tc>
          <w:tcPr>
            <w:tcW w:w="320" w:type="pct"/>
            <w:shd w:val="clear" w:color="auto" w:fill="auto"/>
            <w:noWrap/>
            <w:vAlign w:val="center"/>
            <w:hideMark/>
          </w:tcPr>
          <w:p w14:paraId="28AEB88D" w14:textId="77777777" w:rsidR="00585DC6" w:rsidRPr="00D91B7C" w:rsidRDefault="00585DC6" w:rsidP="003D73F5">
            <w:pPr>
              <w:jc w:val="center"/>
              <w:rPr>
                <w:sz w:val="23"/>
                <w:szCs w:val="23"/>
              </w:rPr>
            </w:pPr>
            <w:r w:rsidRPr="00D91B7C">
              <w:rPr>
                <w:sz w:val="23"/>
                <w:szCs w:val="23"/>
              </w:rPr>
              <w:t>39</w:t>
            </w:r>
          </w:p>
        </w:tc>
        <w:tc>
          <w:tcPr>
            <w:tcW w:w="2671" w:type="pct"/>
            <w:shd w:val="clear" w:color="auto" w:fill="auto"/>
            <w:vAlign w:val="center"/>
            <w:hideMark/>
          </w:tcPr>
          <w:p w14:paraId="51EABC6F"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Аглямов</w:t>
            </w:r>
            <w:proofErr w:type="spellEnd"/>
            <w:r w:rsidRPr="00D91B7C">
              <w:rPr>
                <w:sz w:val="23"/>
                <w:szCs w:val="23"/>
              </w:rPr>
              <w:t xml:space="preserve"> Ф. А., т.2, </w:t>
            </w:r>
            <w:proofErr w:type="spellStart"/>
            <w:r w:rsidRPr="00D91B7C">
              <w:rPr>
                <w:sz w:val="23"/>
                <w:szCs w:val="23"/>
              </w:rPr>
              <w:t>ул.Индустриальная</w:t>
            </w:r>
            <w:proofErr w:type="spellEnd"/>
          </w:p>
        </w:tc>
        <w:tc>
          <w:tcPr>
            <w:tcW w:w="891" w:type="pct"/>
            <w:shd w:val="clear" w:color="auto" w:fill="auto"/>
            <w:noWrap/>
            <w:vAlign w:val="center"/>
            <w:hideMark/>
          </w:tcPr>
          <w:p w14:paraId="354BC58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6E62975" w14:textId="77777777" w:rsidR="00585DC6" w:rsidRPr="00D91B7C" w:rsidRDefault="00585DC6" w:rsidP="003D73F5">
            <w:pPr>
              <w:jc w:val="center"/>
              <w:rPr>
                <w:sz w:val="23"/>
                <w:szCs w:val="23"/>
              </w:rPr>
            </w:pPr>
            <w:r w:rsidRPr="00D91B7C">
              <w:rPr>
                <w:sz w:val="23"/>
                <w:szCs w:val="23"/>
              </w:rPr>
              <w:t>33,00</w:t>
            </w:r>
          </w:p>
        </w:tc>
      </w:tr>
      <w:tr w:rsidR="00585DC6" w:rsidRPr="00D91B7C" w14:paraId="27C7EA8B" w14:textId="77777777" w:rsidTr="00585DC6">
        <w:tc>
          <w:tcPr>
            <w:tcW w:w="320" w:type="pct"/>
            <w:shd w:val="clear" w:color="auto" w:fill="auto"/>
            <w:noWrap/>
            <w:vAlign w:val="center"/>
            <w:hideMark/>
          </w:tcPr>
          <w:p w14:paraId="1437FD54" w14:textId="77777777" w:rsidR="00585DC6" w:rsidRPr="00D91B7C" w:rsidRDefault="00585DC6" w:rsidP="003D73F5">
            <w:pPr>
              <w:jc w:val="center"/>
              <w:rPr>
                <w:sz w:val="23"/>
                <w:szCs w:val="23"/>
              </w:rPr>
            </w:pPr>
            <w:r w:rsidRPr="00D91B7C">
              <w:rPr>
                <w:sz w:val="23"/>
                <w:szCs w:val="23"/>
              </w:rPr>
              <w:t>40</w:t>
            </w:r>
          </w:p>
        </w:tc>
        <w:tc>
          <w:tcPr>
            <w:tcW w:w="2671" w:type="pct"/>
            <w:shd w:val="clear" w:color="auto" w:fill="auto"/>
            <w:vAlign w:val="center"/>
            <w:hideMark/>
          </w:tcPr>
          <w:p w14:paraId="42FE2D12" w14:textId="77777777" w:rsidR="00585DC6" w:rsidRPr="00D91B7C" w:rsidRDefault="00585DC6" w:rsidP="003D73F5">
            <w:pPr>
              <w:rPr>
                <w:sz w:val="23"/>
                <w:szCs w:val="23"/>
              </w:rPr>
            </w:pPr>
            <w:r w:rsidRPr="00D91B7C">
              <w:rPr>
                <w:sz w:val="23"/>
                <w:szCs w:val="23"/>
              </w:rPr>
              <w:t>ООО "АДЕЛАИДА"</w:t>
            </w:r>
          </w:p>
        </w:tc>
        <w:tc>
          <w:tcPr>
            <w:tcW w:w="891" w:type="pct"/>
            <w:shd w:val="clear" w:color="auto" w:fill="auto"/>
            <w:noWrap/>
            <w:vAlign w:val="center"/>
            <w:hideMark/>
          </w:tcPr>
          <w:p w14:paraId="2C13F62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4D76EF2" w14:textId="77777777" w:rsidR="00585DC6" w:rsidRPr="00D91B7C" w:rsidRDefault="00585DC6" w:rsidP="003D73F5">
            <w:pPr>
              <w:jc w:val="center"/>
              <w:rPr>
                <w:sz w:val="23"/>
                <w:szCs w:val="23"/>
              </w:rPr>
            </w:pPr>
            <w:r w:rsidRPr="00D91B7C">
              <w:rPr>
                <w:sz w:val="23"/>
                <w:szCs w:val="23"/>
              </w:rPr>
              <w:t>50,00</w:t>
            </w:r>
          </w:p>
        </w:tc>
      </w:tr>
      <w:tr w:rsidR="00585DC6" w:rsidRPr="00D91B7C" w14:paraId="02923C24" w14:textId="77777777" w:rsidTr="00585DC6">
        <w:tc>
          <w:tcPr>
            <w:tcW w:w="320" w:type="pct"/>
            <w:shd w:val="clear" w:color="auto" w:fill="auto"/>
            <w:noWrap/>
            <w:vAlign w:val="center"/>
            <w:hideMark/>
          </w:tcPr>
          <w:p w14:paraId="3B7DABEA" w14:textId="77777777" w:rsidR="00585DC6" w:rsidRPr="00D91B7C" w:rsidRDefault="00585DC6" w:rsidP="003D73F5">
            <w:pPr>
              <w:jc w:val="center"/>
              <w:rPr>
                <w:sz w:val="23"/>
                <w:szCs w:val="23"/>
              </w:rPr>
            </w:pPr>
            <w:r w:rsidRPr="00D91B7C">
              <w:rPr>
                <w:sz w:val="23"/>
                <w:szCs w:val="23"/>
              </w:rPr>
              <w:t>41</w:t>
            </w:r>
          </w:p>
        </w:tc>
        <w:tc>
          <w:tcPr>
            <w:tcW w:w="2671" w:type="pct"/>
            <w:shd w:val="clear" w:color="auto" w:fill="auto"/>
            <w:vAlign w:val="center"/>
            <w:hideMark/>
          </w:tcPr>
          <w:p w14:paraId="5F390C8B" w14:textId="77777777" w:rsidR="00585DC6" w:rsidRPr="00D91B7C" w:rsidRDefault="00585DC6" w:rsidP="003D73F5">
            <w:pPr>
              <w:rPr>
                <w:sz w:val="23"/>
                <w:szCs w:val="23"/>
              </w:rPr>
            </w:pPr>
            <w:r w:rsidRPr="00D91B7C">
              <w:rPr>
                <w:sz w:val="23"/>
                <w:szCs w:val="23"/>
              </w:rPr>
              <w:t>ООО "АЛЬБИК"</w:t>
            </w:r>
          </w:p>
        </w:tc>
        <w:tc>
          <w:tcPr>
            <w:tcW w:w="891" w:type="pct"/>
            <w:shd w:val="clear" w:color="auto" w:fill="auto"/>
            <w:noWrap/>
            <w:vAlign w:val="center"/>
            <w:hideMark/>
          </w:tcPr>
          <w:p w14:paraId="2AA316D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DB06151" w14:textId="77777777" w:rsidR="00585DC6" w:rsidRPr="00D91B7C" w:rsidRDefault="00585DC6" w:rsidP="003D73F5">
            <w:pPr>
              <w:jc w:val="center"/>
              <w:rPr>
                <w:sz w:val="23"/>
                <w:szCs w:val="23"/>
              </w:rPr>
            </w:pPr>
            <w:r w:rsidRPr="00D91B7C">
              <w:rPr>
                <w:sz w:val="23"/>
                <w:szCs w:val="23"/>
              </w:rPr>
              <w:t>90,00</w:t>
            </w:r>
          </w:p>
        </w:tc>
      </w:tr>
      <w:tr w:rsidR="00585DC6" w:rsidRPr="00D91B7C" w14:paraId="502B5B0D" w14:textId="77777777" w:rsidTr="00585DC6">
        <w:tc>
          <w:tcPr>
            <w:tcW w:w="320" w:type="pct"/>
            <w:shd w:val="clear" w:color="auto" w:fill="auto"/>
            <w:noWrap/>
            <w:vAlign w:val="center"/>
            <w:hideMark/>
          </w:tcPr>
          <w:p w14:paraId="3F19F124" w14:textId="77777777" w:rsidR="00585DC6" w:rsidRPr="00D91B7C" w:rsidRDefault="00585DC6" w:rsidP="003D73F5">
            <w:pPr>
              <w:jc w:val="center"/>
              <w:rPr>
                <w:sz w:val="23"/>
                <w:szCs w:val="23"/>
              </w:rPr>
            </w:pPr>
            <w:r w:rsidRPr="00D91B7C">
              <w:rPr>
                <w:sz w:val="23"/>
                <w:szCs w:val="23"/>
              </w:rPr>
              <w:t>42</w:t>
            </w:r>
          </w:p>
        </w:tc>
        <w:tc>
          <w:tcPr>
            <w:tcW w:w="2671" w:type="pct"/>
            <w:shd w:val="clear" w:color="auto" w:fill="auto"/>
            <w:vAlign w:val="center"/>
            <w:hideMark/>
          </w:tcPr>
          <w:p w14:paraId="6144D788" w14:textId="77777777" w:rsidR="00585DC6" w:rsidRPr="00D91B7C" w:rsidRDefault="00585DC6" w:rsidP="003D73F5">
            <w:pPr>
              <w:rPr>
                <w:sz w:val="23"/>
                <w:szCs w:val="23"/>
              </w:rPr>
            </w:pPr>
            <w:r w:rsidRPr="00D91B7C">
              <w:rPr>
                <w:sz w:val="23"/>
                <w:szCs w:val="23"/>
              </w:rPr>
              <w:t>ООО "АНКОР"</w:t>
            </w:r>
          </w:p>
        </w:tc>
        <w:tc>
          <w:tcPr>
            <w:tcW w:w="891" w:type="pct"/>
            <w:shd w:val="clear" w:color="auto" w:fill="auto"/>
            <w:noWrap/>
            <w:vAlign w:val="center"/>
            <w:hideMark/>
          </w:tcPr>
          <w:p w14:paraId="290D6B0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2CEBCBD" w14:textId="77777777" w:rsidR="00585DC6" w:rsidRPr="00D91B7C" w:rsidRDefault="00585DC6" w:rsidP="003D73F5">
            <w:pPr>
              <w:jc w:val="center"/>
              <w:rPr>
                <w:sz w:val="23"/>
                <w:szCs w:val="23"/>
              </w:rPr>
            </w:pPr>
            <w:r w:rsidRPr="00D91B7C">
              <w:rPr>
                <w:sz w:val="23"/>
                <w:szCs w:val="23"/>
              </w:rPr>
              <w:t>85,00</w:t>
            </w:r>
          </w:p>
        </w:tc>
      </w:tr>
      <w:tr w:rsidR="00585DC6" w:rsidRPr="00D91B7C" w14:paraId="38A5BB44" w14:textId="77777777" w:rsidTr="00585DC6">
        <w:tc>
          <w:tcPr>
            <w:tcW w:w="320" w:type="pct"/>
            <w:shd w:val="clear" w:color="auto" w:fill="auto"/>
            <w:noWrap/>
            <w:vAlign w:val="center"/>
            <w:hideMark/>
          </w:tcPr>
          <w:p w14:paraId="2A50EB00" w14:textId="77777777" w:rsidR="00585DC6" w:rsidRPr="00D91B7C" w:rsidRDefault="00585DC6" w:rsidP="003D73F5">
            <w:pPr>
              <w:jc w:val="center"/>
              <w:rPr>
                <w:sz w:val="23"/>
                <w:szCs w:val="23"/>
              </w:rPr>
            </w:pPr>
            <w:r w:rsidRPr="00D91B7C">
              <w:rPr>
                <w:sz w:val="23"/>
                <w:szCs w:val="23"/>
              </w:rPr>
              <w:t>43</w:t>
            </w:r>
          </w:p>
        </w:tc>
        <w:tc>
          <w:tcPr>
            <w:tcW w:w="2671" w:type="pct"/>
            <w:shd w:val="clear" w:color="auto" w:fill="auto"/>
            <w:vAlign w:val="center"/>
            <w:hideMark/>
          </w:tcPr>
          <w:p w14:paraId="7D543158" w14:textId="77777777" w:rsidR="00585DC6" w:rsidRPr="00D91B7C" w:rsidRDefault="00585DC6" w:rsidP="003D73F5">
            <w:pPr>
              <w:rPr>
                <w:sz w:val="23"/>
                <w:szCs w:val="23"/>
              </w:rPr>
            </w:pPr>
            <w:r w:rsidRPr="00D91B7C">
              <w:rPr>
                <w:sz w:val="23"/>
                <w:szCs w:val="23"/>
              </w:rPr>
              <w:t>ОАО "Аэропорт Сургут"</w:t>
            </w:r>
          </w:p>
        </w:tc>
        <w:tc>
          <w:tcPr>
            <w:tcW w:w="891" w:type="pct"/>
            <w:shd w:val="clear" w:color="auto" w:fill="auto"/>
            <w:noWrap/>
            <w:vAlign w:val="center"/>
            <w:hideMark/>
          </w:tcPr>
          <w:p w14:paraId="21F5EEB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2D38BC3" w14:textId="77777777" w:rsidR="00585DC6" w:rsidRPr="00D91B7C" w:rsidRDefault="00585DC6" w:rsidP="003D73F5">
            <w:pPr>
              <w:jc w:val="center"/>
              <w:rPr>
                <w:sz w:val="23"/>
                <w:szCs w:val="23"/>
              </w:rPr>
            </w:pPr>
            <w:r w:rsidRPr="00D91B7C">
              <w:rPr>
                <w:sz w:val="23"/>
                <w:szCs w:val="23"/>
              </w:rPr>
              <w:t>1 705,00</w:t>
            </w:r>
          </w:p>
        </w:tc>
      </w:tr>
      <w:tr w:rsidR="00585DC6" w:rsidRPr="00D91B7C" w14:paraId="1AD856E8" w14:textId="77777777" w:rsidTr="00585DC6">
        <w:tc>
          <w:tcPr>
            <w:tcW w:w="320" w:type="pct"/>
            <w:shd w:val="clear" w:color="auto" w:fill="auto"/>
            <w:noWrap/>
            <w:vAlign w:val="center"/>
            <w:hideMark/>
          </w:tcPr>
          <w:p w14:paraId="490DEA42" w14:textId="77777777" w:rsidR="00585DC6" w:rsidRPr="00D91B7C" w:rsidRDefault="00585DC6" w:rsidP="003D73F5">
            <w:pPr>
              <w:jc w:val="center"/>
              <w:rPr>
                <w:sz w:val="23"/>
                <w:szCs w:val="23"/>
              </w:rPr>
            </w:pPr>
            <w:r w:rsidRPr="00D91B7C">
              <w:rPr>
                <w:sz w:val="23"/>
                <w:szCs w:val="23"/>
              </w:rPr>
              <w:t>44</w:t>
            </w:r>
          </w:p>
        </w:tc>
        <w:tc>
          <w:tcPr>
            <w:tcW w:w="2671" w:type="pct"/>
            <w:shd w:val="clear" w:color="auto" w:fill="auto"/>
            <w:vAlign w:val="center"/>
            <w:hideMark/>
          </w:tcPr>
          <w:p w14:paraId="35E0B58D" w14:textId="77777777" w:rsidR="00585DC6" w:rsidRPr="00D91B7C" w:rsidRDefault="00585DC6" w:rsidP="003D73F5">
            <w:pPr>
              <w:rPr>
                <w:sz w:val="23"/>
                <w:szCs w:val="23"/>
              </w:rPr>
            </w:pPr>
            <w:r w:rsidRPr="00D91B7C">
              <w:rPr>
                <w:sz w:val="23"/>
                <w:szCs w:val="23"/>
              </w:rPr>
              <w:t>ИП Банных Сергей Васильевич</w:t>
            </w:r>
          </w:p>
        </w:tc>
        <w:tc>
          <w:tcPr>
            <w:tcW w:w="891" w:type="pct"/>
            <w:shd w:val="clear" w:color="auto" w:fill="auto"/>
            <w:noWrap/>
            <w:vAlign w:val="center"/>
            <w:hideMark/>
          </w:tcPr>
          <w:p w14:paraId="08A1B85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F28C9F3" w14:textId="77777777" w:rsidR="00585DC6" w:rsidRPr="00D91B7C" w:rsidRDefault="00585DC6" w:rsidP="003D73F5">
            <w:pPr>
              <w:jc w:val="center"/>
              <w:rPr>
                <w:sz w:val="23"/>
                <w:szCs w:val="23"/>
              </w:rPr>
            </w:pPr>
            <w:r w:rsidRPr="00D91B7C">
              <w:rPr>
                <w:sz w:val="23"/>
                <w:szCs w:val="23"/>
              </w:rPr>
              <w:t>60,00</w:t>
            </w:r>
          </w:p>
        </w:tc>
      </w:tr>
      <w:tr w:rsidR="00585DC6" w:rsidRPr="00D91B7C" w14:paraId="55770E53" w14:textId="77777777" w:rsidTr="00585DC6">
        <w:tc>
          <w:tcPr>
            <w:tcW w:w="320" w:type="pct"/>
            <w:shd w:val="clear" w:color="auto" w:fill="auto"/>
            <w:noWrap/>
            <w:vAlign w:val="center"/>
            <w:hideMark/>
          </w:tcPr>
          <w:p w14:paraId="788ABDC5" w14:textId="77777777" w:rsidR="00585DC6" w:rsidRPr="00D91B7C" w:rsidRDefault="00585DC6" w:rsidP="003D73F5">
            <w:pPr>
              <w:jc w:val="center"/>
              <w:rPr>
                <w:sz w:val="23"/>
                <w:szCs w:val="23"/>
              </w:rPr>
            </w:pPr>
            <w:r w:rsidRPr="00D91B7C">
              <w:rPr>
                <w:sz w:val="23"/>
                <w:szCs w:val="23"/>
              </w:rPr>
              <w:t>45</w:t>
            </w:r>
          </w:p>
        </w:tc>
        <w:tc>
          <w:tcPr>
            <w:tcW w:w="2671" w:type="pct"/>
            <w:shd w:val="clear" w:color="auto" w:fill="auto"/>
            <w:vAlign w:val="center"/>
            <w:hideMark/>
          </w:tcPr>
          <w:p w14:paraId="7D9F374F" w14:textId="77777777" w:rsidR="00585DC6" w:rsidRPr="00D91B7C" w:rsidRDefault="00585DC6" w:rsidP="003D73F5">
            <w:pPr>
              <w:rPr>
                <w:sz w:val="23"/>
                <w:szCs w:val="23"/>
              </w:rPr>
            </w:pPr>
            <w:r w:rsidRPr="00D91B7C">
              <w:rPr>
                <w:sz w:val="23"/>
                <w:szCs w:val="23"/>
              </w:rPr>
              <w:t>ООО "Булат"</w:t>
            </w:r>
          </w:p>
        </w:tc>
        <w:tc>
          <w:tcPr>
            <w:tcW w:w="891" w:type="pct"/>
            <w:shd w:val="clear" w:color="auto" w:fill="auto"/>
            <w:noWrap/>
            <w:vAlign w:val="center"/>
            <w:hideMark/>
          </w:tcPr>
          <w:p w14:paraId="6019BE9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6B0BE08" w14:textId="77777777" w:rsidR="00585DC6" w:rsidRPr="00D91B7C" w:rsidRDefault="00585DC6" w:rsidP="003D73F5">
            <w:pPr>
              <w:jc w:val="center"/>
              <w:rPr>
                <w:sz w:val="23"/>
                <w:szCs w:val="23"/>
              </w:rPr>
            </w:pPr>
            <w:r w:rsidRPr="00D91B7C">
              <w:rPr>
                <w:sz w:val="23"/>
                <w:szCs w:val="23"/>
              </w:rPr>
              <w:t>15,00</w:t>
            </w:r>
          </w:p>
        </w:tc>
      </w:tr>
      <w:tr w:rsidR="00585DC6" w:rsidRPr="00D91B7C" w14:paraId="7B9D2858" w14:textId="77777777" w:rsidTr="00585DC6">
        <w:tc>
          <w:tcPr>
            <w:tcW w:w="320" w:type="pct"/>
            <w:shd w:val="clear" w:color="auto" w:fill="auto"/>
            <w:noWrap/>
            <w:vAlign w:val="center"/>
            <w:hideMark/>
          </w:tcPr>
          <w:p w14:paraId="536D62B0" w14:textId="77777777" w:rsidR="00585DC6" w:rsidRPr="00D91B7C" w:rsidRDefault="00585DC6" w:rsidP="003D73F5">
            <w:pPr>
              <w:jc w:val="center"/>
              <w:rPr>
                <w:sz w:val="23"/>
                <w:szCs w:val="23"/>
              </w:rPr>
            </w:pPr>
            <w:r w:rsidRPr="00D91B7C">
              <w:rPr>
                <w:sz w:val="23"/>
                <w:szCs w:val="23"/>
              </w:rPr>
              <w:t>46</w:t>
            </w:r>
          </w:p>
        </w:tc>
        <w:tc>
          <w:tcPr>
            <w:tcW w:w="2671" w:type="pct"/>
            <w:shd w:val="clear" w:color="auto" w:fill="auto"/>
            <w:vAlign w:val="center"/>
            <w:hideMark/>
          </w:tcPr>
          <w:p w14:paraId="266FE04B" w14:textId="77777777" w:rsidR="00585DC6" w:rsidRPr="00D91B7C" w:rsidRDefault="00585DC6" w:rsidP="003D73F5">
            <w:pPr>
              <w:rPr>
                <w:sz w:val="23"/>
                <w:szCs w:val="23"/>
              </w:rPr>
            </w:pPr>
            <w:r w:rsidRPr="00D91B7C">
              <w:rPr>
                <w:sz w:val="23"/>
                <w:szCs w:val="23"/>
              </w:rPr>
              <w:t>ООО "Вавилон"</w:t>
            </w:r>
          </w:p>
        </w:tc>
        <w:tc>
          <w:tcPr>
            <w:tcW w:w="891" w:type="pct"/>
            <w:shd w:val="clear" w:color="auto" w:fill="auto"/>
            <w:noWrap/>
            <w:vAlign w:val="center"/>
            <w:hideMark/>
          </w:tcPr>
          <w:p w14:paraId="2CFC555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763D2DC" w14:textId="77777777" w:rsidR="00585DC6" w:rsidRPr="00D91B7C" w:rsidRDefault="00585DC6" w:rsidP="003D73F5">
            <w:pPr>
              <w:jc w:val="center"/>
              <w:rPr>
                <w:sz w:val="23"/>
                <w:szCs w:val="23"/>
              </w:rPr>
            </w:pPr>
            <w:r w:rsidRPr="00D91B7C">
              <w:rPr>
                <w:sz w:val="23"/>
                <w:szCs w:val="23"/>
              </w:rPr>
              <w:t>475,00</w:t>
            </w:r>
          </w:p>
        </w:tc>
      </w:tr>
      <w:tr w:rsidR="00585DC6" w:rsidRPr="00D91B7C" w14:paraId="19706539" w14:textId="77777777" w:rsidTr="00585DC6">
        <w:tc>
          <w:tcPr>
            <w:tcW w:w="320" w:type="pct"/>
            <w:shd w:val="clear" w:color="auto" w:fill="auto"/>
            <w:noWrap/>
            <w:vAlign w:val="center"/>
            <w:hideMark/>
          </w:tcPr>
          <w:p w14:paraId="5721C3C9" w14:textId="77777777" w:rsidR="00585DC6" w:rsidRPr="00D91B7C" w:rsidRDefault="00585DC6" w:rsidP="003D73F5">
            <w:pPr>
              <w:jc w:val="center"/>
              <w:rPr>
                <w:sz w:val="23"/>
                <w:szCs w:val="23"/>
              </w:rPr>
            </w:pPr>
            <w:r w:rsidRPr="00D91B7C">
              <w:rPr>
                <w:sz w:val="23"/>
                <w:szCs w:val="23"/>
              </w:rPr>
              <w:t>47</w:t>
            </w:r>
          </w:p>
        </w:tc>
        <w:tc>
          <w:tcPr>
            <w:tcW w:w="2671" w:type="pct"/>
            <w:shd w:val="clear" w:color="auto" w:fill="auto"/>
            <w:vAlign w:val="center"/>
            <w:hideMark/>
          </w:tcPr>
          <w:p w14:paraId="4560CDC3" w14:textId="77777777" w:rsidR="00585DC6" w:rsidRPr="00D91B7C" w:rsidRDefault="00585DC6" w:rsidP="003D73F5">
            <w:pPr>
              <w:rPr>
                <w:sz w:val="23"/>
                <w:szCs w:val="23"/>
              </w:rPr>
            </w:pPr>
            <w:r w:rsidRPr="00D91B7C">
              <w:rPr>
                <w:sz w:val="23"/>
                <w:szCs w:val="23"/>
              </w:rPr>
              <w:t>ИП Вдовенко Алексей Анатольевич</w:t>
            </w:r>
          </w:p>
        </w:tc>
        <w:tc>
          <w:tcPr>
            <w:tcW w:w="891" w:type="pct"/>
            <w:shd w:val="clear" w:color="auto" w:fill="auto"/>
            <w:noWrap/>
            <w:vAlign w:val="center"/>
            <w:hideMark/>
          </w:tcPr>
          <w:p w14:paraId="2DC2803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9BD97AC" w14:textId="77777777" w:rsidR="00585DC6" w:rsidRPr="00D91B7C" w:rsidRDefault="00585DC6" w:rsidP="003D73F5">
            <w:pPr>
              <w:jc w:val="center"/>
              <w:rPr>
                <w:sz w:val="23"/>
                <w:szCs w:val="23"/>
              </w:rPr>
            </w:pPr>
            <w:r w:rsidRPr="00D91B7C">
              <w:rPr>
                <w:sz w:val="23"/>
                <w:szCs w:val="23"/>
              </w:rPr>
              <w:t>60,00</w:t>
            </w:r>
          </w:p>
        </w:tc>
      </w:tr>
      <w:tr w:rsidR="00585DC6" w:rsidRPr="00D91B7C" w14:paraId="7CA1FB71" w14:textId="77777777" w:rsidTr="00585DC6">
        <w:tc>
          <w:tcPr>
            <w:tcW w:w="320" w:type="pct"/>
            <w:shd w:val="clear" w:color="auto" w:fill="auto"/>
            <w:noWrap/>
            <w:vAlign w:val="center"/>
            <w:hideMark/>
          </w:tcPr>
          <w:p w14:paraId="07E7F6FB" w14:textId="77777777" w:rsidR="00585DC6" w:rsidRPr="00D91B7C" w:rsidRDefault="00585DC6" w:rsidP="003D73F5">
            <w:pPr>
              <w:jc w:val="center"/>
              <w:rPr>
                <w:sz w:val="23"/>
                <w:szCs w:val="23"/>
              </w:rPr>
            </w:pPr>
            <w:r w:rsidRPr="00D91B7C">
              <w:rPr>
                <w:sz w:val="23"/>
                <w:szCs w:val="23"/>
              </w:rPr>
              <w:t>48</w:t>
            </w:r>
          </w:p>
        </w:tc>
        <w:tc>
          <w:tcPr>
            <w:tcW w:w="2671" w:type="pct"/>
            <w:shd w:val="clear" w:color="auto" w:fill="auto"/>
            <w:vAlign w:val="center"/>
            <w:hideMark/>
          </w:tcPr>
          <w:p w14:paraId="68FAA24B" w14:textId="77777777" w:rsidR="00585DC6" w:rsidRPr="00D91B7C" w:rsidRDefault="00585DC6" w:rsidP="003D73F5">
            <w:pPr>
              <w:rPr>
                <w:sz w:val="23"/>
                <w:szCs w:val="23"/>
              </w:rPr>
            </w:pPr>
            <w:r w:rsidRPr="00D91B7C">
              <w:rPr>
                <w:sz w:val="23"/>
                <w:szCs w:val="23"/>
              </w:rPr>
              <w:t>Вяткина Алла Геннадьевна</w:t>
            </w:r>
          </w:p>
        </w:tc>
        <w:tc>
          <w:tcPr>
            <w:tcW w:w="891" w:type="pct"/>
            <w:shd w:val="clear" w:color="auto" w:fill="auto"/>
            <w:noWrap/>
            <w:vAlign w:val="center"/>
            <w:hideMark/>
          </w:tcPr>
          <w:p w14:paraId="7231106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F4F349B" w14:textId="77777777" w:rsidR="00585DC6" w:rsidRPr="00D91B7C" w:rsidRDefault="00585DC6" w:rsidP="003D73F5">
            <w:pPr>
              <w:jc w:val="center"/>
              <w:rPr>
                <w:sz w:val="23"/>
                <w:szCs w:val="23"/>
              </w:rPr>
            </w:pPr>
            <w:r w:rsidRPr="00D91B7C">
              <w:rPr>
                <w:sz w:val="23"/>
                <w:szCs w:val="23"/>
              </w:rPr>
              <w:t>120,00</w:t>
            </w:r>
          </w:p>
        </w:tc>
      </w:tr>
      <w:tr w:rsidR="00585DC6" w:rsidRPr="00D91B7C" w14:paraId="67D1225D" w14:textId="77777777" w:rsidTr="00585DC6">
        <w:tc>
          <w:tcPr>
            <w:tcW w:w="320" w:type="pct"/>
            <w:shd w:val="clear" w:color="auto" w:fill="auto"/>
            <w:noWrap/>
            <w:vAlign w:val="center"/>
            <w:hideMark/>
          </w:tcPr>
          <w:p w14:paraId="6D3815C9" w14:textId="77777777" w:rsidR="00585DC6" w:rsidRPr="00D91B7C" w:rsidRDefault="00585DC6" w:rsidP="003D73F5">
            <w:pPr>
              <w:jc w:val="center"/>
              <w:rPr>
                <w:sz w:val="23"/>
                <w:szCs w:val="23"/>
              </w:rPr>
            </w:pPr>
            <w:r w:rsidRPr="00D91B7C">
              <w:rPr>
                <w:sz w:val="23"/>
                <w:szCs w:val="23"/>
              </w:rPr>
              <w:t>49</w:t>
            </w:r>
          </w:p>
        </w:tc>
        <w:tc>
          <w:tcPr>
            <w:tcW w:w="2671" w:type="pct"/>
            <w:shd w:val="clear" w:color="auto" w:fill="auto"/>
            <w:vAlign w:val="center"/>
            <w:hideMark/>
          </w:tcPr>
          <w:p w14:paraId="1BA8A40D" w14:textId="77777777" w:rsidR="00585DC6" w:rsidRPr="00D91B7C" w:rsidRDefault="00585DC6" w:rsidP="003D73F5">
            <w:pPr>
              <w:rPr>
                <w:sz w:val="23"/>
                <w:szCs w:val="23"/>
              </w:rPr>
            </w:pPr>
            <w:r w:rsidRPr="00D91B7C">
              <w:rPr>
                <w:sz w:val="23"/>
                <w:szCs w:val="23"/>
              </w:rPr>
              <w:t>ООО "Газпром переработка" (автоколонна)</w:t>
            </w:r>
          </w:p>
        </w:tc>
        <w:tc>
          <w:tcPr>
            <w:tcW w:w="891" w:type="pct"/>
            <w:shd w:val="clear" w:color="auto" w:fill="auto"/>
            <w:noWrap/>
            <w:vAlign w:val="center"/>
            <w:hideMark/>
          </w:tcPr>
          <w:p w14:paraId="2FAA4D1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35BE79C" w14:textId="77777777" w:rsidR="00585DC6" w:rsidRPr="00D91B7C" w:rsidRDefault="00585DC6" w:rsidP="003D73F5">
            <w:pPr>
              <w:jc w:val="center"/>
              <w:rPr>
                <w:sz w:val="23"/>
                <w:szCs w:val="23"/>
              </w:rPr>
            </w:pPr>
            <w:r w:rsidRPr="00D91B7C">
              <w:rPr>
                <w:sz w:val="23"/>
                <w:szCs w:val="23"/>
              </w:rPr>
              <w:t>152,00</w:t>
            </w:r>
          </w:p>
        </w:tc>
      </w:tr>
      <w:tr w:rsidR="00585DC6" w:rsidRPr="00D91B7C" w14:paraId="72CAE935" w14:textId="77777777" w:rsidTr="00585DC6">
        <w:tc>
          <w:tcPr>
            <w:tcW w:w="320" w:type="pct"/>
            <w:shd w:val="clear" w:color="auto" w:fill="auto"/>
            <w:noWrap/>
            <w:vAlign w:val="center"/>
            <w:hideMark/>
          </w:tcPr>
          <w:p w14:paraId="5D2029B1" w14:textId="77777777" w:rsidR="00585DC6" w:rsidRPr="00D91B7C" w:rsidRDefault="00585DC6" w:rsidP="003D73F5">
            <w:pPr>
              <w:jc w:val="center"/>
              <w:rPr>
                <w:sz w:val="23"/>
                <w:szCs w:val="23"/>
              </w:rPr>
            </w:pPr>
            <w:r w:rsidRPr="00D91B7C">
              <w:rPr>
                <w:sz w:val="23"/>
                <w:szCs w:val="23"/>
              </w:rPr>
              <w:t>50</w:t>
            </w:r>
          </w:p>
        </w:tc>
        <w:tc>
          <w:tcPr>
            <w:tcW w:w="2671" w:type="pct"/>
            <w:shd w:val="clear" w:color="auto" w:fill="auto"/>
            <w:vAlign w:val="center"/>
            <w:hideMark/>
          </w:tcPr>
          <w:p w14:paraId="35EC5853" w14:textId="77777777" w:rsidR="00585DC6" w:rsidRPr="00D91B7C" w:rsidRDefault="00585DC6" w:rsidP="003D73F5">
            <w:pPr>
              <w:rPr>
                <w:sz w:val="23"/>
                <w:szCs w:val="23"/>
              </w:rPr>
            </w:pPr>
            <w:r w:rsidRPr="00D91B7C">
              <w:rPr>
                <w:sz w:val="23"/>
                <w:szCs w:val="23"/>
              </w:rPr>
              <w:t>ООО "УК Галерея"</w:t>
            </w:r>
          </w:p>
        </w:tc>
        <w:tc>
          <w:tcPr>
            <w:tcW w:w="891" w:type="pct"/>
            <w:shd w:val="clear" w:color="auto" w:fill="auto"/>
            <w:noWrap/>
            <w:vAlign w:val="center"/>
            <w:hideMark/>
          </w:tcPr>
          <w:p w14:paraId="470526A4"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BA84E27" w14:textId="77777777" w:rsidR="00585DC6" w:rsidRPr="00D91B7C" w:rsidRDefault="00585DC6" w:rsidP="003D73F5">
            <w:pPr>
              <w:jc w:val="center"/>
              <w:rPr>
                <w:sz w:val="23"/>
                <w:szCs w:val="23"/>
              </w:rPr>
            </w:pPr>
            <w:r w:rsidRPr="00D91B7C">
              <w:rPr>
                <w:sz w:val="23"/>
                <w:szCs w:val="23"/>
              </w:rPr>
              <w:t>150,00</w:t>
            </w:r>
          </w:p>
        </w:tc>
      </w:tr>
      <w:tr w:rsidR="00585DC6" w:rsidRPr="00D91B7C" w14:paraId="65F52667" w14:textId="77777777" w:rsidTr="00585DC6">
        <w:tc>
          <w:tcPr>
            <w:tcW w:w="320" w:type="pct"/>
            <w:shd w:val="clear" w:color="auto" w:fill="auto"/>
            <w:noWrap/>
            <w:vAlign w:val="center"/>
            <w:hideMark/>
          </w:tcPr>
          <w:p w14:paraId="6D619B8D" w14:textId="77777777" w:rsidR="00585DC6" w:rsidRPr="00D91B7C" w:rsidRDefault="00585DC6" w:rsidP="003D73F5">
            <w:pPr>
              <w:jc w:val="center"/>
              <w:rPr>
                <w:sz w:val="23"/>
                <w:szCs w:val="23"/>
              </w:rPr>
            </w:pPr>
            <w:r w:rsidRPr="00D91B7C">
              <w:rPr>
                <w:sz w:val="23"/>
                <w:szCs w:val="23"/>
              </w:rPr>
              <w:t>51</w:t>
            </w:r>
          </w:p>
        </w:tc>
        <w:tc>
          <w:tcPr>
            <w:tcW w:w="2671" w:type="pct"/>
            <w:shd w:val="clear" w:color="auto" w:fill="auto"/>
            <w:vAlign w:val="center"/>
            <w:hideMark/>
          </w:tcPr>
          <w:p w14:paraId="54994F75" w14:textId="77777777" w:rsidR="00585DC6" w:rsidRPr="00D91B7C" w:rsidRDefault="00585DC6" w:rsidP="003D73F5">
            <w:pPr>
              <w:rPr>
                <w:sz w:val="23"/>
                <w:szCs w:val="23"/>
              </w:rPr>
            </w:pPr>
            <w:r w:rsidRPr="00D91B7C">
              <w:rPr>
                <w:sz w:val="23"/>
                <w:szCs w:val="23"/>
              </w:rPr>
              <w:t>СГМУП "Горводоканал"</w:t>
            </w:r>
          </w:p>
        </w:tc>
        <w:tc>
          <w:tcPr>
            <w:tcW w:w="891" w:type="pct"/>
            <w:shd w:val="clear" w:color="auto" w:fill="auto"/>
            <w:noWrap/>
            <w:vAlign w:val="center"/>
            <w:hideMark/>
          </w:tcPr>
          <w:p w14:paraId="188A104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39E2B70" w14:textId="77777777" w:rsidR="00585DC6" w:rsidRPr="00D91B7C" w:rsidRDefault="00585DC6" w:rsidP="003D73F5">
            <w:pPr>
              <w:jc w:val="center"/>
              <w:rPr>
                <w:sz w:val="23"/>
                <w:szCs w:val="23"/>
              </w:rPr>
            </w:pPr>
            <w:r w:rsidRPr="00D91B7C">
              <w:rPr>
                <w:sz w:val="23"/>
                <w:szCs w:val="23"/>
              </w:rPr>
              <w:t>346,00</w:t>
            </w:r>
          </w:p>
        </w:tc>
      </w:tr>
      <w:tr w:rsidR="00585DC6" w:rsidRPr="00D91B7C" w14:paraId="4DB026DA" w14:textId="77777777" w:rsidTr="00585DC6">
        <w:tc>
          <w:tcPr>
            <w:tcW w:w="320" w:type="pct"/>
            <w:shd w:val="clear" w:color="auto" w:fill="auto"/>
            <w:noWrap/>
            <w:vAlign w:val="center"/>
            <w:hideMark/>
          </w:tcPr>
          <w:p w14:paraId="08CF1889" w14:textId="77777777" w:rsidR="00585DC6" w:rsidRPr="00D91B7C" w:rsidRDefault="00585DC6" w:rsidP="003D73F5">
            <w:pPr>
              <w:jc w:val="center"/>
              <w:rPr>
                <w:sz w:val="23"/>
                <w:szCs w:val="23"/>
              </w:rPr>
            </w:pPr>
            <w:r w:rsidRPr="00D91B7C">
              <w:rPr>
                <w:sz w:val="23"/>
                <w:szCs w:val="23"/>
              </w:rPr>
              <w:t>52</w:t>
            </w:r>
          </w:p>
        </w:tc>
        <w:tc>
          <w:tcPr>
            <w:tcW w:w="2671" w:type="pct"/>
            <w:shd w:val="clear" w:color="auto" w:fill="auto"/>
            <w:vAlign w:val="center"/>
            <w:hideMark/>
          </w:tcPr>
          <w:p w14:paraId="0BECEE74" w14:textId="77777777" w:rsidR="00585DC6" w:rsidRPr="00D91B7C" w:rsidRDefault="00585DC6" w:rsidP="003D73F5">
            <w:pPr>
              <w:rPr>
                <w:sz w:val="23"/>
                <w:szCs w:val="23"/>
              </w:rPr>
            </w:pPr>
            <w:r w:rsidRPr="00D91B7C">
              <w:rPr>
                <w:sz w:val="23"/>
                <w:szCs w:val="23"/>
              </w:rPr>
              <w:t>ООО "Городские автомобильные мойки"</w:t>
            </w:r>
          </w:p>
        </w:tc>
        <w:tc>
          <w:tcPr>
            <w:tcW w:w="891" w:type="pct"/>
            <w:shd w:val="clear" w:color="auto" w:fill="auto"/>
            <w:noWrap/>
            <w:vAlign w:val="center"/>
            <w:hideMark/>
          </w:tcPr>
          <w:p w14:paraId="1B8491D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7DB9356" w14:textId="77777777" w:rsidR="00585DC6" w:rsidRPr="00D91B7C" w:rsidRDefault="00585DC6" w:rsidP="003D73F5">
            <w:pPr>
              <w:jc w:val="center"/>
              <w:rPr>
                <w:sz w:val="23"/>
                <w:szCs w:val="23"/>
              </w:rPr>
            </w:pPr>
            <w:r w:rsidRPr="00D91B7C">
              <w:rPr>
                <w:sz w:val="23"/>
                <w:szCs w:val="23"/>
              </w:rPr>
              <w:t>97,00</w:t>
            </w:r>
          </w:p>
        </w:tc>
      </w:tr>
      <w:tr w:rsidR="00585DC6" w:rsidRPr="00D91B7C" w14:paraId="528747C4" w14:textId="77777777" w:rsidTr="00585DC6">
        <w:tc>
          <w:tcPr>
            <w:tcW w:w="320" w:type="pct"/>
            <w:shd w:val="clear" w:color="auto" w:fill="auto"/>
            <w:noWrap/>
            <w:vAlign w:val="center"/>
            <w:hideMark/>
          </w:tcPr>
          <w:p w14:paraId="79CF6683" w14:textId="77777777" w:rsidR="00585DC6" w:rsidRPr="00D91B7C" w:rsidRDefault="00585DC6" w:rsidP="003D73F5">
            <w:pPr>
              <w:jc w:val="center"/>
              <w:rPr>
                <w:sz w:val="23"/>
                <w:szCs w:val="23"/>
              </w:rPr>
            </w:pPr>
            <w:r w:rsidRPr="00D91B7C">
              <w:rPr>
                <w:sz w:val="23"/>
                <w:szCs w:val="23"/>
              </w:rPr>
              <w:t>53</w:t>
            </w:r>
          </w:p>
        </w:tc>
        <w:tc>
          <w:tcPr>
            <w:tcW w:w="2671" w:type="pct"/>
            <w:shd w:val="clear" w:color="auto" w:fill="auto"/>
            <w:vAlign w:val="center"/>
            <w:hideMark/>
          </w:tcPr>
          <w:p w14:paraId="249CB052" w14:textId="77777777" w:rsidR="00585DC6" w:rsidRPr="00D91B7C" w:rsidRDefault="00585DC6" w:rsidP="003D73F5">
            <w:pPr>
              <w:rPr>
                <w:sz w:val="23"/>
                <w:szCs w:val="23"/>
              </w:rPr>
            </w:pPr>
            <w:r w:rsidRPr="00D91B7C">
              <w:rPr>
                <w:sz w:val="23"/>
                <w:szCs w:val="23"/>
              </w:rPr>
              <w:t>СГМУП "ГТС" точка 1 котельная №1 НГДУ ул. Нефтяников, 24</w:t>
            </w:r>
          </w:p>
        </w:tc>
        <w:tc>
          <w:tcPr>
            <w:tcW w:w="891" w:type="pct"/>
            <w:shd w:val="clear" w:color="auto" w:fill="auto"/>
            <w:noWrap/>
            <w:vAlign w:val="center"/>
            <w:hideMark/>
          </w:tcPr>
          <w:p w14:paraId="2A24EFA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60B173C" w14:textId="77777777" w:rsidR="00585DC6" w:rsidRPr="00D91B7C" w:rsidRDefault="00585DC6" w:rsidP="003D73F5">
            <w:pPr>
              <w:jc w:val="center"/>
              <w:rPr>
                <w:sz w:val="23"/>
                <w:szCs w:val="23"/>
              </w:rPr>
            </w:pPr>
            <w:r w:rsidRPr="00D91B7C">
              <w:rPr>
                <w:sz w:val="23"/>
                <w:szCs w:val="23"/>
              </w:rPr>
              <w:t>10 540,00</w:t>
            </w:r>
          </w:p>
        </w:tc>
      </w:tr>
      <w:tr w:rsidR="00585DC6" w:rsidRPr="00D91B7C" w14:paraId="1C253D87" w14:textId="77777777" w:rsidTr="00585DC6">
        <w:tc>
          <w:tcPr>
            <w:tcW w:w="320" w:type="pct"/>
            <w:shd w:val="clear" w:color="auto" w:fill="auto"/>
            <w:noWrap/>
            <w:vAlign w:val="center"/>
            <w:hideMark/>
          </w:tcPr>
          <w:p w14:paraId="2AD9046B" w14:textId="77777777" w:rsidR="00585DC6" w:rsidRPr="00D91B7C" w:rsidRDefault="00585DC6" w:rsidP="003D73F5">
            <w:pPr>
              <w:jc w:val="center"/>
              <w:rPr>
                <w:sz w:val="23"/>
                <w:szCs w:val="23"/>
              </w:rPr>
            </w:pPr>
            <w:r w:rsidRPr="00D91B7C">
              <w:rPr>
                <w:sz w:val="23"/>
                <w:szCs w:val="23"/>
              </w:rPr>
              <w:t>54</w:t>
            </w:r>
          </w:p>
        </w:tc>
        <w:tc>
          <w:tcPr>
            <w:tcW w:w="2671" w:type="pct"/>
            <w:shd w:val="clear" w:color="auto" w:fill="auto"/>
            <w:vAlign w:val="center"/>
            <w:hideMark/>
          </w:tcPr>
          <w:p w14:paraId="628B4B05" w14:textId="77777777" w:rsidR="00585DC6" w:rsidRPr="00D91B7C" w:rsidRDefault="00585DC6" w:rsidP="003D73F5">
            <w:pPr>
              <w:rPr>
                <w:sz w:val="23"/>
                <w:szCs w:val="23"/>
              </w:rPr>
            </w:pPr>
            <w:r w:rsidRPr="00D91B7C">
              <w:rPr>
                <w:sz w:val="23"/>
                <w:szCs w:val="23"/>
              </w:rPr>
              <w:t xml:space="preserve">СГМУП "ГТС" точка 1 котельная №2 НГДУ </w:t>
            </w:r>
            <w:proofErr w:type="spellStart"/>
            <w:r w:rsidRPr="00D91B7C">
              <w:rPr>
                <w:sz w:val="23"/>
                <w:szCs w:val="23"/>
              </w:rPr>
              <w:t>ул</w:t>
            </w:r>
            <w:proofErr w:type="spellEnd"/>
            <w:r w:rsidRPr="00D91B7C">
              <w:rPr>
                <w:sz w:val="23"/>
                <w:szCs w:val="23"/>
              </w:rPr>
              <w:t xml:space="preserve"> Нефтяников, 24</w:t>
            </w:r>
          </w:p>
        </w:tc>
        <w:tc>
          <w:tcPr>
            <w:tcW w:w="891" w:type="pct"/>
            <w:shd w:val="clear" w:color="auto" w:fill="auto"/>
            <w:noWrap/>
            <w:vAlign w:val="center"/>
            <w:hideMark/>
          </w:tcPr>
          <w:p w14:paraId="14C9E9F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12178D5" w14:textId="77777777" w:rsidR="00585DC6" w:rsidRPr="00D91B7C" w:rsidRDefault="00585DC6" w:rsidP="003D73F5">
            <w:pPr>
              <w:jc w:val="center"/>
              <w:rPr>
                <w:sz w:val="23"/>
                <w:szCs w:val="23"/>
              </w:rPr>
            </w:pPr>
            <w:r w:rsidRPr="00D91B7C">
              <w:rPr>
                <w:sz w:val="23"/>
                <w:szCs w:val="23"/>
              </w:rPr>
              <w:t>11 640,00</w:t>
            </w:r>
          </w:p>
        </w:tc>
      </w:tr>
      <w:tr w:rsidR="00585DC6" w:rsidRPr="00D91B7C" w14:paraId="4F82B44B" w14:textId="77777777" w:rsidTr="00585DC6">
        <w:tc>
          <w:tcPr>
            <w:tcW w:w="320" w:type="pct"/>
            <w:shd w:val="clear" w:color="auto" w:fill="auto"/>
            <w:noWrap/>
            <w:vAlign w:val="center"/>
            <w:hideMark/>
          </w:tcPr>
          <w:p w14:paraId="5BB615B8" w14:textId="77777777" w:rsidR="00585DC6" w:rsidRPr="00D91B7C" w:rsidRDefault="00585DC6" w:rsidP="003D73F5">
            <w:pPr>
              <w:jc w:val="center"/>
              <w:rPr>
                <w:sz w:val="23"/>
                <w:szCs w:val="23"/>
              </w:rPr>
            </w:pPr>
            <w:r w:rsidRPr="00D91B7C">
              <w:rPr>
                <w:sz w:val="23"/>
                <w:szCs w:val="23"/>
              </w:rPr>
              <w:t>55</w:t>
            </w:r>
          </w:p>
        </w:tc>
        <w:tc>
          <w:tcPr>
            <w:tcW w:w="2671" w:type="pct"/>
            <w:shd w:val="clear" w:color="auto" w:fill="auto"/>
            <w:vAlign w:val="center"/>
            <w:hideMark/>
          </w:tcPr>
          <w:p w14:paraId="736C1E17" w14:textId="77777777" w:rsidR="00585DC6" w:rsidRPr="00D91B7C" w:rsidRDefault="00585DC6" w:rsidP="003D73F5">
            <w:pPr>
              <w:rPr>
                <w:sz w:val="23"/>
                <w:szCs w:val="23"/>
              </w:rPr>
            </w:pPr>
            <w:r w:rsidRPr="00D91B7C">
              <w:rPr>
                <w:sz w:val="23"/>
                <w:szCs w:val="23"/>
              </w:rPr>
              <w:t>СГМУП "ГТС" точка 4 котельная №6 г. Сургут Заячий с</w:t>
            </w:r>
          </w:p>
        </w:tc>
        <w:tc>
          <w:tcPr>
            <w:tcW w:w="891" w:type="pct"/>
            <w:shd w:val="clear" w:color="auto" w:fill="auto"/>
            <w:noWrap/>
            <w:vAlign w:val="center"/>
            <w:hideMark/>
          </w:tcPr>
          <w:p w14:paraId="15CB47E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2931468" w14:textId="77777777" w:rsidR="00585DC6" w:rsidRPr="00D91B7C" w:rsidRDefault="00585DC6" w:rsidP="003D73F5">
            <w:pPr>
              <w:jc w:val="center"/>
              <w:rPr>
                <w:sz w:val="23"/>
                <w:szCs w:val="23"/>
              </w:rPr>
            </w:pPr>
            <w:r w:rsidRPr="00D91B7C">
              <w:rPr>
                <w:sz w:val="23"/>
                <w:szCs w:val="23"/>
              </w:rPr>
              <w:t>1 482,60</w:t>
            </w:r>
          </w:p>
        </w:tc>
      </w:tr>
      <w:tr w:rsidR="00585DC6" w:rsidRPr="00D91B7C" w14:paraId="75EF5D5C" w14:textId="77777777" w:rsidTr="00585DC6">
        <w:tc>
          <w:tcPr>
            <w:tcW w:w="320" w:type="pct"/>
            <w:shd w:val="clear" w:color="auto" w:fill="auto"/>
            <w:noWrap/>
            <w:vAlign w:val="center"/>
            <w:hideMark/>
          </w:tcPr>
          <w:p w14:paraId="644B8B45" w14:textId="77777777" w:rsidR="00585DC6" w:rsidRPr="00D91B7C" w:rsidRDefault="00585DC6" w:rsidP="003D73F5">
            <w:pPr>
              <w:jc w:val="center"/>
              <w:rPr>
                <w:sz w:val="23"/>
                <w:szCs w:val="23"/>
              </w:rPr>
            </w:pPr>
            <w:r w:rsidRPr="00D91B7C">
              <w:rPr>
                <w:sz w:val="23"/>
                <w:szCs w:val="23"/>
              </w:rPr>
              <w:t>56</w:t>
            </w:r>
          </w:p>
        </w:tc>
        <w:tc>
          <w:tcPr>
            <w:tcW w:w="2671" w:type="pct"/>
            <w:shd w:val="clear" w:color="auto" w:fill="auto"/>
            <w:vAlign w:val="center"/>
            <w:hideMark/>
          </w:tcPr>
          <w:p w14:paraId="412AB0BB" w14:textId="77777777" w:rsidR="00585DC6" w:rsidRPr="00D91B7C" w:rsidRDefault="00585DC6" w:rsidP="003D73F5">
            <w:pPr>
              <w:rPr>
                <w:sz w:val="23"/>
                <w:szCs w:val="23"/>
              </w:rPr>
            </w:pPr>
            <w:r w:rsidRPr="00D91B7C">
              <w:rPr>
                <w:sz w:val="23"/>
                <w:szCs w:val="23"/>
              </w:rPr>
              <w:t xml:space="preserve">СГМУП "ГТС" точка 5 котельная. №7 г. Сургут, 8й </w:t>
            </w:r>
            <w:proofErr w:type="spellStart"/>
            <w:r w:rsidRPr="00D91B7C">
              <w:rPr>
                <w:sz w:val="23"/>
                <w:szCs w:val="23"/>
              </w:rPr>
              <w:t>промузел</w:t>
            </w:r>
            <w:proofErr w:type="spellEnd"/>
            <w:r w:rsidRPr="00D91B7C">
              <w:rPr>
                <w:sz w:val="23"/>
                <w:szCs w:val="23"/>
              </w:rPr>
              <w:t>, ул. Индустриальная</w:t>
            </w:r>
          </w:p>
        </w:tc>
        <w:tc>
          <w:tcPr>
            <w:tcW w:w="891" w:type="pct"/>
            <w:shd w:val="clear" w:color="auto" w:fill="auto"/>
            <w:noWrap/>
            <w:vAlign w:val="center"/>
            <w:hideMark/>
          </w:tcPr>
          <w:p w14:paraId="1DCAC78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7557ED5" w14:textId="77777777" w:rsidR="00585DC6" w:rsidRPr="00D91B7C" w:rsidRDefault="00585DC6" w:rsidP="003D73F5">
            <w:pPr>
              <w:jc w:val="center"/>
              <w:rPr>
                <w:sz w:val="23"/>
                <w:szCs w:val="23"/>
              </w:rPr>
            </w:pPr>
            <w:r w:rsidRPr="00D91B7C">
              <w:rPr>
                <w:sz w:val="23"/>
                <w:szCs w:val="23"/>
              </w:rPr>
              <w:t>2 400,00</w:t>
            </w:r>
          </w:p>
        </w:tc>
      </w:tr>
      <w:tr w:rsidR="00585DC6" w:rsidRPr="00D91B7C" w14:paraId="2ED40F67" w14:textId="77777777" w:rsidTr="00585DC6">
        <w:tc>
          <w:tcPr>
            <w:tcW w:w="320" w:type="pct"/>
            <w:shd w:val="clear" w:color="auto" w:fill="auto"/>
            <w:noWrap/>
            <w:vAlign w:val="center"/>
            <w:hideMark/>
          </w:tcPr>
          <w:p w14:paraId="7ADD8429" w14:textId="77777777" w:rsidR="00585DC6" w:rsidRPr="00D91B7C" w:rsidRDefault="00585DC6" w:rsidP="003D73F5">
            <w:pPr>
              <w:jc w:val="center"/>
              <w:rPr>
                <w:sz w:val="23"/>
                <w:szCs w:val="23"/>
              </w:rPr>
            </w:pPr>
            <w:r w:rsidRPr="00D91B7C">
              <w:rPr>
                <w:sz w:val="23"/>
                <w:szCs w:val="23"/>
              </w:rPr>
              <w:t>57</w:t>
            </w:r>
          </w:p>
        </w:tc>
        <w:tc>
          <w:tcPr>
            <w:tcW w:w="2671" w:type="pct"/>
            <w:shd w:val="clear" w:color="auto" w:fill="auto"/>
            <w:vAlign w:val="center"/>
            <w:hideMark/>
          </w:tcPr>
          <w:p w14:paraId="1F240EE9" w14:textId="77777777" w:rsidR="00585DC6" w:rsidRPr="00D91B7C" w:rsidRDefault="00585DC6" w:rsidP="003D73F5">
            <w:pPr>
              <w:rPr>
                <w:sz w:val="23"/>
                <w:szCs w:val="23"/>
              </w:rPr>
            </w:pPr>
            <w:r w:rsidRPr="00D91B7C">
              <w:rPr>
                <w:sz w:val="23"/>
                <w:szCs w:val="23"/>
              </w:rPr>
              <w:t xml:space="preserve">СГМУП "ГТС" точка 6 котельная №9 г. Сургут 8й </w:t>
            </w:r>
            <w:proofErr w:type="spellStart"/>
            <w:r w:rsidRPr="00D91B7C">
              <w:rPr>
                <w:sz w:val="23"/>
                <w:szCs w:val="23"/>
              </w:rPr>
              <w:t>промузел</w:t>
            </w:r>
            <w:proofErr w:type="spellEnd"/>
            <w:r w:rsidRPr="00D91B7C">
              <w:rPr>
                <w:sz w:val="23"/>
                <w:szCs w:val="23"/>
              </w:rPr>
              <w:t xml:space="preserve"> ул. Буровая</w:t>
            </w:r>
          </w:p>
        </w:tc>
        <w:tc>
          <w:tcPr>
            <w:tcW w:w="891" w:type="pct"/>
            <w:shd w:val="clear" w:color="auto" w:fill="auto"/>
            <w:noWrap/>
            <w:vAlign w:val="center"/>
            <w:hideMark/>
          </w:tcPr>
          <w:p w14:paraId="455CB76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0F5553F" w14:textId="77777777" w:rsidR="00585DC6" w:rsidRPr="00D91B7C" w:rsidRDefault="00585DC6" w:rsidP="003D73F5">
            <w:pPr>
              <w:jc w:val="center"/>
              <w:rPr>
                <w:sz w:val="23"/>
                <w:szCs w:val="23"/>
              </w:rPr>
            </w:pPr>
            <w:r w:rsidRPr="00D91B7C">
              <w:rPr>
                <w:sz w:val="23"/>
                <w:szCs w:val="23"/>
              </w:rPr>
              <w:t>1 862,40</w:t>
            </w:r>
          </w:p>
        </w:tc>
      </w:tr>
      <w:tr w:rsidR="00585DC6" w:rsidRPr="00D91B7C" w14:paraId="13523D92" w14:textId="77777777" w:rsidTr="00585DC6">
        <w:tc>
          <w:tcPr>
            <w:tcW w:w="320" w:type="pct"/>
            <w:shd w:val="clear" w:color="auto" w:fill="auto"/>
            <w:noWrap/>
            <w:vAlign w:val="center"/>
            <w:hideMark/>
          </w:tcPr>
          <w:p w14:paraId="185FC121" w14:textId="77777777" w:rsidR="00585DC6" w:rsidRPr="00D91B7C" w:rsidRDefault="00585DC6" w:rsidP="003D73F5">
            <w:pPr>
              <w:jc w:val="center"/>
              <w:rPr>
                <w:sz w:val="23"/>
                <w:szCs w:val="23"/>
              </w:rPr>
            </w:pPr>
            <w:r w:rsidRPr="00D91B7C">
              <w:rPr>
                <w:sz w:val="23"/>
                <w:szCs w:val="23"/>
              </w:rPr>
              <w:t>58</w:t>
            </w:r>
          </w:p>
        </w:tc>
        <w:tc>
          <w:tcPr>
            <w:tcW w:w="2671" w:type="pct"/>
            <w:shd w:val="clear" w:color="auto" w:fill="auto"/>
            <w:vAlign w:val="center"/>
            <w:hideMark/>
          </w:tcPr>
          <w:p w14:paraId="2C80D93E" w14:textId="77777777" w:rsidR="00585DC6" w:rsidRPr="00D91B7C" w:rsidRDefault="00585DC6" w:rsidP="003D73F5">
            <w:pPr>
              <w:rPr>
                <w:sz w:val="23"/>
                <w:szCs w:val="23"/>
              </w:rPr>
            </w:pPr>
            <w:r w:rsidRPr="00D91B7C">
              <w:rPr>
                <w:sz w:val="23"/>
                <w:szCs w:val="23"/>
              </w:rPr>
              <w:t>СГМУП "ГТС" точка 7 котельная №21 пос. Звездный</w:t>
            </w:r>
          </w:p>
        </w:tc>
        <w:tc>
          <w:tcPr>
            <w:tcW w:w="891" w:type="pct"/>
            <w:shd w:val="clear" w:color="auto" w:fill="auto"/>
            <w:noWrap/>
            <w:vAlign w:val="center"/>
            <w:hideMark/>
          </w:tcPr>
          <w:p w14:paraId="661AF99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3E5D612" w14:textId="77777777" w:rsidR="00585DC6" w:rsidRPr="00D91B7C" w:rsidRDefault="00585DC6" w:rsidP="003D73F5">
            <w:pPr>
              <w:jc w:val="center"/>
              <w:rPr>
                <w:sz w:val="23"/>
                <w:szCs w:val="23"/>
              </w:rPr>
            </w:pPr>
            <w:r w:rsidRPr="00D91B7C">
              <w:rPr>
                <w:sz w:val="23"/>
                <w:szCs w:val="23"/>
              </w:rPr>
              <w:t>843,00</w:t>
            </w:r>
          </w:p>
        </w:tc>
      </w:tr>
      <w:tr w:rsidR="00585DC6" w:rsidRPr="00D91B7C" w14:paraId="01CC3BAE" w14:textId="77777777" w:rsidTr="00585DC6">
        <w:tc>
          <w:tcPr>
            <w:tcW w:w="320" w:type="pct"/>
            <w:shd w:val="clear" w:color="auto" w:fill="auto"/>
            <w:noWrap/>
            <w:vAlign w:val="center"/>
            <w:hideMark/>
          </w:tcPr>
          <w:p w14:paraId="5510B306" w14:textId="77777777" w:rsidR="00585DC6" w:rsidRPr="00D91B7C" w:rsidRDefault="00585DC6" w:rsidP="003D73F5">
            <w:pPr>
              <w:jc w:val="center"/>
              <w:rPr>
                <w:sz w:val="23"/>
                <w:szCs w:val="23"/>
              </w:rPr>
            </w:pPr>
            <w:r w:rsidRPr="00D91B7C">
              <w:rPr>
                <w:sz w:val="23"/>
                <w:szCs w:val="23"/>
              </w:rPr>
              <w:t>59</w:t>
            </w:r>
          </w:p>
        </w:tc>
        <w:tc>
          <w:tcPr>
            <w:tcW w:w="2671" w:type="pct"/>
            <w:shd w:val="clear" w:color="auto" w:fill="auto"/>
            <w:vAlign w:val="center"/>
            <w:hideMark/>
          </w:tcPr>
          <w:p w14:paraId="7CB0D4BA" w14:textId="77777777" w:rsidR="00585DC6" w:rsidRPr="00D91B7C" w:rsidRDefault="00585DC6" w:rsidP="003D73F5">
            <w:pPr>
              <w:rPr>
                <w:sz w:val="23"/>
                <w:szCs w:val="23"/>
              </w:rPr>
            </w:pPr>
            <w:r w:rsidRPr="00D91B7C">
              <w:rPr>
                <w:sz w:val="23"/>
                <w:szCs w:val="23"/>
              </w:rPr>
              <w:t xml:space="preserve">СГМУП "ГТС" точка 10 Котельная №3 </w:t>
            </w:r>
            <w:proofErr w:type="spellStart"/>
            <w:r w:rsidRPr="00D91B7C">
              <w:rPr>
                <w:sz w:val="23"/>
                <w:szCs w:val="23"/>
              </w:rPr>
              <w:t>ул.Майская</w:t>
            </w:r>
            <w:proofErr w:type="spellEnd"/>
          </w:p>
        </w:tc>
        <w:tc>
          <w:tcPr>
            <w:tcW w:w="891" w:type="pct"/>
            <w:shd w:val="clear" w:color="auto" w:fill="auto"/>
            <w:noWrap/>
            <w:vAlign w:val="center"/>
            <w:hideMark/>
          </w:tcPr>
          <w:p w14:paraId="26DDE4D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9A032DE" w14:textId="77777777" w:rsidR="00585DC6" w:rsidRPr="00D91B7C" w:rsidRDefault="00585DC6" w:rsidP="003D73F5">
            <w:pPr>
              <w:jc w:val="center"/>
              <w:rPr>
                <w:sz w:val="23"/>
                <w:szCs w:val="23"/>
              </w:rPr>
            </w:pPr>
            <w:r w:rsidRPr="00D91B7C">
              <w:rPr>
                <w:sz w:val="23"/>
                <w:szCs w:val="23"/>
              </w:rPr>
              <w:t>11 640,00</w:t>
            </w:r>
          </w:p>
        </w:tc>
      </w:tr>
      <w:tr w:rsidR="00585DC6" w:rsidRPr="00D91B7C" w14:paraId="70CF2828" w14:textId="77777777" w:rsidTr="00585DC6">
        <w:tc>
          <w:tcPr>
            <w:tcW w:w="320" w:type="pct"/>
            <w:shd w:val="clear" w:color="auto" w:fill="auto"/>
            <w:noWrap/>
            <w:vAlign w:val="center"/>
            <w:hideMark/>
          </w:tcPr>
          <w:p w14:paraId="131A2B33" w14:textId="77777777" w:rsidR="00585DC6" w:rsidRPr="00D91B7C" w:rsidRDefault="00585DC6" w:rsidP="003D73F5">
            <w:pPr>
              <w:jc w:val="center"/>
              <w:rPr>
                <w:sz w:val="23"/>
                <w:szCs w:val="23"/>
              </w:rPr>
            </w:pPr>
            <w:r w:rsidRPr="00D91B7C">
              <w:rPr>
                <w:sz w:val="23"/>
                <w:szCs w:val="23"/>
              </w:rPr>
              <w:t>60</w:t>
            </w:r>
          </w:p>
        </w:tc>
        <w:tc>
          <w:tcPr>
            <w:tcW w:w="2671" w:type="pct"/>
            <w:shd w:val="clear" w:color="auto" w:fill="auto"/>
            <w:vAlign w:val="center"/>
            <w:hideMark/>
          </w:tcPr>
          <w:p w14:paraId="6DF804B7" w14:textId="77777777" w:rsidR="00585DC6" w:rsidRPr="00D91B7C" w:rsidRDefault="00585DC6" w:rsidP="003D73F5">
            <w:pPr>
              <w:rPr>
                <w:sz w:val="23"/>
                <w:szCs w:val="23"/>
              </w:rPr>
            </w:pPr>
            <w:r w:rsidRPr="00D91B7C">
              <w:rPr>
                <w:sz w:val="23"/>
                <w:szCs w:val="23"/>
              </w:rPr>
              <w:t>СГМУП "ГТС" точка 2 котельная №13 ж/д район ул. Западная, 1/1</w:t>
            </w:r>
          </w:p>
        </w:tc>
        <w:tc>
          <w:tcPr>
            <w:tcW w:w="891" w:type="pct"/>
            <w:shd w:val="clear" w:color="auto" w:fill="auto"/>
            <w:noWrap/>
            <w:vAlign w:val="center"/>
            <w:hideMark/>
          </w:tcPr>
          <w:p w14:paraId="5ED9D25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56863F2" w14:textId="77777777" w:rsidR="00585DC6" w:rsidRPr="00D91B7C" w:rsidRDefault="00585DC6" w:rsidP="003D73F5">
            <w:pPr>
              <w:jc w:val="center"/>
              <w:rPr>
                <w:sz w:val="23"/>
                <w:szCs w:val="23"/>
              </w:rPr>
            </w:pPr>
            <w:r w:rsidRPr="00D91B7C">
              <w:rPr>
                <w:sz w:val="23"/>
                <w:szCs w:val="23"/>
              </w:rPr>
              <w:t>3 960,00</w:t>
            </w:r>
          </w:p>
        </w:tc>
      </w:tr>
      <w:tr w:rsidR="00585DC6" w:rsidRPr="00D91B7C" w14:paraId="3F3FE8A7" w14:textId="77777777" w:rsidTr="00585DC6">
        <w:tc>
          <w:tcPr>
            <w:tcW w:w="320" w:type="pct"/>
            <w:shd w:val="clear" w:color="auto" w:fill="auto"/>
            <w:noWrap/>
            <w:vAlign w:val="center"/>
            <w:hideMark/>
          </w:tcPr>
          <w:p w14:paraId="5644804A" w14:textId="77777777" w:rsidR="00585DC6" w:rsidRPr="00D91B7C" w:rsidRDefault="00585DC6" w:rsidP="003D73F5">
            <w:pPr>
              <w:jc w:val="center"/>
              <w:rPr>
                <w:sz w:val="23"/>
                <w:szCs w:val="23"/>
              </w:rPr>
            </w:pPr>
            <w:r w:rsidRPr="00D91B7C">
              <w:rPr>
                <w:sz w:val="23"/>
                <w:szCs w:val="23"/>
              </w:rPr>
              <w:t>61</w:t>
            </w:r>
          </w:p>
        </w:tc>
        <w:tc>
          <w:tcPr>
            <w:tcW w:w="2671" w:type="pct"/>
            <w:shd w:val="clear" w:color="auto" w:fill="auto"/>
            <w:vAlign w:val="center"/>
            <w:hideMark/>
          </w:tcPr>
          <w:p w14:paraId="1CFA772B" w14:textId="77777777" w:rsidR="00585DC6" w:rsidRPr="00D91B7C" w:rsidRDefault="00585DC6" w:rsidP="003D73F5">
            <w:pPr>
              <w:rPr>
                <w:sz w:val="23"/>
                <w:szCs w:val="23"/>
              </w:rPr>
            </w:pPr>
            <w:r w:rsidRPr="00D91B7C">
              <w:rPr>
                <w:sz w:val="23"/>
                <w:szCs w:val="23"/>
              </w:rPr>
              <w:t>СГМУП "ГТС" точка 2 котельная №14 ж/д район ул. Западная, 1/1</w:t>
            </w:r>
          </w:p>
        </w:tc>
        <w:tc>
          <w:tcPr>
            <w:tcW w:w="891" w:type="pct"/>
            <w:shd w:val="clear" w:color="auto" w:fill="auto"/>
            <w:noWrap/>
            <w:vAlign w:val="center"/>
            <w:hideMark/>
          </w:tcPr>
          <w:p w14:paraId="4FBA6FC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E5E35BA" w14:textId="77777777" w:rsidR="00585DC6" w:rsidRPr="00D91B7C" w:rsidRDefault="00585DC6" w:rsidP="003D73F5">
            <w:pPr>
              <w:jc w:val="center"/>
              <w:rPr>
                <w:sz w:val="23"/>
                <w:szCs w:val="23"/>
              </w:rPr>
            </w:pPr>
            <w:r w:rsidRPr="00D91B7C">
              <w:rPr>
                <w:sz w:val="23"/>
                <w:szCs w:val="23"/>
              </w:rPr>
              <w:t>11 640,00</w:t>
            </w:r>
          </w:p>
        </w:tc>
      </w:tr>
      <w:tr w:rsidR="00585DC6" w:rsidRPr="00D91B7C" w14:paraId="3D2DF363" w14:textId="77777777" w:rsidTr="00585DC6">
        <w:tc>
          <w:tcPr>
            <w:tcW w:w="320" w:type="pct"/>
            <w:shd w:val="clear" w:color="auto" w:fill="auto"/>
            <w:noWrap/>
            <w:vAlign w:val="center"/>
            <w:hideMark/>
          </w:tcPr>
          <w:p w14:paraId="11CD1E78" w14:textId="77777777" w:rsidR="00585DC6" w:rsidRPr="00D91B7C" w:rsidRDefault="00585DC6" w:rsidP="003D73F5">
            <w:pPr>
              <w:jc w:val="center"/>
              <w:rPr>
                <w:sz w:val="23"/>
                <w:szCs w:val="23"/>
              </w:rPr>
            </w:pPr>
            <w:r w:rsidRPr="00D91B7C">
              <w:rPr>
                <w:sz w:val="23"/>
                <w:szCs w:val="23"/>
              </w:rPr>
              <w:t>62</w:t>
            </w:r>
          </w:p>
        </w:tc>
        <w:tc>
          <w:tcPr>
            <w:tcW w:w="2671" w:type="pct"/>
            <w:shd w:val="clear" w:color="auto" w:fill="auto"/>
            <w:vAlign w:val="center"/>
            <w:hideMark/>
          </w:tcPr>
          <w:p w14:paraId="0516A63B" w14:textId="77777777" w:rsidR="00585DC6" w:rsidRPr="00D91B7C" w:rsidRDefault="00585DC6" w:rsidP="003D73F5">
            <w:pPr>
              <w:rPr>
                <w:sz w:val="23"/>
                <w:szCs w:val="23"/>
              </w:rPr>
            </w:pPr>
            <w:r w:rsidRPr="00D91B7C">
              <w:rPr>
                <w:sz w:val="23"/>
                <w:szCs w:val="23"/>
              </w:rPr>
              <w:t>СГМУП "ГТС" точка 3 котельная № 5 пос. Дорожный</w:t>
            </w:r>
          </w:p>
        </w:tc>
        <w:tc>
          <w:tcPr>
            <w:tcW w:w="891" w:type="pct"/>
            <w:shd w:val="clear" w:color="auto" w:fill="auto"/>
            <w:noWrap/>
            <w:vAlign w:val="center"/>
            <w:hideMark/>
          </w:tcPr>
          <w:p w14:paraId="50F3E79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8089AF8" w14:textId="77777777" w:rsidR="00585DC6" w:rsidRPr="00D91B7C" w:rsidRDefault="00585DC6" w:rsidP="003D73F5">
            <w:pPr>
              <w:jc w:val="center"/>
              <w:rPr>
                <w:sz w:val="23"/>
                <w:szCs w:val="23"/>
              </w:rPr>
            </w:pPr>
            <w:r w:rsidRPr="00D91B7C">
              <w:rPr>
                <w:sz w:val="23"/>
                <w:szCs w:val="23"/>
              </w:rPr>
              <w:t>1 532,00</w:t>
            </w:r>
          </w:p>
        </w:tc>
      </w:tr>
      <w:tr w:rsidR="00585DC6" w:rsidRPr="00D91B7C" w14:paraId="7B614472" w14:textId="77777777" w:rsidTr="00585DC6">
        <w:tc>
          <w:tcPr>
            <w:tcW w:w="320" w:type="pct"/>
            <w:shd w:val="clear" w:color="auto" w:fill="auto"/>
            <w:noWrap/>
            <w:vAlign w:val="center"/>
            <w:hideMark/>
          </w:tcPr>
          <w:p w14:paraId="26DEE7E5" w14:textId="77777777" w:rsidR="00585DC6" w:rsidRPr="00D91B7C" w:rsidRDefault="00585DC6" w:rsidP="003D73F5">
            <w:pPr>
              <w:jc w:val="center"/>
              <w:rPr>
                <w:sz w:val="23"/>
                <w:szCs w:val="23"/>
              </w:rPr>
            </w:pPr>
            <w:r w:rsidRPr="00D91B7C">
              <w:rPr>
                <w:sz w:val="23"/>
                <w:szCs w:val="23"/>
              </w:rPr>
              <w:t>63</w:t>
            </w:r>
          </w:p>
        </w:tc>
        <w:tc>
          <w:tcPr>
            <w:tcW w:w="2671" w:type="pct"/>
            <w:shd w:val="clear" w:color="auto" w:fill="auto"/>
            <w:vAlign w:val="center"/>
            <w:hideMark/>
          </w:tcPr>
          <w:p w14:paraId="5073083E" w14:textId="77777777" w:rsidR="00585DC6" w:rsidRPr="00D91B7C" w:rsidRDefault="00585DC6" w:rsidP="003D73F5">
            <w:pPr>
              <w:rPr>
                <w:sz w:val="23"/>
                <w:szCs w:val="23"/>
              </w:rPr>
            </w:pPr>
            <w:r w:rsidRPr="00D91B7C">
              <w:rPr>
                <w:sz w:val="23"/>
                <w:szCs w:val="23"/>
              </w:rPr>
              <w:t>СГМУП "ГТС" точка 9 котельная №24 мкр.37автоматизированная котельная поликлиники "Нефтяник" на 700 посещений в смену мкр.37</w:t>
            </w:r>
          </w:p>
        </w:tc>
        <w:tc>
          <w:tcPr>
            <w:tcW w:w="891" w:type="pct"/>
            <w:shd w:val="clear" w:color="auto" w:fill="auto"/>
            <w:noWrap/>
            <w:vAlign w:val="center"/>
            <w:hideMark/>
          </w:tcPr>
          <w:p w14:paraId="68101A5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CD0A546" w14:textId="77777777" w:rsidR="00585DC6" w:rsidRPr="00D91B7C" w:rsidRDefault="00585DC6" w:rsidP="003D73F5">
            <w:pPr>
              <w:jc w:val="center"/>
              <w:rPr>
                <w:sz w:val="23"/>
                <w:szCs w:val="23"/>
              </w:rPr>
            </w:pPr>
            <w:r w:rsidRPr="00D91B7C">
              <w:rPr>
                <w:sz w:val="23"/>
                <w:szCs w:val="23"/>
              </w:rPr>
              <w:t>764,00</w:t>
            </w:r>
          </w:p>
        </w:tc>
      </w:tr>
      <w:tr w:rsidR="00585DC6" w:rsidRPr="00D91B7C" w14:paraId="425184DC" w14:textId="77777777" w:rsidTr="00585DC6">
        <w:tc>
          <w:tcPr>
            <w:tcW w:w="320" w:type="pct"/>
            <w:shd w:val="clear" w:color="auto" w:fill="auto"/>
            <w:noWrap/>
            <w:vAlign w:val="center"/>
            <w:hideMark/>
          </w:tcPr>
          <w:p w14:paraId="5D8BB755" w14:textId="77777777" w:rsidR="00585DC6" w:rsidRPr="00D91B7C" w:rsidRDefault="00585DC6" w:rsidP="003D73F5">
            <w:pPr>
              <w:jc w:val="center"/>
              <w:rPr>
                <w:sz w:val="23"/>
                <w:szCs w:val="23"/>
              </w:rPr>
            </w:pPr>
            <w:r w:rsidRPr="00D91B7C">
              <w:rPr>
                <w:sz w:val="23"/>
                <w:szCs w:val="23"/>
              </w:rPr>
              <w:t>64</w:t>
            </w:r>
          </w:p>
        </w:tc>
        <w:tc>
          <w:tcPr>
            <w:tcW w:w="2671" w:type="pct"/>
            <w:shd w:val="clear" w:color="auto" w:fill="auto"/>
            <w:vAlign w:val="center"/>
            <w:hideMark/>
          </w:tcPr>
          <w:p w14:paraId="540523B3" w14:textId="77777777" w:rsidR="00585DC6" w:rsidRPr="00D91B7C" w:rsidRDefault="00585DC6" w:rsidP="003D73F5">
            <w:pPr>
              <w:rPr>
                <w:sz w:val="23"/>
                <w:szCs w:val="23"/>
              </w:rPr>
            </w:pPr>
            <w:r w:rsidRPr="00D91B7C">
              <w:rPr>
                <w:sz w:val="23"/>
                <w:szCs w:val="23"/>
              </w:rPr>
              <w:t>СГМУП "ГТС" МАУ "Ледовый Дворец спорта" котельная Югорский тракт,40</w:t>
            </w:r>
          </w:p>
        </w:tc>
        <w:tc>
          <w:tcPr>
            <w:tcW w:w="891" w:type="pct"/>
            <w:shd w:val="clear" w:color="auto" w:fill="auto"/>
            <w:noWrap/>
            <w:vAlign w:val="center"/>
            <w:hideMark/>
          </w:tcPr>
          <w:p w14:paraId="6437727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E2F941A" w14:textId="77777777" w:rsidR="00585DC6" w:rsidRPr="00D91B7C" w:rsidRDefault="00585DC6" w:rsidP="003D73F5">
            <w:pPr>
              <w:jc w:val="center"/>
              <w:rPr>
                <w:sz w:val="23"/>
                <w:szCs w:val="23"/>
              </w:rPr>
            </w:pPr>
            <w:r w:rsidRPr="00D91B7C">
              <w:rPr>
                <w:sz w:val="23"/>
                <w:szCs w:val="23"/>
              </w:rPr>
              <w:t>646,00</w:t>
            </w:r>
          </w:p>
        </w:tc>
      </w:tr>
      <w:tr w:rsidR="00585DC6" w:rsidRPr="00D91B7C" w14:paraId="543DAFA0" w14:textId="77777777" w:rsidTr="00585DC6">
        <w:tc>
          <w:tcPr>
            <w:tcW w:w="320" w:type="pct"/>
            <w:shd w:val="clear" w:color="auto" w:fill="auto"/>
            <w:noWrap/>
            <w:vAlign w:val="center"/>
            <w:hideMark/>
          </w:tcPr>
          <w:p w14:paraId="4C62B67A" w14:textId="77777777" w:rsidR="00585DC6" w:rsidRPr="00D91B7C" w:rsidRDefault="00585DC6" w:rsidP="003D73F5">
            <w:pPr>
              <w:jc w:val="center"/>
              <w:rPr>
                <w:sz w:val="23"/>
                <w:szCs w:val="23"/>
              </w:rPr>
            </w:pPr>
            <w:r w:rsidRPr="00D91B7C">
              <w:rPr>
                <w:sz w:val="23"/>
                <w:szCs w:val="23"/>
              </w:rPr>
              <w:t>65</w:t>
            </w:r>
          </w:p>
        </w:tc>
        <w:tc>
          <w:tcPr>
            <w:tcW w:w="2671" w:type="pct"/>
            <w:shd w:val="clear" w:color="auto" w:fill="auto"/>
            <w:vAlign w:val="center"/>
            <w:hideMark/>
          </w:tcPr>
          <w:p w14:paraId="01FF35E6" w14:textId="77777777" w:rsidR="00585DC6" w:rsidRPr="00D91B7C" w:rsidRDefault="00585DC6" w:rsidP="003D73F5">
            <w:pPr>
              <w:rPr>
                <w:sz w:val="23"/>
                <w:szCs w:val="23"/>
              </w:rPr>
            </w:pPr>
            <w:r w:rsidRPr="00D91B7C">
              <w:rPr>
                <w:sz w:val="23"/>
                <w:szCs w:val="23"/>
              </w:rPr>
              <w:t>ОАО "</w:t>
            </w:r>
            <w:proofErr w:type="spellStart"/>
            <w:r w:rsidRPr="00D91B7C">
              <w:rPr>
                <w:sz w:val="23"/>
                <w:szCs w:val="23"/>
              </w:rPr>
              <w:t>Горремстрой</w:t>
            </w:r>
            <w:proofErr w:type="spellEnd"/>
            <w:r w:rsidRPr="00D91B7C">
              <w:rPr>
                <w:sz w:val="23"/>
                <w:szCs w:val="23"/>
              </w:rPr>
              <w:t>"</w:t>
            </w:r>
          </w:p>
        </w:tc>
        <w:tc>
          <w:tcPr>
            <w:tcW w:w="891" w:type="pct"/>
            <w:shd w:val="clear" w:color="auto" w:fill="auto"/>
            <w:noWrap/>
            <w:vAlign w:val="center"/>
            <w:hideMark/>
          </w:tcPr>
          <w:p w14:paraId="36C36849"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184870D" w14:textId="77777777" w:rsidR="00585DC6" w:rsidRPr="00D91B7C" w:rsidRDefault="00585DC6" w:rsidP="003D73F5">
            <w:pPr>
              <w:jc w:val="center"/>
              <w:rPr>
                <w:sz w:val="23"/>
                <w:szCs w:val="23"/>
              </w:rPr>
            </w:pPr>
            <w:r w:rsidRPr="00D91B7C">
              <w:rPr>
                <w:sz w:val="23"/>
                <w:szCs w:val="23"/>
              </w:rPr>
              <w:t>260,00</w:t>
            </w:r>
          </w:p>
        </w:tc>
      </w:tr>
      <w:tr w:rsidR="00585DC6" w:rsidRPr="00D91B7C" w14:paraId="147CE736" w14:textId="77777777" w:rsidTr="00585DC6">
        <w:tc>
          <w:tcPr>
            <w:tcW w:w="320" w:type="pct"/>
            <w:shd w:val="clear" w:color="auto" w:fill="auto"/>
            <w:noWrap/>
            <w:vAlign w:val="center"/>
            <w:hideMark/>
          </w:tcPr>
          <w:p w14:paraId="5D8765EA" w14:textId="77777777" w:rsidR="00585DC6" w:rsidRPr="00D91B7C" w:rsidRDefault="00585DC6" w:rsidP="003D73F5">
            <w:pPr>
              <w:jc w:val="center"/>
              <w:rPr>
                <w:sz w:val="23"/>
                <w:szCs w:val="23"/>
              </w:rPr>
            </w:pPr>
            <w:r w:rsidRPr="00D91B7C">
              <w:rPr>
                <w:sz w:val="23"/>
                <w:szCs w:val="23"/>
              </w:rPr>
              <w:t>66</w:t>
            </w:r>
          </w:p>
        </w:tc>
        <w:tc>
          <w:tcPr>
            <w:tcW w:w="2671" w:type="pct"/>
            <w:shd w:val="clear" w:color="auto" w:fill="auto"/>
            <w:vAlign w:val="center"/>
            <w:hideMark/>
          </w:tcPr>
          <w:p w14:paraId="2E5DB0AE" w14:textId="77777777" w:rsidR="00585DC6" w:rsidRPr="00D91B7C" w:rsidRDefault="00585DC6" w:rsidP="003D73F5">
            <w:pPr>
              <w:rPr>
                <w:sz w:val="23"/>
                <w:szCs w:val="23"/>
              </w:rPr>
            </w:pPr>
            <w:r w:rsidRPr="00D91B7C">
              <w:rPr>
                <w:sz w:val="23"/>
                <w:szCs w:val="23"/>
              </w:rPr>
              <w:t>ООО "Дизель"</w:t>
            </w:r>
          </w:p>
        </w:tc>
        <w:tc>
          <w:tcPr>
            <w:tcW w:w="891" w:type="pct"/>
            <w:shd w:val="clear" w:color="auto" w:fill="auto"/>
            <w:noWrap/>
            <w:vAlign w:val="center"/>
            <w:hideMark/>
          </w:tcPr>
          <w:p w14:paraId="5B4FC18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DC11CDC" w14:textId="77777777" w:rsidR="00585DC6" w:rsidRPr="00D91B7C" w:rsidRDefault="00585DC6" w:rsidP="003D73F5">
            <w:pPr>
              <w:jc w:val="center"/>
              <w:rPr>
                <w:sz w:val="23"/>
                <w:szCs w:val="23"/>
              </w:rPr>
            </w:pPr>
            <w:r w:rsidRPr="00D91B7C">
              <w:rPr>
                <w:sz w:val="23"/>
                <w:szCs w:val="23"/>
              </w:rPr>
              <w:t>350,00</w:t>
            </w:r>
          </w:p>
        </w:tc>
      </w:tr>
      <w:tr w:rsidR="00585DC6" w:rsidRPr="00D91B7C" w14:paraId="7CBB6BB1" w14:textId="77777777" w:rsidTr="00585DC6">
        <w:tc>
          <w:tcPr>
            <w:tcW w:w="320" w:type="pct"/>
            <w:shd w:val="clear" w:color="auto" w:fill="auto"/>
            <w:noWrap/>
            <w:vAlign w:val="center"/>
            <w:hideMark/>
          </w:tcPr>
          <w:p w14:paraId="16BEBA71" w14:textId="77777777" w:rsidR="00585DC6" w:rsidRPr="00D91B7C" w:rsidRDefault="00585DC6" w:rsidP="003D73F5">
            <w:pPr>
              <w:jc w:val="center"/>
              <w:rPr>
                <w:sz w:val="23"/>
                <w:szCs w:val="23"/>
              </w:rPr>
            </w:pPr>
            <w:r w:rsidRPr="00D91B7C">
              <w:rPr>
                <w:sz w:val="23"/>
                <w:szCs w:val="23"/>
              </w:rPr>
              <w:t>67</w:t>
            </w:r>
          </w:p>
        </w:tc>
        <w:tc>
          <w:tcPr>
            <w:tcW w:w="2671" w:type="pct"/>
            <w:shd w:val="clear" w:color="auto" w:fill="auto"/>
            <w:vAlign w:val="center"/>
            <w:hideMark/>
          </w:tcPr>
          <w:p w14:paraId="2E0340E4" w14:textId="77777777" w:rsidR="00585DC6" w:rsidRPr="00D91B7C" w:rsidRDefault="00585DC6" w:rsidP="003D73F5">
            <w:pPr>
              <w:rPr>
                <w:sz w:val="23"/>
                <w:szCs w:val="23"/>
              </w:rPr>
            </w:pPr>
            <w:r w:rsidRPr="00D91B7C">
              <w:rPr>
                <w:sz w:val="23"/>
                <w:szCs w:val="23"/>
              </w:rPr>
              <w:t xml:space="preserve">ООО "ДОТ №1" т.1 котельная по </w:t>
            </w:r>
            <w:proofErr w:type="spellStart"/>
            <w:r w:rsidRPr="00D91B7C">
              <w:rPr>
                <w:sz w:val="23"/>
                <w:szCs w:val="23"/>
              </w:rPr>
              <w:t>ул.Промыш</w:t>
            </w:r>
            <w:proofErr w:type="spellEnd"/>
            <w:r w:rsidRPr="00D91B7C">
              <w:rPr>
                <w:sz w:val="23"/>
                <w:szCs w:val="23"/>
              </w:rPr>
              <w:t>.</w:t>
            </w:r>
          </w:p>
        </w:tc>
        <w:tc>
          <w:tcPr>
            <w:tcW w:w="891" w:type="pct"/>
            <w:shd w:val="clear" w:color="auto" w:fill="auto"/>
            <w:noWrap/>
            <w:vAlign w:val="center"/>
            <w:hideMark/>
          </w:tcPr>
          <w:p w14:paraId="4DDD3B6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B3BB5D4" w14:textId="77777777" w:rsidR="00585DC6" w:rsidRPr="00D91B7C" w:rsidRDefault="00585DC6" w:rsidP="003D73F5">
            <w:pPr>
              <w:jc w:val="center"/>
              <w:rPr>
                <w:sz w:val="23"/>
                <w:szCs w:val="23"/>
              </w:rPr>
            </w:pPr>
            <w:r w:rsidRPr="00D91B7C">
              <w:rPr>
                <w:sz w:val="23"/>
                <w:szCs w:val="23"/>
              </w:rPr>
              <w:t>130,00</w:t>
            </w:r>
          </w:p>
        </w:tc>
      </w:tr>
      <w:tr w:rsidR="00585DC6" w:rsidRPr="00D91B7C" w14:paraId="623591C8" w14:textId="77777777" w:rsidTr="00585DC6">
        <w:tc>
          <w:tcPr>
            <w:tcW w:w="320" w:type="pct"/>
            <w:shd w:val="clear" w:color="auto" w:fill="auto"/>
            <w:noWrap/>
            <w:vAlign w:val="center"/>
            <w:hideMark/>
          </w:tcPr>
          <w:p w14:paraId="3D1F51CC" w14:textId="77777777" w:rsidR="00585DC6" w:rsidRPr="00D91B7C" w:rsidRDefault="00585DC6" w:rsidP="003D73F5">
            <w:pPr>
              <w:jc w:val="center"/>
              <w:rPr>
                <w:sz w:val="23"/>
                <w:szCs w:val="23"/>
              </w:rPr>
            </w:pPr>
            <w:r w:rsidRPr="00D91B7C">
              <w:rPr>
                <w:sz w:val="23"/>
                <w:szCs w:val="23"/>
              </w:rPr>
              <w:t>68</w:t>
            </w:r>
          </w:p>
        </w:tc>
        <w:tc>
          <w:tcPr>
            <w:tcW w:w="2671" w:type="pct"/>
            <w:shd w:val="clear" w:color="auto" w:fill="auto"/>
            <w:vAlign w:val="center"/>
            <w:hideMark/>
          </w:tcPr>
          <w:p w14:paraId="7591D98B"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Дорстройиндустрия</w:t>
            </w:r>
            <w:proofErr w:type="spellEnd"/>
            <w:r w:rsidRPr="00D91B7C">
              <w:rPr>
                <w:sz w:val="23"/>
                <w:szCs w:val="23"/>
              </w:rPr>
              <w:t>"</w:t>
            </w:r>
          </w:p>
        </w:tc>
        <w:tc>
          <w:tcPr>
            <w:tcW w:w="891" w:type="pct"/>
            <w:shd w:val="clear" w:color="auto" w:fill="auto"/>
            <w:noWrap/>
            <w:vAlign w:val="center"/>
            <w:hideMark/>
          </w:tcPr>
          <w:p w14:paraId="7753B2E9"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10399F1" w14:textId="77777777" w:rsidR="00585DC6" w:rsidRPr="00D91B7C" w:rsidRDefault="00585DC6" w:rsidP="003D73F5">
            <w:pPr>
              <w:jc w:val="center"/>
              <w:rPr>
                <w:sz w:val="23"/>
                <w:szCs w:val="23"/>
              </w:rPr>
            </w:pPr>
            <w:r w:rsidRPr="00D91B7C">
              <w:rPr>
                <w:sz w:val="23"/>
                <w:szCs w:val="23"/>
              </w:rPr>
              <w:t>120,00</w:t>
            </w:r>
          </w:p>
        </w:tc>
      </w:tr>
      <w:tr w:rsidR="00585DC6" w:rsidRPr="00D91B7C" w14:paraId="48C32EEC" w14:textId="77777777" w:rsidTr="00585DC6">
        <w:tc>
          <w:tcPr>
            <w:tcW w:w="320" w:type="pct"/>
            <w:shd w:val="clear" w:color="auto" w:fill="auto"/>
            <w:noWrap/>
            <w:vAlign w:val="center"/>
            <w:hideMark/>
          </w:tcPr>
          <w:p w14:paraId="3C26A0B0" w14:textId="77777777" w:rsidR="00585DC6" w:rsidRPr="00D91B7C" w:rsidRDefault="00585DC6" w:rsidP="003D73F5">
            <w:pPr>
              <w:jc w:val="center"/>
              <w:rPr>
                <w:sz w:val="23"/>
                <w:szCs w:val="23"/>
              </w:rPr>
            </w:pPr>
            <w:r w:rsidRPr="00D91B7C">
              <w:rPr>
                <w:sz w:val="23"/>
                <w:szCs w:val="23"/>
              </w:rPr>
              <w:t>69</w:t>
            </w:r>
          </w:p>
        </w:tc>
        <w:tc>
          <w:tcPr>
            <w:tcW w:w="2671" w:type="pct"/>
            <w:shd w:val="clear" w:color="auto" w:fill="auto"/>
            <w:vAlign w:val="center"/>
            <w:hideMark/>
          </w:tcPr>
          <w:p w14:paraId="30EF6385" w14:textId="77777777" w:rsidR="00585DC6" w:rsidRPr="00D91B7C" w:rsidRDefault="00585DC6" w:rsidP="003D73F5">
            <w:pPr>
              <w:rPr>
                <w:color w:val="000000"/>
                <w:sz w:val="23"/>
                <w:szCs w:val="23"/>
              </w:rPr>
            </w:pPr>
            <w:r w:rsidRPr="00D91B7C">
              <w:rPr>
                <w:color w:val="000000"/>
                <w:sz w:val="23"/>
                <w:szCs w:val="23"/>
              </w:rPr>
              <w:t xml:space="preserve">АО "Завод </w:t>
            </w:r>
            <w:proofErr w:type="spellStart"/>
            <w:r w:rsidRPr="00D91B7C">
              <w:rPr>
                <w:color w:val="000000"/>
                <w:sz w:val="23"/>
                <w:szCs w:val="23"/>
              </w:rPr>
              <w:t>промстройдеталей</w:t>
            </w:r>
            <w:proofErr w:type="spellEnd"/>
            <w:r w:rsidRPr="00D91B7C">
              <w:rPr>
                <w:color w:val="000000"/>
                <w:sz w:val="23"/>
                <w:szCs w:val="23"/>
              </w:rPr>
              <w:t>"</w:t>
            </w:r>
          </w:p>
        </w:tc>
        <w:tc>
          <w:tcPr>
            <w:tcW w:w="891" w:type="pct"/>
            <w:shd w:val="clear" w:color="auto" w:fill="auto"/>
            <w:noWrap/>
            <w:vAlign w:val="center"/>
            <w:hideMark/>
          </w:tcPr>
          <w:p w14:paraId="6AC9A826" w14:textId="77777777" w:rsidR="00585DC6" w:rsidRPr="00D91B7C" w:rsidRDefault="00585DC6" w:rsidP="003D73F5">
            <w:pPr>
              <w:jc w:val="center"/>
              <w:rPr>
                <w:sz w:val="23"/>
                <w:szCs w:val="23"/>
              </w:rPr>
            </w:pPr>
            <w:proofErr w:type="spellStart"/>
            <w:r w:rsidRPr="00D91B7C">
              <w:rPr>
                <w:color w:val="000000"/>
                <w:sz w:val="23"/>
                <w:szCs w:val="23"/>
              </w:rPr>
              <w:t>пром</w:t>
            </w:r>
            <w:proofErr w:type="spellEnd"/>
            <w:r w:rsidRPr="00D91B7C">
              <w:rPr>
                <w:color w:val="000000"/>
                <w:sz w:val="23"/>
                <w:szCs w:val="23"/>
              </w:rPr>
              <w:t>.</w:t>
            </w:r>
          </w:p>
        </w:tc>
        <w:tc>
          <w:tcPr>
            <w:tcW w:w="1118" w:type="pct"/>
            <w:shd w:val="clear" w:color="auto" w:fill="auto"/>
            <w:noWrap/>
            <w:vAlign w:val="center"/>
            <w:hideMark/>
          </w:tcPr>
          <w:p w14:paraId="5544BAE8" w14:textId="77777777" w:rsidR="00585DC6" w:rsidRPr="00D91B7C" w:rsidRDefault="00585DC6" w:rsidP="003D73F5">
            <w:pPr>
              <w:jc w:val="center"/>
              <w:rPr>
                <w:sz w:val="23"/>
                <w:szCs w:val="23"/>
              </w:rPr>
            </w:pPr>
            <w:r w:rsidRPr="00D91B7C">
              <w:rPr>
                <w:sz w:val="23"/>
                <w:szCs w:val="23"/>
              </w:rPr>
              <w:t>590,00</w:t>
            </w:r>
          </w:p>
        </w:tc>
      </w:tr>
      <w:tr w:rsidR="00585DC6" w:rsidRPr="00D91B7C" w14:paraId="22868F80" w14:textId="77777777" w:rsidTr="00585DC6">
        <w:tc>
          <w:tcPr>
            <w:tcW w:w="320" w:type="pct"/>
            <w:shd w:val="clear" w:color="auto" w:fill="auto"/>
            <w:noWrap/>
            <w:vAlign w:val="center"/>
            <w:hideMark/>
          </w:tcPr>
          <w:p w14:paraId="02EBE902" w14:textId="77777777" w:rsidR="00585DC6" w:rsidRPr="00D91B7C" w:rsidRDefault="00585DC6" w:rsidP="003D73F5">
            <w:pPr>
              <w:jc w:val="center"/>
              <w:rPr>
                <w:sz w:val="23"/>
                <w:szCs w:val="23"/>
              </w:rPr>
            </w:pPr>
            <w:r w:rsidRPr="00D91B7C">
              <w:rPr>
                <w:sz w:val="23"/>
                <w:szCs w:val="23"/>
              </w:rPr>
              <w:t>70</w:t>
            </w:r>
          </w:p>
        </w:tc>
        <w:tc>
          <w:tcPr>
            <w:tcW w:w="2671" w:type="pct"/>
            <w:shd w:val="clear" w:color="auto" w:fill="auto"/>
            <w:vAlign w:val="center"/>
            <w:hideMark/>
          </w:tcPr>
          <w:p w14:paraId="2F5699F7" w14:textId="77777777" w:rsidR="00585DC6" w:rsidRPr="00D91B7C" w:rsidRDefault="00585DC6" w:rsidP="003D73F5">
            <w:pPr>
              <w:rPr>
                <w:sz w:val="23"/>
                <w:szCs w:val="23"/>
              </w:rPr>
            </w:pPr>
            <w:r w:rsidRPr="00D91B7C">
              <w:rPr>
                <w:sz w:val="23"/>
                <w:szCs w:val="23"/>
              </w:rPr>
              <w:t>ОАО "ЗАВОД ЭЛКАП"т.1 Андреев, заезд</w:t>
            </w:r>
          </w:p>
        </w:tc>
        <w:tc>
          <w:tcPr>
            <w:tcW w:w="891" w:type="pct"/>
            <w:shd w:val="clear" w:color="auto" w:fill="auto"/>
            <w:noWrap/>
            <w:vAlign w:val="center"/>
            <w:hideMark/>
          </w:tcPr>
          <w:p w14:paraId="285D60F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15DB21C" w14:textId="77777777" w:rsidR="00585DC6" w:rsidRPr="00D91B7C" w:rsidRDefault="00585DC6" w:rsidP="003D73F5">
            <w:pPr>
              <w:jc w:val="center"/>
              <w:rPr>
                <w:sz w:val="23"/>
                <w:szCs w:val="23"/>
              </w:rPr>
            </w:pPr>
            <w:r w:rsidRPr="00D91B7C">
              <w:rPr>
                <w:sz w:val="23"/>
                <w:szCs w:val="23"/>
              </w:rPr>
              <w:t>177,00</w:t>
            </w:r>
          </w:p>
        </w:tc>
      </w:tr>
      <w:tr w:rsidR="00585DC6" w:rsidRPr="00D91B7C" w14:paraId="5D7453DF" w14:textId="77777777" w:rsidTr="00585DC6">
        <w:tc>
          <w:tcPr>
            <w:tcW w:w="320" w:type="pct"/>
            <w:shd w:val="clear" w:color="auto" w:fill="auto"/>
            <w:noWrap/>
            <w:vAlign w:val="center"/>
            <w:hideMark/>
          </w:tcPr>
          <w:p w14:paraId="1F3BE53D" w14:textId="77777777" w:rsidR="00585DC6" w:rsidRPr="00D91B7C" w:rsidRDefault="00585DC6" w:rsidP="003D73F5">
            <w:pPr>
              <w:jc w:val="center"/>
              <w:rPr>
                <w:sz w:val="23"/>
                <w:szCs w:val="23"/>
              </w:rPr>
            </w:pPr>
            <w:r w:rsidRPr="00D91B7C">
              <w:rPr>
                <w:sz w:val="23"/>
                <w:szCs w:val="23"/>
              </w:rPr>
              <w:t>71</w:t>
            </w:r>
          </w:p>
        </w:tc>
        <w:tc>
          <w:tcPr>
            <w:tcW w:w="2671" w:type="pct"/>
            <w:shd w:val="clear" w:color="auto" w:fill="auto"/>
            <w:vAlign w:val="center"/>
            <w:hideMark/>
          </w:tcPr>
          <w:p w14:paraId="57D6106D" w14:textId="77777777" w:rsidR="00585DC6" w:rsidRPr="00D91B7C" w:rsidRDefault="00585DC6" w:rsidP="003D73F5">
            <w:pPr>
              <w:rPr>
                <w:sz w:val="23"/>
                <w:szCs w:val="23"/>
              </w:rPr>
            </w:pPr>
            <w:r w:rsidRPr="00D91B7C">
              <w:rPr>
                <w:sz w:val="23"/>
                <w:szCs w:val="23"/>
              </w:rPr>
              <w:t xml:space="preserve">ОАО "ЗАВОД ЭЛ КАП" т.2 </w:t>
            </w:r>
            <w:proofErr w:type="spellStart"/>
            <w:r w:rsidRPr="00D91B7C">
              <w:rPr>
                <w:sz w:val="23"/>
                <w:szCs w:val="23"/>
              </w:rPr>
              <w:t>Аэрофлотская</w:t>
            </w:r>
            <w:proofErr w:type="spellEnd"/>
          </w:p>
        </w:tc>
        <w:tc>
          <w:tcPr>
            <w:tcW w:w="891" w:type="pct"/>
            <w:shd w:val="clear" w:color="auto" w:fill="auto"/>
            <w:noWrap/>
            <w:vAlign w:val="center"/>
            <w:hideMark/>
          </w:tcPr>
          <w:p w14:paraId="4A41197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E79B07C" w14:textId="77777777" w:rsidR="00585DC6" w:rsidRPr="00D91B7C" w:rsidRDefault="00585DC6" w:rsidP="003D73F5">
            <w:pPr>
              <w:jc w:val="center"/>
              <w:rPr>
                <w:sz w:val="23"/>
                <w:szCs w:val="23"/>
              </w:rPr>
            </w:pPr>
            <w:r w:rsidRPr="00D91B7C">
              <w:rPr>
                <w:sz w:val="23"/>
                <w:szCs w:val="23"/>
              </w:rPr>
              <w:t>120,00</w:t>
            </w:r>
          </w:p>
        </w:tc>
      </w:tr>
      <w:tr w:rsidR="00585DC6" w:rsidRPr="00D91B7C" w14:paraId="665815E8" w14:textId="77777777" w:rsidTr="00585DC6">
        <w:tc>
          <w:tcPr>
            <w:tcW w:w="320" w:type="pct"/>
            <w:shd w:val="clear" w:color="auto" w:fill="auto"/>
            <w:noWrap/>
            <w:vAlign w:val="center"/>
            <w:hideMark/>
          </w:tcPr>
          <w:p w14:paraId="52C26F26" w14:textId="77777777" w:rsidR="00585DC6" w:rsidRPr="00D91B7C" w:rsidRDefault="00585DC6" w:rsidP="003D73F5">
            <w:pPr>
              <w:jc w:val="center"/>
              <w:rPr>
                <w:sz w:val="23"/>
                <w:szCs w:val="23"/>
              </w:rPr>
            </w:pPr>
            <w:r w:rsidRPr="00D91B7C">
              <w:rPr>
                <w:sz w:val="23"/>
                <w:szCs w:val="23"/>
              </w:rPr>
              <w:t>72</w:t>
            </w:r>
          </w:p>
        </w:tc>
        <w:tc>
          <w:tcPr>
            <w:tcW w:w="2671" w:type="pct"/>
            <w:shd w:val="clear" w:color="auto" w:fill="auto"/>
            <w:vAlign w:val="center"/>
            <w:hideMark/>
          </w:tcPr>
          <w:p w14:paraId="082ED62E" w14:textId="77777777" w:rsidR="00585DC6" w:rsidRPr="00D91B7C" w:rsidRDefault="00585DC6" w:rsidP="003D73F5">
            <w:pPr>
              <w:rPr>
                <w:sz w:val="23"/>
                <w:szCs w:val="23"/>
              </w:rPr>
            </w:pPr>
            <w:r w:rsidRPr="00D91B7C">
              <w:rPr>
                <w:sz w:val="23"/>
                <w:szCs w:val="23"/>
              </w:rPr>
              <w:t xml:space="preserve">ОАО "ЗАВОД </w:t>
            </w:r>
            <w:proofErr w:type="spellStart"/>
            <w:r w:rsidRPr="00D91B7C">
              <w:rPr>
                <w:sz w:val="23"/>
                <w:szCs w:val="23"/>
              </w:rPr>
              <w:t>ЭЛКАП"т.З</w:t>
            </w:r>
            <w:proofErr w:type="spellEnd"/>
            <w:r w:rsidRPr="00D91B7C">
              <w:rPr>
                <w:sz w:val="23"/>
                <w:szCs w:val="23"/>
              </w:rPr>
              <w:t xml:space="preserve"> Производственная</w:t>
            </w:r>
          </w:p>
        </w:tc>
        <w:tc>
          <w:tcPr>
            <w:tcW w:w="891" w:type="pct"/>
            <w:shd w:val="clear" w:color="auto" w:fill="auto"/>
            <w:noWrap/>
            <w:vAlign w:val="center"/>
            <w:hideMark/>
          </w:tcPr>
          <w:p w14:paraId="07DB603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6076FC9" w14:textId="77777777" w:rsidR="00585DC6" w:rsidRPr="00D91B7C" w:rsidRDefault="00585DC6" w:rsidP="003D73F5">
            <w:pPr>
              <w:jc w:val="center"/>
              <w:rPr>
                <w:sz w:val="23"/>
                <w:szCs w:val="23"/>
              </w:rPr>
            </w:pPr>
            <w:r w:rsidRPr="00D91B7C">
              <w:rPr>
                <w:sz w:val="23"/>
                <w:szCs w:val="23"/>
              </w:rPr>
              <w:t>550,00</w:t>
            </w:r>
          </w:p>
        </w:tc>
      </w:tr>
      <w:tr w:rsidR="00585DC6" w:rsidRPr="00D91B7C" w14:paraId="40BB930A" w14:textId="77777777" w:rsidTr="00585DC6">
        <w:tc>
          <w:tcPr>
            <w:tcW w:w="320" w:type="pct"/>
            <w:shd w:val="clear" w:color="auto" w:fill="auto"/>
            <w:noWrap/>
            <w:vAlign w:val="center"/>
            <w:hideMark/>
          </w:tcPr>
          <w:p w14:paraId="5C4D65B5" w14:textId="77777777" w:rsidR="00585DC6" w:rsidRPr="00D91B7C" w:rsidRDefault="00585DC6" w:rsidP="003D73F5">
            <w:pPr>
              <w:jc w:val="center"/>
              <w:rPr>
                <w:sz w:val="23"/>
                <w:szCs w:val="23"/>
              </w:rPr>
            </w:pPr>
            <w:r w:rsidRPr="00D91B7C">
              <w:rPr>
                <w:sz w:val="23"/>
                <w:szCs w:val="23"/>
              </w:rPr>
              <w:t>73</w:t>
            </w:r>
          </w:p>
        </w:tc>
        <w:tc>
          <w:tcPr>
            <w:tcW w:w="2671" w:type="pct"/>
            <w:shd w:val="clear" w:color="auto" w:fill="auto"/>
            <w:vAlign w:val="center"/>
            <w:hideMark/>
          </w:tcPr>
          <w:p w14:paraId="2043B755"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Запсибинтерстрой</w:t>
            </w:r>
            <w:proofErr w:type="spellEnd"/>
            <w:r w:rsidRPr="00D91B7C">
              <w:rPr>
                <w:sz w:val="23"/>
                <w:szCs w:val="23"/>
              </w:rPr>
              <w:t>"</w:t>
            </w:r>
          </w:p>
        </w:tc>
        <w:tc>
          <w:tcPr>
            <w:tcW w:w="891" w:type="pct"/>
            <w:shd w:val="clear" w:color="auto" w:fill="auto"/>
            <w:noWrap/>
            <w:vAlign w:val="center"/>
            <w:hideMark/>
          </w:tcPr>
          <w:p w14:paraId="60DD04E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A1207A2" w14:textId="77777777" w:rsidR="00585DC6" w:rsidRPr="00D91B7C" w:rsidRDefault="00585DC6" w:rsidP="003D73F5">
            <w:pPr>
              <w:jc w:val="center"/>
              <w:rPr>
                <w:sz w:val="23"/>
                <w:szCs w:val="23"/>
              </w:rPr>
            </w:pPr>
            <w:r w:rsidRPr="00D91B7C">
              <w:rPr>
                <w:sz w:val="23"/>
                <w:szCs w:val="23"/>
              </w:rPr>
              <w:t>400,00</w:t>
            </w:r>
          </w:p>
        </w:tc>
      </w:tr>
      <w:tr w:rsidR="00585DC6" w:rsidRPr="00D91B7C" w14:paraId="3511E7A6" w14:textId="77777777" w:rsidTr="00585DC6">
        <w:tc>
          <w:tcPr>
            <w:tcW w:w="320" w:type="pct"/>
            <w:shd w:val="clear" w:color="auto" w:fill="auto"/>
            <w:noWrap/>
            <w:vAlign w:val="center"/>
            <w:hideMark/>
          </w:tcPr>
          <w:p w14:paraId="7704C185" w14:textId="77777777" w:rsidR="00585DC6" w:rsidRPr="00D91B7C" w:rsidRDefault="00585DC6" w:rsidP="003D73F5">
            <w:pPr>
              <w:jc w:val="center"/>
              <w:rPr>
                <w:sz w:val="23"/>
                <w:szCs w:val="23"/>
              </w:rPr>
            </w:pPr>
            <w:r w:rsidRPr="00D91B7C">
              <w:rPr>
                <w:sz w:val="23"/>
                <w:szCs w:val="23"/>
              </w:rPr>
              <w:t>74</w:t>
            </w:r>
          </w:p>
        </w:tc>
        <w:tc>
          <w:tcPr>
            <w:tcW w:w="2671" w:type="pct"/>
            <w:shd w:val="clear" w:color="auto" w:fill="auto"/>
            <w:vAlign w:val="center"/>
            <w:hideMark/>
          </w:tcPr>
          <w:p w14:paraId="0C80F1D2" w14:textId="77777777" w:rsidR="00585DC6" w:rsidRPr="00D91B7C" w:rsidRDefault="00585DC6" w:rsidP="003D73F5">
            <w:pPr>
              <w:rPr>
                <w:sz w:val="23"/>
                <w:szCs w:val="23"/>
              </w:rPr>
            </w:pPr>
            <w:r w:rsidRPr="00D91B7C">
              <w:rPr>
                <w:sz w:val="23"/>
                <w:szCs w:val="23"/>
              </w:rPr>
              <w:t>ИП Зыков Александр Михайлович</w:t>
            </w:r>
          </w:p>
        </w:tc>
        <w:tc>
          <w:tcPr>
            <w:tcW w:w="891" w:type="pct"/>
            <w:shd w:val="clear" w:color="auto" w:fill="auto"/>
            <w:noWrap/>
            <w:vAlign w:val="center"/>
            <w:hideMark/>
          </w:tcPr>
          <w:p w14:paraId="49C9CB59"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D8AE8CD" w14:textId="77777777" w:rsidR="00585DC6" w:rsidRPr="00D91B7C" w:rsidRDefault="00585DC6" w:rsidP="003D73F5">
            <w:pPr>
              <w:jc w:val="center"/>
              <w:rPr>
                <w:sz w:val="23"/>
                <w:szCs w:val="23"/>
              </w:rPr>
            </w:pPr>
            <w:r w:rsidRPr="00D91B7C">
              <w:rPr>
                <w:sz w:val="23"/>
                <w:szCs w:val="23"/>
              </w:rPr>
              <w:t>46,00</w:t>
            </w:r>
          </w:p>
        </w:tc>
      </w:tr>
      <w:tr w:rsidR="00585DC6" w:rsidRPr="00D91B7C" w14:paraId="24B0566A" w14:textId="77777777" w:rsidTr="00585DC6">
        <w:tc>
          <w:tcPr>
            <w:tcW w:w="320" w:type="pct"/>
            <w:shd w:val="clear" w:color="auto" w:fill="auto"/>
            <w:noWrap/>
            <w:vAlign w:val="center"/>
            <w:hideMark/>
          </w:tcPr>
          <w:p w14:paraId="0AF0A9B8" w14:textId="77777777" w:rsidR="00585DC6" w:rsidRPr="00D91B7C" w:rsidRDefault="00585DC6" w:rsidP="003D73F5">
            <w:pPr>
              <w:jc w:val="center"/>
              <w:rPr>
                <w:sz w:val="23"/>
                <w:szCs w:val="23"/>
              </w:rPr>
            </w:pPr>
            <w:r w:rsidRPr="00D91B7C">
              <w:rPr>
                <w:sz w:val="23"/>
                <w:szCs w:val="23"/>
              </w:rPr>
              <w:t>75</w:t>
            </w:r>
          </w:p>
        </w:tc>
        <w:tc>
          <w:tcPr>
            <w:tcW w:w="2671" w:type="pct"/>
            <w:shd w:val="clear" w:color="auto" w:fill="auto"/>
            <w:vAlign w:val="center"/>
            <w:hideMark/>
          </w:tcPr>
          <w:p w14:paraId="4DABA639"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ИнтерТехЦентр</w:t>
            </w:r>
            <w:proofErr w:type="spellEnd"/>
            <w:r w:rsidRPr="00D91B7C">
              <w:rPr>
                <w:sz w:val="23"/>
                <w:szCs w:val="23"/>
              </w:rPr>
              <w:t xml:space="preserve">" т.1 </w:t>
            </w:r>
            <w:proofErr w:type="spellStart"/>
            <w:r w:rsidRPr="00D91B7C">
              <w:rPr>
                <w:sz w:val="23"/>
                <w:szCs w:val="23"/>
              </w:rPr>
              <w:t>ул.Профсоюзов</w:t>
            </w:r>
            <w:proofErr w:type="spellEnd"/>
            <w:r w:rsidRPr="00D91B7C">
              <w:rPr>
                <w:sz w:val="23"/>
                <w:szCs w:val="23"/>
              </w:rPr>
              <w:t>, 65</w:t>
            </w:r>
          </w:p>
        </w:tc>
        <w:tc>
          <w:tcPr>
            <w:tcW w:w="891" w:type="pct"/>
            <w:shd w:val="clear" w:color="auto" w:fill="auto"/>
            <w:noWrap/>
            <w:vAlign w:val="center"/>
            <w:hideMark/>
          </w:tcPr>
          <w:p w14:paraId="4D14C34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09379B1" w14:textId="77777777" w:rsidR="00585DC6" w:rsidRPr="00D91B7C" w:rsidRDefault="00585DC6" w:rsidP="003D73F5">
            <w:pPr>
              <w:jc w:val="center"/>
              <w:rPr>
                <w:sz w:val="23"/>
                <w:szCs w:val="23"/>
              </w:rPr>
            </w:pPr>
            <w:r w:rsidRPr="00D91B7C">
              <w:rPr>
                <w:sz w:val="23"/>
                <w:szCs w:val="23"/>
              </w:rPr>
              <w:t>220,00</w:t>
            </w:r>
          </w:p>
        </w:tc>
      </w:tr>
      <w:tr w:rsidR="00585DC6" w:rsidRPr="00D91B7C" w14:paraId="2463A8BF" w14:textId="77777777" w:rsidTr="00585DC6">
        <w:tc>
          <w:tcPr>
            <w:tcW w:w="320" w:type="pct"/>
            <w:shd w:val="clear" w:color="auto" w:fill="auto"/>
            <w:noWrap/>
            <w:vAlign w:val="center"/>
            <w:hideMark/>
          </w:tcPr>
          <w:p w14:paraId="1BEFF58E" w14:textId="77777777" w:rsidR="00585DC6" w:rsidRPr="00D91B7C" w:rsidRDefault="00585DC6" w:rsidP="003D73F5">
            <w:pPr>
              <w:jc w:val="center"/>
              <w:rPr>
                <w:sz w:val="23"/>
                <w:szCs w:val="23"/>
              </w:rPr>
            </w:pPr>
            <w:r w:rsidRPr="00D91B7C">
              <w:rPr>
                <w:sz w:val="23"/>
                <w:szCs w:val="23"/>
              </w:rPr>
              <w:t>76</w:t>
            </w:r>
          </w:p>
        </w:tc>
        <w:tc>
          <w:tcPr>
            <w:tcW w:w="2671" w:type="pct"/>
            <w:shd w:val="clear" w:color="auto" w:fill="auto"/>
            <w:vAlign w:val="center"/>
            <w:hideMark/>
          </w:tcPr>
          <w:p w14:paraId="5FAC0247"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ИнтерТехЦентр</w:t>
            </w:r>
            <w:proofErr w:type="spellEnd"/>
            <w:r w:rsidRPr="00D91B7C">
              <w:rPr>
                <w:sz w:val="23"/>
                <w:szCs w:val="23"/>
              </w:rPr>
              <w:t xml:space="preserve">" т.1 </w:t>
            </w:r>
            <w:proofErr w:type="spellStart"/>
            <w:r w:rsidRPr="00D91B7C">
              <w:rPr>
                <w:sz w:val="23"/>
                <w:szCs w:val="23"/>
              </w:rPr>
              <w:t>ул.Производственная</w:t>
            </w:r>
            <w:proofErr w:type="spellEnd"/>
            <w:r w:rsidRPr="00D91B7C">
              <w:rPr>
                <w:sz w:val="23"/>
                <w:szCs w:val="23"/>
              </w:rPr>
              <w:t>, 6</w:t>
            </w:r>
          </w:p>
        </w:tc>
        <w:tc>
          <w:tcPr>
            <w:tcW w:w="891" w:type="pct"/>
            <w:shd w:val="clear" w:color="auto" w:fill="auto"/>
            <w:noWrap/>
            <w:vAlign w:val="center"/>
            <w:hideMark/>
          </w:tcPr>
          <w:p w14:paraId="64E058C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DB99A5D" w14:textId="77777777" w:rsidR="00585DC6" w:rsidRPr="00D91B7C" w:rsidRDefault="00585DC6" w:rsidP="003D73F5">
            <w:pPr>
              <w:jc w:val="center"/>
              <w:rPr>
                <w:sz w:val="23"/>
                <w:szCs w:val="23"/>
              </w:rPr>
            </w:pPr>
            <w:r w:rsidRPr="00D91B7C">
              <w:rPr>
                <w:sz w:val="23"/>
                <w:szCs w:val="23"/>
              </w:rPr>
              <w:t>120,00</w:t>
            </w:r>
          </w:p>
        </w:tc>
      </w:tr>
      <w:tr w:rsidR="00585DC6" w:rsidRPr="00D91B7C" w14:paraId="2D904BB5" w14:textId="77777777" w:rsidTr="00585DC6">
        <w:tc>
          <w:tcPr>
            <w:tcW w:w="320" w:type="pct"/>
            <w:shd w:val="clear" w:color="auto" w:fill="auto"/>
            <w:noWrap/>
            <w:vAlign w:val="center"/>
            <w:hideMark/>
          </w:tcPr>
          <w:p w14:paraId="1E4D5B64" w14:textId="77777777" w:rsidR="00585DC6" w:rsidRPr="00D91B7C" w:rsidRDefault="00585DC6" w:rsidP="003D73F5">
            <w:pPr>
              <w:jc w:val="center"/>
              <w:rPr>
                <w:sz w:val="23"/>
                <w:szCs w:val="23"/>
              </w:rPr>
            </w:pPr>
            <w:r w:rsidRPr="00D91B7C">
              <w:rPr>
                <w:sz w:val="23"/>
                <w:szCs w:val="23"/>
              </w:rPr>
              <w:t>77</w:t>
            </w:r>
          </w:p>
        </w:tc>
        <w:tc>
          <w:tcPr>
            <w:tcW w:w="2671" w:type="pct"/>
            <w:shd w:val="clear" w:color="auto" w:fill="auto"/>
            <w:vAlign w:val="center"/>
            <w:hideMark/>
          </w:tcPr>
          <w:p w14:paraId="18B7C10E" w14:textId="77777777" w:rsidR="00585DC6" w:rsidRPr="00D91B7C" w:rsidRDefault="00585DC6" w:rsidP="003D73F5">
            <w:pPr>
              <w:rPr>
                <w:sz w:val="23"/>
                <w:szCs w:val="23"/>
              </w:rPr>
            </w:pPr>
            <w:r w:rsidRPr="00D91B7C">
              <w:rPr>
                <w:sz w:val="23"/>
                <w:szCs w:val="23"/>
              </w:rPr>
              <w:t>ИП Казанцев Александр Николаевич</w:t>
            </w:r>
          </w:p>
        </w:tc>
        <w:tc>
          <w:tcPr>
            <w:tcW w:w="891" w:type="pct"/>
            <w:shd w:val="clear" w:color="auto" w:fill="auto"/>
            <w:noWrap/>
            <w:vAlign w:val="center"/>
            <w:hideMark/>
          </w:tcPr>
          <w:p w14:paraId="5C75F2A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3E9DB56" w14:textId="77777777" w:rsidR="00585DC6" w:rsidRPr="00D91B7C" w:rsidRDefault="00585DC6" w:rsidP="003D73F5">
            <w:pPr>
              <w:jc w:val="center"/>
              <w:rPr>
                <w:sz w:val="23"/>
                <w:szCs w:val="23"/>
              </w:rPr>
            </w:pPr>
            <w:r w:rsidRPr="00D91B7C">
              <w:rPr>
                <w:sz w:val="23"/>
                <w:szCs w:val="23"/>
              </w:rPr>
              <w:t>54,00</w:t>
            </w:r>
          </w:p>
        </w:tc>
      </w:tr>
      <w:tr w:rsidR="00585DC6" w:rsidRPr="00D91B7C" w14:paraId="251881EA" w14:textId="77777777" w:rsidTr="00585DC6">
        <w:tc>
          <w:tcPr>
            <w:tcW w:w="320" w:type="pct"/>
            <w:shd w:val="clear" w:color="auto" w:fill="auto"/>
            <w:noWrap/>
            <w:vAlign w:val="center"/>
            <w:hideMark/>
          </w:tcPr>
          <w:p w14:paraId="13B533F3" w14:textId="77777777" w:rsidR="00585DC6" w:rsidRPr="00D91B7C" w:rsidRDefault="00585DC6" w:rsidP="003D73F5">
            <w:pPr>
              <w:jc w:val="center"/>
              <w:rPr>
                <w:sz w:val="23"/>
                <w:szCs w:val="23"/>
              </w:rPr>
            </w:pPr>
            <w:r w:rsidRPr="00D91B7C">
              <w:rPr>
                <w:sz w:val="23"/>
                <w:szCs w:val="23"/>
              </w:rPr>
              <w:t>78</w:t>
            </w:r>
          </w:p>
        </w:tc>
        <w:tc>
          <w:tcPr>
            <w:tcW w:w="2671" w:type="pct"/>
            <w:shd w:val="clear" w:color="auto" w:fill="auto"/>
            <w:vAlign w:val="center"/>
            <w:hideMark/>
          </w:tcPr>
          <w:p w14:paraId="2996B8E9" w14:textId="77777777" w:rsidR="00585DC6" w:rsidRPr="00D91B7C" w:rsidRDefault="00585DC6" w:rsidP="003D73F5">
            <w:pPr>
              <w:rPr>
                <w:sz w:val="23"/>
                <w:szCs w:val="23"/>
              </w:rPr>
            </w:pPr>
            <w:r w:rsidRPr="00D91B7C">
              <w:rPr>
                <w:sz w:val="23"/>
                <w:szCs w:val="23"/>
              </w:rPr>
              <w:t>ООО "КИА Центр Сургут"</w:t>
            </w:r>
          </w:p>
        </w:tc>
        <w:tc>
          <w:tcPr>
            <w:tcW w:w="891" w:type="pct"/>
            <w:shd w:val="clear" w:color="auto" w:fill="auto"/>
            <w:noWrap/>
            <w:vAlign w:val="center"/>
            <w:hideMark/>
          </w:tcPr>
          <w:p w14:paraId="16408F0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5BAA9FF" w14:textId="77777777" w:rsidR="00585DC6" w:rsidRPr="00D91B7C" w:rsidRDefault="00585DC6" w:rsidP="003D73F5">
            <w:pPr>
              <w:jc w:val="center"/>
              <w:rPr>
                <w:sz w:val="23"/>
                <w:szCs w:val="23"/>
              </w:rPr>
            </w:pPr>
            <w:r w:rsidRPr="00D91B7C">
              <w:rPr>
                <w:sz w:val="23"/>
                <w:szCs w:val="23"/>
              </w:rPr>
              <w:t>132,00</w:t>
            </w:r>
          </w:p>
        </w:tc>
      </w:tr>
      <w:tr w:rsidR="00585DC6" w:rsidRPr="00D91B7C" w14:paraId="7081B16B" w14:textId="77777777" w:rsidTr="00585DC6">
        <w:tc>
          <w:tcPr>
            <w:tcW w:w="320" w:type="pct"/>
            <w:shd w:val="clear" w:color="auto" w:fill="auto"/>
            <w:noWrap/>
            <w:vAlign w:val="center"/>
            <w:hideMark/>
          </w:tcPr>
          <w:p w14:paraId="383CC586" w14:textId="77777777" w:rsidR="00585DC6" w:rsidRPr="00D91B7C" w:rsidRDefault="00585DC6" w:rsidP="003D73F5">
            <w:pPr>
              <w:jc w:val="center"/>
              <w:rPr>
                <w:sz w:val="23"/>
                <w:szCs w:val="23"/>
              </w:rPr>
            </w:pPr>
            <w:r w:rsidRPr="00D91B7C">
              <w:rPr>
                <w:sz w:val="23"/>
                <w:szCs w:val="23"/>
              </w:rPr>
              <w:t>79</w:t>
            </w:r>
          </w:p>
        </w:tc>
        <w:tc>
          <w:tcPr>
            <w:tcW w:w="2671" w:type="pct"/>
            <w:shd w:val="clear" w:color="auto" w:fill="auto"/>
            <w:vAlign w:val="center"/>
            <w:hideMark/>
          </w:tcPr>
          <w:p w14:paraId="0E728584"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Кобрин</w:t>
            </w:r>
            <w:proofErr w:type="spellEnd"/>
            <w:r w:rsidRPr="00D91B7C">
              <w:rPr>
                <w:sz w:val="23"/>
                <w:szCs w:val="23"/>
              </w:rPr>
              <w:t xml:space="preserve"> Игорь </w:t>
            </w:r>
            <w:proofErr w:type="spellStart"/>
            <w:r w:rsidRPr="00D91B7C">
              <w:rPr>
                <w:sz w:val="23"/>
                <w:szCs w:val="23"/>
              </w:rPr>
              <w:t>Шамилевич</w:t>
            </w:r>
            <w:proofErr w:type="spellEnd"/>
          </w:p>
        </w:tc>
        <w:tc>
          <w:tcPr>
            <w:tcW w:w="891" w:type="pct"/>
            <w:shd w:val="clear" w:color="auto" w:fill="auto"/>
            <w:noWrap/>
            <w:vAlign w:val="center"/>
            <w:hideMark/>
          </w:tcPr>
          <w:p w14:paraId="5A78D8A4"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91BF48D" w14:textId="77777777" w:rsidR="00585DC6" w:rsidRPr="00D91B7C" w:rsidRDefault="00585DC6" w:rsidP="003D73F5">
            <w:pPr>
              <w:jc w:val="center"/>
              <w:rPr>
                <w:sz w:val="23"/>
                <w:szCs w:val="23"/>
              </w:rPr>
            </w:pPr>
            <w:r w:rsidRPr="00D91B7C">
              <w:rPr>
                <w:sz w:val="23"/>
                <w:szCs w:val="23"/>
              </w:rPr>
              <w:t>10,20</w:t>
            </w:r>
          </w:p>
        </w:tc>
      </w:tr>
      <w:tr w:rsidR="00585DC6" w:rsidRPr="00D91B7C" w14:paraId="30364F19" w14:textId="77777777" w:rsidTr="00585DC6">
        <w:tc>
          <w:tcPr>
            <w:tcW w:w="320" w:type="pct"/>
            <w:shd w:val="clear" w:color="auto" w:fill="auto"/>
            <w:noWrap/>
            <w:vAlign w:val="center"/>
            <w:hideMark/>
          </w:tcPr>
          <w:p w14:paraId="3A803ACD" w14:textId="77777777" w:rsidR="00585DC6" w:rsidRPr="00D91B7C" w:rsidRDefault="00585DC6" w:rsidP="003D73F5">
            <w:pPr>
              <w:jc w:val="center"/>
              <w:rPr>
                <w:sz w:val="23"/>
                <w:szCs w:val="23"/>
              </w:rPr>
            </w:pPr>
            <w:r w:rsidRPr="00D91B7C">
              <w:rPr>
                <w:sz w:val="23"/>
                <w:szCs w:val="23"/>
              </w:rPr>
              <w:t>80</w:t>
            </w:r>
          </w:p>
        </w:tc>
        <w:tc>
          <w:tcPr>
            <w:tcW w:w="2671" w:type="pct"/>
            <w:shd w:val="clear" w:color="auto" w:fill="auto"/>
            <w:vAlign w:val="center"/>
            <w:hideMark/>
          </w:tcPr>
          <w:p w14:paraId="645C97B9"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Кожуркина</w:t>
            </w:r>
            <w:proofErr w:type="spellEnd"/>
            <w:r w:rsidRPr="00D91B7C">
              <w:rPr>
                <w:sz w:val="23"/>
                <w:szCs w:val="23"/>
              </w:rPr>
              <w:t xml:space="preserve"> Елена Дмитриевна </w:t>
            </w:r>
            <w:proofErr w:type="spellStart"/>
            <w:r w:rsidRPr="00D91B7C">
              <w:rPr>
                <w:sz w:val="23"/>
                <w:szCs w:val="23"/>
              </w:rPr>
              <w:t>Нефтеюганское</w:t>
            </w:r>
            <w:proofErr w:type="spellEnd"/>
            <w:r w:rsidRPr="00D91B7C">
              <w:rPr>
                <w:sz w:val="23"/>
                <w:szCs w:val="23"/>
              </w:rPr>
              <w:t xml:space="preserve"> шоссе</w:t>
            </w:r>
          </w:p>
        </w:tc>
        <w:tc>
          <w:tcPr>
            <w:tcW w:w="891" w:type="pct"/>
            <w:shd w:val="clear" w:color="auto" w:fill="auto"/>
            <w:noWrap/>
            <w:vAlign w:val="center"/>
            <w:hideMark/>
          </w:tcPr>
          <w:p w14:paraId="4F35787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15B220E" w14:textId="77777777" w:rsidR="00585DC6" w:rsidRPr="00D91B7C" w:rsidRDefault="00585DC6" w:rsidP="003D73F5">
            <w:pPr>
              <w:jc w:val="center"/>
              <w:rPr>
                <w:sz w:val="23"/>
                <w:szCs w:val="23"/>
              </w:rPr>
            </w:pPr>
            <w:r w:rsidRPr="00D91B7C">
              <w:rPr>
                <w:sz w:val="23"/>
                <w:szCs w:val="23"/>
              </w:rPr>
              <w:t>38,00</w:t>
            </w:r>
          </w:p>
        </w:tc>
      </w:tr>
      <w:tr w:rsidR="00585DC6" w:rsidRPr="00D91B7C" w14:paraId="09CACCB5" w14:textId="77777777" w:rsidTr="00585DC6">
        <w:tc>
          <w:tcPr>
            <w:tcW w:w="320" w:type="pct"/>
            <w:shd w:val="clear" w:color="auto" w:fill="auto"/>
            <w:noWrap/>
            <w:vAlign w:val="center"/>
            <w:hideMark/>
          </w:tcPr>
          <w:p w14:paraId="2E854E05" w14:textId="77777777" w:rsidR="00585DC6" w:rsidRPr="00D91B7C" w:rsidRDefault="00585DC6" w:rsidP="003D73F5">
            <w:pPr>
              <w:jc w:val="center"/>
              <w:rPr>
                <w:sz w:val="23"/>
                <w:szCs w:val="23"/>
              </w:rPr>
            </w:pPr>
            <w:r w:rsidRPr="00D91B7C">
              <w:rPr>
                <w:sz w:val="23"/>
                <w:szCs w:val="23"/>
              </w:rPr>
              <w:t>81</w:t>
            </w:r>
          </w:p>
        </w:tc>
        <w:tc>
          <w:tcPr>
            <w:tcW w:w="2671" w:type="pct"/>
            <w:shd w:val="clear" w:color="auto" w:fill="auto"/>
            <w:vAlign w:val="center"/>
            <w:hideMark/>
          </w:tcPr>
          <w:p w14:paraId="4B0EEAC9"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Кожуркина</w:t>
            </w:r>
            <w:proofErr w:type="spellEnd"/>
            <w:r w:rsidRPr="00D91B7C">
              <w:rPr>
                <w:sz w:val="23"/>
                <w:szCs w:val="23"/>
              </w:rPr>
              <w:t xml:space="preserve"> Елена Дмитриевна Индустриальная</w:t>
            </w:r>
          </w:p>
        </w:tc>
        <w:tc>
          <w:tcPr>
            <w:tcW w:w="891" w:type="pct"/>
            <w:shd w:val="clear" w:color="auto" w:fill="auto"/>
            <w:noWrap/>
            <w:vAlign w:val="center"/>
            <w:hideMark/>
          </w:tcPr>
          <w:p w14:paraId="1651FA1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1F4DCE3" w14:textId="77777777" w:rsidR="00585DC6" w:rsidRPr="00D91B7C" w:rsidRDefault="00585DC6" w:rsidP="003D73F5">
            <w:pPr>
              <w:jc w:val="center"/>
              <w:rPr>
                <w:sz w:val="23"/>
                <w:szCs w:val="23"/>
              </w:rPr>
            </w:pPr>
            <w:r w:rsidRPr="00D91B7C">
              <w:rPr>
                <w:sz w:val="23"/>
                <w:szCs w:val="23"/>
              </w:rPr>
              <w:t>27,00</w:t>
            </w:r>
          </w:p>
        </w:tc>
      </w:tr>
      <w:tr w:rsidR="00585DC6" w:rsidRPr="00D91B7C" w14:paraId="3676E439" w14:textId="77777777" w:rsidTr="00585DC6">
        <w:tc>
          <w:tcPr>
            <w:tcW w:w="320" w:type="pct"/>
            <w:shd w:val="clear" w:color="auto" w:fill="auto"/>
            <w:noWrap/>
            <w:vAlign w:val="center"/>
            <w:hideMark/>
          </w:tcPr>
          <w:p w14:paraId="441BDFDF" w14:textId="77777777" w:rsidR="00585DC6" w:rsidRPr="00D91B7C" w:rsidRDefault="00585DC6" w:rsidP="003D73F5">
            <w:pPr>
              <w:jc w:val="center"/>
              <w:rPr>
                <w:sz w:val="23"/>
                <w:szCs w:val="23"/>
              </w:rPr>
            </w:pPr>
            <w:r w:rsidRPr="00D91B7C">
              <w:rPr>
                <w:sz w:val="23"/>
                <w:szCs w:val="23"/>
              </w:rPr>
              <w:t>82</w:t>
            </w:r>
          </w:p>
        </w:tc>
        <w:tc>
          <w:tcPr>
            <w:tcW w:w="2671" w:type="pct"/>
            <w:shd w:val="clear" w:color="auto" w:fill="auto"/>
            <w:vAlign w:val="center"/>
            <w:hideMark/>
          </w:tcPr>
          <w:p w14:paraId="7C68369D" w14:textId="77777777" w:rsidR="00585DC6" w:rsidRPr="00D91B7C" w:rsidRDefault="00585DC6" w:rsidP="003D73F5">
            <w:pPr>
              <w:rPr>
                <w:sz w:val="23"/>
                <w:szCs w:val="23"/>
              </w:rPr>
            </w:pPr>
            <w:r w:rsidRPr="00D91B7C">
              <w:rPr>
                <w:sz w:val="23"/>
                <w:szCs w:val="23"/>
              </w:rPr>
              <w:t>ЗАО "Компания САБ"</w:t>
            </w:r>
          </w:p>
        </w:tc>
        <w:tc>
          <w:tcPr>
            <w:tcW w:w="891" w:type="pct"/>
            <w:shd w:val="clear" w:color="auto" w:fill="auto"/>
            <w:noWrap/>
            <w:vAlign w:val="center"/>
            <w:hideMark/>
          </w:tcPr>
          <w:p w14:paraId="4504259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B23C62F" w14:textId="77777777" w:rsidR="00585DC6" w:rsidRPr="00D91B7C" w:rsidRDefault="00585DC6" w:rsidP="003D73F5">
            <w:pPr>
              <w:jc w:val="center"/>
              <w:rPr>
                <w:sz w:val="23"/>
                <w:szCs w:val="23"/>
              </w:rPr>
            </w:pPr>
            <w:r w:rsidRPr="00D91B7C">
              <w:rPr>
                <w:sz w:val="23"/>
                <w:szCs w:val="23"/>
              </w:rPr>
              <w:t>55,00</w:t>
            </w:r>
          </w:p>
        </w:tc>
      </w:tr>
      <w:tr w:rsidR="00585DC6" w:rsidRPr="00D91B7C" w14:paraId="25936F07" w14:textId="77777777" w:rsidTr="00585DC6">
        <w:tc>
          <w:tcPr>
            <w:tcW w:w="320" w:type="pct"/>
            <w:shd w:val="clear" w:color="auto" w:fill="auto"/>
            <w:noWrap/>
            <w:vAlign w:val="center"/>
            <w:hideMark/>
          </w:tcPr>
          <w:p w14:paraId="0A1E2ECF" w14:textId="77777777" w:rsidR="00585DC6" w:rsidRPr="00D91B7C" w:rsidRDefault="00585DC6" w:rsidP="003D73F5">
            <w:pPr>
              <w:jc w:val="center"/>
              <w:rPr>
                <w:sz w:val="23"/>
                <w:szCs w:val="23"/>
              </w:rPr>
            </w:pPr>
            <w:r w:rsidRPr="00D91B7C">
              <w:rPr>
                <w:sz w:val="23"/>
                <w:szCs w:val="23"/>
              </w:rPr>
              <w:t>83</w:t>
            </w:r>
          </w:p>
        </w:tc>
        <w:tc>
          <w:tcPr>
            <w:tcW w:w="2671" w:type="pct"/>
            <w:shd w:val="clear" w:color="auto" w:fill="auto"/>
            <w:vAlign w:val="center"/>
            <w:hideMark/>
          </w:tcPr>
          <w:p w14:paraId="42F67558"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Криштанович</w:t>
            </w:r>
            <w:proofErr w:type="spellEnd"/>
            <w:r w:rsidRPr="00D91B7C">
              <w:rPr>
                <w:sz w:val="23"/>
                <w:szCs w:val="23"/>
              </w:rPr>
              <w:t xml:space="preserve"> Тарас Михайлович</w:t>
            </w:r>
          </w:p>
        </w:tc>
        <w:tc>
          <w:tcPr>
            <w:tcW w:w="891" w:type="pct"/>
            <w:shd w:val="clear" w:color="auto" w:fill="auto"/>
            <w:noWrap/>
            <w:vAlign w:val="center"/>
            <w:hideMark/>
          </w:tcPr>
          <w:p w14:paraId="0400890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394FBFA" w14:textId="77777777" w:rsidR="00585DC6" w:rsidRPr="00D91B7C" w:rsidRDefault="00585DC6" w:rsidP="003D73F5">
            <w:pPr>
              <w:jc w:val="center"/>
              <w:rPr>
                <w:sz w:val="23"/>
                <w:szCs w:val="23"/>
              </w:rPr>
            </w:pPr>
            <w:r w:rsidRPr="00D91B7C">
              <w:rPr>
                <w:sz w:val="23"/>
                <w:szCs w:val="23"/>
              </w:rPr>
              <w:t>37,00</w:t>
            </w:r>
          </w:p>
        </w:tc>
      </w:tr>
      <w:tr w:rsidR="00585DC6" w:rsidRPr="00D91B7C" w14:paraId="5DD93B3B" w14:textId="77777777" w:rsidTr="00585DC6">
        <w:tc>
          <w:tcPr>
            <w:tcW w:w="320" w:type="pct"/>
            <w:shd w:val="clear" w:color="auto" w:fill="auto"/>
            <w:noWrap/>
            <w:vAlign w:val="center"/>
            <w:hideMark/>
          </w:tcPr>
          <w:p w14:paraId="241724C7" w14:textId="77777777" w:rsidR="00585DC6" w:rsidRPr="00D91B7C" w:rsidRDefault="00585DC6" w:rsidP="003D73F5">
            <w:pPr>
              <w:jc w:val="center"/>
              <w:rPr>
                <w:sz w:val="23"/>
                <w:szCs w:val="23"/>
              </w:rPr>
            </w:pPr>
            <w:r w:rsidRPr="00D91B7C">
              <w:rPr>
                <w:sz w:val="23"/>
                <w:szCs w:val="23"/>
              </w:rPr>
              <w:t>84</w:t>
            </w:r>
          </w:p>
        </w:tc>
        <w:tc>
          <w:tcPr>
            <w:tcW w:w="2671" w:type="pct"/>
            <w:shd w:val="clear" w:color="auto" w:fill="auto"/>
            <w:vAlign w:val="center"/>
            <w:hideMark/>
          </w:tcPr>
          <w:p w14:paraId="26EAB9D7" w14:textId="77777777" w:rsidR="00585DC6" w:rsidRPr="00D91B7C" w:rsidRDefault="00585DC6" w:rsidP="003D73F5">
            <w:pPr>
              <w:rPr>
                <w:sz w:val="23"/>
                <w:szCs w:val="23"/>
              </w:rPr>
            </w:pPr>
            <w:r w:rsidRPr="00D91B7C">
              <w:rPr>
                <w:sz w:val="23"/>
                <w:szCs w:val="23"/>
              </w:rPr>
              <w:t>ООО "Лента", ул. 30 лет Победы т.1</w:t>
            </w:r>
          </w:p>
        </w:tc>
        <w:tc>
          <w:tcPr>
            <w:tcW w:w="891" w:type="pct"/>
            <w:shd w:val="clear" w:color="auto" w:fill="auto"/>
            <w:noWrap/>
            <w:vAlign w:val="center"/>
            <w:hideMark/>
          </w:tcPr>
          <w:p w14:paraId="15E834E4"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841C2C2" w14:textId="77777777" w:rsidR="00585DC6" w:rsidRPr="00D91B7C" w:rsidRDefault="00585DC6" w:rsidP="003D73F5">
            <w:pPr>
              <w:jc w:val="center"/>
              <w:rPr>
                <w:sz w:val="23"/>
                <w:szCs w:val="23"/>
              </w:rPr>
            </w:pPr>
            <w:r w:rsidRPr="00D91B7C">
              <w:rPr>
                <w:sz w:val="23"/>
                <w:szCs w:val="23"/>
              </w:rPr>
              <w:t>364,00</w:t>
            </w:r>
          </w:p>
        </w:tc>
      </w:tr>
      <w:tr w:rsidR="00585DC6" w:rsidRPr="00D91B7C" w14:paraId="41ADB692" w14:textId="77777777" w:rsidTr="00585DC6">
        <w:tc>
          <w:tcPr>
            <w:tcW w:w="320" w:type="pct"/>
            <w:shd w:val="clear" w:color="auto" w:fill="auto"/>
            <w:noWrap/>
            <w:vAlign w:val="center"/>
            <w:hideMark/>
          </w:tcPr>
          <w:p w14:paraId="71C22D75" w14:textId="77777777" w:rsidR="00585DC6" w:rsidRPr="00D91B7C" w:rsidRDefault="00585DC6" w:rsidP="003D73F5">
            <w:pPr>
              <w:jc w:val="center"/>
              <w:rPr>
                <w:sz w:val="23"/>
                <w:szCs w:val="23"/>
              </w:rPr>
            </w:pPr>
            <w:r w:rsidRPr="00D91B7C">
              <w:rPr>
                <w:sz w:val="23"/>
                <w:szCs w:val="23"/>
              </w:rPr>
              <w:t>85</w:t>
            </w:r>
          </w:p>
        </w:tc>
        <w:tc>
          <w:tcPr>
            <w:tcW w:w="2671" w:type="pct"/>
            <w:shd w:val="clear" w:color="auto" w:fill="auto"/>
            <w:vAlign w:val="center"/>
            <w:hideMark/>
          </w:tcPr>
          <w:p w14:paraId="4156D857" w14:textId="77777777" w:rsidR="00585DC6" w:rsidRPr="00D91B7C" w:rsidRDefault="00585DC6" w:rsidP="003D73F5">
            <w:pPr>
              <w:rPr>
                <w:sz w:val="23"/>
                <w:szCs w:val="23"/>
              </w:rPr>
            </w:pPr>
            <w:r w:rsidRPr="00D91B7C">
              <w:rPr>
                <w:sz w:val="23"/>
                <w:szCs w:val="23"/>
              </w:rPr>
              <w:t xml:space="preserve">ООО "Лента", </w:t>
            </w:r>
            <w:proofErr w:type="spellStart"/>
            <w:r w:rsidRPr="00D91B7C">
              <w:rPr>
                <w:sz w:val="23"/>
                <w:szCs w:val="23"/>
              </w:rPr>
              <w:t>Югрский</w:t>
            </w:r>
            <w:proofErr w:type="spellEnd"/>
            <w:r w:rsidRPr="00D91B7C">
              <w:rPr>
                <w:sz w:val="23"/>
                <w:szCs w:val="23"/>
              </w:rPr>
              <w:t xml:space="preserve"> тракт, т.2</w:t>
            </w:r>
          </w:p>
        </w:tc>
        <w:tc>
          <w:tcPr>
            <w:tcW w:w="891" w:type="pct"/>
            <w:shd w:val="clear" w:color="auto" w:fill="auto"/>
            <w:noWrap/>
            <w:vAlign w:val="center"/>
            <w:hideMark/>
          </w:tcPr>
          <w:p w14:paraId="3BB65EB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E5D7065" w14:textId="77777777" w:rsidR="00585DC6" w:rsidRPr="00D91B7C" w:rsidRDefault="00585DC6" w:rsidP="003D73F5">
            <w:pPr>
              <w:jc w:val="center"/>
              <w:rPr>
                <w:sz w:val="23"/>
                <w:szCs w:val="23"/>
              </w:rPr>
            </w:pPr>
            <w:r w:rsidRPr="00D91B7C">
              <w:rPr>
                <w:sz w:val="23"/>
                <w:szCs w:val="23"/>
              </w:rPr>
              <w:t>465,00</w:t>
            </w:r>
          </w:p>
        </w:tc>
      </w:tr>
      <w:tr w:rsidR="00585DC6" w:rsidRPr="00D91B7C" w14:paraId="67CF945F" w14:textId="77777777" w:rsidTr="00585DC6">
        <w:tc>
          <w:tcPr>
            <w:tcW w:w="320" w:type="pct"/>
            <w:shd w:val="clear" w:color="auto" w:fill="auto"/>
            <w:noWrap/>
            <w:vAlign w:val="center"/>
            <w:hideMark/>
          </w:tcPr>
          <w:p w14:paraId="4041DDC0" w14:textId="77777777" w:rsidR="00585DC6" w:rsidRPr="00D91B7C" w:rsidRDefault="00585DC6" w:rsidP="003D73F5">
            <w:pPr>
              <w:jc w:val="center"/>
              <w:rPr>
                <w:sz w:val="23"/>
                <w:szCs w:val="23"/>
              </w:rPr>
            </w:pPr>
            <w:r w:rsidRPr="00D91B7C">
              <w:rPr>
                <w:sz w:val="23"/>
                <w:szCs w:val="23"/>
              </w:rPr>
              <w:t>86</w:t>
            </w:r>
          </w:p>
        </w:tc>
        <w:tc>
          <w:tcPr>
            <w:tcW w:w="2671" w:type="pct"/>
            <w:shd w:val="clear" w:color="auto" w:fill="auto"/>
            <w:vAlign w:val="center"/>
            <w:hideMark/>
          </w:tcPr>
          <w:p w14:paraId="39E4D901" w14:textId="77777777" w:rsidR="00585DC6" w:rsidRPr="00D91B7C" w:rsidRDefault="00585DC6" w:rsidP="003D73F5">
            <w:pPr>
              <w:rPr>
                <w:sz w:val="23"/>
                <w:szCs w:val="23"/>
              </w:rPr>
            </w:pPr>
            <w:r w:rsidRPr="00D91B7C">
              <w:rPr>
                <w:sz w:val="23"/>
                <w:szCs w:val="23"/>
              </w:rPr>
              <w:t>ИП Леоненко Виктор Александрович</w:t>
            </w:r>
          </w:p>
        </w:tc>
        <w:tc>
          <w:tcPr>
            <w:tcW w:w="891" w:type="pct"/>
            <w:shd w:val="clear" w:color="auto" w:fill="auto"/>
            <w:noWrap/>
            <w:vAlign w:val="center"/>
            <w:hideMark/>
          </w:tcPr>
          <w:p w14:paraId="1B65D56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CB99D2D" w14:textId="77777777" w:rsidR="00585DC6" w:rsidRPr="00D91B7C" w:rsidRDefault="00585DC6" w:rsidP="003D73F5">
            <w:pPr>
              <w:jc w:val="center"/>
              <w:rPr>
                <w:sz w:val="23"/>
                <w:szCs w:val="23"/>
              </w:rPr>
            </w:pPr>
            <w:r w:rsidRPr="00D91B7C">
              <w:rPr>
                <w:sz w:val="23"/>
                <w:szCs w:val="23"/>
              </w:rPr>
              <w:t>137,00</w:t>
            </w:r>
          </w:p>
        </w:tc>
      </w:tr>
      <w:tr w:rsidR="00585DC6" w:rsidRPr="00D91B7C" w14:paraId="5544BD71" w14:textId="77777777" w:rsidTr="00585DC6">
        <w:tc>
          <w:tcPr>
            <w:tcW w:w="320" w:type="pct"/>
            <w:shd w:val="clear" w:color="auto" w:fill="auto"/>
            <w:noWrap/>
            <w:vAlign w:val="center"/>
            <w:hideMark/>
          </w:tcPr>
          <w:p w14:paraId="217BF63A" w14:textId="77777777" w:rsidR="00585DC6" w:rsidRPr="00D91B7C" w:rsidRDefault="00585DC6" w:rsidP="003D73F5">
            <w:pPr>
              <w:jc w:val="center"/>
              <w:rPr>
                <w:sz w:val="23"/>
                <w:szCs w:val="23"/>
              </w:rPr>
            </w:pPr>
            <w:r w:rsidRPr="00D91B7C">
              <w:rPr>
                <w:sz w:val="23"/>
                <w:szCs w:val="23"/>
              </w:rPr>
              <w:t>87</w:t>
            </w:r>
          </w:p>
        </w:tc>
        <w:tc>
          <w:tcPr>
            <w:tcW w:w="2671" w:type="pct"/>
            <w:shd w:val="clear" w:color="auto" w:fill="auto"/>
            <w:vAlign w:val="center"/>
            <w:hideMark/>
          </w:tcPr>
          <w:p w14:paraId="2BA1D042" w14:textId="77777777" w:rsidR="00585DC6" w:rsidRPr="00D91B7C" w:rsidRDefault="00585DC6" w:rsidP="003D73F5">
            <w:pPr>
              <w:rPr>
                <w:sz w:val="23"/>
                <w:szCs w:val="23"/>
              </w:rPr>
            </w:pPr>
            <w:r w:rsidRPr="00D91B7C">
              <w:rPr>
                <w:sz w:val="23"/>
                <w:szCs w:val="23"/>
              </w:rPr>
              <w:t>ООО "СМУ "Лифт"</w:t>
            </w:r>
          </w:p>
        </w:tc>
        <w:tc>
          <w:tcPr>
            <w:tcW w:w="891" w:type="pct"/>
            <w:shd w:val="clear" w:color="auto" w:fill="auto"/>
            <w:noWrap/>
            <w:vAlign w:val="center"/>
            <w:hideMark/>
          </w:tcPr>
          <w:p w14:paraId="79BF4ED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B415ACA" w14:textId="77777777" w:rsidR="00585DC6" w:rsidRPr="00D91B7C" w:rsidRDefault="00585DC6" w:rsidP="003D73F5">
            <w:pPr>
              <w:jc w:val="center"/>
              <w:rPr>
                <w:sz w:val="23"/>
                <w:szCs w:val="23"/>
              </w:rPr>
            </w:pPr>
            <w:r w:rsidRPr="00D91B7C">
              <w:rPr>
                <w:sz w:val="23"/>
                <w:szCs w:val="23"/>
              </w:rPr>
              <w:t>47,00</w:t>
            </w:r>
          </w:p>
        </w:tc>
      </w:tr>
      <w:tr w:rsidR="00585DC6" w:rsidRPr="00D91B7C" w14:paraId="5C00838C" w14:textId="77777777" w:rsidTr="00585DC6">
        <w:tc>
          <w:tcPr>
            <w:tcW w:w="320" w:type="pct"/>
            <w:shd w:val="clear" w:color="auto" w:fill="auto"/>
            <w:noWrap/>
            <w:vAlign w:val="center"/>
            <w:hideMark/>
          </w:tcPr>
          <w:p w14:paraId="49246B85" w14:textId="77777777" w:rsidR="00585DC6" w:rsidRPr="00D91B7C" w:rsidRDefault="00585DC6" w:rsidP="003D73F5">
            <w:pPr>
              <w:jc w:val="center"/>
              <w:rPr>
                <w:sz w:val="23"/>
                <w:szCs w:val="23"/>
              </w:rPr>
            </w:pPr>
            <w:r w:rsidRPr="00D91B7C">
              <w:rPr>
                <w:sz w:val="23"/>
                <w:szCs w:val="23"/>
              </w:rPr>
              <w:t>88</w:t>
            </w:r>
          </w:p>
        </w:tc>
        <w:tc>
          <w:tcPr>
            <w:tcW w:w="2671" w:type="pct"/>
            <w:shd w:val="clear" w:color="auto" w:fill="auto"/>
            <w:vAlign w:val="center"/>
            <w:hideMark/>
          </w:tcPr>
          <w:p w14:paraId="153DB47F"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Мадьяров</w:t>
            </w:r>
            <w:proofErr w:type="spellEnd"/>
            <w:r w:rsidRPr="00D91B7C">
              <w:rPr>
                <w:sz w:val="23"/>
                <w:szCs w:val="23"/>
              </w:rPr>
              <w:t xml:space="preserve"> Тимур </w:t>
            </w:r>
            <w:proofErr w:type="spellStart"/>
            <w:r w:rsidRPr="00D91B7C">
              <w:rPr>
                <w:sz w:val="23"/>
                <w:szCs w:val="23"/>
              </w:rPr>
              <w:t>Шарападиевич</w:t>
            </w:r>
            <w:proofErr w:type="spellEnd"/>
          </w:p>
        </w:tc>
        <w:tc>
          <w:tcPr>
            <w:tcW w:w="891" w:type="pct"/>
            <w:shd w:val="clear" w:color="auto" w:fill="auto"/>
            <w:noWrap/>
            <w:vAlign w:val="center"/>
            <w:hideMark/>
          </w:tcPr>
          <w:p w14:paraId="7B42242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372F3D2" w14:textId="77777777" w:rsidR="00585DC6" w:rsidRPr="00D91B7C" w:rsidRDefault="00585DC6" w:rsidP="003D73F5">
            <w:pPr>
              <w:jc w:val="center"/>
              <w:rPr>
                <w:sz w:val="23"/>
                <w:szCs w:val="23"/>
              </w:rPr>
            </w:pPr>
            <w:r w:rsidRPr="00D91B7C">
              <w:rPr>
                <w:sz w:val="23"/>
                <w:szCs w:val="23"/>
              </w:rPr>
              <w:t>33,00</w:t>
            </w:r>
          </w:p>
        </w:tc>
      </w:tr>
      <w:tr w:rsidR="00585DC6" w:rsidRPr="00D91B7C" w14:paraId="7CC0AF7F" w14:textId="77777777" w:rsidTr="00585DC6">
        <w:tc>
          <w:tcPr>
            <w:tcW w:w="320" w:type="pct"/>
            <w:shd w:val="clear" w:color="auto" w:fill="auto"/>
            <w:noWrap/>
            <w:vAlign w:val="center"/>
            <w:hideMark/>
          </w:tcPr>
          <w:p w14:paraId="1AC37DE9" w14:textId="77777777" w:rsidR="00585DC6" w:rsidRPr="00D91B7C" w:rsidRDefault="00585DC6" w:rsidP="003D73F5">
            <w:pPr>
              <w:jc w:val="center"/>
              <w:rPr>
                <w:sz w:val="23"/>
                <w:szCs w:val="23"/>
              </w:rPr>
            </w:pPr>
            <w:r w:rsidRPr="00D91B7C">
              <w:rPr>
                <w:sz w:val="23"/>
                <w:szCs w:val="23"/>
              </w:rPr>
              <w:t>89</w:t>
            </w:r>
          </w:p>
        </w:tc>
        <w:tc>
          <w:tcPr>
            <w:tcW w:w="2671" w:type="pct"/>
            <w:shd w:val="clear" w:color="auto" w:fill="auto"/>
            <w:vAlign w:val="center"/>
            <w:hideMark/>
          </w:tcPr>
          <w:p w14:paraId="58C20446" w14:textId="77777777" w:rsidR="00585DC6" w:rsidRPr="00D91B7C" w:rsidRDefault="00585DC6" w:rsidP="003D73F5">
            <w:pPr>
              <w:rPr>
                <w:sz w:val="23"/>
                <w:szCs w:val="23"/>
              </w:rPr>
            </w:pPr>
            <w:r w:rsidRPr="00D91B7C">
              <w:rPr>
                <w:sz w:val="23"/>
                <w:szCs w:val="23"/>
              </w:rPr>
              <w:t>ИП Мансуров Сергей Петрович</w:t>
            </w:r>
          </w:p>
        </w:tc>
        <w:tc>
          <w:tcPr>
            <w:tcW w:w="891" w:type="pct"/>
            <w:shd w:val="clear" w:color="auto" w:fill="auto"/>
            <w:noWrap/>
            <w:vAlign w:val="center"/>
            <w:hideMark/>
          </w:tcPr>
          <w:p w14:paraId="262AC6D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21B4F5E" w14:textId="77777777" w:rsidR="00585DC6" w:rsidRPr="00D91B7C" w:rsidRDefault="00585DC6" w:rsidP="003D73F5">
            <w:pPr>
              <w:jc w:val="center"/>
              <w:rPr>
                <w:sz w:val="23"/>
                <w:szCs w:val="23"/>
              </w:rPr>
            </w:pPr>
            <w:r w:rsidRPr="00D91B7C">
              <w:rPr>
                <w:sz w:val="23"/>
                <w:szCs w:val="23"/>
              </w:rPr>
              <w:t>92,00</w:t>
            </w:r>
          </w:p>
        </w:tc>
      </w:tr>
      <w:tr w:rsidR="00585DC6" w:rsidRPr="00D91B7C" w14:paraId="165C9ACF" w14:textId="77777777" w:rsidTr="00585DC6">
        <w:tc>
          <w:tcPr>
            <w:tcW w:w="320" w:type="pct"/>
            <w:shd w:val="clear" w:color="auto" w:fill="auto"/>
            <w:noWrap/>
            <w:vAlign w:val="center"/>
            <w:hideMark/>
          </w:tcPr>
          <w:p w14:paraId="07199FFD" w14:textId="77777777" w:rsidR="00585DC6" w:rsidRPr="00D91B7C" w:rsidRDefault="00585DC6" w:rsidP="003D73F5">
            <w:pPr>
              <w:jc w:val="center"/>
              <w:rPr>
                <w:sz w:val="23"/>
                <w:szCs w:val="23"/>
              </w:rPr>
            </w:pPr>
            <w:r w:rsidRPr="00D91B7C">
              <w:rPr>
                <w:sz w:val="23"/>
                <w:szCs w:val="23"/>
              </w:rPr>
              <w:t>90</w:t>
            </w:r>
          </w:p>
        </w:tc>
        <w:tc>
          <w:tcPr>
            <w:tcW w:w="2671" w:type="pct"/>
            <w:shd w:val="clear" w:color="auto" w:fill="auto"/>
            <w:vAlign w:val="center"/>
            <w:hideMark/>
          </w:tcPr>
          <w:p w14:paraId="7D1B6255"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Мантрак</w:t>
            </w:r>
            <w:proofErr w:type="spellEnd"/>
            <w:r w:rsidRPr="00D91B7C">
              <w:rPr>
                <w:sz w:val="23"/>
                <w:szCs w:val="23"/>
              </w:rPr>
              <w:t xml:space="preserve"> Восток"</w:t>
            </w:r>
          </w:p>
        </w:tc>
        <w:tc>
          <w:tcPr>
            <w:tcW w:w="891" w:type="pct"/>
            <w:shd w:val="clear" w:color="auto" w:fill="auto"/>
            <w:noWrap/>
            <w:vAlign w:val="center"/>
            <w:hideMark/>
          </w:tcPr>
          <w:p w14:paraId="1E98444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28012C3" w14:textId="77777777" w:rsidR="00585DC6" w:rsidRPr="00D91B7C" w:rsidRDefault="00585DC6" w:rsidP="003D73F5">
            <w:pPr>
              <w:jc w:val="center"/>
              <w:rPr>
                <w:sz w:val="23"/>
                <w:szCs w:val="23"/>
              </w:rPr>
            </w:pPr>
            <w:r w:rsidRPr="00D91B7C">
              <w:rPr>
                <w:sz w:val="23"/>
                <w:szCs w:val="23"/>
              </w:rPr>
              <w:t>384,00</w:t>
            </w:r>
          </w:p>
        </w:tc>
      </w:tr>
      <w:tr w:rsidR="00585DC6" w:rsidRPr="00D91B7C" w14:paraId="2E70416E" w14:textId="77777777" w:rsidTr="00585DC6">
        <w:tc>
          <w:tcPr>
            <w:tcW w:w="320" w:type="pct"/>
            <w:shd w:val="clear" w:color="auto" w:fill="auto"/>
            <w:noWrap/>
            <w:vAlign w:val="center"/>
            <w:hideMark/>
          </w:tcPr>
          <w:p w14:paraId="79ABB41D" w14:textId="77777777" w:rsidR="00585DC6" w:rsidRPr="00D91B7C" w:rsidRDefault="00585DC6" w:rsidP="003D73F5">
            <w:pPr>
              <w:jc w:val="center"/>
              <w:rPr>
                <w:sz w:val="23"/>
                <w:szCs w:val="23"/>
              </w:rPr>
            </w:pPr>
            <w:r w:rsidRPr="00D91B7C">
              <w:rPr>
                <w:sz w:val="23"/>
                <w:szCs w:val="23"/>
              </w:rPr>
              <w:t>91</w:t>
            </w:r>
          </w:p>
        </w:tc>
        <w:tc>
          <w:tcPr>
            <w:tcW w:w="2671" w:type="pct"/>
            <w:shd w:val="clear" w:color="auto" w:fill="auto"/>
            <w:vAlign w:val="center"/>
            <w:hideMark/>
          </w:tcPr>
          <w:p w14:paraId="4B29B039"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МедИнфоЦентр</w:t>
            </w:r>
            <w:proofErr w:type="spellEnd"/>
            <w:r w:rsidRPr="00D91B7C">
              <w:rPr>
                <w:sz w:val="23"/>
                <w:szCs w:val="23"/>
              </w:rPr>
              <w:t>"</w:t>
            </w:r>
          </w:p>
        </w:tc>
        <w:tc>
          <w:tcPr>
            <w:tcW w:w="891" w:type="pct"/>
            <w:shd w:val="clear" w:color="auto" w:fill="auto"/>
            <w:noWrap/>
            <w:vAlign w:val="center"/>
            <w:hideMark/>
          </w:tcPr>
          <w:p w14:paraId="195A65E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C053287" w14:textId="77777777" w:rsidR="00585DC6" w:rsidRPr="00D91B7C" w:rsidRDefault="00585DC6" w:rsidP="003D73F5">
            <w:pPr>
              <w:jc w:val="center"/>
              <w:rPr>
                <w:sz w:val="23"/>
                <w:szCs w:val="23"/>
              </w:rPr>
            </w:pPr>
            <w:r w:rsidRPr="00D91B7C">
              <w:rPr>
                <w:sz w:val="23"/>
                <w:szCs w:val="23"/>
              </w:rPr>
              <w:t>6,50</w:t>
            </w:r>
          </w:p>
        </w:tc>
      </w:tr>
      <w:tr w:rsidR="00585DC6" w:rsidRPr="00D91B7C" w14:paraId="06A5070E" w14:textId="77777777" w:rsidTr="00585DC6">
        <w:tc>
          <w:tcPr>
            <w:tcW w:w="320" w:type="pct"/>
            <w:shd w:val="clear" w:color="auto" w:fill="auto"/>
            <w:noWrap/>
            <w:vAlign w:val="center"/>
            <w:hideMark/>
          </w:tcPr>
          <w:p w14:paraId="238AF161" w14:textId="77777777" w:rsidR="00585DC6" w:rsidRPr="00D91B7C" w:rsidRDefault="00585DC6" w:rsidP="003D73F5">
            <w:pPr>
              <w:jc w:val="center"/>
              <w:rPr>
                <w:sz w:val="23"/>
                <w:szCs w:val="23"/>
              </w:rPr>
            </w:pPr>
            <w:r w:rsidRPr="00D91B7C">
              <w:rPr>
                <w:sz w:val="23"/>
                <w:szCs w:val="23"/>
              </w:rPr>
              <w:t>92</w:t>
            </w:r>
          </w:p>
        </w:tc>
        <w:tc>
          <w:tcPr>
            <w:tcW w:w="2671" w:type="pct"/>
            <w:shd w:val="clear" w:color="auto" w:fill="auto"/>
            <w:vAlign w:val="center"/>
            <w:hideMark/>
          </w:tcPr>
          <w:p w14:paraId="245AD69B" w14:textId="77777777" w:rsidR="00585DC6" w:rsidRPr="00D91B7C" w:rsidRDefault="00585DC6" w:rsidP="003D73F5">
            <w:pPr>
              <w:rPr>
                <w:sz w:val="23"/>
                <w:szCs w:val="23"/>
              </w:rPr>
            </w:pPr>
            <w:r w:rsidRPr="00D91B7C">
              <w:rPr>
                <w:sz w:val="23"/>
                <w:szCs w:val="23"/>
              </w:rPr>
              <w:t>ООО "МИПТУС"</w:t>
            </w:r>
          </w:p>
        </w:tc>
        <w:tc>
          <w:tcPr>
            <w:tcW w:w="891" w:type="pct"/>
            <w:shd w:val="clear" w:color="auto" w:fill="auto"/>
            <w:noWrap/>
            <w:vAlign w:val="center"/>
            <w:hideMark/>
          </w:tcPr>
          <w:p w14:paraId="4BE7ACE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1E12DC1" w14:textId="77777777" w:rsidR="00585DC6" w:rsidRPr="00D91B7C" w:rsidRDefault="00585DC6" w:rsidP="003D73F5">
            <w:pPr>
              <w:jc w:val="center"/>
              <w:rPr>
                <w:sz w:val="23"/>
                <w:szCs w:val="23"/>
              </w:rPr>
            </w:pPr>
            <w:r w:rsidRPr="00D91B7C">
              <w:rPr>
                <w:sz w:val="23"/>
                <w:szCs w:val="23"/>
              </w:rPr>
              <w:t>69,00</w:t>
            </w:r>
          </w:p>
        </w:tc>
      </w:tr>
      <w:tr w:rsidR="00585DC6" w:rsidRPr="00D91B7C" w14:paraId="0D5F6DBE" w14:textId="77777777" w:rsidTr="00585DC6">
        <w:tc>
          <w:tcPr>
            <w:tcW w:w="320" w:type="pct"/>
            <w:shd w:val="clear" w:color="auto" w:fill="auto"/>
            <w:noWrap/>
            <w:vAlign w:val="center"/>
            <w:hideMark/>
          </w:tcPr>
          <w:p w14:paraId="040C5192" w14:textId="77777777" w:rsidR="00585DC6" w:rsidRPr="00D91B7C" w:rsidRDefault="00585DC6" w:rsidP="003D73F5">
            <w:pPr>
              <w:jc w:val="center"/>
              <w:rPr>
                <w:sz w:val="23"/>
                <w:szCs w:val="23"/>
              </w:rPr>
            </w:pPr>
            <w:r w:rsidRPr="00D91B7C">
              <w:rPr>
                <w:sz w:val="23"/>
                <w:szCs w:val="23"/>
              </w:rPr>
              <w:t>93</w:t>
            </w:r>
          </w:p>
        </w:tc>
        <w:tc>
          <w:tcPr>
            <w:tcW w:w="2671" w:type="pct"/>
            <w:shd w:val="clear" w:color="auto" w:fill="auto"/>
            <w:vAlign w:val="center"/>
            <w:hideMark/>
          </w:tcPr>
          <w:p w14:paraId="67A20B54" w14:textId="77777777" w:rsidR="00585DC6" w:rsidRPr="00D91B7C" w:rsidRDefault="00585DC6" w:rsidP="003D73F5">
            <w:pPr>
              <w:rPr>
                <w:sz w:val="23"/>
                <w:szCs w:val="23"/>
              </w:rPr>
            </w:pPr>
            <w:r w:rsidRPr="00D91B7C">
              <w:rPr>
                <w:sz w:val="23"/>
                <w:szCs w:val="23"/>
              </w:rPr>
              <w:t xml:space="preserve">ИП Мирзоев Мирза </w:t>
            </w:r>
            <w:proofErr w:type="spellStart"/>
            <w:r w:rsidRPr="00D91B7C">
              <w:rPr>
                <w:sz w:val="23"/>
                <w:szCs w:val="23"/>
              </w:rPr>
              <w:t>Арзуман</w:t>
            </w:r>
            <w:proofErr w:type="spellEnd"/>
            <w:r w:rsidRPr="00D91B7C">
              <w:rPr>
                <w:sz w:val="23"/>
                <w:szCs w:val="23"/>
              </w:rPr>
              <w:t xml:space="preserve"> </w:t>
            </w:r>
            <w:proofErr w:type="spellStart"/>
            <w:r w:rsidRPr="00D91B7C">
              <w:rPr>
                <w:sz w:val="23"/>
                <w:szCs w:val="23"/>
              </w:rPr>
              <w:t>оглы</w:t>
            </w:r>
            <w:proofErr w:type="spellEnd"/>
          </w:p>
        </w:tc>
        <w:tc>
          <w:tcPr>
            <w:tcW w:w="891" w:type="pct"/>
            <w:shd w:val="clear" w:color="auto" w:fill="auto"/>
            <w:noWrap/>
            <w:vAlign w:val="center"/>
            <w:hideMark/>
          </w:tcPr>
          <w:p w14:paraId="4E9985A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2AA6130" w14:textId="77777777" w:rsidR="00585DC6" w:rsidRPr="00D91B7C" w:rsidRDefault="00585DC6" w:rsidP="003D73F5">
            <w:pPr>
              <w:jc w:val="center"/>
              <w:rPr>
                <w:sz w:val="23"/>
                <w:szCs w:val="23"/>
              </w:rPr>
            </w:pPr>
            <w:r w:rsidRPr="00D91B7C">
              <w:rPr>
                <w:sz w:val="23"/>
                <w:szCs w:val="23"/>
              </w:rPr>
              <w:t>150,00</w:t>
            </w:r>
          </w:p>
        </w:tc>
      </w:tr>
      <w:tr w:rsidR="00585DC6" w:rsidRPr="00D91B7C" w14:paraId="4D438753" w14:textId="77777777" w:rsidTr="00585DC6">
        <w:tc>
          <w:tcPr>
            <w:tcW w:w="320" w:type="pct"/>
            <w:shd w:val="clear" w:color="auto" w:fill="auto"/>
            <w:noWrap/>
            <w:vAlign w:val="center"/>
            <w:hideMark/>
          </w:tcPr>
          <w:p w14:paraId="2101DCE1" w14:textId="77777777" w:rsidR="00585DC6" w:rsidRPr="00D91B7C" w:rsidRDefault="00585DC6" w:rsidP="003D73F5">
            <w:pPr>
              <w:jc w:val="center"/>
              <w:rPr>
                <w:sz w:val="23"/>
                <w:szCs w:val="23"/>
              </w:rPr>
            </w:pPr>
            <w:r w:rsidRPr="00D91B7C">
              <w:rPr>
                <w:sz w:val="23"/>
                <w:szCs w:val="23"/>
              </w:rPr>
              <w:t>94</w:t>
            </w:r>
          </w:p>
        </w:tc>
        <w:tc>
          <w:tcPr>
            <w:tcW w:w="2671" w:type="pct"/>
            <w:shd w:val="clear" w:color="auto" w:fill="auto"/>
            <w:vAlign w:val="center"/>
            <w:hideMark/>
          </w:tcPr>
          <w:p w14:paraId="5F8368D2" w14:textId="77777777" w:rsidR="00585DC6" w:rsidRPr="00D91B7C" w:rsidRDefault="00585DC6" w:rsidP="003D73F5">
            <w:pPr>
              <w:rPr>
                <w:sz w:val="23"/>
                <w:szCs w:val="23"/>
              </w:rPr>
            </w:pPr>
            <w:r w:rsidRPr="00D91B7C">
              <w:rPr>
                <w:sz w:val="23"/>
                <w:szCs w:val="23"/>
              </w:rPr>
              <w:t>ООО Мясокомбинат "Сургутский"</w:t>
            </w:r>
          </w:p>
        </w:tc>
        <w:tc>
          <w:tcPr>
            <w:tcW w:w="891" w:type="pct"/>
            <w:shd w:val="clear" w:color="auto" w:fill="auto"/>
            <w:noWrap/>
            <w:vAlign w:val="center"/>
            <w:hideMark/>
          </w:tcPr>
          <w:p w14:paraId="4F592C4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B03D65D" w14:textId="77777777" w:rsidR="00585DC6" w:rsidRPr="00D91B7C" w:rsidRDefault="00585DC6" w:rsidP="003D73F5">
            <w:pPr>
              <w:jc w:val="center"/>
              <w:rPr>
                <w:sz w:val="23"/>
                <w:szCs w:val="23"/>
              </w:rPr>
            </w:pPr>
            <w:r w:rsidRPr="00D91B7C">
              <w:rPr>
                <w:sz w:val="23"/>
                <w:szCs w:val="23"/>
              </w:rPr>
              <w:t>83,00</w:t>
            </w:r>
          </w:p>
        </w:tc>
      </w:tr>
      <w:tr w:rsidR="00585DC6" w:rsidRPr="00D91B7C" w14:paraId="29A0F881" w14:textId="77777777" w:rsidTr="00585DC6">
        <w:tc>
          <w:tcPr>
            <w:tcW w:w="320" w:type="pct"/>
            <w:shd w:val="clear" w:color="auto" w:fill="auto"/>
            <w:noWrap/>
            <w:vAlign w:val="center"/>
            <w:hideMark/>
          </w:tcPr>
          <w:p w14:paraId="32AB5751" w14:textId="77777777" w:rsidR="00585DC6" w:rsidRPr="00D91B7C" w:rsidRDefault="00585DC6" w:rsidP="003D73F5">
            <w:pPr>
              <w:jc w:val="center"/>
              <w:rPr>
                <w:sz w:val="23"/>
                <w:szCs w:val="23"/>
              </w:rPr>
            </w:pPr>
            <w:r w:rsidRPr="00D91B7C">
              <w:rPr>
                <w:sz w:val="23"/>
                <w:szCs w:val="23"/>
              </w:rPr>
              <w:t>95</w:t>
            </w:r>
          </w:p>
        </w:tc>
        <w:tc>
          <w:tcPr>
            <w:tcW w:w="2671" w:type="pct"/>
            <w:shd w:val="clear" w:color="auto" w:fill="auto"/>
            <w:vAlign w:val="center"/>
            <w:hideMark/>
          </w:tcPr>
          <w:p w14:paraId="724181EF" w14:textId="77777777" w:rsidR="00585DC6" w:rsidRPr="00D91B7C" w:rsidRDefault="00585DC6" w:rsidP="003D73F5">
            <w:pPr>
              <w:rPr>
                <w:sz w:val="23"/>
                <w:szCs w:val="23"/>
              </w:rPr>
            </w:pPr>
            <w:r w:rsidRPr="00D91B7C">
              <w:rPr>
                <w:sz w:val="23"/>
                <w:szCs w:val="23"/>
              </w:rPr>
              <w:t>ООО УЗ ЛДЦ "</w:t>
            </w:r>
            <w:proofErr w:type="spellStart"/>
            <w:r w:rsidRPr="00D91B7C">
              <w:rPr>
                <w:sz w:val="23"/>
                <w:szCs w:val="23"/>
              </w:rPr>
              <w:t>Наджа</w:t>
            </w:r>
            <w:proofErr w:type="spellEnd"/>
            <w:r w:rsidRPr="00D91B7C">
              <w:rPr>
                <w:sz w:val="23"/>
                <w:szCs w:val="23"/>
              </w:rPr>
              <w:t>-Мед"</w:t>
            </w:r>
          </w:p>
        </w:tc>
        <w:tc>
          <w:tcPr>
            <w:tcW w:w="891" w:type="pct"/>
            <w:shd w:val="clear" w:color="auto" w:fill="auto"/>
            <w:noWrap/>
            <w:vAlign w:val="center"/>
            <w:hideMark/>
          </w:tcPr>
          <w:p w14:paraId="5622A0E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9840ADA" w14:textId="77777777" w:rsidR="00585DC6" w:rsidRPr="00D91B7C" w:rsidRDefault="00585DC6" w:rsidP="003D73F5">
            <w:pPr>
              <w:jc w:val="center"/>
              <w:rPr>
                <w:sz w:val="23"/>
                <w:szCs w:val="23"/>
              </w:rPr>
            </w:pPr>
            <w:r w:rsidRPr="00D91B7C">
              <w:rPr>
                <w:sz w:val="23"/>
                <w:szCs w:val="23"/>
              </w:rPr>
              <w:t>4,00</w:t>
            </w:r>
          </w:p>
        </w:tc>
      </w:tr>
      <w:tr w:rsidR="00585DC6" w:rsidRPr="00D91B7C" w14:paraId="7145676F" w14:textId="77777777" w:rsidTr="00585DC6">
        <w:tc>
          <w:tcPr>
            <w:tcW w:w="320" w:type="pct"/>
            <w:shd w:val="clear" w:color="auto" w:fill="auto"/>
            <w:noWrap/>
            <w:vAlign w:val="center"/>
            <w:hideMark/>
          </w:tcPr>
          <w:p w14:paraId="1F6A4641" w14:textId="77777777" w:rsidR="00585DC6" w:rsidRPr="00D91B7C" w:rsidRDefault="00585DC6" w:rsidP="003D73F5">
            <w:pPr>
              <w:jc w:val="center"/>
              <w:rPr>
                <w:sz w:val="23"/>
                <w:szCs w:val="23"/>
              </w:rPr>
            </w:pPr>
            <w:r w:rsidRPr="00D91B7C">
              <w:rPr>
                <w:sz w:val="23"/>
                <w:szCs w:val="23"/>
              </w:rPr>
              <w:t>96</w:t>
            </w:r>
          </w:p>
        </w:tc>
        <w:tc>
          <w:tcPr>
            <w:tcW w:w="2671" w:type="pct"/>
            <w:shd w:val="clear" w:color="auto" w:fill="auto"/>
            <w:vAlign w:val="center"/>
            <w:hideMark/>
          </w:tcPr>
          <w:p w14:paraId="4B15F9D7" w14:textId="77777777" w:rsidR="00585DC6" w:rsidRPr="00D91B7C" w:rsidRDefault="00585DC6" w:rsidP="003D73F5">
            <w:pPr>
              <w:rPr>
                <w:sz w:val="23"/>
                <w:szCs w:val="23"/>
              </w:rPr>
            </w:pPr>
            <w:r w:rsidRPr="00D91B7C">
              <w:rPr>
                <w:sz w:val="23"/>
                <w:szCs w:val="23"/>
              </w:rPr>
              <w:t xml:space="preserve">ИП Негру </w:t>
            </w:r>
            <w:proofErr w:type="spellStart"/>
            <w:r w:rsidRPr="00D91B7C">
              <w:rPr>
                <w:sz w:val="23"/>
                <w:szCs w:val="23"/>
              </w:rPr>
              <w:t>Валериян</w:t>
            </w:r>
            <w:proofErr w:type="spellEnd"/>
            <w:r w:rsidRPr="00D91B7C">
              <w:rPr>
                <w:sz w:val="23"/>
                <w:szCs w:val="23"/>
              </w:rPr>
              <w:t xml:space="preserve"> Ильич</w:t>
            </w:r>
          </w:p>
        </w:tc>
        <w:tc>
          <w:tcPr>
            <w:tcW w:w="891" w:type="pct"/>
            <w:shd w:val="clear" w:color="auto" w:fill="auto"/>
            <w:noWrap/>
            <w:vAlign w:val="center"/>
            <w:hideMark/>
          </w:tcPr>
          <w:p w14:paraId="251E78D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D0F5BE7" w14:textId="77777777" w:rsidR="00585DC6" w:rsidRPr="00D91B7C" w:rsidRDefault="00585DC6" w:rsidP="003D73F5">
            <w:pPr>
              <w:jc w:val="center"/>
              <w:rPr>
                <w:sz w:val="23"/>
                <w:szCs w:val="23"/>
              </w:rPr>
            </w:pPr>
            <w:r w:rsidRPr="00D91B7C">
              <w:rPr>
                <w:sz w:val="23"/>
                <w:szCs w:val="23"/>
              </w:rPr>
              <w:t>130,00</w:t>
            </w:r>
          </w:p>
        </w:tc>
      </w:tr>
      <w:tr w:rsidR="00585DC6" w:rsidRPr="00D91B7C" w14:paraId="6C92EFB6" w14:textId="77777777" w:rsidTr="00585DC6">
        <w:tc>
          <w:tcPr>
            <w:tcW w:w="320" w:type="pct"/>
            <w:shd w:val="clear" w:color="auto" w:fill="auto"/>
            <w:noWrap/>
            <w:vAlign w:val="center"/>
            <w:hideMark/>
          </w:tcPr>
          <w:p w14:paraId="0E9E0836" w14:textId="77777777" w:rsidR="00585DC6" w:rsidRPr="00D91B7C" w:rsidRDefault="00585DC6" w:rsidP="003D73F5">
            <w:pPr>
              <w:jc w:val="center"/>
              <w:rPr>
                <w:sz w:val="23"/>
                <w:szCs w:val="23"/>
              </w:rPr>
            </w:pPr>
            <w:r w:rsidRPr="00D91B7C">
              <w:rPr>
                <w:sz w:val="23"/>
                <w:szCs w:val="23"/>
              </w:rPr>
              <w:t>97</w:t>
            </w:r>
          </w:p>
        </w:tc>
        <w:tc>
          <w:tcPr>
            <w:tcW w:w="2671" w:type="pct"/>
            <w:shd w:val="clear" w:color="auto" w:fill="auto"/>
            <w:vAlign w:val="center"/>
            <w:hideMark/>
          </w:tcPr>
          <w:p w14:paraId="5FADAEE5" w14:textId="77777777" w:rsidR="00585DC6" w:rsidRPr="00D91B7C" w:rsidRDefault="00585DC6" w:rsidP="003D73F5">
            <w:pPr>
              <w:rPr>
                <w:sz w:val="23"/>
                <w:szCs w:val="23"/>
              </w:rPr>
            </w:pPr>
            <w:r w:rsidRPr="00D91B7C">
              <w:rPr>
                <w:sz w:val="23"/>
                <w:szCs w:val="23"/>
              </w:rPr>
              <w:t>ЧОУ "НОВОЛИК"</w:t>
            </w:r>
          </w:p>
        </w:tc>
        <w:tc>
          <w:tcPr>
            <w:tcW w:w="891" w:type="pct"/>
            <w:shd w:val="clear" w:color="auto" w:fill="auto"/>
            <w:noWrap/>
            <w:vAlign w:val="center"/>
            <w:hideMark/>
          </w:tcPr>
          <w:p w14:paraId="251B78A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9EFB8D8" w14:textId="77777777" w:rsidR="00585DC6" w:rsidRPr="00D91B7C" w:rsidRDefault="00585DC6" w:rsidP="003D73F5">
            <w:pPr>
              <w:jc w:val="center"/>
              <w:rPr>
                <w:sz w:val="23"/>
                <w:szCs w:val="23"/>
              </w:rPr>
            </w:pPr>
            <w:r w:rsidRPr="00D91B7C">
              <w:rPr>
                <w:sz w:val="23"/>
                <w:szCs w:val="23"/>
              </w:rPr>
              <w:t>12,00</w:t>
            </w:r>
          </w:p>
        </w:tc>
      </w:tr>
      <w:tr w:rsidR="00585DC6" w:rsidRPr="00D91B7C" w14:paraId="03BC71CA" w14:textId="77777777" w:rsidTr="00585DC6">
        <w:tc>
          <w:tcPr>
            <w:tcW w:w="320" w:type="pct"/>
            <w:shd w:val="clear" w:color="auto" w:fill="auto"/>
            <w:noWrap/>
            <w:vAlign w:val="center"/>
            <w:hideMark/>
          </w:tcPr>
          <w:p w14:paraId="5C0310A0" w14:textId="77777777" w:rsidR="00585DC6" w:rsidRPr="00D91B7C" w:rsidRDefault="00585DC6" w:rsidP="003D73F5">
            <w:pPr>
              <w:jc w:val="center"/>
              <w:rPr>
                <w:sz w:val="23"/>
                <w:szCs w:val="23"/>
              </w:rPr>
            </w:pPr>
            <w:r w:rsidRPr="00D91B7C">
              <w:rPr>
                <w:sz w:val="23"/>
                <w:szCs w:val="23"/>
              </w:rPr>
              <w:t>98</w:t>
            </w:r>
          </w:p>
        </w:tc>
        <w:tc>
          <w:tcPr>
            <w:tcW w:w="2671" w:type="pct"/>
            <w:shd w:val="clear" w:color="auto" w:fill="auto"/>
            <w:vAlign w:val="center"/>
            <w:hideMark/>
          </w:tcPr>
          <w:p w14:paraId="7CA1BF89" w14:textId="77777777" w:rsidR="00585DC6" w:rsidRPr="00D91B7C" w:rsidRDefault="00585DC6" w:rsidP="003D73F5">
            <w:pPr>
              <w:rPr>
                <w:sz w:val="23"/>
                <w:szCs w:val="23"/>
              </w:rPr>
            </w:pPr>
            <w:r w:rsidRPr="00D91B7C">
              <w:rPr>
                <w:sz w:val="23"/>
                <w:szCs w:val="23"/>
              </w:rPr>
              <w:t xml:space="preserve">ООО "НОРТЛЭНД", т.1, </w:t>
            </w:r>
            <w:proofErr w:type="spellStart"/>
            <w:r w:rsidRPr="00D91B7C">
              <w:rPr>
                <w:sz w:val="23"/>
                <w:szCs w:val="23"/>
              </w:rPr>
              <w:t>ул.Аэрофлотская</w:t>
            </w:r>
            <w:proofErr w:type="spellEnd"/>
          </w:p>
        </w:tc>
        <w:tc>
          <w:tcPr>
            <w:tcW w:w="891" w:type="pct"/>
            <w:shd w:val="clear" w:color="auto" w:fill="auto"/>
            <w:noWrap/>
            <w:vAlign w:val="center"/>
            <w:hideMark/>
          </w:tcPr>
          <w:p w14:paraId="643DDCC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44CDCB9" w14:textId="77777777" w:rsidR="00585DC6" w:rsidRPr="00D91B7C" w:rsidRDefault="00585DC6" w:rsidP="003D73F5">
            <w:pPr>
              <w:jc w:val="center"/>
              <w:rPr>
                <w:sz w:val="23"/>
                <w:szCs w:val="23"/>
              </w:rPr>
            </w:pPr>
            <w:r w:rsidRPr="00D91B7C">
              <w:rPr>
                <w:sz w:val="23"/>
                <w:szCs w:val="23"/>
              </w:rPr>
              <w:t>645,00</w:t>
            </w:r>
          </w:p>
        </w:tc>
      </w:tr>
      <w:tr w:rsidR="00585DC6" w:rsidRPr="00D91B7C" w14:paraId="179E20AD" w14:textId="77777777" w:rsidTr="00585DC6">
        <w:tc>
          <w:tcPr>
            <w:tcW w:w="320" w:type="pct"/>
            <w:shd w:val="clear" w:color="auto" w:fill="auto"/>
            <w:noWrap/>
            <w:vAlign w:val="center"/>
            <w:hideMark/>
          </w:tcPr>
          <w:p w14:paraId="6F65F7EB" w14:textId="77777777" w:rsidR="00585DC6" w:rsidRPr="00D91B7C" w:rsidRDefault="00585DC6" w:rsidP="003D73F5">
            <w:pPr>
              <w:jc w:val="center"/>
              <w:rPr>
                <w:sz w:val="23"/>
                <w:szCs w:val="23"/>
              </w:rPr>
            </w:pPr>
            <w:r w:rsidRPr="00D91B7C">
              <w:rPr>
                <w:sz w:val="23"/>
                <w:szCs w:val="23"/>
              </w:rPr>
              <w:t>99</w:t>
            </w:r>
          </w:p>
        </w:tc>
        <w:tc>
          <w:tcPr>
            <w:tcW w:w="2671" w:type="pct"/>
            <w:shd w:val="clear" w:color="auto" w:fill="auto"/>
            <w:vAlign w:val="center"/>
            <w:hideMark/>
          </w:tcPr>
          <w:p w14:paraId="35E4F2A6" w14:textId="77777777" w:rsidR="00585DC6" w:rsidRPr="00D91B7C" w:rsidRDefault="00585DC6" w:rsidP="003D73F5">
            <w:pPr>
              <w:rPr>
                <w:sz w:val="23"/>
                <w:szCs w:val="23"/>
              </w:rPr>
            </w:pPr>
            <w:r w:rsidRPr="00D91B7C">
              <w:rPr>
                <w:sz w:val="23"/>
                <w:szCs w:val="23"/>
              </w:rPr>
              <w:t xml:space="preserve">ООО "НОРТЛЭНД", т.2, </w:t>
            </w:r>
            <w:proofErr w:type="spellStart"/>
            <w:r w:rsidRPr="00D91B7C">
              <w:rPr>
                <w:sz w:val="23"/>
                <w:szCs w:val="23"/>
              </w:rPr>
              <w:t>ул.Индустриальная</w:t>
            </w:r>
            <w:proofErr w:type="spellEnd"/>
          </w:p>
        </w:tc>
        <w:tc>
          <w:tcPr>
            <w:tcW w:w="891" w:type="pct"/>
            <w:shd w:val="clear" w:color="auto" w:fill="auto"/>
            <w:noWrap/>
            <w:vAlign w:val="center"/>
            <w:hideMark/>
          </w:tcPr>
          <w:p w14:paraId="2B3DA2F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6A0F32E" w14:textId="77777777" w:rsidR="00585DC6" w:rsidRPr="00D91B7C" w:rsidRDefault="00585DC6" w:rsidP="003D73F5">
            <w:pPr>
              <w:jc w:val="center"/>
              <w:rPr>
                <w:sz w:val="23"/>
                <w:szCs w:val="23"/>
              </w:rPr>
            </w:pPr>
            <w:r w:rsidRPr="00D91B7C">
              <w:rPr>
                <w:sz w:val="23"/>
                <w:szCs w:val="23"/>
              </w:rPr>
              <w:t>332,00</w:t>
            </w:r>
          </w:p>
        </w:tc>
      </w:tr>
      <w:tr w:rsidR="00585DC6" w:rsidRPr="00D91B7C" w14:paraId="40CC180A" w14:textId="77777777" w:rsidTr="00585DC6">
        <w:tc>
          <w:tcPr>
            <w:tcW w:w="320" w:type="pct"/>
            <w:shd w:val="clear" w:color="auto" w:fill="auto"/>
            <w:noWrap/>
            <w:vAlign w:val="center"/>
            <w:hideMark/>
          </w:tcPr>
          <w:p w14:paraId="28585528" w14:textId="77777777" w:rsidR="00585DC6" w:rsidRPr="00D91B7C" w:rsidRDefault="00585DC6" w:rsidP="003D73F5">
            <w:pPr>
              <w:jc w:val="center"/>
              <w:rPr>
                <w:sz w:val="23"/>
                <w:szCs w:val="23"/>
              </w:rPr>
            </w:pPr>
            <w:r w:rsidRPr="00D91B7C">
              <w:rPr>
                <w:sz w:val="23"/>
                <w:szCs w:val="23"/>
              </w:rPr>
              <w:t>100</w:t>
            </w:r>
          </w:p>
        </w:tc>
        <w:tc>
          <w:tcPr>
            <w:tcW w:w="2671" w:type="pct"/>
            <w:shd w:val="clear" w:color="auto" w:fill="auto"/>
            <w:vAlign w:val="center"/>
            <w:hideMark/>
          </w:tcPr>
          <w:p w14:paraId="5FC79DDF" w14:textId="77777777" w:rsidR="00585DC6" w:rsidRPr="00D91B7C" w:rsidRDefault="00585DC6" w:rsidP="003D73F5">
            <w:pPr>
              <w:rPr>
                <w:sz w:val="23"/>
                <w:szCs w:val="23"/>
              </w:rPr>
            </w:pPr>
            <w:r w:rsidRPr="00D91B7C">
              <w:rPr>
                <w:sz w:val="23"/>
                <w:szCs w:val="23"/>
              </w:rPr>
              <w:t>ЗАО "</w:t>
            </w:r>
            <w:proofErr w:type="spellStart"/>
            <w:r w:rsidRPr="00D91B7C">
              <w:rPr>
                <w:sz w:val="23"/>
                <w:szCs w:val="23"/>
              </w:rPr>
              <w:t>ОиС</w:t>
            </w:r>
            <w:proofErr w:type="spellEnd"/>
            <w:r w:rsidRPr="00D91B7C">
              <w:rPr>
                <w:sz w:val="23"/>
                <w:szCs w:val="23"/>
              </w:rPr>
              <w:t>"</w:t>
            </w:r>
          </w:p>
        </w:tc>
        <w:tc>
          <w:tcPr>
            <w:tcW w:w="891" w:type="pct"/>
            <w:shd w:val="clear" w:color="auto" w:fill="auto"/>
            <w:noWrap/>
            <w:vAlign w:val="center"/>
            <w:hideMark/>
          </w:tcPr>
          <w:p w14:paraId="080052A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F6F6D98" w14:textId="77777777" w:rsidR="00585DC6" w:rsidRPr="00D91B7C" w:rsidRDefault="00585DC6" w:rsidP="003D73F5">
            <w:pPr>
              <w:jc w:val="center"/>
              <w:rPr>
                <w:sz w:val="23"/>
                <w:szCs w:val="23"/>
              </w:rPr>
            </w:pPr>
            <w:r w:rsidRPr="00D91B7C">
              <w:rPr>
                <w:sz w:val="23"/>
                <w:szCs w:val="23"/>
              </w:rPr>
              <w:t>140,00</w:t>
            </w:r>
          </w:p>
        </w:tc>
      </w:tr>
      <w:tr w:rsidR="00585DC6" w:rsidRPr="00D91B7C" w14:paraId="232E7B43" w14:textId="77777777" w:rsidTr="00585DC6">
        <w:tc>
          <w:tcPr>
            <w:tcW w:w="320" w:type="pct"/>
            <w:shd w:val="clear" w:color="auto" w:fill="auto"/>
            <w:noWrap/>
            <w:vAlign w:val="center"/>
            <w:hideMark/>
          </w:tcPr>
          <w:p w14:paraId="70C31DD5" w14:textId="77777777" w:rsidR="00585DC6" w:rsidRPr="00D91B7C" w:rsidRDefault="00585DC6" w:rsidP="003D73F5">
            <w:pPr>
              <w:jc w:val="center"/>
              <w:rPr>
                <w:sz w:val="23"/>
                <w:szCs w:val="23"/>
              </w:rPr>
            </w:pPr>
            <w:r w:rsidRPr="00D91B7C">
              <w:rPr>
                <w:sz w:val="23"/>
                <w:szCs w:val="23"/>
              </w:rPr>
              <w:t>101</w:t>
            </w:r>
          </w:p>
        </w:tc>
        <w:tc>
          <w:tcPr>
            <w:tcW w:w="2671" w:type="pct"/>
            <w:shd w:val="clear" w:color="auto" w:fill="auto"/>
            <w:vAlign w:val="center"/>
            <w:hideMark/>
          </w:tcPr>
          <w:p w14:paraId="085C6B4B" w14:textId="77777777" w:rsidR="00585DC6" w:rsidRPr="00D91B7C" w:rsidRDefault="00585DC6" w:rsidP="003D73F5">
            <w:pPr>
              <w:rPr>
                <w:sz w:val="23"/>
                <w:szCs w:val="23"/>
              </w:rPr>
            </w:pPr>
            <w:r w:rsidRPr="00D91B7C">
              <w:rPr>
                <w:sz w:val="23"/>
                <w:szCs w:val="23"/>
              </w:rPr>
              <w:t>ООО "Пивоваренный завод "Сургутский"</w:t>
            </w:r>
          </w:p>
        </w:tc>
        <w:tc>
          <w:tcPr>
            <w:tcW w:w="891" w:type="pct"/>
            <w:shd w:val="clear" w:color="auto" w:fill="auto"/>
            <w:noWrap/>
            <w:vAlign w:val="center"/>
            <w:hideMark/>
          </w:tcPr>
          <w:p w14:paraId="5C8CD9E9"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290AC4B" w14:textId="77777777" w:rsidR="00585DC6" w:rsidRPr="00D91B7C" w:rsidRDefault="00585DC6" w:rsidP="003D73F5">
            <w:pPr>
              <w:jc w:val="center"/>
              <w:rPr>
                <w:sz w:val="23"/>
                <w:szCs w:val="23"/>
              </w:rPr>
            </w:pPr>
            <w:r w:rsidRPr="00D91B7C">
              <w:rPr>
                <w:sz w:val="23"/>
                <w:szCs w:val="23"/>
              </w:rPr>
              <w:t>580,00</w:t>
            </w:r>
          </w:p>
        </w:tc>
      </w:tr>
      <w:tr w:rsidR="00585DC6" w:rsidRPr="00D91B7C" w14:paraId="436B2C20" w14:textId="77777777" w:rsidTr="00585DC6">
        <w:tc>
          <w:tcPr>
            <w:tcW w:w="320" w:type="pct"/>
            <w:shd w:val="clear" w:color="auto" w:fill="auto"/>
            <w:noWrap/>
            <w:vAlign w:val="center"/>
            <w:hideMark/>
          </w:tcPr>
          <w:p w14:paraId="493B6DCA" w14:textId="77777777" w:rsidR="00585DC6" w:rsidRPr="00D91B7C" w:rsidRDefault="00585DC6" w:rsidP="003D73F5">
            <w:pPr>
              <w:jc w:val="center"/>
              <w:rPr>
                <w:sz w:val="23"/>
                <w:szCs w:val="23"/>
              </w:rPr>
            </w:pPr>
            <w:r w:rsidRPr="00D91B7C">
              <w:rPr>
                <w:sz w:val="23"/>
                <w:szCs w:val="23"/>
              </w:rPr>
              <w:t>102</w:t>
            </w:r>
          </w:p>
        </w:tc>
        <w:tc>
          <w:tcPr>
            <w:tcW w:w="2671" w:type="pct"/>
            <w:shd w:val="clear" w:color="auto" w:fill="auto"/>
            <w:vAlign w:val="center"/>
            <w:hideMark/>
          </w:tcPr>
          <w:p w14:paraId="07EFBDEC" w14:textId="77777777" w:rsidR="00585DC6" w:rsidRPr="00D91B7C" w:rsidRDefault="00585DC6" w:rsidP="003D73F5">
            <w:pPr>
              <w:rPr>
                <w:sz w:val="23"/>
                <w:szCs w:val="23"/>
              </w:rPr>
            </w:pPr>
            <w:r w:rsidRPr="00D91B7C">
              <w:rPr>
                <w:sz w:val="23"/>
                <w:szCs w:val="23"/>
              </w:rPr>
              <w:t xml:space="preserve">ООО "САНТЕХНИКА" </w:t>
            </w:r>
            <w:proofErr w:type="spellStart"/>
            <w:r w:rsidRPr="00D91B7C">
              <w:rPr>
                <w:sz w:val="23"/>
                <w:szCs w:val="23"/>
              </w:rPr>
              <w:t>правоприемник</w:t>
            </w:r>
            <w:proofErr w:type="spellEnd"/>
            <w:r w:rsidRPr="00D91B7C">
              <w:rPr>
                <w:sz w:val="23"/>
                <w:szCs w:val="23"/>
              </w:rPr>
              <w:t xml:space="preserve"> ООО "ПКК "С-АЮС,</w:t>
            </w:r>
          </w:p>
        </w:tc>
        <w:tc>
          <w:tcPr>
            <w:tcW w:w="891" w:type="pct"/>
            <w:shd w:val="clear" w:color="auto" w:fill="auto"/>
            <w:noWrap/>
            <w:vAlign w:val="center"/>
            <w:hideMark/>
          </w:tcPr>
          <w:p w14:paraId="1355AA8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87CB651" w14:textId="77777777" w:rsidR="00585DC6" w:rsidRPr="00D91B7C" w:rsidRDefault="00585DC6" w:rsidP="003D73F5">
            <w:pPr>
              <w:jc w:val="center"/>
              <w:rPr>
                <w:sz w:val="23"/>
                <w:szCs w:val="23"/>
              </w:rPr>
            </w:pPr>
            <w:r w:rsidRPr="00D91B7C">
              <w:rPr>
                <w:sz w:val="23"/>
                <w:szCs w:val="23"/>
              </w:rPr>
              <w:t>205,00</w:t>
            </w:r>
          </w:p>
        </w:tc>
      </w:tr>
      <w:tr w:rsidR="00585DC6" w:rsidRPr="00D91B7C" w14:paraId="5F607CDC" w14:textId="77777777" w:rsidTr="00585DC6">
        <w:tc>
          <w:tcPr>
            <w:tcW w:w="320" w:type="pct"/>
            <w:shd w:val="clear" w:color="auto" w:fill="auto"/>
            <w:noWrap/>
            <w:vAlign w:val="center"/>
            <w:hideMark/>
          </w:tcPr>
          <w:p w14:paraId="01889448" w14:textId="77777777" w:rsidR="00585DC6" w:rsidRPr="00D91B7C" w:rsidRDefault="00585DC6" w:rsidP="003D73F5">
            <w:pPr>
              <w:jc w:val="center"/>
              <w:rPr>
                <w:sz w:val="23"/>
                <w:szCs w:val="23"/>
              </w:rPr>
            </w:pPr>
            <w:r w:rsidRPr="00D91B7C">
              <w:rPr>
                <w:sz w:val="23"/>
                <w:szCs w:val="23"/>
              </w:rPr>
              <w:t>103</w:t>
            </w:r>
          </w:p>
        </w:tc>
        <w:tc>
          <w:tcPr>
            <w:tcW w:w="2671" w:type="pct"/>
            <w:shd w:val="clear" w:color="auto" w:fill="auto"/>
            <w:vAlign w:val="center"/>
            <w:hideMark/>
          </w:tcPr>
          <w:p w14:paraId="6FAD3AA9"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Погородний</w:t>
            </w:r>
            <w:proofErr w:type="spellEnd"/>
            <w:r w:rsidRPr="00D91B7C">
              <w:rPr>
                <w:sz w:val="23"/>
                <w:szCs w:val="23"/>
              </w:rPr>
              <w:t xml:space="preserve"> Иван Викторович</w:t>
            </w:r>
          </w:p>
        </w:tc>
        <w:tc>
          <w:tcPr>
            <w:tcW w:w="891" w:type="pct"/>
            <w:shd w:val="clear" w:color="auto" w:fill="auto"/>
            <w:noWrap/>
            <w:vAlign w:val="center"/>
            <w:hideMark/>
          </w:tcPr>
          <w:p w14:paraId="63B0618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09B42DB" w14:textId="77777777" w:rsidR="00585DC6" w:rsidRPr="00D91B7C" w:rsidRDefault="00585DC6" w:rsidP="003D73F5">
            <w:pPr>
              <w:jc w:val="center"/>
              <w:rPr>
                <w:sz w:val="23"/>
                <w:szCs w:val="23"/>
              </w:rPr>
            </w:pPr>
            <w:r w:rsidRPr="00D91B7C">
              <w:rPr>
                <w:sz w:val="23"/>
                <w:szCs w:val="23"/>
              </w:rPr>
              <w:t>60,00</w:t>
            </w:r>
          </w:p>
        </w:tc>
      </w:tr>
      <w:tr w:rsidR="00585DC6" w:rsidRPr="00D91B7C" w14:paraId="6D208712" w14:textId="77777777" w:rsidTr="00585DC6">
        <w:tc>
          <w:tcPr>
            <w:tcW w:w="320" w:type="pct"/>
            <w:shd w:val="clear" w:color="auto" w:fill="auto"/>
            <w:noWrap/>
            <w:vAlign w:val="center"/>
            <w:hideMark/>
          </w:tcPr>
          <w:p w14:paraId="13A2F1B2" w14:textId="77777777" w:rsidR="00585DC6" w:rsidRPr="00D91B7C" w:rsidRDefault="00585DC6" w:rsidP="003D73F5">
            <w:pPr>
              <w:jc w:val="center"/>
              <w:rPr>
                <w:sz w:val="23"/>
                <w:szCs w:val="23"/>
              </w:rPr>
            </w:pPr>
            <w:r w:rsidRPr="00D91B7C">
              <w:rPr>
                <w:sz w:val="23"/>
                <w:szCs w:val="23"/>
              </w:rPr>
              <w:t>104</w:t>
            </w:r>
          </w:p>
        </w:tc>
        <w:tc>
          <w:tcPr>
            <w:tcW w:w="2671" w:type="pct"/>
            <w:shd w:val="clear" w:color="auto" w:fill="auto"/>
            <w:vAlign w:val="center"/>
            <w:hideMark/>
          </w:tcPr>
          <w:p w14:paraId="6D1EFC93" w14:textId="77777777" w:rsidR="00585DC6" w:rsidRPr="00D91B7C" w:rsidRDefault="00585DC6" w:rsidP="003D73F5">
            <w:pPr>
              <w:rPr>
                <w:sz w:val="23"/>
                <w:szCs w:val="23"/>
              </w:rPr>
            </w:pPr>
            <w:r w:rsidRPr="00D91B7C">
              <w:rPr>
                <w:sz w:val="23"/>
                <w:szCs w:val="23"/>
              </w:rPr>
              <w:t>ООО "Фирма ПОЛЕТ-СЕРВИС"</w:t>
            </w:r>
          </w:p>
        </w:tc>
        <w:tc>
          <w:tcPr>
            <w:tcW w:w="891" w:type="pct"/>
            <w:shd w:val="clear" w:color="auto" w:fill="auto"/>
            <w:noWrap/>
            <w:vAlign w:val="center"/>
            <w:hideMark/>
          </w:tcPr>
          <w:p w14:paraId="58CC751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6B5879E" w14:textId="77777777" w:rsidR="00585DC6" w:rsidRPr="00D91B7C" w:rsidRDefault="00585DC6" w:rsidP="003D73F5">
            <w:pPr>
              <w:jc w:val="center"/>
              <w:rPr>
                <w:sz w:val="23"/>
                <w:szCs w:val="23"/>
              </w:rPr>
            </w:pPr>
            <w:r w:rsidRPr="00D91B7C">
              <w:rPr>
                <w:sz w:val="23"/>
                <w:szCs w:val="23"/>
              </w:rPr>
              <w:t>15,70</w:t>
            </w:r>
          </w:p>
        </w:tc>
      </w:tr>
      <w:tr w:rsidR="00585DC6" w:rsidRPr="00D91B7C" w14:paraId="122582A0" w14:textId="77777777" w:rsidTr="00585DC6">
        <w:tc>
          <w:tcPr>
            <w:tcW w:w="320" w:type="pct"/>
            <w:shd w:val="clear" w:color="auto" w:fill="auto"/>
            <w:noWrap/>
            <w:vAlign w:val="center"/>
            <w:hideMark/>
          </w:tcPr>
          <w:p w14:paraId="13EAB31B" w14:textId="77777777" w:rsidR="00585DC6" w:rsidRPr="00D91B7C" w:rsidRDefault="00585DC6" w:rsidP="003D73F5">
            <w:pPr>
              <w:jc w:val="center"/>
              <w:rPr>
                <w:sz w:val="23"/>
                <w:szCs w:val="23"/>
              </w:rPr>
            </w:pPr>
            <w:r w:rsidRPr="00D91B7C">
              <w:rPr>
                <w:sz w:val="23"/>
                <w:szCs w:val="23"/>
              </w:rPr>
              <w:t>105</w:t>
            </w:r>
          </w:p>
        </w:tc>
        <w:tc>
          <w:tcPr>
            <w:tcW w:w="2671" w:type="pct"/>
            <w:shd w:val="clear" w:color="auto" w:fill="auto"/>
            <w:vAlign w:val="center"/>
            <w:hideMark/>
          </w:tcPr>
          <w:p w14:paraId="2DE5C623" w14:textId="77777777" w:rsidR="00585DC6" w:rsidRPr="00D91B7C" w:rsidRDefault="00585DC6" w:rsidP="003D73F5">
            <w:pPr>
              <w:rPr>
                <w:sz w:val="23"/>
                <w:szCs w:val="23"/>
              </w:rPr>
            </w:pPr>
            <w:r w:rsidRPr="00D91B7C">
              <w:rPr>
                <w:sz w:val="23"/>
                <w:szCs w:val="23"/>
              </w:rPr>
              <w:t>ООО "ПОЛОМА"</w:t>
            </w:r>
          </w:p>
        </w:tc>
        <w:tc>
          <w:tcPr>
            <w:tcW w:w="891" w:type="pct"/>
            <w:shd w:val="clear" w:color="auto" w:fill="auto"/>
            <w:noWrap/>
            <w:vAlign w:val="center"/>
            <w:hideMark/>
          </w:tcPr>
          <w:p w14:paraId="62EEF07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38B4D6A" w14:textId="77777777" w:rsidR="00585DC6" w:rsidRPr="00D91B7C" w:rsidRDefault="00585DC6" w:rsidP="003D73F5">
            <w:pPr>
              <w:jc w:val="center"/>
              <w:rPr>
                <w:sz w:val="23"/>
                <w:szCs w:val="23"/>
              </w:rPr>
            </w:pPr>
            <w:r w:rsidRPr="00D91B7C">
              <w:rPr>
                <w:sz w:val="23"/>
                <w:szCs w:val="23"/>
              </w:rPr>
              <w:t>80,00</w:t>
            </w:r>
          </w:p>
        </w:tc>
      </w:tr>
      <w:tr w:rsidR="00585DC6" w:rsidRPr="00D91B7C" w14:paraId="408144BD" w14:textId="77777777" w:rsidTr="00585DC6">
        <w:tc>
          <w:tcPr>
            <w:tcW w:w="320" w:type="pct"/>
            <w:shd w:val="clear" w:color="auto" w:fill="auto"/>
            <w:noWrap/>
            <w:vAlign w:val="center"/>
            <w:hideMark/>
          </w:tcPr>
          <w:p w14:paraId="4410E08F" w14:textId="77777777" w:rsidR="00585DC6" w:rsidRPr="00D91B7C" w:rsidRDefault="00585DC6" w:rsidP="003D73F5">
            <w:pPr>
              <w:jc w:val="center"/>
              <w:rPr>
                <w:sz w:val="23"/>
                <w:szCs w:val="23"/>
              </w:rPr>
            </w:pPr>
            <w:r w:rsidRPr="00D91B7C">
              <w:rPr>
                <w:sz w:val="23"/>
                <w:szCs w:val="23"/>
              </w:rPr>
              <w:t>106</w:t>
            </w:r>
          </w:p>
        </w:tc>
        <w:tc>
          <w:tcPr>
            <w:tcW w:w="2671" w:type="pct"/>
            <w:shd w:val="clear" w:color="auto" w:fill="auto"/>
            <w:vAlign w:val="center"/>
            <w:hideMark/>
          </w:tcPr>
          <w:p w14:paraId="56839CC6"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Промстрой</w:t>
            </w:r>
            <w:proofErr w:type="spellEnd"/>
            <w:r w:rsidRPr="00D91B7C">
              <w:rPr>
                <w:sz w:val="23"/>
                <w:szCs w:val="23"/>
              </w:rPr>
              <w:t>"</w:t>
            </w:r>
          </w:p>
        </w:tc>
        <w:tc>
          <w:tcPr>
            <w:tcW w:w="891" w:type="pct"/>
            <w:shd w:val="clear" w:color="auto" w:fill="auto"/>
            <w:noWrap/>
            <w:vAlign w:val="center"/>
            <w:hideMark/>
          </w:tcPr>
          <w:p w14:paraId="1222351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55A9E8C" w14:textId="77777777" w:rsidR="00585DC6" w:rsidRPr="00D91B7C" w:rsidRDefault="00585DC6" w:rsidP="003D73F5">
            <w:pPr>
              <w:jc w:val="center"/>
              <w:rPr>
                <w:sz w:val="23"/>
                <w:szCs w:val="23"/>
              </w:rPr>
            </w:pPr>
            <w:r w:rsidRPr="00D91B7C">
              <w:rPr>
                <w:sz w:val="23"/>
                <w:szCs w:val="23"/>
              </w:rPr>
              <w:t>400,00</w:t>
            </w:r>
          </w:p>
        </w:tc>
      </w:tr>
      <w:tr w:rsidR="00585DC6" w:rsidRPr="00D91B7C" w14:paraId="3A4BC62F" w14:textId="77777777" w:rsidTr="00585DC6">
        <w:tc>
          <w:tcPr>
            <w:tcW w:w="320" w:type="pct"/>
            <w:shd w:val="clear" w:color="auto" w:fill="auto"/>
            <w:noWrap/>
            <w:vAlign w:val="center"/>
            <w:hideMark/>
          </w:tcPr>
          <w:p w14:paraId="3A36E55F" w14:textId="77777777" w:rsidR="00585DC6" w:rsidRPr="00D91B7C" w:rsidRDefault="00585DC6" w:rsidP="003D73F5">
            <w:pPr>
              <w:jc w:val="center"/>
              <w:rPr>
                <w:sz w:val="23"/>
                <w:szCs w:val="23"/>
              </w:rPr>
            </w:pPr>
            <w:r w:rsidRPr="00D91B7C">
              <w:rPr>
                <w:sz w:val="23"/>
                <w:szCs w:val="23"/>
              </w:rPr>
              <w:t>107</w:t>
            </w:r>
          </w:p>
        </w:tc>
        <w:tc>
          <w:tcPr>
            <w:tcW w:w="2671" w:type="pct"/>
            <w:shd w:val="clear" w:color="auto" w:fill="auto"/>
            <w:vAlign w:val="center"/>
            <w:hideMark/>
          </w:tcPr>
          <w:p w14:paraId="670A37C3" w14:textId="77777777" w:rsidR="00585DC6" w:rsidRPr="00D91B7C" w:rsidRDefault="00585DC6" w:rsidP="003D73F5">
            <w:pPr>
              <w:rPr>
                <w:sz w:val="23"/>
                <w:szCs w:val="23"/>
              </w:rPr>
            </w:pPr>
            <w:r w:rsidRPr="00D91B7C">
              <w:rPr>
                <w:sz w:val="23"/>
                <w:szCs w:val="23"/>
              </w:rPr>
              <w:t>ООО ППФ "</w:t>
            </w:r>
            <w:proofErr w:type="spellStart"/>
            <w:r w:rsidRPr="00D91B7C">
              <w:rPr>
                <w:sz w:val="23"/>
                <w:szCs w:val="23"/>
              </w:rPr>
              <w:t>Промстройпуть</w:t>
            </w:r>
            <w:proofErr w:type="spellEnd"/>
            <w:r w:rsidRPr="00D91B7C">
              <w:rPr>
                <w:sz w:val="23"/>
                <w:szCs w:val="23"/>
              </w:rPr>
              <w:t>"</w:t>
            </w:r>
          </w:p>
        </w:tc>
        <w:tc>
          <w:tcPr>
            <w:tcW w:w="891" w:type="pct"/>
            <w:shd w:val="clear" w:color="auto" w:fill="auto"/>
            <w:noWrap/>
            <w:vAlign w:val="center"/>
            <w:hideMark/>
          </w:tcPr>
          <w:p w14:paraId="0E0A344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883FB48" w14:textId="77777777" w:rsidR="00585DC6" w:rsidRPr="00D91B7C" w:rsidRDefault="00585DC6" w:rsidP="003D73F5">
            <w:pPr>
              <w:jc w:val="center"/>
              <w:rPr>
                <w:sz w:val="23"/>
                <w:szCs w:val="23"/>
              </w:rPr>
            </w:pPr>
            <w:r w:rsidRPr="00D91B7C">
              <w:rPr>
                <w:sz w:val="23"/>
                <w:szCs w:val="23"/>
              </w:rPr>
              <w:t>150,00</w:t>
            </w:r>
          </w:p>
        </w:tc>
      </w:tr>
      <w:tr w:rsidR="00585DC6" w:rsidRPr="00D91B7C" w14:paraId="5084DE14" w14:textId="77777777" w:rsidTr="00585DC6">
        <w:tc>
          <w:tcPr>
            <w:tcW w:w="320" w:type="pct"/>
            <w:shd w:val="clear" w:color="auto" w:fill="auto"/>
            <w:noWrap/>
            <w:vAlign w:val="center"/>
            <w:hideMark/>
          </w:tcPr>
          <w:p w14:paraId="07FEC86D" w14:textId="77777777" w:rsidR="00585DC6" w:rsidRPr="00D91B7C" w:rsidRDefault="00585DC6" w:rsidP="003D73F5">
            <w:pPr>
              <w:jc w:val="center"/>
              <w:rPr>
                <w:sz w:val="23"/>
                <w:szCs w:val="23"/>
              </w:rPr>
            </w:pPr>
            <w:r w:rsidRPr="00D91B7C">
              <w:rPr>
                <w:sz w:val="23"/>
                <w:szCs w:val="23"/>
              </w:rPr>
              <w:t>108</w:t>
            </w:r>
          </w:p>
        </w:tc>
        <w:tc>
          <w:tcPr>
            <w:tcW w:w="2671" w:type="pct"/>
            <w:shd w:val="clear" w:color="auto" w:fill="auto"/>
            <w:vAlign w:val="center"/>
            <w:hideMark/>
          </w:tcPr>
          <w:p w14:paraId="545BBEC9" w14:textId="77777777" w:rsidR="00585DC6" w:rsidRPr="00D91B7C" w:rsidRDefault="00585DC6" w:rsidP="003D73F5">
            <w:pPr>
              <w:rPr>
                <w:sz w:val="23"/>
                <w:szCs w:val="23"/>
              </w:rPr>
            </w:pPr>
            <w:r w:rsidRPr="00D91B7C">
              <w:rPr>
                <w:sz w:val="23"/>
                <w:szCs w:val="23"/>
              </w:rPr>
              <w:t>ЗАО "Протей"</w:t>
            </w:r>
          </w:p>
        </w:tc>
        <w:tc>
          <w:tcPr>
            <w:tcW w:w="891" w:type="pct"/>
            <w:shd w:val="clear" w:color="auto" w:fill="auto"/>
            <w:noWrap/>
            <w:vAlign w:val="center"/>
            <w:hideMark/>
          </w:tcPr>
          <w:p w14:paraId="5EB2FFE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4104DC9" w14:textId="77777777" w:rsidR="00585DC6" w:rsidRPr="00D91B7C" w:rsidRDefault="00585DC6" w:rsidP="003D73F5">
            <w:pPr>
              <w:jc w:val="center"/>
              <w:rPr>
                <w:sz w:val="23"/>
                <w:szCs w:val="23"/>
              </w:rPr>
            </w:pPr>
            <w:r w:rsidRPr="00D91B7C">
              <w:rPr>
                <w:sz w:val="23"/>
                <w:szCs w:val="23"/>
              </w:rPr>
              <w:t>72,00</w:t>
            </w:r>
          </w:p>
        </w:tc>
      </w:tr>
      <w:tr w:rsidR="00585DC6" w:rsidRPr="00D91B7C" w14:paraId="20206E61" w14:textId="77777777" w:rsidTr="00585DC6">
        <w:tc>
          <w:tcPr>
            <w:tcW w:w="320" w:type="pct"/>
            <w:shd w:val="clear" w:color="auto" w:fill="auto"/>
            <w:noWrap/>
            <w:vAlign w:val="center"/>
            <w:hideMark/>
          </w:tcPr>
          <w:p w14:paraId="144878BD" w14:textId="77777777" w:rsidR="00585DC6" w:rsidRPr="00D91B7C" w:rsidRDefault="00585DC6" w:rsidP="003D73F5">
            <w:pPr>
              <w:jc w:val="center"/>
              <w:rPr>
                <w:sz w:val="23"/>
                <w:szCs w:val="23"/>
              </w:rPr>
            </w:pPr>
            <w:r w:rsidRPr="00D91B7C">
              <w:rPr>
                <w:sz w:val="23"/>
                <w:szCs w:val="23"/>
              </w:rPr>
              <w:t>109</w:t>
            </w:r>
          </w:p>
        </w:tc>
        <w:tc>
          <w:tcPr>
            <w:tcW w:w="2671" w:type="pct"/>
            <w:shd w:val="clear" w:color="auto" w:fill="auto"/>
            <w:vAlign w:val="center"/>
            <w:hideMark/>
          </w:tcPr>
          <w:p w14:paraId="3B4CAB79" w14:textId="77777777" w:rsidR="00585DC6" w:rsidRPr="00D91B7C" w:rsidRDefault="00585DC6" w:rsidP="003D73F5">
            <w:pPr>
              <w:rPr>
                <w:sz w:val="23"/>
                <w:szCs w:val="23"/>
              </w:rPr>
            </w:pPr>
            <w:r w:rsidRPr="00D91B7C">
              <w:rPr>
                <w:sz w:val="23"/>
                <w:szCs w:val="23"/>
              </w:rPr>
              <w:t>ООО "ПУЛЬС"</w:t>
            </w:r>
          </w:p>
        </w:tc>
        <w:tc>
          <w:tcPr>
            <w:tcW w:w="891" w:type="pct"/>
            <w:shd w:val="clear" w:color="auto" w:fill="auto"/>
            <w:noWrap/>
            <w:vAlign w:val="center"/>
            <w:hideMark/>
          </w:tcPr>
          <w:p w14:paraId="075B1F5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DCF2DE4" w14:textId="77777777" w:rsidR="00585DC6" w:rsidRPr="00D91B7C" w:rsidRDefault="00585DC6" w:rsidP="003D73F5">
            <w:pPr>
              <w:jc w:val="center"/>
              <w:rPr>
                <w:sz w:val="23"/>
                <w:szCs w:val="23"/>
              </w:rPr>
            </w:pPr>
            <w:r w:rsidRPr="00D91B7C">
              <w:rPr>
                <w:sz w:val="23"/>
                <w:szCs w:val="23"/>
              </w:rPr>
              <w:t>114,00</w:t>
            </w:r>
          </w:p>
        </w:tc>
      </w:tr>
      <w:tr w:rsidR="00585DC6" w:rsidRPr="00D91B7C" w14:paraId="066A8874" w14:textId="77777777" w:rsidTr="00585DC6">
        <w:tc>
          <w:tcPr>
            <w:tcW w:w="320" w:type="pct"/>
            <w:shd w:val="clear" w:color="auto" w:fill="auto"/>
            <w:noWrap/>
            <w:vAlign w:val="center"/>
            <w:hideMark/>
          </w:tcPr>
          <w:p w14:paraId="17373DF5" w14:textId="77777777" w:rsidR="00585DC6" w:rsidRPr="00D91B7C" w:rsidRDefault="00585DC6" w:rsidP="003D73F5">
            <w:pPr>
              <w:jc w:val="center"/>
              <w:rPr>
                <w:sz w:val="23"/>
                <w:szCs w:val="23"/>
              </w:rPr>
            </w:pPr>
            <w:r w:rsidRPr="00D91B7C">
              <w:rPr>
                <w:sz w:val="23"/>
                <w:szCs w:val="23"/>
              </w:rPr>
              <w:t>110</w:t>
            </w:r>
          </w:p>
        </w:tc>
        <w:tc>
          <w:tcPr>
            <w:tcW w:w="2671" w:type="pct"/>
            <w:shd w:val="clear" w:color="auto" w:fill="auto"/>
            <w:vAlign w:val="center"/>
            <w:hideMark/>
          </w:tcPr>
          <w:p w14:paraId="3D5094C1" w14:textId="77777777" w:rsidR="00585DC6" w:rsidRPr="00D91B7C" w:rsidRDefault="00585DC6" w:rsidP="003D73F5">
            <w:pPr>
              <w:rPr>
                <w:sz w:val="23"/>
                <w:szCs w:val="23"/>
              </w:rPr>
            </w:pPr>
            <w:r w:rsidRPr="00D91B7C">
              <w:rPr>
                <w:sz w:val="23"/>
                <w:szCs w:val="23"/>
              </w:rPr>
              <w:t>ДУМ ХМАО Югры</w:t>
            </w:r>
          </w:p>
        </w:tc>
        <w:tc>
          <w:tcPr>
            <w:tcW w:w="891" w:type="pct"/>
            <w:shd w:val="clear" w:color="auto" w:fill="auto"/>
            <w:noWrap/>
            <w:vAlign w:val="center"/>
            <w:hideMark/>
          </w:tcPr>
          <w:p w14:paraId="5767852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96C2F97" w14:textId="77777777" w:rsidR="00585DC6" w:rsidRPr="00D91B7C" w:rsidRDefault="00585DC6" w:rsidP="003D73F5">
            <w:pPr>
              <w:jc w:val="center"/>
              <w:rPr>
                <w:sz w:val="23"/>
                <w:szCs w:val="23"/>
              </w:rPr>
            </w:pPr>
            <w:r w:rsidRPr="00D91B7C">
              <w:rPr>
                <w:sz w:val="23"/>
                <w:szCs w:val="23"/>
              </w:rPr>
              <w:t>3,70</w:t>
            </w:r>
          </w:p>
        </w:tc>
      </w:tr>
      <w:tr w:rsidR="00585DC6" w:rsidRPr="00D91B7C" w14:paraId="43158F6B" w14:textId="77777777" w:rsidTr="00585DC6">
        <w:tc>
          <w:tcPr>
            <w:tcW w:w="320" w:type="pct"/>
            <w:shd w:val="clear" w:color="auto" w:fill="auto"/>
            <w:noWrap/>
            <w:vAlign w:val="center"/>
            <w:hideMark/>
          </w:tcPr>
          <w:p w14:paraId="40018064" w14:textId="77777777" w:rsidR="00585DC6" w:rsidRPr="00D91B7C" w:rsidRDefault="00585DC6" w:rsidP="003D73F5">
            <w:pPr>
              <w:jc w:val="center"/>
              <w:rPr>
                <w:sz w:val="23"/>
                <w:szCs w:val="23"/>
              </w:rPr>
            </w:pPr>
            <w:r w:rsidRPr="00D91B7C">
              <w:rPr>
                <w:sz w:val="23"/>
                <w:szCs w:val="23"/>
              </w:rPr>
              <w:t>111</w:t>
            </w:r>
          </w:p>
        </w:tc>
        <w:tc>
          <w:tcPr>
            <w:tcW w:w="2671" w:type="pct"/>
            <w:shd w:val="clear" w:color="auto" w:fill="auto"/>
            <w:vAlign w:val="center"/>
            <w:hideMark/>
          </w:tcPr>
          <w:p w14:paraId="14A7434A" w14:textId="77777777" w:rsidR="00585DC6" w:rsidRPr="00D91B7C" w:rsidRDefault="00585DC6" w:rsidP="003D73F5">
            <w:pPr>
              <w:rPr>
                <w:sz w:val="23"/>
                <w:szCs w:val="23"/>
              </w:rPr>
            </w:pPr>
            <w:r w:rsidRPr="00D91B7C">
              <w:rPr>
                <w:sz w:val="23"/>
                <w:szCs w:val="23"/>
              </w:rPr>
              <w:t>Филиал СПАО "РЕСО-Гарантия"</w:t>
            </w:r>
          </w:p>
        </w:tc>
        <w:tc>
          <w:tcPr>
            <w:tcW w:w="891" w:type="pct"/>
            <w:shd w:val="clear" w:color="auto" w:fill="auto"/>
            <w:noWrap/>
            <w:vAlign w:val="center"/>
            <w:hideMark/>
          </w:tcPr>
          <w:p w14:paraId="6FCD21E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B99B731" w14:textId="77777777" w:rsidR="00585DC6" w:rsidRPr="00D91B7C" w:rsidRDefault="00585DC6" w:rsidP="003D73F5">
            <w:pPr>
              <w:jc w:val="center"/>
              <w:rPr>
                <w:sz w:val="23"/>
                <w:szCs w:val="23"/>
              </w:rPr>
            </w:pPr>
            <w:r w:rsidRPr="00D91B7C">
              <w:rPr>
                <w:sz w:val="23"/>
                <w:szCs w:val="23"/>
              </w:rPr>
              <w:t>8,15</w:t>
            </w:r>
          </w:p>
        </w:tc>
      </w:tr>
      <w:tr w:rsidR="00585DC6" w:rsidRPr="00D91B7C" w14:paraId="12E34B53" w14:textId="77777777" w:rsidTr="00585DC6">
        <w:tc>
          <w:tcPr>
            <w:tcW w:w="320" w:type="pct"/>
            <w:shd w:val="clear" w:color="auto" w:fill="auto"/>
            <w:noWrap/>
            <w:vAlign w:val="center"/>
            <w:hideMark/>
          </w:tcPr>
          <w:p w14:paraId="2D2BD3B0" w14:textId="77777777" w:rsidR="00585DC6" w:rsidRPr="00D91B7C" w:rsidRDefault="00585DC6" w:rsidP="003D73F5">
            <w:pPr>
              <w:jc w:val="center"/>
              <w:rPr>
                <w:sz w:val="23"/>
                <w:szCs w:val="23"/>
              </w:rPr>
            </w:pPr>
            <w:r w:rsidRPr="00D91B7C">
              <w:rPr>
                <w:sz w:val="23"/>
                <w:szCs w:val="23"/>
              </w:rPr>
              <w:t>112</w:t>
            </w:r>
          </w:p>
        </w:tc>
        <w:tc>
          <w:tcPr>
            <w:tcW w:w="2671" w:type="pct"/>
            <w:shd w:val="clear" w:color="auto" w:fill="auto"/>
            <w:vAlign w:val="center"/>
            <w:hideMark/>
          </w:tcPr>
          <w:p w14:paraId="0564DC49" w14:textId="77777777" w:rsidR="00585DC6" w:rsidRPr="00D91B7C" w:rsidRDefault="00585DC6" w:rsidP="003D73F5">
            <w:pPr>
              <w:rPr>
                <w:sz w:val="23"/>
                <w:szCs w:val="23"/>
              </w:rPr>
            </w:pPr>
            <w:r w:rsidRPr="00D91B7C">
              <w:rPr>
                <w:sz w:val="23"/>
                <w:szCs w:val="23"/>
              </w:rPr>
              <w:t>ООО "Респект" т.1 магазин Купец</w:t>
            </w:r>
          </w:p>
        </w:tc>
        <w:tc>
          <w:tcPr>
            <w:tcW w:w="891" w:type="pct"/>
            <w:shd w:val="clear" w:color="auto" w:fill="auto"/>
            <w:noWrap/>
            <w:vAlign w:val="center"/>
            <w:hideMark/>
          </w:tcPr>
          <w:p w14:paraId="09638BB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AF422AE" w14:textId="77777777" w:rsidR="00585DC6" w:rsidRPr="00D91B7C" w:rsidRDefault="00585DC6" w:rsidP="003D73F5">
            <w:pPr>
              <w:jc w:val="center"/>
              <w:rPr>
                <w:sz w:val="23"/>
                <w:szCs w:val="23"/>
              </w:rPr>
            </w:pPr>
            <w:r w:rsidRPr="00D91B7C">
              <w:rPr>
                <w:sz w:val="23"/>
                <w:szCs w:val="23"/>
              </w:rPr>
              <w:t>418,00</w:t>
            </w:r>
          </w:p>
        </w:tc>
      </w:tr>
      <w:tr w:rsidR="00585DC6" w:rsidRPr="00D91B7C" w14:paraId="788D2DB4" w14:textId="77777777" w:rsidTr="00585DC6">
        <w:tc>
          <w:tcPr>
            <w:tcW w:w="320" w:type="pct"/>
            <w:shd w:val="clear" w:color="auto" w:fill="auto"/>
            <w:noWrap/>
            <w:vAlign w:val="center"/>
            <w:hideMark/>
          </w:tcPr>
          <w:p w14:paraId="34CD6806" w14:textId="77777777" w:rsidR="00585DC6" w:rsidRPr="00D91B7C" w:rsidRDefault="00585DC6" w:rsidP="003D73F5">
            <w:pPr>
              <w:jc w:val="center"/>
              <w:rPr>
                <w:sz w:val="23"/>
                <w:szCs w:val="23"/>
              </w:rPr>
            </w:pPr>
            <w:r w:rsidRPr="00D91B7C">
              <w:rPr>
                <w:sz w:val="23"/>
                <w:szCs w:val="23"/>
              </w:rPr>
              <w:t>113</w:t>
            </w:r>
          </w:p>
        </w:tc>
        <w:tc>
          <w:tcPr>
            <w:tcW w:w="2671" w:type="pct"/>
            <w:shd w:val="clear" w:color="auto" w:fill="auto"/>
            <w:vAlign w:val="center"/>
            <w:hideMark/>
          </w:tcPr>
          <w:p w14:paraId="471C82D9" w14:textId="77777777" w:rsidR="00585DC6" w:rsidRPr="00D91B7C" w:rsidRDefault="00585DC6" w:rsidP="003D73F5">
            <w:pPr>
              <w:rPr>
                <w:sz w:val="23"/>
                <w:szCs w:val="23"/>
              </w:rPr>
            </w:pPr>
            <w:r w:rsidRPr="00D91B7C">
              <w:rPr>
                <w:sz w:val="23"/>
                <w:szCs w:val="23"/>
              </w:rPr>
              <w:t>ООО "Респект" т.2 автосалон РЕНО</w:t>
            </w:r>
          </w:p>
        </w:tc>
        <w:tc>
          <w:tcPr>
            <w:tcW w:w="891" w:type="pct"/>
            <w:shd w:val="clear" w:color="auto" w:fill="auto"/>
            <w:noWrap/>
            <w:vAlign w:val="center"/>
            <w:hideMark/>
          </w:tcPr>
          <w:p w14:paraId="2BD4A26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7677F59" w14:textId="77777777" w:rsidR="00585DC6" w:rsidRPr="00D91B7C" w:rsidRDefault="00585DC6" w:rsidP="003D73F5">
            <w:pPr>
              <w:jc w:val="center"/>
              <w:rPr>
                <w:sz w:val="23"/>
                <w:szCs w:val="23"/>
              </w:rPr>
            </w:pPr>
            <w:r w:rsidRPr="00D91B7C">
              <w:rPr>
                <w:sz w:val="23"/>
                <w:szCs w:val="23"/>
              </w:rPr>
              <w:t>130,00</w:t>
            </w:r>
          </w:p>
        </w:tc>
      </w:tr>
      <w:tr w:rsidR="00585DC6" w:rsidRPr="00D91B7C" w14:paraId="140C37ED" w14:textId="77777777" w:rsidTr="00585DC6">
        <w:tc>
          <w:tcPr>
            <w:tcW w:w="320" w:type="pct"/>
            <w:shd w:val="clear" w:color="auto" w:fill="auto"/>
            <w:noWrap/>
            <w:vAlign w:val="center"/>
            <w:hideMark/>
          </w:tcPr>
          <w:p w14:paraId="5B1F5151" w14:textId="77777777" w:rsidR="00585DC6" w:rsidRPr="00D91B7C" w:rsidRDefault="00585DC6" w:rsidP="003D73F5">
            <w:pPr>
              <w:jc w:val="center"/>
              <w:rPr>
                <w:sz w:val="23"/>
                <w:szCs w:val="23"/>
              </w:rPr>
            </w:pPr>
            <w:r w:rsidRPr="00D91B7C">
              <w:rPr>
                <w:sz w:val="23"/>
                <w:szCs w:val="23"/>
              </w:rPr>
              <w:t>114</w:t>
            </w:r>
          </w:p>
        </w:tc>
        <w:tc>
          <w:tcPr>
            <w:tcW w:w="2671" w:type="pct"/>
            <w:shd w:val="clear" w:color="auto" w:fill="auto"/>
            <w:vAlign w:val="center"/>
            <w:hideMark/>
          </w:tcPr>
          <w:p w14:paraId="5B7F853D" w14:textId="77777777" w:rsidR="00585DC6" w:rsidRPr="00D91B7C" w:rsidRDefault="00585DC6" w:rsidP="003D73F5">
            <w:pPr>
              <w:rPr>
                <w:sz w:val="23"/>
                <w:szCs w:val="23"/>
              </w:rPr>
            </w:pPr>
            <w:r w:rsidRPr="00D91B7C">
              <w:rPr>
                <w:sz w:val="23"/>
                <w:szCs w:val="23"/>
              </w:rPr>
              <w:t xml:space="preserve">ООО "Респект" </w:t>
            </w:r>
            <w:proofErr w:type="spellStart"/>
            <w:r w:rsidRPr="00D91B7C">
              <w:rPr>
                <w:sz w:val="23"/>
                <w:szCs w:val="23"/>
              </w:rPr>
              <w:t>т.З</w:t>
            </w:r>
            <w:proofErr w:type="spellEnd"/>
            <w:r w:rsidRPr="00D91B7C">
              <w:rPr>
                <w:sz w:val="23"/>
                <w:szCs w:val="23"/>
              </w:rPr>
              <w:t xml:space="preserve"> ул. Промышленная</w:t>
            </w:r>
          </w:p>
        </w:tc>
        <w:tc>
          <w:tcPr>
            <w:tcW w:w="891" w:type="pct"/>
            <w:shd w:val="clear" w:color="auto" w:fill="auto"/>
            <w:noWrap/>
            <w:vAlign w:val="center"/>
            <w:hideMark/>
          </w:tcPr>
          <w:p w14:paraId="462755D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E1418E7" w14:textId="77777777" w:rsidR="00585DC6" w:rsidRPr="00D91B7C" w:rsidRDefault="00585DC6" w:rsidP="003D73F5">
            <w:pPr>
              <w:jc w:val="center"/>
              <w:rPr>
                <w:sz w:val="23"/>
                <w:szCs w:val="23"/>
              </w:rPr>
            </w:pPr>
            <w:r w:rsidRPr="00D91B7C">
              <w:rPr>
                <w:sz w:val="23"/>
                <w:szCs w:val="23"/>
              </w:rPr>
              <w:t>130,00</w:t>
            </w:r>
          </w:p>
        </w:tc>
      </w:tr>
      <w:tr w:rsidR="00585DC6" w:rsidRPr="00D91B7C" w14:paraId="6B200047" w14:textId="77777777" w:rsidTr="00585DC6">
        <w:tc>
          <w:tcPr>
            <w:tcW w:w="320" w:type="pct"/>
            <w:shd w:val="clear" w:color="auto" w:fill="auto"/>
            <w:noWrap/>
            <w:vAlign w:val="center"/>
            <w:hideMark/>
          </w:tcPr>
          <w:p w14:paraId="33CA490E" w14:textId="77777777" w:rsidR="00585DC6" w:rsidRPr="00D91B7C" w:rsidRDefault="00585DC6" w:rsidP="003D73F5">
            <w:pPr>
              <w:jc w:val="center"/>
              <w:rPr>
                <w:sz w:val="23"/>
                <w:szCs w:val="23"/>
              </w:rPr>
            </w:pPr>
            <w:r w:rsidRPr="00D91B7C">
              <w:rPr>
                <w:sz w:val="23"/>
                <w:szCs w:val="23"/>
              </w:rPr>
              <w:t>115</w:t>
            </w:r>
          </w:p>
        </w:tc>
        <w:tc>
          <w:tcPr>
            <w:tcW w:w="2671" w:type="pct"/>
            <w:shd w:val="clear" w:color="auto" w:fill="auto"/>
            <w:vAlign w:val="center"/>
            <w:hideMark/>
          </w:tcPr>
          <w:p w14:paraId="72615C46" w14:textId="77777777" w:rsidR="00585DC6" w:rsidRPr="00D91B7C" w:rsidRDefault="00585DC6" w:rsidP="003D73F5">
            <w:pPr>
              <w:rPr>
                <w:sz w:val="23"/>
                <w:szCs w:val="23"/>
              </w:rPr>
            </w:pPr>
            <w:r w:rsidRPr="00D91B7C">
              <w:rPr>
                <w:sz w:val="23"/>
                <w:szCs w:val="23"/>
              </w:rPr>
              <w:t>АО "</w:t>
            </w:r>
            <w:proofErr w:type="spellStart"/>
            <w:r w:rsidRPr="00D91B7C">
              <w:rPr>
                <w:sz w:val="23"/>
                <w:szCs w:val="23"/>
              </w:rPr>
              <w:t>Риалрен</w:t>
            </w:r>
            <w:proofErr w:type="spellEnd"/>
            <w:r w:rsidRPr="00D91B7C">
              <w:rPr>
                <w:sz w:val="23"/>
                <w:szCs w:val="23"/>
              </w:rPr>
              <w:t>"</w:t>
            </w:r>
          </w:p>
        </w:tc>
        <w:tc>
          <w:tcPr>
            <w:tcW w:w="891" w:type="pct"/>
            <w:shd w:val="clear" w:color="auto" w:fill="auto"/>
            <w:noWrap/>
            <w:vAlign w:val="center"/>
            <w:hideMark/>
          </w:tcPr>
          <w:p w14:paraId="1C1DE07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13A0D60" w14:textId="77777777" w:rsidR="00585DC6" w:rsidRPr="00D91B7C" w:rsidRDefault="00585DC6" w:rsidP="003D73F5">
            <w:pPr>
              <w:jc w:val="center"/>
              <w:rPr>
                <w:sz w:val="23"/>
                <w:szCs w:val="23"/>
              </w:rPr>
            </w:pPr>
            <w:r w:rsidRPr="00D91B7C">
              <w:rPr>
                <w:sz w:val="23"/>
                <w:szCs w:val="23"/>
              </w:rPr>
              <w:t>1 811,00</w:t>
            </w:r>
          </w:p>
        </w:tc>
      </w:tr>
      <w:tr w:rsidR="003A0247" w:rsidRPr="00D91B7C" w14:paraId="5F65FD6F" w14:textId="77777777" w:rsidTr="00585DC6">
        <w:tc>
          <w:tcPr>
            <w:tcW w:w="320" w:type="pct"/>
            <w:shd w:val="clear" w:color="auto" w:fill="auto"/>
            <w:noWrap/>
            <w:vAlign w:val="center"/>
            <w:hideMark/>
          </w:tcPr>
          <w:p w14:paraId="45B78CEB" w14:textId="77777777" w:rsidR="003A0247" w:rsidRPr="00D91B7C" w:rsidRDefault="003A0247" w:rsidP="003A0247">
            <w:pPr>
              <w:jc w:val="center"/>
              <w:rPr>
                <w:sz w:val="23"/>
                <w:szCs w:val="23"/>
              </w:rPr>
            </w:pPr>
            <w:r w:rsidRPr="00D91B7C">
              <w:rPr>
                <w:sz w:val="23"/>
                <w:szCs w:val="23"/>
              </w:rPr>
              <w:t>116</w:t>
            </w:r>
          </w:p>
        </w:tc>
        <w:tc>
          <w:tcPr>
            <w:tcW w:w="2671" w:type="pct"/>
            <w:shd w:val="clear" w:color="auto" w:fill="auto"/>
            <w:vAlign w:val="center"/>
            <w:hideMark/>
          </w:tcPr>
          <w:p w14:paraId="2DA5E738" w14:textId="77777777" w:rsidR="003A0247" w:rsidRPr="00D91B7C" w:rsidRDefault="003A0247" w:rsidP="003A0247">
            <w:pPr>
              <w:rPr>
                <w:sz w:val="23"/>
                <w:szCs w:val="23"/>
              </w:rPr>
            </w:pPr>
            <w:r w:rsidRPr="00D91B7C">
              <w:rPr>
                <w:sz w:val="23"/>
                <w:szCs w:val="23"/>
              </w:rPr>
              <w:t xml:space="preserve">ООО "СГЭС"т.1 котельные 45 </w:t>
            </w:r>
            <w:proofErr w:type="spellStart"/>
            <w:r w:rsidRPr="00D91B7C">
              <w:rPr>
                <w:sz w:val="23"/>
                <w:szCs w:val="23"/>
              </w:rPr>
              <w:t>мкр</w:t>
            </w:r>
            <w:proofErr w:type="spellEnd"/>
            <w:r w:rsidRPr="00D91B7C">
              <w:rPr>
                <w:sz w:val="23"/>
                <w:szCs w:val="23"/>
              </w:rPr>
              <w:t>.</w:t>
            </w:r>
          </w:p>
        </w:tc>
        <w:tc>
          <w:tcPr>
            <w:tcW w:w="891" w:type="pct"/>
            <w:shd w:val="clear" w:color="auto" w:fill="auto"/>
            <w:noWrap/>
            <w:vAlign w:val="center"/>
            <w:hideMark/>
          </w:tcPr>
          <w:p w14:paraId="50A40CA2" w14:textId="77777777" w:rsidR="003A0247" w:rsidRPr="00D91B7C" w:rsidRDefault="003A0247" w:rsidP="003A0247">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0859305" w14:textId="77777777" w:rsidR="003A0247" w:rsidRPr="00D91B7C" w:rsidRDefault="003A0247" w:rsidP="003A0247">
            <w:pPr>
              <w:jc w:val="center"/>
              <w:rPr>
                <w:sz w:val="23"/>
                <w:szCs w:val="23"/>
              </w:rPr>
            </w:pPr>
            <w:r>
              <w:rPr>
                <w:sz w:val="23"/>
                <w:szCs w:val="23"/>
              </w:rPr>
              <w:t>110,64</w:t>
            </w:r>
          </w:p>
        </w:tc>
      </w:tr>
      <w:tr w:rsidR="003A0247" w:rsidRPr="00D91B7C" w14:paraId="0848B390" w14:textId="77777777" w:rsidTr="00585DC6">
        <w:tc>
          <w:tcPr>
            <w:tcW w:w="320" w:type="pct"/>
            <w:shd w:val="clear" w:color="auto" w:fill="auto"/>
            <w:noWrap/>
            <w:vAlign w:val="center"/>
            <w:hideMark/>
          </w:tcPr>
          <w:p w14:paraId="66B86443" w14:textId="77777777" w:rsidR="003A0247" w:rsidRPr="00D91B7C" w:rsidRDefault="003A0247" w:rsidP="003A0247">
            <w:pPr>
              <w:jc w:val="center"/>
              <w:rPr>
                <w:sz w:val="23"/>
                <w:szCs w:val="23"/>
              </w:rPr>
            </w:pPr>
            <w:r w:rsidRPr="00D91B7C">
              <w:rPr>
                <w:sz w:val="23"/>
                <w:szCs w:val="23"/>
              </w:rPr>
              <w:t>117</w:t>
            </w:r>
          </w:p>
        </w:tc>
        <w:tc>
          <w:tcPr>
            <w:tcW w:w="2671" w:type="pct"/>
            <w:shd w:val="clear" w:color="auto" w:fill="auto"/>
            <w:vAlign w:val="center"/>
            <w:hideMark/>
          </w:tcPr>
          <w:p w14:paraId="4AEB4F7B" w14:textId="77777777" w:rsidR="003A0247" w:rsidRPr="00D91B7C" w:rsidRDefault="003A0247" w:rsidP="003A0247">
            <w:pPr>
              <w:rPr>
                <w:sz w:val="23"/>
                <w:szCs w:val="23"/>
              </w:rPr>
            </w:pPr>
            <w:r w:rsidRPr="00D91B7C">
              <w:rPr>
                <w:sz w:val="23"/>
                <w:szCs w:val="23"/>
              </w:rPr>
              <w:t xml:space="preserve">ООО "СГЭС" т.2 </w:t>
            </w:r>
            <w:proofErr w:type="spellStart"/>
            <w:r w:rsidRPr="00D91B7C">
              <w:rPr>
                <w:sz w:val="23"/>
                <w:szCs w:val="23"/>
              </w:rPr>
              <w:t>автоград</w:t>
            </w:r>
            <w:proofErr w:type="spellEnd"/>
          </w:p>
        </w:tc>
        <w:tc>
          <w:tcPr>
            <w:tcW w:w="891" w:type="pct"/>
            <w:shd w:val="clear" w:color="auto" w:fill="auto"/>
            <w:noWrap/>
            <w:vAlign w:val="center"/>
            <w:hideMark/>
          </w:tcPr>
          <w:p w14:paraId="4055062A" w14:textId="77777777" w:rsidR="003A0247" w:rsidRPr="00D91B7C" w:rsidRDefault="003A0247" w:rsidP="003A0247">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8DA42FD" w14:textId="77777777" w:rsidR="003A0247" w:rsidRPr="00D91B7C" w:rsidRDefault="003A0247" w:rsidP="003A0247">
            <w:pPr>
              <w:jc w:val="center"/>
              <w:rPr>
                <w:sz w:val="23"/>
                <w:szCs w:val="23"/>
              </w:rPr>
            </w:pPr>
            <w:r>
              <w:rPr>
                <w:sz w:val="23"/>
                <w:szCs w:val="23"/>
              </w:rPr>
              <w:t>3,22</w:t>
            </w:r>
          </w:p>
        </w:tc>
      </w:tr>
      <w:tr w:rsidR="00585DC6" w:rsidRPr="00D91B7C" w14:paraId="3639148E" w14:textId="77777777" w:rsidTr="00585DC6">
        <w:tc>
          <w:tcPr>
            <w:tcW w:w="320" w:type="pct"/>
            <w:shd w:val="clear" w:color="auto" w:fill="auto"/>
            <w:noWrap/>
            <w:vAlign w:val="center"/>
            <w:hideMark/>
          </w:tcPr>
          <w:p w14:paraId="681D5202" w14:textId="77777777" w:rsidR="00585DC6" w:rsidRPr="00D91B7C" w:rsidRDefault="00585DC6" w:rsidP="003D73F5">
            <w:pPr>
              <w:jc w:val="center"/>
              <w:rPr>
                <w:sz w:val="23"/>
                <w:szCs w:val="23"/>
              </w:rPr>
            </w:pPr>
            <w:r w:rsidRPr="00D91B7C">
              <w:rPr>
                <w:sz w:val="23"/>
                <w:szCs w:val="23"/>
              </w:rPr>
              <w:t>118</w:t>
            </w:r>
          </w:p>
        </w:tc>
        <w:tc>
          <w:tcPr>
            <w:tcW w:w="2671" w:type="pct"/>
            <w:shd w:val="clear" w:color="auto" w:fill="auto"/>
            <w:vAlign w:val="center"/>
            <w:hideMark/>
          </w:tcPr>
          <w:p w14:paraId="47E0077E" w14:textId="77777777" w:rsidR="00585DC6" w:rsidRPr="00D91B7C" w:rsidRDefault="00585DC6" w:rsidP="003D73F5">
            <w:pPr>
              <w:rPr>
                <w:sz w:val="23"/>
                <w:szCs w:val="23"/>
              </w:rPr>
            </w:pPr>
            <w:r w:rsidRPr="00D91B7C">
              <w:rPr>
                <w:sz w:val="23"/>
                <w:szCs w:val="23"/>
              </w:rPr>
              <w:t xml:space="preserve">ООО "СГЭС" </w:t>
            </w:r>
            <w:proofErr w:type="spellStart"/>
            <w:r w:rsidRPr="00D91B7C">
              <w:rPr>
                <w:sz w:val="23"/>
                <w:szCs w:val="23"/>
              </w:rPr>
              <w:t>Нефтеюганское</w:t>
            </w:r>
            <w:proofErr w:type="spellEnd"/>
            <w:r w:rsidRPr="00D91B7C">
              <w:rPr>
                <w:sz w:val="23"/>
                <w:szCs w:val="23"/>
              </w:rPr>
              <w:t xml:space="preserve"> шоссе</w:t>
            </w:r>
          </w:p>
        </w:tc>
        <w:tc>
          <w:tcPr>
            <w:tcW w:w="891" w:type="pct"/>
            <w:shd w:val="clear" w:color="auto" w:fill="auto"/>
            <w:noWrap/>
            <w:vAlign w:val="center"/>
            <w:hideMark/>
          </w:tcPr>
          <w:p w14:paraId="788C54C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A9D0E44" w14:textId="77777777" w:rsidR="00585DC6" w:rsidRPr="00D91B7C" w:rsidRDefault="00585DC6" w:rsidP="003D73F5">
            <w:pPr>
              <w:jc w:val="center"/>
              <w:rPr>
                <w:sz w:val="23"/>
                <w:szCs w:val="23"/>
              </w:rPr>
            </w:pPr>
            <w:r w:rsidRPr="00D91B7C">
              <w:rPr>
                <w:sz w:val="23"/>
                <w:szCs w:val="23"/>
              </w:rPr>
              <w:t>247,00</w:t>
            </w:r>
          </w:p>
        </w:tc>
      </w:tr>
      <w:tr w:rsidR="00585DC6" w:rsidRPr="00D91B7C" w14:paraId="2DB558A9" w14:textId="77777777" w:rsidTr="00585DC6">
        <w:tc>
          <w:tcPr>
            <w:tcW w:w="320" w:type="pct"/>
            <w:shd w:val="clear" w:color="auto" w:fill="auto"/>
            <w:noWrap/>
            <w:vAlign w:val="center"/>
            <w:hideMark/>
          </w:tcPr>
          <w:p w14:paraId="46D65ADC" w14:textId="77777777" w:rsidR="00585DC6" w:rsidRPr="00D91B7C" w:rsidRDefault="00585DC6" w:rsidP="003D73F5">
            <w:pPr>
              <w:jc w:val="center"/>
              <w:rPr>
                <w:sz w:val="23"/>
                <w:szCs w:val="23"/>
              </w:rPr>
            </w:pPr>
            <w:r w:rsidRPr="00D91B7C">
              <w:rPr>
                <w:sz w:val="23"/>
                <w:szCs w:val="23"/>
              </w:rPr>
              <w:t>119</w:t>
            </w:r>
          </w:p>
        </w:tc>
        <w:tc>
          <w:tcPr>
            <w:tcW w:w="2671" w:type="pct"/>
            <w:shd w:val="clear" w:color="auto" w:fill="auto"/>
            <w:vAlign w:val="center"/>
            <w:hideMark/>
          </w:tcPr>
          <w:p w14:paraId="28688A82" w14:textId="77777777" w:rsidR="00585DC6" w:rsidRPr="00D91B7C" w:rsidRDefault="00585DC6" w:rsidP="003D73F5">
            <w:pPr>
              <w:rPr>
                <w:sz w:val="23"/>
                <w:szCs w:val="23"/>
              </w:rPr>
            </w:pPr>
            <w:r w:rsidRPr="00D91B7C">
              <w:rPr>
                <w:sz w:val="23"/>
                <w:szCs w:val="23"/>
              </w:rPr>
              <w:t>ООО "СГС групп"</w:t>
            </w:r>
          </w:p>
        </w:tc>
        <w:tc>
          <w:tcPr>
            <w:tcW w:w="891" w:type="pct"/>
            <w:shd w:val="clear" w:color="auto" w:fill="auto"/>
            <w:noWrap/>
            <w:vAlign w:val="center"/>
            <w:hideMark/>
          </w:tcPr>
          <w:p w14:paraId="4D9655D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B693224" w14:textId="77777777" w:rsidR="00585DC6" w:rsidRPr="00D91B7C" w:rsidRDefault="00585DC6" w:rsidP="003D73F5">
            <w:pPr>
              <w:jc w:val="center"/>
              <w:rPr>
                <w:sz w:val="23"/>
                <w:szCs w:val="23"/>
              </w:rPr>
            </w:pPr>
            <w:r w:rsidRPr="00D91B7C">
              <w:rPr>
                <w:sz w:val="23"/>
                <w:szCs w:val="23"/>
              </w:rPr>
              <w:t>1 908,00</w:t>
            </w:r>
          </w:p>
        </w:tc>
      </w:tr>
      <w:tr w:rsidR="00585DC6" w:rsidRPr="00D91B7C" w14:paraId="0365F3DF" w14:textId="77777777" w:rsidTr="00585DC6">
        <w:tc>
          <w:tcPr>
            <w:tcW w:w="320" w:type="pct"/>
            <w:shd w:val="clear" w:color="auto" w:fill="auto"/>
            <w:noWrap/>
            <w:vAlign w:val="center"/>
            <w:hideMark/>
          </w:tcPr>
          <w:p w14:paraId="21170D1C" w14:textId="77777777" w:rsidR="00585DC6" w:rsidRPr="00D91B7C" w:rsidRDefault="00585DC6" w:rsidP="003D73F5">
            <w:pPr>
              <w:jc w:val="center"/>
              <w:rPr>
                <w:sz w:val="23"/>
                <w:szCs w:val="23"/>
              </w:rPr>
            </w:pPr>
            <w:r w:rsidRPr="00D91B7C">
              <w:rPr>
                <w:sz w:val="23"/>
                <w:szCs w:val="23"/>
              </w:rPr>
              <w:t>120</w:t>
            </w:r>
          </w:p>
        </w:tc>
        <w:tc>
          <w:tcPr>
            <w:tcW w:w="2671" w:type="pct"/>
            <w:shd w:val="clear" w:color="auto" w:fill="auto"/>
            <w:vAlign w:val="center"/>
            <w:hideMark/>
          </w:tcPr>
          <w:p w14:paraId="0C5EAA1D"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Северавтосервис</w:t>
            </w:r>
            <w:proofErr w:type="spellEnd"/>
            <w:r w:rsidRPr="00D91B7C">
              <w:rPr>
                <w:sz w:val="23"/>
                <w:szCs w:val="23"/>
              </w:rPr>
              <w:t>"</w:t>
            </w:r>
          </w:p>
        </w:tc>
        <w:tc>
          <w:tcPr>
            <w:tcW w:w="891" w:type="pct"/>
            <w:shd w:val="clear" w:color="auto" w:fill="auto"/>
            <w:noWrap/>
            <w:vAlign w:val="center"/>
            <w:hideMark/>
          </w:tcPr>
          <w:p w14:paraId="26B0E43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B2EF47B" w14:textId="77777777" w:rsidR="00585DC6" w:rsidRPr="00D91B7C" w:rsidRDefault="00585DC6" w:rsidP="003D73F5">
            <w:pPr>
              <w:jc w:val="center"/>
              <w:rPr>
                <w:sz w:val="23"/>
                <w:szCs w:val="23"/>
              </w:rPr>
            </w:pPr>
            <w:r w:rsidRPr="00D91B7C">
              <w:rPr>
                <w:sz w:val="23"/>
                <w:szCs w:val="23"/>
              </w:rPr>
              <w:t>740,00</w:t>
            </w:r>
          </w:p>
        </w:tc>
      </w:tr>
      <w:tr w:rsidR="00585DC6" w:rsidRPr="00D91B7C" w14:paraId="6344C968" w14:textId="77777777" w:rsidTr="00585DC6">
        <w:tc>
          <w:tcPr>
            <w:tcW w:w="320" w:type="pct"/>
            <w:shd w:val="clear" w:color="auto" w:fill="auto"/>
            <w:noWrap/>
            <w:vAlign w:val="center"/>
            <w:hideMark/>
          </w:tcPr>
          <w:p w14:paraId="794955C0" w14:textId="77777777" w:rsidR="00585DC6" w:rsidRPr="00D91B7C" w:rsidRDefault="00585DC6" w:rsidP="003D73F5">
            <w:pPr>
              <w:jc w:val="center"/>
              <w:rPr>
                <w:sz w:val="23"/>
                <w:szCs w:val="23"/>
              </w:rPr>
            </w:pPr>
            <w:r w:rsidRPr="00D91B7C">
              <w:rPr>
                <w:sz w:val="23"/>
                <w:szCs w:val="23"/>
              </w:rPr>
              <w:t>121</w:t>
            </w:r>
          </w:p>
        </w:tc>
        <w:tc>
          <w:tcPr>
            <w:tcW w:w="2671" w:type="pct"/>
            <w:shd w:val="clear" w:color="auto" w:fill="auto"/>
            <w:vAlign w:val="center"/>
            <w:hideMark/>
          </w:tcPr>
          <w:p w14:paraId="0D6B993E" w14:textId="77777777" w:rsidR="00585DC6" w:rsidRPr="00D91B7C" w:rsidRDefault="00585DC6" w:rsidP="003D73F5">
            <w:pPr>
              <w:rPr>
                <w:sz w:val="23"/>
                <w:szCs w:val="23"/>
              </w:rPr>
            </w:pPr>
            <w:r w:rsidRPr="00D91B7C">
              <w:rPr>
                <w:sz w:val="23"/>
                <w:szCs w:val="23"/>
              </w:rPr>
              <w:t>ООО УК "Северо-Западная тепловая компания"</w:t>
            </w:r>
          </w:p>
        </w:tc>
        <w:tc>
          <w:tcPr>
            <w:tcW w:w="891" w:type="pct"/>
            <w:shd w:val="clear" w:color="auto" w:fill="auto"/>
            <w:noWrap/>
            <w:vAlign w:val="center"/>
            <w:hideMark/>
          </w:tcPr>
          <w:p w14:paraId="73E2A7F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9531476" w14:textId="77777777" w:rsidR="00585DC6" w:rsidRPr="00D91B7C" w:rsidRDefault="00585DC6" w:rsidP="003D73F5">
            <w:pPr>
              <w:jc w:val="center"/>
              <w:rPr>
                <w:sz w:val="23"/>
                <w:szCs w:val="23"/>
              </w:rPr>
            </w:pPr>
            <w:r w:rsidRPr="00D91B7C">
              <w:rPr>
                <w:sz w:val="23"/>
                <w:szCs w:val="23"/>
              </w:rPr>
              <w:t>2 840,00</w:t>
            </w:r>
          </w:p>
        </w:tc>
      </w:tr>
      <w:tr w:rsidR="00585DC6" w:rsidRPr="00D91B7C" w14:paraId="70D4E4AF" w14:textId="77777777" w:rsidTr="00585DC6">
        <w:tc>
          <w:tcPr>
            <w:tcW w:w="320" w:type="pct"/>
            <w:shd w:val="clear" w:color="auto" w:fill="auto"/>
            <w:noWrap/>
            <w:vAlign w:val="center"/>
            <w:hideMark/>
          </w:tcPr>
          <w:p w14:paraId="60EF931D" w14:textId="77777777" w:rsidR="00585DC6" w:rsidRPr="00D91B7C" w:rsidRDefault="00585DC6" w:rsidP="003D73F5">
            <w:pPr>
              <w:jc w:val="center"/>
              <w:rPr>
                <w:sz w:val="23"/>
                <w:szCs w:val="23"/>
              </w:rPr>
            </w:pPr>
            <w:r w:rsidRPr="00D91B7C">
              <w:rPr>
                <w:sz w:val="23"/>
                <w:szCs w:val="23"/>
              </w:rPr>
              <w:t>122</w:t>
            </w:r>
          </w:p>
        </w:tc>
        <w:tc>
          <w:tcPr>
            <w:tcW w:w="2671" w:type="pct"/>
            <w:shd w:val="clear" w:color="auto" w:fill="auto"/>
            <w:vAlign w:val="center"/>
            <w:hideMark/>
          </w:tcPr>
          <w:p w14:paraId="61EBB4CC"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СеверСтрой</w:t>
            </w:r>
            <w:proofErr w:type="spellEnd"/>
            <w:r w:rsidRPr="00D91B7C">
              <w:rPr>
                <w:sz w:val="23"/>
                <w:szCs w:val="23"/>
              </w:rPr>
              <w:t>"</w:t>
            </w:r>
          </w:p>
        </w:tc>
        <w:tc>
          <w:tcPr>
            <w:tcW w:w="891" w:type="pct"/>
            <w:shd w:val="clear" w:color="auto" w:fill="auto"/>
            <w:noWrap/>
            <w:vAlign w:val="center"/>
            <w:hideMark/>
          </w:tcPr>
          <w:p w14:paraId="2A83DA3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F573D3C" w14:textId="77777777" w:rsidR="00585DC6" w:rsidRPr="00D91B7C" w:rsidRDefault="00585DC6" w:rsidP="003D73F5">
            <w:pPr>
              <w:jc w:val="center"/>
              <w:rPr>
                <w:sz w:val="23"/>
                <w:szCs w:val="23"/>
              </w:rPr>
            </w:pPr>
            <w:r w:rsidRPr="00D91B7C">
              <w:rPr>
                <w:sz w:val="23"/>
                <w:szCs w:val="23"/>
              </w:rPr>
              <w:t>110,00</w:t>
            </w:r>
          </w:p>
        </w:tc>
      </w:tr>
      <w:tr w:rsidR="00585DC6" w:rsidRPr="00D91B7C" w14:paraId="171C1403" w14:textId="77777777" w:rsidTr="00585DC6">
        <w:tc>
          <w:tcPr>
            <w:tcW w:w="320" w:type="pct"/>
            <w:shd w:val="clear" w:color="auto" w:fill="auto"/>
            <w:noWrap/>
            <w:vAlign w:val="center"/>
            <w:hideMark/>
          </w:tcPr>
          <w:p w14:paraId="32560F20" w14:textId="77777777" w:rsidR="00585DC6" w:rsidRPr="00D91B7C" w:rsidRDefault="00585DC6" w:rsidP="003D73F5">
            <w:pPr>
              <w:jc w:val="center"/>
              <w:rPr>
                <w:sz w:val="23"/>
                <w:szCs w:val="23"/>
              </w:rPr>
            </w:pPr>
            <w:r w:rsidRPr="00D91B7C">
              <w:rPr>
                <w:sz w:val="23"/>
                <w:szCs w:val="23"/>
              </w:rPr>
              <w:t>123</w:t>
            </w:r>
          </w:p>
        </w:tc>
        <w:tc>
          <w:tcPr>
            <w:tcW w:w="2671" w:type="pct"/>
            <w:shd w:val="clear" w:color="auto" w:fill="auto"/>
            <w:vAlign w:val="center"/>
            <w:hideMark/>
          </w:tcPr>
          <w:p w14:paraId="2A8F1AB7" w14:textId="77777777" w:rsidR="00585DC6" w:rsidRPr="00D91B7C" w:rsidRDefault="00585DC6" w:rsidP="003D73F5">
            <w:pPr>
              <w:rPr>
                <w:sz w:val="23"/>
                <w:szCs w:val="23"/>
              </w:rPr>
            </w:pPr>
            <w:r w:rsidRPr="00D91B7C">
              <w:rPr>
                <w:sz w:val="23"/>
                <w:szCs w:val="23"/>
              </w:rPr>
              <w:t xml:space="preserve">ИП Сердюк Инна Юрьевна, </w:t>
            </w:r>
            <w:proofErr w:type="spellStart"/>
            <w:r w:rsidRPr="00D91B7C">
              <w:rPr>
                <w:sz w:val="23"/>
                <w:szCs w:val="23"/>
              </w:rPr>
              <w:t>ул.С.Безверхова</w:t>
            </w:r>
            <w:proofErr w:type="spellEnd"/>
            <w:r w:rsidRPr="00D91B7C">
              <w:rPr>
                <w:sz w:val="23"/>
                <w:szCs w:val="23"/>
              </w:rPr>
              <w:t xml:space="preserve"> 4/4</w:t>
            </w:r>
          </w:p>
        </w:tc>
        <w:tc>
          <w:tcPr>
            <w:tcW w:w="891" w:type="pct"/>
            <w:shd w:val="clear" w:color="auto" w:fill="auto"/>
            <w:noWrap/>
            <w:vAlign w:val="center"/>
            <w:hideMark/>
          </w:tcPr>
          <w:p w14:paraId="4F009B0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5480606" w14:textId="77777777" w:rsidR="00585DC6" w:rsidRPr="00D91B7C" w:rsidRDefault="00585DC6" w:rsidP="003D73F5">
            <w:pPr>
              <w:jc w:val="center"/>
              <w:rPr>
                <w:sz w:val="23"/>
                <w:szCs w:val="23"/>
              </w:rPr>
            </w:pPr>
            <w:r w:rsidRPr="00D91B7C">
              <w:rPr>
                <w:sz w:val="23"/>
                <w:szCs w:val="23"/>
              </w:rPr>
              <w:t>8,80</w:t>
            </w:r>
          </w:p>
        </w:tc>
      </w:tr>
      <w:tr w:rsidR="00585DC6" w:rsidRPr="00D91B7C" w14:paraId="33EF7D33" w14:textId="77777777" w:rsidTr="00585DC6">
        <w:tc>
          <w:tcPr>
            <w:tcW w:w="320" w:type="pct"/>
            <w:shd w:val="clear" w:color="auto" w:fill="auto"/>
            <w:noWrap/>
            <w:vAlign w:val="center"/>
            <w:hideMark/>
          </w:tcPr>
          <w:p w14:paraId="2B3865EC" w14:textId="77777777" w:rsidR="00585DC6" w:rsidRPr="00D91B7C" w:rsidRDefault="00585DC6" w:rsidP="003D73F5">
            <w:pPr>
              <w:jc w:val="center"/>
              <w:rPr>
                <w:sz w:val="23"/>
                <w:szCs w:val="23"/>
              </w:rPr>
            </w:pPr>
            <w:r w:rsidRPr="00D91B7C">
              <w:rPr>
                <w:sz w:val="23"/>
                <w:szCs w:val="23"/>
              </w:rPr>
              <w:t>124</w:t>
            </w:r>
          </w:p>
        </w:tc>
        <w:tc>
          <w:tcPr>
            <w:tcW w:w="2671" w:type="pct"/>
            <w:shd w:val="clear" w:color="auto" w:fill="auto"/>
            <w:vAlign w:val="center"/>
            <w:hideMark/>
          </w:tcPr>
          <w:p w14:paraId="2DAAD65E" w14:textId="77777777" w:rsidR="00585DC6" w:rsidRPr="00D91B7C" w:rsidRDefault="00585DC6" w:rsidP="003D73F5">
            <w:pPr>
              <w:rPr>
                <w:sz w:val="23"/>
                <w:szCs w:val="23"/>
              </w:rPr>
            </w:pPr>
            <w:r w:rsidRPr="00D91B7C">
              <w:rPr>
                <w:sz w:val="23"/>
                <w:szCs w:val="23"/>
              </w:rPr>
              <w:t xml:space="preserve">ИП Сердюк Инна Юрьевна, </w:t>
            </w:r>
            <w:proofErr w:type="spellStart"/>
            <w:r w:rsidRPr="00D91B7C">
              <w:rPr>
                <w:sz w:val="23"/>
                <w:szCs w:val="23"/>
              </w:rPr>
              <w:t>ул.С.Безверхова</w:t>
            </w:r>
            <w:proofErr w:type="spellEnd"/>
            <w:r w:rsidRPr="00D91B7C">
              <w:rPr>
                <w:sz w:val="23"/>
                <w:szCs w:val="23"/>
              </w:rPr>
              <w:t xml:space="preserve"> 4/5</w:t>
            </w:r>
          </w:p>
        </w:tc>
        <w:tc>
          <w:tcPr>
            <w:tcW w:w="891" w:type="pct"/>
            <w:shd w:val="clear" w:color="auto" w:fill="auto"/>
            <w:noWrap/>
            <w:vAlign w:val="center"/>
            <w:hideMark/>
          </w:tcPr>
          <w:p w14:paraId="0DEEA08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6902BDD" w14:textId="77777777" w:rsidR="00585DC6" w:rsidRPr="00D91B7C" w:rsidRDefault="00585DC6" w:rsidP="003D73F5">
            <w:pPr>
              <w:jc w:val="center"/>
              <w:rPr>
                <w:sz w:val="23"/>
                <w:szCs w:val="23"/>
              </w:rPr>
            </w:pPr>
            <w:r w:rsidRPr="00D91B7C">
              <w:rPr>
                <w:sz w:val="23"/>
                <w:szCs w:val="23"/>
              </w:rPr>
              <w:t>8,80</w:t>
            </w:r>
          </w:p>
        </w:tc>
      </w:tr>
      <w:tr w:rsidR="00585DC6" w:rsidRPr="00D91B7C" w14:paraId="62AFF000" w14:textId="77777777" w:rsidTr="00585DC6">
        <w:tc>
          <w:tcPr>
            <w:tcW w:w="320" w:type="pct"/>
            <w:shd w:val="clear" w:color="auto" w:fill="auto"/>
            <w:noWrap/>
            <w:vAlign w:val="center"/>
            <w:hideMark/>
          </w:tcPr>
          <w:p w14:paraId="05A2E50C" w14:textId="77777777" w:rsidR="00585DC6" w:rsidRPr="00D91B7C" w:rsidRDefault="00585DC6" w:rsidP="003D73F5">
            <w:pPr>
              <w:jc w:val="center"/>
              <w:rPr>
                <w:sz w:val="23"/>
                <w:szCs w:val="23"/>
              </w:rPr>
            </w:pPr>
            <w:r w:rsidRPr="00D91B7C">
              <w:rPr>
                <w:sz w:val="23"/>
                <w:szCs w:val="23"/>
              </w:rPr>
              <w:t>125</w:t>
            </w:r>
          </w:p>
        </w:tc>
        <w:tc>
          <w:tcPr>
            <w:tcW w:w="2671" w:type="pct"/>
            <w:shd w:val="clear" w:color="auto" w:fill="auto"/>
            <w:vAlign w:val="center"/>
            <w:hideMark/>
          </w:tcPr>
          <w:p w14:paraId="5539B6D4"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СибирьКомплектНефтеГазСтрой</w:t>
            </w:r>
            <w:proofErr w:type="spellEnd"/>
          </w:p>
        </w:tc>
        <w:tc>
          <w:tcPr>
            <w:tcW w:w="891" w:type="pct"/>
            <w:shd w:val="clear" w:color="auto" w:fill="auto"/>
            <w:noWrap/>
            <w:vAlign w:val="center"/>
            <w:hideMark/>
          </w:tcPr>
          <w:p w14:paraId="2227C91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B597A26" w14:textId="77777777" w:rsidR="00585DC6" w:rsidRPr="00D91B7C" w:rsidRDefault="00585DC6" w:rsidP="003D73F5">
            <w:pPr>
              <w:jc w:val="center"/>
              <w:rPr>
                <w:sz w:val="23"/>
                <w:szCs w:val="23"/>
              </w:rPr>
            </w:pPr>
            <w:r w:rsidRPr="00D91B7C">
              <w:rPr>
                <w:sz w:val="23"/>
                <w:szCs w:val="23"/>
              </w:rPr>
              <w:t>117,00</w:t>
            </w:r>
          </w:p>
        </w:tc>
      </w:tr>
      <w:tr w:rsidR="00585DC6" w:rsidRPr="00D91B7C" w14:paraId="35F55AD6" w14:textId="77777777" w:rsidTr="00585DC6">
        <w:tc>
          <w:tcPr>
            <w:tcW w:w="320" w:type="pct"/>
            <w:shd w:val="clear" w:color="auto" w:fill="auto"/>
            <w:noWrap/>
            <w:vAlign w:val="center"/>
            <w:hideMark/>
          </w:tcPr>
          <w:p w14:paraId="129714EE" w14:textId="77777777" w:rsidR="00585DC6" w:rsidRPr="00D91B7C" w:rsidRDefault="00585DC6" w:rsidP="003D73F5">
            <w:pPr>
              <w:jc w:val="center"/>
              <w:rPr>
                <w:sz w:val="23"/>
                <w:szCs w:val="23"/>
              </w:rPr>
            </w:pPr>
            <w:r w:rsidRPr="00D91B7C">
              <w:rPr>
                <w:sz w:val="23"/>
                <w:szCs w:val="23"/>
              </w:rPr>
              <w:t>126</w:t>
            </w:r>
          </w:p>
        </w:tc>
        <w:tc>
          <w:tcPr>
            <w:tcW w:w="2671" w:type="pct"/>
            <w:shd w:val="clear" w:color="auto" w:fill="auto"/>
            <w:vAlign w:val="center"/>
            <w:hideMark/>
          </w:tcPr>
          <w:p w14:paraId="490ABBA3"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Сибнефтьтранссервис</w:t>
            </w:r>
            <w:proofErr w:type="spellEnd"/>
            <w:r w:rsidRPr="00D91B7C">
              <w:rPr>
                <w:sz w:val="23"/>
                <w:szCs w:val="23"/>
              </w:rPr>
              <w:t xml:space="preserve">" т.1, </w:t>
            </w:r>
            <w:proofErr w:type="spellStart"/>
            <w:r w:rsidRPr="00D91B7C">
              <w:rPr>
                <w:sz w:val="23"/>
                <w:szCs w:val="23"/>
              </w:rPr>
              <w:t>ул.Аэрофл</w:t>
            </w:r>
            <w:proofErr w:type="spellEnd"/>
            <w:r w:rsidRPr="00D91B7C">
              <w:rPr>
                <w:sz w:val="23"/>
                <w:szCs w:val="23"/>
              </w:rPr>
              <w:t>.</w:t>
            </w:r>
          </w:p>
        </w:tc>
        <w:tc>
          <w:tcPr>
            <w:tcW w:w="891" w:type="pct"/>
            <w:shd w:val="clear" w:color="auto" w:fill="auto"/>
            <w:noWrap/>
            <w:vAlign w:val="center"/>
            <w:hideMark/>
          </w:tcPr>
          <w:p w14:paraId="3BCD398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B23C2CF" w14:textId="77777777" w:rsidR="00585DC6" w:rsidRPr="00D91B7C" w:rsidRDefault="00585DC6" w:rsidP="003D73F5">
            <w:pPr>
              <w:jc w:val="center"/>
              <w:rPr>
                <w:sz w:val="23"/>
                <w:szCs w:val="23"/>
              </w:rPr>
            </w:pPr>
            <w:r w:rsidRPr="00D91B7C">
              <w:rPr>
                <w:sz w:val="23"/>
                <w:szCs w:val="23"/>
              </w:rPr>
              <w:t>180,00</w:t>
            </w:r>
          </w:p>
        </w:tc>
      </w:tr>
      <w:tr w:rsidR="00585DC6" w:rsidRPr="00D91B7C" w14:paraId="57450104" w14:textId="77777777" w:rsidTr="00585DC6">
        <w:tc>
          <w:tcPr>
            <w:tcW w:w="320" w:type="pct"/>
            <w:shd w:val="clear" w:color="auto" w:fill="auto"/>
            <w:noWrap/>
            <w:vAlign w:val="center"/>
            <w:hideMark/>
          </w:tcPr>
          <w:p w14:paraId="20AAA334" w14:textId="77777777" w:rsidR="00585DC6" w:rsidRPr="00D91B7C" w:rsidRDefault="00585DC6" w:rsidP="003D73F5">
            <w:pPr>
              <w:jc w:val="center"/>
              <w:rPr>
                <w:sz w:val="23"/>
                <w:szCs w:val="23"/>
              </w:rPr>
            </w:pPr>
            <w:r w:rsidRPr="00D91B7C">
              <w:rPr>
                <w:sz w:val="23"/>
                <w:szCs w:val="23"/>
              </w:rPr>
              <w:t>127</w:t>
            </w:r>
          </w:p>
        </w:tc>
        <w:tc>
          <w:tcPr>
            <w:tcW w:w="2671" w:type="pct"/>
            <w:shd w:val="clear" w:color="auto" w:fill="auto"/>
            <w:vAlign w:val="center"/>
            <w:hideMark/>
          </w:tcPr>
          <w:p w14:paraId="4D43C51A"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Сибпромстрой-Югория</w:t>
            </w:r>
            <w:proofErr w:type="spellEnd"/>
            <w:r w:rsidRPr="00D91B7C">
              <w:rPr>
                <w:sz w:val="23"/>
                <w:szCs w:val="23"/>
              </w:rPr>
              <w:t>", т.2, АБЗ</w:t>
            </w:r>
          </w:p>
        </w:tc>
        <w:tc>
          <w:tcPr>
            <w:tcW w:w="891" w:type="pct"/>
            <w:shd w:val="clear" w:color="auto" w:fill="auto"/>
            <w:noWrap/>
            <w:vAlign w:val="center"/>
            <w:hideMark/>
          </w:tcPr>
          <w:p w14:paraId="3BED4DA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9C936B8" w14:textId="77777777" w:rsidR="00585DC6" w:rsidRPr="00D91B7C" w:rsidRDefault="00585DC6" w:rsidP="003D73F5">
            <w:pPr>
              <w:jc w:val="center"/>
              <w:rPr>
                <w:sz w:val="23"/>
                <w:szCs w:val="23"/>
              </w:rPr>
            </w:pPr>
            <w:r w:rsidRPr="00D91B7C">
              <w:rPr>
                <w:sz w:val="23"/>
                <w:szCs w:val="23"/>
              </w:rPr>
              <w:t>868,00</w:t>
            </w:r>
          </w:p>
        </w:tc>
      </w:tr>
      <w:tr w:rsidR="00585DC6" w:rsidRPr="00D91B7C" w14:paraId="1289A617" w14:textId="77777777" w:rsidTr="00585DC6">
        <w:tc>
          <w:tcPr>
            <w:tcW w:w="320" w:type="pct"/>
            <w:shd w:val="clear" w:color="auto" w:fill="auto"/>
            <w:noWrap/>
            <w:vAlign w:val="center"/>
            <w:hideMark/>
          </w:tcPr>
          <w:p w14:paraId="0D44DDEF" w14:textId="77777777" w:rsidR="00585DC6" w:rsidRPr="00D91B7C" w:rsidRDefault="00585DC6" w:rsidP="003D73F5">
            <w:pPr>
              <w:jc w:val="center"/>
              <w:rPr>
                <w:sz w:val="23"/>
                <w:szCs w:val="23"/>
              </w:rPr>
            </w:pPr>
            <w:r w:rsidRPr="00D91B7C">
              <w:rPr>
                <w:sz w:val="23"/>
                <w:szCs w:val="23"/>
              </w:rPr>
              <w:t>128</w:t>
            </w:r>
          </w:p>
        </w:tc>
        <w:tc>
          <w:tcPr>
            <w:tcW w:w="2671" w:type="pct"/>
            <w:shd w:val="clear" w:color="auto" w:fill="auto"/>
            <w:vAlign w:val="center"/>
            <w:hideMark/>
          </w:tcPr>
          <w:p w14:paraId="2602C762" w14:textId="77777777" w:rsidR="00585DC6" w:rsidRPr="00D91B7C" w:rsidRDefault="00585DC6" w:rsidP="003D73F5">
            <w:pPr>
              <w:rPr>
                <w:sz w:val="23"/>
                <w:szCs w:val="23"/>
              </w:rPr>
            </w:pPr>
            <w:r w:rsidRPr="00D91B7C">
              <w:rPr>
                <w:sz w:val="23"/>
                <w:szCs w:val="23"/>
              </w:rPr>
              <w:t>ООО "СК"</w:t>
            </w:r>
          </w:p>
        </w:tc>
        <w:tc>
          <w:tcPr>
            <w:tcW w:w="891" w:type="pct"/>
            <w:shd w:val="clear" w:color="auto" w:fill="auto"/>
            <w:noWrap/>
            <w:vAlign w:val="center"/>
            <w:hideMark/>
          </w:tcPr>
          <w:p w14:paraId="53A7BED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551E9F7" w14:textId="77777777" w:rsidR="00585DC6" w:rsidRPr="00D91B7C" w:rsidRDefault="00585DC6" w:rsidP="003D73F5">
            <w:pPr>
              <w:jc w:val="center"/>
              <w:rPr>
                <w:sz w:val="23"/>
                <w:szCs w:val="23"/>
              </w:rPr>
            </w:pPr>
            <w:r w:rsidRPr="00D91B7C">
              <w:rPr>
                <w:sz w:val="23"/>
                <w:szCs w:val="23"/>
              </w:rPr>
              <w:t>20,00</w:t>
            </w:r>
          </w:p>
        </w:tc>
      </w:tr>
      <w:tr w:rsidR="00585DC6" w:rsidRPr="00D91B7C" w14:paraId="6120EFD2" w14:textId="77777777" w:rsidTr="00585DC6">
        <w:tc>
          <w:tcPr>
            <w:tcW w:w="320" w:type="pct"/>
            <w:shd w:val="clear" w:color="auto" w:fill="auto"/>
            <w:noWrap/>
            <w:vAlign w:val="center"/>
            <w:hideMark/>
          </w:tcPr>
          <w:p w14:paraId="45B56F69" w14:textId="77777777" w:rsidR="00585DC6" w:rsidRPr="00D91B7C" w:rsidRDefault="00585DC6" w:rsidP="003D73F5">
            <w:pPr>
              <w:jc w:val="center"/>
              <w:rPr>
                <w:sz w:val="23"/>
                <w:szCs w:val="23"/>
              </w:rPr>
            </w:pPr>
            <w:r w:rsidRPr="00D91B7C">
              <w:rPr>
                <w:sz w:val="23"/>
                <w:szCs w:val="23"/>
              </w:rPr>
              <w:t>129</w:t>
            </w:r>
          </w:p>
        </w:tc>
        <w:tc>
          <w:tcPr>
            <w:tcW w:w="2671" w:type="pct"/>
            <w:shd w:val="clear" w:color="auto" w:fill="auto"/>
            <w:vAlign w:val="center"/>
            <w:hideMark/>
          </w:tcPr>
          <w:p w14:paraId="5C7FEBAE" w14:textId="77777777" w:rsidR="00585DC6" w:rsidRPr="00D91B7C" w:rsidRDefault="00585DC6" w:rsidP="003D73F5">
            <w:pPr>
              <w:rPr>
                <w:sz w:val="23"/>
                <w:szCs w:val="23"/>
              </w:rPr>
            </w:pPr>
            <w:r w:rsidRPr="00D91B7C">
              <w:rPr>
                <w:sz w:val="23"/>
                <w:szCs w:val="23"/>
              </w:rPr>
              <w:t>ООО "СК-Моторс"</w:t>
            </w:r>
          </w:p>
        </w:tc>
        <w:tc>
          <w:tcPr>
            <w:tcW w:w="891" w:type="pct"/>
            <w:shd w:val="clear" w:color="auto" w:fill="auto"/>
            <w:noWrap/>
            <w:vAlign w:val="center"/>
            <w:hideMark/>
          </w:tcPr>
          <w:p w14:paraId="3281589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72F6ACD" w14:textId="77777777" w:rsidR="00585DC6" w:rsidRPr="00D91B7C" w:rsidRDefault="00585DC6" w:rsidP="003D73F5">
            <w:pPr>
              <w:jc w:val="center"/>
              <w:rPr>
                <w:sz w:val="23"/>
                <w:szCs w:val="23"/>
              </w:rPr>
            </w:pPr>
            <w:r w:rsidRPr="00D91B7C">
              <w:rPr>
                <w:sz w:val="23"/>
                <w:szCs w:val="23"/>
              </w:rPr>
              <w:t>362,00</w:t>
            </w:r>
          </w:p>
        </w:tc>
      </w:tr>
      <w:tr w:rsidR="00585DC6" w:rsidRPr="00D91B7C" w14:paraId="77C01B80" w14:textId="77777777" w:rsidTr="00585DC6">
        <w:tc>
          <w:tcPr>
            <w:tcW w:w="320" w:type="pct"/>
            <w:shd w:val="clear" w:color="auto" w:fill="auto"/>
            <w:noWrap/>
            <w:vAlign w:val="center"/>
            <w:hideMark/>
          </w:tcPr>
          <w:p w14:paraId="479D31B7" w14:textId="77777777" w:rsidR="00585DC6" w:rsidRPr="00D91B7C" w:rsidRDefault="00585DC6" w:rsidP="003D73F5">
            <w:pPr>
              <w:jc w:val="center"/>
              <w:rPr>
                <w:sz w:val="23"/>
                <w:szCs w:val="23"/>
              </w:rPr>
            </w:pPr>
            <w:r w:rsidRPr="00D91B7C">
              <w:rPr>
                <w:sz w:val="23"/>
                <w:szCs w:val="23"/>
              </w:rPr>
              <w:t>130</w:t>
            </w:r>
          </w:p>
        </w:tc>
        <w:tc>
          <w:tcPr>
            <w:tcW w:w="2671" w:type="pct"/>
            <w:shd w:val="clear" w:color="auto" w:fill="auto"/>
            <w:vAlign w:val="center"/>
            <w:hideMark/>
          </w:tcPr>
          <w:p w14:paraId="74891EEE"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Гиголаев</w:t>
            </w:r>
            <w:proofErr w:type="spellEnd"/>
            <w:r w:rsidRPr="00D91B7C">
              <w:rPr>
                <w:sz w:val="23"/>
                <w:szCs w:val="23"/>
              </w:rPr>
              <w:t xml:space="preserve"> Александр </w:t>
            </w:r>
            <w:proofErr w:type="spellStart"/>
            <w:r w:rsidRPr="00D91B7C">
              <w:rPr>
                <w:sz w:val="23"/>
                <w:szCs w:val="23"/>
              </w:rPr>
              <w:t>Амилионович</w:t>
            </w:r>
            <w:proofErr w:type="spellEnd"/>
            <w:r w:rsidRPr="00D91B7C">
              <w:rPr>
                <w:sz w:val="23"/>
                <w:szCs w:val="23"/>
              </w:rPr>
              <w:t xml:space="preserve"> (СОИР-1)</w:t>
            </w:r>
          </w:p>
        </w:tc>
        <w:tc>
          <w:tcPr>
            <w:tcW w:w="891" w:type="pct"/>
            <w:shd w:val="clear" w:color="auto" w:fill="auto"/>
            <w:noWrap/>
            <w:vAlign w:val="center"/>
            <w:hideMark/>
          </w:tcPr>
          <w:p w14:paraId="4B748E6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1885F62" w14:textId="77777777" w:rsidR="00585DC6" w:rsidRPr="00D91B7C" w:rsidRDefault="00585DC6" w:rsidP="003D73F5">
            <w:pPr>
              <w:jc w:val="center"/>
              <w:rPr>
                <w:sz w:val="23"/>
                <w:szCs w:val="23"/>
              </w:rPr>
            </w:pPr>
            <w:r w:rsidRPr="00D91B7C">
              <w:rPr>
                <w:sz w:val="23"/>
                <w:szCs w:val="23"/>
              </w:rPr>
              <w:t>176,00</w:t>
            </w:r>
          </w:p>
        </w:tc>
      </w:tr>
      <w:tr w:rsidR="00585DC6" w:rsidRPr="00D91B7C" w14:paraId="44AF4E04" w14:textId="77777777" w:rsidTr="00585DC6">
        <w:tc>
          <w:tcPr>
            <w:tcW w:w="320" w:type="pct"/>
            <w:shd w:val="clear" w:color="auto" w:fill="auto"/>
            <w:noWrap/>
            <w:vAlign w:val="center"/>
            <w:hideMark/>
          </w:tcPr>
          <w:p w14:paraId="1FEBE2BB" w14:textId="77777777" w:rsidR="00585DC6" w:rsidRPr="00D91B7C" w:rsidRDefault="00585DC6" w:rsidP="003D73F5">
            <w:pPr>
              <w:jc w:val="center"/>
              <w:rPr>
                <w:sz w:val="23"/>
                <w:szCs w:val="23"/>
              </w:rPr>
            </w:pPr>
            <w:r w:rsidRPr="00D91B7C">
              <w:rPr>
                <w:sz w:val="23"/>
                <w:szCs w:val="23"/>
              </w:rPr>
              <w:t>131</w:t>
            </w:r>
          </w:p>
        </w:tc>
        <w:tc>
          <w:tcPr>
            <w:tcW w:w="2671" w:type="pct"/>
            <w:shd w:val="clear" w:color="auto" w:fill="auto"/>
            <w:vAlign w:val="center"/>
            <w:hideMark/>
          </w:tcPr>
          <w:p w14:paraId="3765E2B2" w14:textId="77777777" w:rsidR="00585DC6" w:rsidRPr="00D91B7C" w:rsidRDefault="00585DC6" w:rsidP="003D73F5">
            <w:pPr>
              <w:rPr>
                <w:sz w:val="23"/>
                <w:szCs w:val="23"/>
              </w:rPr>
            </w:pPr>
            <w:r w:rsidRPr="00D91B7C">
              <w:rPr>
                <w:sz w:val="23"/>
                <w:szCs w:val="23"/>
              </w:rPr>
              <w:t>ООО "СОФТЕК"</w:t>
            </w:r>
          </w:p>
        </w:tc>
        <w:tc>
          <w:tcPr>
            <w:tcW w:w="891" w:type="pct"/>
            <w:shd w:val="clear" w:color="auto" w:fill="auto"/>
            <w:noWrap/>
            <w:vAlign w:val="center"/>
            <w:hideMark/>
          </w:tcPr>
          <w:p w14:paraId="5AB69A6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A4F7103" w14:textId="77777777" w:rsidR="00585DC6" w:rsidRPr="00D91B7C" w:rsidRDefault="00585DC6" w:rsidP="003D73F5">
            <w:pPr>
              <w:jc w:val="center"/>
              <w:rPr>
                <w:sz w:val="23"/>
                <w:szCs w:val="23"/>
              </w:rPr>
            </w:pPr>
            <w:r w:rsidRPr="00D91B7C">
              <w:rPr>
                <w:sz w:val="23"/>
                <w:szCs w:val="23"/>
              </w:rPr>
              <w:t>39,00</w:t>
            </w:r>
          </w:p>
        </w:tc>
      </w:tr>
      <w:tr w:rsidR="00585DC6" w:rsidRPr="00D91B7C" w14:paraId="50005016" w14:textId="77777777" w:rsidTr="00585DC6">
        <w:tc>
          <w:tcPr>
            <w:tcW w:w="320" w:type="pct"/>
            <w:shd w:val="clear" w:color="auto" w:fill="auto"/>
            <w:noWrap/>
            <w:vAlign w:val="center"/>
            <w:hideMark/>
          </w:tcPr>
          <w:p w14:paraId="1450C5B3" w14:textId="77777777" w:rsidR="00585DC6" w:rsidRPr="00D91B7C" w:rsidRDefault="00585DC6" w:rsidP="003D73F5">
            <w:pPr>
              <w:jc w:val="center"/>
              <w:rPr>
                <w:sz w:val="23"/>
                <w:szCs w:val="23"/>
              </w:rPr>
            </w:pPr>
            <w:r w:rsidRPr="00D91B7C">
              <w:rPr>
                <w:sz w:val="23"/>
                <w:szCs w:val="23"/>
              </w:rPr>
              <w:t>132</w:t>
            </w:r>
          </w:p>
        </w:tc>
        <w:tc>
          <w:tcPr>
            <w:tcW w:w="2671" w:type="pct"/>
            <w:shd w:val="clear" w:color="auto" w:fill="auto"/>
            <w:vAlign w:val="center"/>
            <w:hideMark/>
          </w:tcPr>
          <w:p w14:paraId="79BD1A1F" w14:textId="77777777" w:rsidR="00585DC6" w:rsidRPr="00D91B7C" w:rsidRDefault="00585DC6" w:rsidP="003D73F5">
            <w:pPr>
              <w:rPr>
                <w:sz w:val="23"/>
                <w:szCs w:val="23"/>
              </w:rPr>
            </w:pPr>
            <w:r w:rsidRPr="00D91B7C">
              <w:rPr>
                <w:sz w:val="23"/>
                <w:szCs w:val="23"/>
              </w:rPr>
              <w:t>ОАО "СПАТО"</w:t>
            </w:r>
          </w:p>
        </w:tc>
        <w:tc>
          <w:tcPr>
            <w:tcW w:w="891" w:type="pct"/>
            <w:shd w:val="clear" w:color="auto" w:fill="auto"/>
            <w:noWrap/>
            <w:vAlign w:val="center"/>
            <w:hideMark/>
          </w:tcPr>
          <w:p w14:paraId="66A01D0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785B869" w14:textId="77777777" w:rsidR="00585DC6" w:rsidRPr="00D91B7C" w:rsidRDefault="00585DC6" w:rsidP="003D73F5">
            <w:pPr>
              <w:jc w:val="center"/>
              <w:rPr>
                <w:sz w:val="23"/>
                <w:szCs w:val="23"/>
              </w:rPr>
            </w:pPr>
            <w:r w:rsidRPr="00D91B7C">
              <w:rPr>
                <w:sz w:val="23"/>
                <w:szCs w:val="23"/>
              </w:rPr>
              <w:t>400,00</w:t>
            </w:r>
          </w:p>
        </w:tc>
      </w:tr>
      <w:tr w:rsidR="00585DC6" w:rsidRPr="00D91B7C" w14:paraId="246C8FA2" w14:textId="77777777" w:rsidTr="00585DC6">
        <w:tc>
          <w:tcPr>
            <w:tcW w:w="320" w:type="pct"/>
            <w:shd w:val="clear" w:color="auto" w:fill="auto"/>
            <w:noWrap/>
            <w:vAlign w:val="center"/>
            <w:hideMark/>
          </w:tcPr>
          <w:p w14:paraId="370D41D2" w14:textId="77777777" w:rsidR="00585DC6" w:rsidRPr="00D91B7C" w:rsidRDefault="00585DC6" w:rsidP="003D73F5">
            <w:pPr>
              <w:jc w:val="center"/>
              <w:rPr>
                <w:sz w:val="23"/>
                <w:szCs w:val="23"/>
              </w:rPr>
            </w:pPr>
            <w:r w:rsidRPr="00D91B7C">
              <w:rPr>
                <w:sz w:val="23"/>
                <w:szCs w:val="23"/>
              </w:rPr>
              <w:t>133</w:t>
            </w:r>
          </w:p>
        </w:tc>
        <w:tc>
          <w:tcPr>
            <w:tcW w:w="2671" w:type="pct"/>
            <w:shd w:val="clear" w:color="auto" w:fill="auto"/>
            <w:vAlign w:val="center"/>
            <w:hideMark/>
          </w:tcPr>
          <w:p w14:paraId="12A2E95D"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Спецремтехника</w:t>
            </w:r>
            <w:proofErr w:type="spellEnd"/>
            <w:r w:rsidRPr="00D91B7C">
              <w:rPr>
                <w:sz w:val="23"/>
                <w:szCs w:val="23"/>
              </w:rPr>
              <w:t>"</w:t>
            </w:r>
          </w:p>
        </w:tc>
        <w:tc>
          <w:tcPr>
            <w:tcW w:w="891" w:type="pct"/>
            <w:shd w:val="clear" w:color="auto" w:fill="auto"/>
            <w:noWrap/>
            <w:vAlign w:val="center"/>
            <w:hideMark/>
          </w:tcPr>
          <w:p w14:paraId="0EDF409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5BED134" w14:textId="77777777" w:rsidR="00585DC6" w:rsidRPr="00D91B7C" w:rsidRDefault="00585DC6" w:rsidP="003D73F5">
            <w:pPr>
              <w:jc w:val="center"/>
              <w:rPr>
                <w:sz w:val="23"/>
                <w:szCs w:val="23"/>
              </w:rPr>
            </w:pPr>
            <w:r w:rsidRPr="00D91B7C">
              <w:rPr>
                <w:sz w:val="23"/>
                <w:szCs w:val="23"/>
              </w:rPr>
              <w:t>108,00</w:t>
            </w:r>
          </w:p>
        </w:tc>
      </w:tr>
      <w:tr w:rsidR="00585DC6" w:rsidRPr="00D91B7C" w14:paraId="5C154BA2" w14:textId="77777777" w:rsidTr="00585DC6">
        <w:tc>
          <w:tcPr>
            <w:tcW w:w="320" w:type="pct"/>
            <w:shd w:val="clear" w:color="auto" w:fill="auto"/>
            <w:noWrap/>
            <w:vAlign w:val="center"/>
            <w:hideMark/>
          </w:tcPr>
          <w:p w14:paraId="73CF0839" w14:textId="77777777" w:rsidR="00585DC6" w:rsidRPr="00D91B7C" w:rsidRDefault="00585DC6" w:rsidP="003D73F5">
            <w:pPr>
              <w:jc w:val="center"/>
              <w:rPr>
                <w:sz w:val="23"/>
                <w:szCs w:val="23"/>
              </w:rPr>
            </w:pPr>
            <w:r w:rsidRPr="00D91B7C">
              <w:rPr>
                <w:sz w:val="23"/>
                <w:szCs w:val="23"/>
              </w:rPr>
              <w:t>134</w:t>
            </w:r>
          </w:p>
        </w:tc>
        <w:tc>
          <w:tcPr>
            <w:tcW w:w="2671" w:type="pct"/>
            <w:shd w:val="clear" w:color="auto" w:fill="auto"/>
            <w:vAlign w:val="center"/>
            <w:hideMark/>
          </w:tcPr>
          <w:p w14:paraId="687B72C2" w14:textId="77777777" w:rsidR="00585DC6" w:rsidRPr="00D91B7C" w:rsidRDefault="00585DC6" w:rsidP="003D73F5">
            <w:pPr>
              <w:rPr>
                <w:sz w:val="23"/>
                <w:szCs w:val="23"/>
              </w:rPr>
            </w:pPr>
            <w:r w:rsidRPr="00D91B7C">
              <w:rPr>
                <w:sz w:val="23"/>
                <w:szCs w:val="23"/>
              </w:rPr>
              <w:t>ОАО "Строительно-монтажный поезд № 584"</w:t>
            </w:r>
          </w:p>
        </w:tc>
        <w:tc>
          <w:tcPr>
            <w:tcW w:w="891" w:type="pct"/>
            <w:shd w:val="clear" w:color="auto" w:fill="auto"/>
            <w:noWrap/>
            <w:vAlign w:val="center"/>
            <w:hideMark/>
          </w:tcPr>
          <w:p w14:paraId="62EE66A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EE4D6E7" w14:textId="77777777" w:rsidR="00585DC6" w:rsidRPr="00D91B7C" w:rsidRDefault="00585DC6" w:rsidP="003D73F5">
            <w:pPr>
              <w:jc w:val="center"/>
              <w:rPr>
                <w:sz w:val="23"/>
                <w:szCs w:val="23"/>
              </w:rPr>
            </w:pPr>
            <w:r w:rsidRPr="00D91B7C">
              <w:rPr>
                <w:sz w:val="23"/>
                <w:szCs w:val="23"/>
              </w:rPr>
              <w:t>88,00</w:t>
            </w:r>
          </w:p>
        </w:tc>
      </w:tr>
      <w:tr w:rsidR="00585DC6" w:rsidRPr="00D91B7C" w14:paraId="179D3988" w14:textId="77777777" w:rsidTr="00585DC6">
        <w:tc>
          <w:tcPr>
            <w:tcW w:w="320" w:type="pct"/>
            <w:shd w:val="clear" w:color="auto" w:fill="auto"/>
            <w:noWrap/>
            <w:vAlign w:val="center"/>
            <w:hideMark/>
          </w:tcPr>
          <w:p w14:paraId="38037F76" w14:textId="77777777" w:rsidR="00585DC6" w:rsidRPr="00D91B7C" w:rsidRDefault="00585DC6" w:rsidP="003D73F5">
            <w:pPr>
              <w:jc w:val="center"/>
              <w:rPr>
                <w:sz w:val="23"/>
                <w:szCs w:val="23"/>
              </w:rPr>
            </w:pPr>
            <w:r w:rsidRPr="00D91B7C">
              <w:rPr>
                <w:sz w:val="23"/>
                <w:szCs w:val="23"/>
              </w:rPr>
              <w:t>135</w:t>
            </w:r>
          </w:p>
        </w:tc>
        <w:tc>
          <w:tcPr>
            <w:tcW w:w="2671" w:type="pct"/>
            <w:shd w:val="clear" w:color="auto" w:fill="auto"/>
            <w:vAlign w:val="center"/>
            <w:hideMark/>
          </w:tcPr>
          <w:p w14:paraId="793DA423"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Стройтранзит</w:t>
            </w:r>
            <w:proofErr w:type="spellEnd"/>
            <w:r w:rsidRPr="00D91B7C">
              <w:rPr>
                <w:sz w:val="23"/>
                <w:szCs w:val="23"/>
              </w:rPr>
              <w:t>"</w:t>
            </w:r>
          </w:p>
        </w:tc>
        <w:tc>
          <w:tcPr>
            <w:tcW w:w="891" w:type="pct"/>
            <w:shd w:val="clear" w:color="auto" w:fill="auto"/>
            <w:noWrap/>
            <w:vAlign w:val="center"/>
            <w:hideMark/>
          </w:tcPr>
          <w:p w14:paraId="4CCEBD7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248381B" w14:textId="77777777" w:rsidR="00585DC6" w:rsidRPr="00D91B7C" w:rsidRDefault="00585DC6" w:rsidP="003D73F5">
            <w:pPr>
              <w:jc w:val="center"/>
              <w:rPr>
                <w:sz w:val="23"/>
                <w:szCs w:val="23"/>
              </w:rPr>
            </w:pPr>
            <w:r w:rsidRPr="00D91B7C">
              <w:rPr>
                <w:sz w:val="23"/>
                <w:szCs w:val="23"/>
              </w:rPr>
              <w:t>60,00</w:t>
            </w:r>
          </w:p>
        </w:tc>
      </w:tr>
      <w:tr w:rsidR="00585DC6" w:rsidRPr="00D91B7C" w14:paraId="320FA6D3" w14:textId="77777777" w:rsidTr="00585DC6">
        <w:tc>
          <w:tcPr>
            <w:tcW w:w="320" w:type="pct"/>
            <w:shd w:val="clear" w:color="auto" w:fill="auto"/>
            <w:noWrap/>
            <w:vAlign w:val="center"/>
            <w:hideMark/>
          </w:tcPr>
          <w:p w14:paraId="05B4C218" w14:textId="77777777" w:rsidR="00585DC6" w:rsidRPr="00D91B7C" w:rsidRDefault="00585DC6" w:rsidP="003D73F5">
            <w:pPr>
              <w:jc w:val="center"/>
              <w:rPr>
                <w:sz w:val="23"/>
                <w:szCs w:val="23"/>
              </w:rPr>
            </w:pPr>
            <w:r w:rsidRPr="00D91B7C">
              <w:rPr>
                <w:sz w:val="23"/>
                <w:szCs w:val="23"/>
              </w:rPr>
              <w:t>136</w:t>
            </w:r>
          </w:p>
        </w:tc>
        <w:tc>
          <w:tcPr>
            <w:tcW w:w="2671" w:type="pct"/>
            <w:shd w:val="clear" w:color="auto" w:fill="auto"/>
            <w:vAlign w:val="center"/>
            <w:hideMark/>
          </w:tcPr>
          <w:p w14:paraId="0286C23A" w14:textId="77777777" w:rsidR="00585DC6" w:rsidRPr="00D91B7C" w:rsidRDefault="00585DC6" w:rsidP="003D73F5">
            <w:pPr>
              <w:rPr>
                <w:sz w:val="23"/>
                <w:szCs w:val="23"/>
              </w:rPr>
            </w:pPr>
            <w:r w:rsidRPr="00D91B7C">
              <w:rPr>
                <w:sz w:val="23"/>
                <w:szCs w:val="23"/>
              </w:rPr>
              <w:t>ЗАО "</w:t>
            </w:r>
            <w:proofErr w:type="spellStart"/>
            <w:r w:rsidRPr="00D91B7C">
              <w:rPr>
                <w:sz w:val="23"/>
                <w:szCs w:val="23"/>
              </w:rPr>
              <w:t>Сургутпромжелдортранс</w:t>
            </w:r>
            <w:proofErr w:type="spellEnd"/>
            <w:r w:rsidRPr="00D91B7C">
              <w:rPr>
                <w:sz w:val="23"/>
                <w:szCs w:val="23"/>
              </w:rPr>
              <w:t>"</w:t>
            </w:r>
          </w:p>
        </w:tc>
        <w:tc>
          <w:tcPr>
            <w:tcW w:w="891" w:type="pct"/>
            <w:shd w:val="clear" w:color="auto" w:fill="auto"/>
            <w:noWrap/>
            <w:vAlign w:val="center"/>
            <w:hideMark/>
          </w:tcPr>
          <w:p w14:paraId="06D5E4B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6B327EE" w14:textId="77777777" w:rsidR="00585DC6" w:rsidRPr="00D91B7C" w:rsidRDefault="00585DC6" w:rsidP="003D73F5">
            <w:pPr>
              <w:jc w:val="center"/>
              <w:rPr>
                <w:sz w:val="23"/>
                <w:szCs w:val="23"/>
              </w:rPr>
            </w:pPr>
            <w:r w:rsidRPr="00D91B7C">
              <w:rPr>
                <w:sz w:val="23"/>
                <w:szCs w:val="23"/>
              </w:rPr>
              <w:t>14,00</w:t>
            </w:r>
          </w:p>
        </w:tc>
      </w:tr>
      <w:tr w:rsidR="00585DC6" w:rsidRPr="00D91B7C" w14:paraId="2D4729BD" w14:textId="77777777" w:rsidTr="00585DC6">
        <w:tc>
          <w:tcPr>
            <w:tcW w:w="320" w:type="pct"/>
            <w:shd w:val="clear" w:color="auto" w:fill="auto"/>
            <w:noWrap/>
            <w:vAlign w:val="center"/>
            <w:hideMark/>
          </w:tcPr>
          <w:p w14:paraId="1D7FC140" w14:textId="77777777" w:rsidR="00585DC6" w:rsidRPr="00D91B7C" w:rsidRDefault="00585DC6" w:rsidP="003D73F5">
            <w:pPr>
              <w:jc w:val="center"/>
              <w:rPr>
                <w:sz w:val="23"/>
                <w:szCs w:val="23"/>
              </w:rPr>
            </w:pPr>
            <w:r w:rsidRPr="00D91B7C">
              <w:rPr>
                <w:sz w:val="23"/>
                <w:szCs w:val="23"/>
              </w:rPr>
              <w:t>137</w:t>
            </w:r>
          </w:p>
        </w:tc>
        <w:tc>
          <w:tcPr>
            <w:tcW w:w="2671" w:type="pct"/>
            <w:shd w:val="clear" w:color="auto" w:fill="auto"/>
            <w:vAlign w:val="center"/>
            <w:hideMark/>
          </w:tcPr>
          <w:p w14:paraId="49256A7F" w14:textId="77777777" w:rsidR="00585DC6" w:rsidRPr="00D91B7C" w:rsidRDefault="00585DC6" w:rsidP="003D73F5">
            <w:pPr>
              <w:rPr>
                <w:sz w:val="23"/>
                <w:szCs w:val="23"/>
              </w:rPr>
            </w:pPr>
            <w:r w:rsidRPr="00D91B7C">
              <w:rPr>
                <w:sz w:val="23"/>
                <w:szCs w:val="23"/>
              </w:rPr>
              <w:t>СГМУП "Сургутский хлебозавод"</w:t>
            </w:r>
          </w:p>
        </w:tc>
        <w:tc>
          <w:tcPr>
            <w:tcW w:w="891" w:type="pct"/>
            <w:shd w:val="clear" w:color="auto" w:fill="auto"/>
            <w:noWrap/>
            <w:vAlign w:val="center"/>
            <w:hideMark/>
          </w:tcPr>
          <w:p w14:paraId="3B73777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7BA9DDE" w14:textId="77777777" w:rsidR="00585DC6" w:rsidRPr="00D91B7C" w:rsidRDefault="00585DC6" w:rsidP="003D73F5">
            <w:pPr>
              <w:jc w:val="center"/>
              <w:rPr>
                <w:sz w:val="23"/>
                <w:szCs w:val="23"/>
              </w:rPr>
            </w:pPr>
            <w:r w:rsidRPr="00D91B7C">
              <w:rPr>
                <w:sz w:val="23"/>
                <w:szCs w:val="23"/>
              </w:rPr>
              <w:t>1 800,00</w:t>
            </w:r>
          </w:p>
        </w:tc>
      </w:tr>
      <w:tr w:rsidR="00585DC6" w:rsidRPr="00D91B7C" w14:paraId="192D26EC" w14:textId="77777777" w:rsidTr="00585DC6">
        <w:tc>
          <w:tcPr>
            <w:tcW w:w="320" w:type="pct"/>
            <w:shd w:val="clear" w:color="auto" w:fill="auto"/>
            <w:noWrap/>
            <w:vAlign w:val="center"/>
            <w:hideMark/>
          </w:tcPr>
          <w:p w14:paraId="1E18F434" w14:textId="77777777" w:rsidR="00585DC6" w:rsidRPr="00D91B7C" w:rsidRDefault="00585DC6" w:rsidP="003D73F5">
            <w:pPr>
              <w:jc w:val="center"/>
              <w:rPr>
                <w:sz w:val="23"/>
                <w:szCs w:val="23"/>
              </w:rPr>
            </w:pPr>
            <w:r w:rsidRPr="00D91B7C">
              <w:rPr>
                <w:sz w:val="23"/>
                <w:szCs w:val="23"/>
              </w:rPr>
              <w:t>138</w:t>
            </w:r>
          </w:p>
        </w:tc>
        <w:tc>
          <w:tcPr>
            <w:tcW w:w="2671" w:type="pct"/>
            <w:shd w:val="clear" w:color="auto" w:fill="auto"/>
            <w:vAlign w:val="center"/>
            <w:hideMark/>
          </w:tcPr>
          <w:p w14:paraId="3E5D3FBD" w14:textId="77777777" w:rsidR="00585DC6" w:rsidRPr="00D91B7C" w:rsidRDefault="00585DC6" w:rsidP="003D73F5">
            <w:pPr>
              <w:rPr>
                <w:sz w:val="23"/>
                <w:szCs w:val="23"/>
              </w:rPr>
            </w:pPr>
            <w:r w:rsidRPr="00D91B7C">
              <w:rPr>
                <w:sz w:val="23"/>
                <w:szCs w:val="23"/>
              </w:rPr>
              <w:t>ОАО "</w:t>
            </w:r>
            <w:proofErr w:type="spellStart"/>
            <w:r w:rsidRPr="00D91B7C">
              <w:rPr>
                <w:sz w:val="23"/>
                <w:szCs w:val="23"/>
              </w:rPr>
              <w:t>Сургутстройтрест</w:t>
            </w:r>
            <w:proofErr w:type="spellEnd"/>
            <w:r w:rsidRPr="00D91B7C">
              <w:rPr>
                <w:sz w:val="23"/>
                <w:szCs w:val="23"/>
              </w:rPr>
              <w:t xml:space="preserve">" т.1, кот. по </w:t>
            </w:r>
            <w:proofErr w:type="spellStart"/>
            <w:r w:rsidRPr="00D91B7C">
              <w:rPr>
                <w:sz w:val="23"/>
                <w:szCs w:val="23"/>
              </w:rPr>
              <w:t>пр.Наб</w:t>
            </w:r>
            <w:proofErr w:type="spellEnd"/>
            <w:r w:rsidRPr="00D91B7C">
              <w:rPr>
                <w:sz w:val="23"/>
                <w:szCs w:val="23"/>
              </w:rPr>
              <w:t>.</w:t>
            </w:r>
          </w:p>
        </w:tc>
        <w:tc>
          <w:tcPr>
            <w:tcW w:w="891" w:type="pct"/>
            <w:shd w:val="clear" w:color="auto" w:fill="auto"/>
            <w:noWrap/>
            <w:vAlign w:val="center"/>
            <w:hideMark/>
          </w:tcPr>
          <w:p w14:paraId="1A630F2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54813D1" w14:textId="77777777" w:rsidR="00585DC6" w:rsidRPr="00D91B7C" w:rsidRDefault="00585DC6" w:rsidP="003D73F5">
            <w:pPr>
              <w:jc w:val="center"/>
              <w:rPr>
                <w:sz w:val="23"/>
                <w:szCs w:val="23"/>
              </w:rPr>
            </w:pPr>
            <w:r w:rsidRPr="00D91B7C">
              <w:rPr>
                <w:sz w:val="23"/>
                <w:szCs w:val="23"/>
              </w:rPr>
              <w:t>500,00</w:t>
            </w:r>
          </w:p>
        </w:tc>
      </w:tr>
      <w:tr w:rsidR="00585DC6" w:rsidRPr="00D91B7C" w14:paraId="3B176613" w14:textId="77777777" w:rsidTr="00585DC6">
        <w:tc>
          <w:tcPr>
            <w:tcW w:w="320" w:type="pct"/>
            <w:shd w:val="clear" w:color="auto" w:fill="auto"/>
            <w:noWrap/>
            <w:vAlign w:val="center"/>
            <w:hideMark/>
          </w:tcPr>
          <w:p w14:paraId="743AF815" w14:textId="77777777" w:rsidR="00585DC6" w:rsidRPr="00D91B7C" w:rsidRDefault="00585DC6" w:rsidP="003D73F5">
            <w:pPr>
              <w:jc w:val="center"/>
              <w:rPr>
                <w:sz w:val="23"/>
                <w:szCs w:val="23"/>
              </w:rPr>
            </w:pPr>
            <w:r w:rsidRPr="00D91B7C">
              <w:rPr>
                <w:sz w:val="23"/>
                <w:szCs w:val="23"/>
              </w:rPr>
              <w:t>139</w:t>
            </w:r>
          </w:p>
        </w:tc>
        <w:tc>
          <w:tcPr>
            <w:tcW w:w="2671" w:type="pct"/>
            <w:shd w:val="clear" w:color="auto" w:fill="auto"/>
            <w:vAlign w:val="center"/>
            <w:hideMark/>
          </w:tcPr>
          <w:p w14:paraId="154C415B" w14:textId="77777777" w:rsidR="00585DC6" w:rsidRPr="00D91B7C" w:rsidRDefault="00585DC6" w:rsidP="003D73F5">
            <w:pPr>
              <w:rPr>
                <w:sz w:val="23"/>
                <w:szCs w:val="23"/>
              </w:rPr>
            </w:pPr>
            <w:r w:rsidRPr="00D91B7C">
              <w:rPr>
                <w:sz w:val="23"/>
                <w:szCs w:val="23"/>
              </w:rPr>
              <w:t>ОАО "</w:t>
            </w:r>
            <w:proofErr w:type="spellStart"/>
            <w:r w:rsidRPr="00D91B7C">
              <w:rPr>
                <w:sz w:val="23"/>
                <w:szCs w:val="23"/>
              </w:rPr>
              <w:t>Сургутстройтрест</w:t>
            </w:r>
            <w:proofErr w:type="spellEnd"/>
            <w:r w:rsidRPr="00D91B7C">
              <w:rPr>
                <w:sz w:val="23"/>
                <w:szCs w:val="23"/>
              </w:rPr>
              <w:t>" т. 2, кот ЗКПД</w:t>
            </w:r>
          </w:p>
        </w:tc>
        <w:tc>
          <w:tcPr>
            <w:tcW w:w="891" w:type="pct"/>
            <w:shd w:val="clear" w:color="auto" w:fill="auto"/>
            <w:noWrap/>
            <w:vAlign w:val="center"/>
            <w:hideMark/>
          </w:tcPr>
          <w:p w14:paraId="2974002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2358AB6" w14:textId="77777777" w:rsidR="00585DC6" w:rsidRPr="00D91B7C" w:rsidRDefault="00585DC6" w:rsidP="003D73F5">
            <w:pPr>
              <w:jc w:val="center"/>
              <w:rPr>
                <w:sz w:val="23"/>
                <w:szCs w:val="23"/>
              </w:rPr>
            </w:pPr>
            <w:r w:rsidRPr="00D91B7C">
              <w:rPr>
                <w:sz w:val="23"/>
                <w:szCs w:val="23"/>
              </w:rPr>
              <w:t>1 200,00</w:t>
            </w:r>
          </w:p>
        </w:tc>
      </w:tr>
      <w:tr w:rsidR="00585DC6" w:rsidRPr="00D91B7C" w14:paraId="0063E9BB" w14:textId="77777777" w:rsidTr="00585DC6">
        <w:tc>
          <w:tcPr>
            <w:tcW w:w="320" w:type="pct"/>
            <w:shd w:val="clear" w:color="auto" w:fill="auto"/>
            <w:noWrap/>
            <w:vAlign w:val="center"/>
            <w:hideMark/>
          </w:tcPr>
          <w:p w14:paraId="0BB3A758" w14:textId="77777777" w:rsidR="00585DC6" w:rsidRPr="00D91B7C" w:rsidRDefault="00585DC6" w:rsidP="003D73F5">
            <w:pPr>
              <w:jc w:val="center"/>
              <w:rPr>
                <w:sz w:val="23"/>
                <w:szCs w:val="23"/>
              </w:rPr>
            </w:pPr>
            <w:r w:rsidRPr="00D91B7C">
              <w:rPr>
                <w:sz w:val="23"/>
                <w:szCs w:val="23"/>
              </w:rPr>
              <w:t>140</w:t>
            </w:r>
          </w:p>
        </w:tc>
        <w:tc>
          <w:tcPr>
            <w:tcW w:w="2671" w:type="pct"/>
            <w:shd w:val="clear" w:color="auto" w:fill="auto"/>
            <w:vAlign w:val="center"/>
            <w:hideMark/>
          </w:tcPr>
          <w:p w14:paraId="0627968A" w14:textId="77777777" w:rsidR="00585DC6" w:rsidRPr="00D91B7C" w:rsidRDefault="00585DC6" w:rsidP="003D73F5">
            <w:pPr>
              <w:rPr>
                <w:sz w:val="23"/>
                <w:szCs w:val="23"/>
              </w:rPr>
            </w:pPr>
            <w:r w:rsidRPr="00D91B7C">
              <w:rPr>
                <w:sz w:val="23"/>
                <w:szCs w:val="23"/>
              </w:rPr>
              <w:t>ОАО "</w:t>
            </w:r>
            <w:proofErr w:type="spellStart"/>
            <w:r w:rsidRPr="00D91B7C">
              <w:rPr>
                <w:sz w:val="23"/>
                <w:szCs w:val="23"/>
              </w:rPr>
              <w:t>Сургутстройтрест</w:t>
            </w:r>
            <w:proofErr w:type="spellEnd"/>
            <w:r w:rsidRPr="00D91B7C">
              <w:rPr>
                <w:sz w:val="23"/>
                <w:szCs w:val="23"/>
              </w:rPr>
              <w:t xml:space="preserve">" </w:t>
            </w:r>
            <w:proofErr w:type="spellStart"/>
            <w:r w:rsidRPr="00D91B7C">
              <w:rPr>
                <w:sz w:val="23"/>
                <w:szCs w:val="23"/>
              </w:rPr>
              <w:t>т.З</w:t>
            </w:r>
            <w:proofErr w:type="spellEnd"/>
            <w:r w:rsidRPr="00D91B7C">
              <w:rPr>
                <w:sz w:val="23"/>
                <w:szCs w:val="23"/>
              </w:rPr>
              <w:t>, РМЦ</w:t>
            </w:r>
          </w:p>
        </w:tc>
        <w:tc>
          <w:tcPr>
            <w:tcW w:w="891" w:type="pct"/>
            <w:shd w:val="clear" w:color="auto" w:fill="auto"/>
            <w:noWrap/>
            <w:vAlign w:val="center"/>
            <w:hideMark/>
          </w:tcPr>
          <w:p w14:paraId="37C6EF1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5D03A92" w14:textId="77777777" w:rsidR="00585DC6" w:rsidRPr="00D91B7C" w:rsidRDefault="00585DC6" w:rsidP="003D73F5">
            <w:pPr>
              <w:jc w:val="center"/>
              <w:rPr>
                <w:sz w:val="23"/>
                <w:szCs w:val="23"/>
              </w:rPr>
            </w:pPr>
            <w:r w:rsidRPr="00D91B7C">
              <w:rPr>
                <w:sz w:val="23"/>
                <w:szCs w:val="23"/>
              </w:rPr>
              <w:t>114,00</w:t>
            </w:r>
          </w:p>
        </w:tc>
      </w:tr>
      <w:tr w:rsidR="00585DC6" w:rsidRPr="00D91B7C" w14:paraId="612D04C9" w14:textId="77777777" w:rsidTr="00585DC6">
        <w:tc>
          <w:tcPr>
            <w:tcW w:w="320" w:type="pct"/>
            <w:shd w:val="clear" w:color="auto" w:fill="auto"/>
            <w:noWrap/>
            <w:vAlign w:val="center"/>
            <w:hideMark/>
          </w:tcPr>
          <w:p w14:paraId="140A539F" w14:textId="77777777" w:rsidR="00585DC6" w:rsidRPr="00D91B7C" w:rsidRDefault="00585DC6" w:rsidP="003D73F5">
            <w:pPr>
              <w:jc w:val="center"/>
              <w:rPr>
                <w:sz w:val="23"/>
                <w:szCs w:val="23"/>
              </w:rPr>
            </w:pPr>
            <w:r w:rsidRPr="00D91B7C">
              <w:rPr>
                <w:sz w:val="23"/>
                <w:szCs w:val="23"/>
              </w:rPr>
              <w:t>141</w:t>
            </w:r>
          </w:p>
        </w:tc>
        <w:tc>
          <w:tcPr>
            <w:tcW w:w="2671" w:type="pct"/>
            <w:shd w:val="clear" w:color="auto" w:fill="auto"/>
            <w:vAlign w:val="center"/>
            <w:hideMark/>
          </w:tcPr>
          <w:p w14:paraId="6B36C670" w14:textId="77777777" w:rsidR="00585DC6" w:rsidRPr="00D91B7C" w:rsidRDefault="00585DC6" w:rsidP="003D73F5">
            <w:pPr>
              <w:rPr>
                <w:sz w:val="23"/>
                <w:szCs w:val="23"/>
              </w:rPr>
            </w:pPr>
            <w:r w:rsidRPr="00D91B7C">
              <w:rPr>
                <w:sz w:val="23"/>
                <w:szCs w:val="23"/>
              </w:rPr>
              <w:t>АО "Тандер"</w:t>
            </w:r>
          </w:p>
        </w:tc>
        <w:tc>
          <w:tcPr>
            <w:tcW w:w="891" w:type="pct"/>
            <w:shd w:val="clear" w:color="auto" w:fill="auto"/>
            <w:noWrap/>
            <w:vAlign w:val="center"/>
            <w:hideMark/>
          </w:tcPr>
          <w:p w14:paraId="2F67B06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7E82DAD" w14:textId="77777777" w:rsidR="00585DC6" w:rsidRPr="00D91B7C" w:rsidRDefault="00585DC6" w:rsidP="003D73F5">
            <w:pPr>
              <w:jc w:val="center"/>
              <w:rPr>
                <w:sz w:val="23"/>
                <w:szCs w:val="23"/>
              </w:rPr>
            </w:pPr>
            <w:r w:rsidRPr="00D91B7C">
              <w:rPr>
                <w:sz w:val="23"/>
                <w:szCs w:val="23"/>
              </w:rPr>
              <w:t>240,00</w:t>
            </w:r>
          </w:p>
        </w:tc>
      </w:tr>
      <w:tr w:rsidR="00585DC6" w:rsidRPr="00D91B7C" w14:paraId="299FB788" w14:textId="77777777" w:rsidTr="00585DC6">
        <w:tc>
          <w:tcPr>
            <w:tcW w:w="320" w:type="pct"/>
            <w:shd w:val="clear" w:color="auto" w:fill="auto"/>
            <w:noWrap/>
            <w:vAlign w:val="center"/>
            <w:hideMark/>
          </w:tcPr>
          <w:p w14:paraId="171D830A" w14:textId="77777777" w:rsidR="00585DC6" w:rsidRPr="00D91B7C" w:rsidRDefault="00585DC6" w:rsidP="003D73F5">
            <w:pPr>
              <w:jc w:val="center"/>
              <w:rPr>
                <w:sz w:val="23"/>
                <w:szCs w:val="23"/>
              </w:rPr>
            </w:pPr>
            <w:r w:rsidRPr="00D91B7C">
              <w:rPr>
                <w:sz w:val="23"/>
                <w:szCs w:val="23"/>
              </w:rPr>
              <w:t>142</w:t>
            </w:r>
          </w:p>
        </w:tc>
        <w:tc>
          <w:tcPr>
            <w:tcW w:w="2671" w:type="pct"/>
            <w:shd w:val="clear" w:color="auto" w:fill="auto"/>
            <w:vAlign w:val="center"/>
            <w:hideMark/>
          </w:tcPr>
          <w:p w14:paraId="6238DF50" w14:textId="77777777" w:rsidR="00585DC6" w:rsidRPr="00D91B7C" w:rsidRDefault="00585DC6" w:rsidP="003D73F5">
            <w:pPr>
              <w:rPr>
                <w:sz w:val="23"/>
                <w:szCs w:val="23"/>
              </w:rPr>
            </w:pPr>
            <w:r w:rsidRPr="00D91B7C">
              <w:rPr>
                <w:sz w:val="23"/>
                <w:szCs w:val="23"/>
              </w:rPr>
              <w:t>ООО "ТВС-сервис"</w:t>
            </w:r>
          </w:p>
        </w:tc>
        <w:tc>
          <w:tcPr>
            <w:tcW w:w="891" w:type="pct"/>
            <w:shd w:val="clear" w:color="auto" w:fill="auto"/>
            <w:noWrap/>
            <w:vAlign w:val="center"/>
            <w:hideMark/>
          </w:tcPr>
          <w:p w14:paraId="3ADBE13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05CF7EB" w14:textId="77777777" w:rsidR="00585DC6" w:rsidRPr="00D91B7C" w:rsidRDefault="00585DC6" w:rsidP="003D73F5">
            <w:pPr>
              <w:jc w:val="center"/>
              <w:rPr>
                <w:sz w:val="23"/>
                <w:szCs w:val="23"/>
              </w:rPr>
            </w:pPr>
            <w:r w:rsidRPr="00D91B7C">
              <w:rPr>
                <w:sz w:val="23"/>
                <w:szCs w:val="23"/>
              </w:rPr>
              <w:t>470,00</w:t>
            </w:r>
          </w:p>
        </w:tc>
      </w:tr>
      <w:tr w:rsidR="00585DC6" w:rsidRPr="00D91B7C" w14:paraId="22FDF2B6" w14:textId="77777777" w:rsidTr="00585DC6">
        <w:tc>
          <w:tcPr>
            <w:tcW w:w="320" w:type="pct"/>
            <w:shd w:val="clear" w:color="auto" w:fill="auto"/>
            <w:noWrap/>
            <w:vAlign w:val="center"/>
            <w:hideMark/>
          </w:tcPr>
          <w:p w14:paraId="6F50A8FB" w14:textId="77777777" w:rsidR="00585DC6" w:rsidRPr="00D91B7C" w:rsidRDefault="00585DC6" w:rsidP="003D73F5">
            <w:pPr>
              <w:jc w:val="center"/>
              <w:rPr>
                <w:sz w:val="23"/>
                <w:szCs w:val="23"/>
              </w:rPr>
            </w:pPr>
            <w:r w:rsidRPr="00D91B7C">
              <w:rPr>
                <w:sz w:val="23"/>
                <w:szCs w:val="23"/>
              </w:rPr>
              <w:t>143</w:t>
            </w:r>
          </w:p>
        </w:tc>
        <w:tc>
          <w:tcPr>
            <w:tcW w:w="2671" w:type="pct"/>
            <w:shd w:val="clear" w:color="auto" w:fill="auto"/>
            <w:vAlign w:val="center"/>
            <w:hideMark/>
          </w:tcPr>
          <w:p w14:paraId="046F9774" w14:textId="77777777" w:rsidR="00585DC6" w:rsidRPr="00D91B7C" w:rsidRDefault="00585DC6" w:rsidP="003D73F5">
            <w:pPr>
              <w:rPr>
                <w:sz w:val="23"/>
                <w:szCs w:val="23"/>
              </w:rPr>
            </w:pPr>
            <w:r w:rsidRPr="00D91B7C">
              <w:rPr>
                <w:sz w:val="23"/>
                <w:szCs w:val="23"/>
              </w:rPr>
              <w:t>СГМУП "</w:t>
            </w:r>
            <w:proofErr w:type="spellStart"/>
            <w:r w:rsidRPr="00D91B7C">
              <w:rPr>
                <w:sz w:val="23"/>
                <w:szCs w:val="23"/>
              </w:rPr>
              <w:t>Тепловик"точка</w:t>
            </w:r>
            <w:proofErr w:type="spellEnd"/>
            <w:r w:rsidRPr="00D91B7C">
              <w:rPr>
                <w:sz w:val="23"/>
                <w:szCs w:val="23"/>
              </w:rPr>
              <w:t xml:space="preserve"> 1 котельная №1 п. Юность</w:t>
            </w:r>
          </w:p>
        </w:tc>
        <w:tc>
          <w:tcPr>
            <w:tcW w:w="891" w:type="pct"/>
            <w:shd w:val="clear" w:color="auto" w:fill="auto"/>
            <w:noWrap/>
            <w:vAlign w:val="center"/>
            <w:hideMark/>
          </w:tcPr>
          <w:p w14:paraId="4811F0C4"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34E6ECF" w14:textId="77777777" w:rsidR="00585DC6" w:rsidRPr="00D91B7C" w:rsidRDefault="00585DC6" w:rsidP="003D73F5">
            <w:pPr>
              <w:jc w:val="center"/>
              <w:rPr>
                <w:sz w:val="23"/>
                <w:szCs w:val="23"/>
              </w:rPr>
            </w:pPr>
            <w:r w:rsidRPr="00D91B7C">
              <w:rPr>
                <w:sz w:val="23"/>
                <w:szCs w:val="23"/>
              </w:rPr>
              <w:t>1 784,00</w:t>
            </w:r>
          </w:p>
        </w:tc>
      </w:tr>
      <w:tr w:rsidR="00585DC6" w:rsidRPr="00D91B7C" w14:paraId="09DC55F5" w14:textId="77777777" w:rsidTr="00585DC6">
        <w:tc>
          <w:tcPr>
            <w:tcW w:w="320" w:type="pct"/>
            <w:shd w:val="clear" w:color="auto" w:fill="auto"/>
            <w:noWrap/>
            <w:vAlign w:val="center"/>
            <w:hideMark/>
          </w:tcPr>
          <w:p w14:paraId="0354FF2C" w14:textId="77777777" w:rsidR="00585DC6" w:rsidRPr="00D91B7C" w:rsidRDefault="00585DC6" w:rsidP="003D73F5">
            <w:pPr>
              <w:jc w:val="center"/>
              <w:rPr>
                <w:sz w:val="23"/>
                <w:szCs w:val="23"/>
              </w:rPr>
            </w:pPr>
            <w:r w:rsidRPr="00D91B7C">
              <w:rPr>
                <w:sz w:val="23"/>
                <w:szCs w:val="23"/>
              </w:rPr>
              <w:t>144</w:t>
            </w:r>
          </w:p>
        </w:tc>
        <w:tc>
          <w:tcPr>
            <w:tcW w:w="2671" w:type="pct"/>
            <w:shd w:val="clear" w:color="auto" w:fill="auto"/>
            <w:vAlign w:val="center"/>
            <w:hideMark/>
          </w:tcPr>
          <w:p w14:paraId="6ECDE04C" w14:textId="77777777" w:rsidR="00585DC6" w:rsidRPr="00D91B7C" w:rsidRDefault="00585DC6" w:rsidP="003D73F5">
            <w:pPr>
              <w:rPr>
                <w:sz w:val="23"/>
                <w:szCs w:val="23"/>
              </w:rPr>
            </w:pPr>
            <w:r w:rsidRPr="00D91B7C">
              <w:rPr>
                <w:sz w:val="23"/>
                <w:szCs w:val="23"/>
              </w:rPr>
              <w:t>СГМУП "Тепловик" точка 3 котельная №4 МО-94</w:t>
            </w:r>
          </w:p>
        </w:tc>
        <w:tc>
          <w:tcPr>
            <w:tcW w:w="891" w:type="pct"/>
            <w:shd w:val="clear" w:color="auto" w:fill="auto"/>
            <w:noWrap/>
            <w:vAlign w:val="center"/>
            <w:hideMark/>
          </w:tcPr>
          <w:p w14:paraId="6B22AEF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C9FCF31" w14:textId="77777777" w:rsidR="00585DC6" w:rsidRPr="00D91B7C" w:rsidRDefault="00585DC6" w:rsidP="003D73F5">
            <w:pPr>
              <w:jc w:val="center"/>
              <w:rPr>
                <w:sz w:val="23"/>
                <w:szCs w:val="23"/>
              </w:rPr>
            </w:pPr>
            <w:r w:rsidRPr="00D91B7C">
              <w:rPr>
                <w:sz w:val="23"/>
                <w:szCs w:val="23"/>
              </w:rPr>
              <w:t>610,00</w:t>
            </w:r>
          </w:p>
        </w:tc>
      </w:tr>
      <w:tr w:rsidR="00585DC6" w:rsidRPr="00D91B7C" w14:paraId="757A572B" w14:textId="77777777" w:rsidTr="00585DC6">
        <w:tc>
          <w:tcPr>
            <w:tcW w:w="320" w:type="pct"/>
            <w:shd w:val="clear" w:color="auto" w:fill="auto"/>
            <w:noWrap/>
            <w:vAlign w:val="center"/>
            <w:hideMark/>
          </w:tcPr>
          <w:p w14:paraId="64DA5299" w14:textId="77777777" w:rsidR="00585DC6" w:rsidRPr="00D91B7C" w:rsidRDefault="00585DC6" w:rsidP="003D73F5">
            <w:pPr>
              <w:jc w:val="center"/>
              <w:rPr>
                <w:sz w:val="23"/>
                <w:szCs w:val="23"/>
              </w:rPr>
            </w:pPr>
            <w:r w:rsidRPr="00D91B7C">
              <w:rPr>
                <w:sz w:val="23"/>
                <w:szCs w:val="23"/>
              </w:rPr>
              <w:t>145</w:t>
            </w:r>
          </w:p>
        </w:tc>
        <w:tc>
          <w:tcPr>
            <w:tcW w:w="2671" w:type="pct"/>
            <w:shd w:val="clear" w:color="auto" w:fill="auto"/>
            <w:vAlign w:val="center"/>
            <w:hideMark/>
          </w:tcPr>
          <w:p w14:paraId="269F9312" w14:textId="77777777" w:rsidR="00585DC6" w:rsidRPr="00D91B7C" w:rsidRDefault="00585DC6" w:rsidP="003D73F5">
            <w:pPr>
              <w:rPr>
                <w:sz w:val="23"/>
                <w:szCs w:val="23"/>
              </w:rPr>
            </w:pPr>
            <w:r w:rsidRPr="00D91B7C">
              <w:rPr>
                <w:sz w:val="23"/>
                <w:szCs w:val="23"/>
              </w:rPr>
              <w:t xml:space="preserve">СГМУП " </w:t>
            </w:r>
            <w:proofErr w:type="spellStart"/>
            <w:r w:rsidRPr="00D91B7C">
              <w:rPr>
                <w:sz w:val="23"/>
                <w:szCs w:val="23"/>
              </w:rPr>
              <w:t>Тепловик"точка</w:t>
            </w:r>
            <w:proofErr w:type="spellEnd"/>
            <w:r w:rsidRPr="00D91B7C">
              <w:rPr>
                <w:sz w:val="23"/>
                <w:szCs w:val="23"/>
              </w:rPr>
              <w:t xml:space="preserve"> 4 котельная №5 пос. Таежный</w:t>
            </w:r>
          </w:p>
        </w:tc>
        <w:tc>
          <w:tcPr>
            <w:tcW w:w="891" w:type="pct"/>
            <w:shd w:val="clear" w:color="auto" w:fill="auto"/>
            <w:noWrap/>
            <w:vAlign w:val="center"/>
            <w:hideMark/>
          </w:tcPr>
          <w:p w14:paraId="52D9EB0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D1B9045" w14:textId="77777777" w:rsidR="00585DC6" w:rsidRPr="00D91B7C" w:rsidRDefault="00585DC6" w:rsidP="003D73F5">
            <w:pPr>
              <w:jc w:val="center"/>
              <w:rPr>
                <w:sz w:val="23"/>
                <w:szCs w:val="23"/>
              </w:rPr>
            </w:pPr>
            <w:r w:rsidRPr="00D91B7C">
              <w:rPr>
                <w:sz w:val="23"/>
                <w:szCs w:val="23"/>
              </w:rPr>
              <w:t>714,00</w:t>
            </w:r>
          </w:p>
        </w:tc>
      </w:tr>
      <w:tr w:rsidR="00585DC6" w:rsidRPr="00D91B7C" w14:paraId="0732D2FF" w14:textId="77777777" w:rsidTr="00585DC6">
        <w:tc>
          <w:tcPr>
            <w:tcW w:w="320" w:type="pct"/>
            <w:shd w:val="clear" w:color="auto" w:fill="auto"/>
            <w:noWrap/>
            <w:vAlign w:val="center"/>
            <w:hideMark/>
          </w:tcPr>
          <w:p w14:paraId="716EFDFC" w14:textId="77777777" w:rsidR="00585DC6" w:rsidRPr="00D91B7C" w:rsidRDefault="00585DC6" w:rsidP="003D73F5">
            <w:pPr>
              <w:jc w:val="center"/>
              <w:rPr>
                <w:sz w:val="23"/>
                <w:szCs w:val="23"/>
              </w:rPr>
            </w:pPr>
            <w:r w:rsidRPr="00D91B7C">
              <w:rPr>
                <w:sz w:val="23"/>
                <w:szCs w:val="23"/>
              </w:rPr>
              <w:t>146</w:t>
            </w:r>
          </w:p>
        </w:tc>
        <w:tc>
          <w:tcPr>
            <w:tcW w:w="2671" w:type="pct"/>
            <w:shd w:val="clear" w:color="auto" w:fill="auto"/>
            <w:vAlign w:val="center"/>
            <w:hideMark/>
          </w:tcPr>
          <w:p w14:paraId="4A12A601" w14:textId="77777777" w:rsidR="00585DC6" w:rsidRPr="00D91B7C" w:rsidRDefault="00585DC6" w:rsidP="003D73F5">
            <w:pPr>
              <w:rPr>
                <w:sz w:val="23"/>
                <w:szCs w:val="23"/>
              </w:rPr>
            </w:pPr>
            <w:r w:rsidRPr="00D91B7C">
              <w:rPr>
                <w:sz w:val="23"/>
                <w:szCs w:val="23"/>
              </w:rPr>
              <w:t>СГМУП "Тепловик" точка 5 котельная №8 пос. Лунный</w:t>
            </w:r>
          </w:p>
        </w:tc>
        <w:tc>
          <w:tcPr>
            <w:tcW w:w="891" w:type="pct"/>
            <w:shd w:val="clear" w:color="auto" w:fill="auto"/>
            <w:noWrap/>
            <w:vAlign w:val="center"/>
            <w:hideMark/>
          </w:tcPr>
          <w:p w14:paraId="48775F2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6899556" w14:textId="77777777" w:rsidR="00585DC6" w:rsidRPr="00D91B7C" w:rsidRDefault="00585DC6" w:rsidP="003D73F5">
            <w:pPr>
              <w:jc w:val="center"/>
              <w:rPr>
                <w:sz w:val="23"/>
                <w:szCs w:val="23"/>
              </w:rPr>
            </w:pPr>
            <w:r w:rsidRPr="00D91B7C">
              <w:rPr>
                <w:sz w:val="23"/>
                <w:szCs w:val="23"/>
              </w:rPr>
              <w:t>1 410,00</w:t>
            </w:r>
          </w:p>
        </w:tc>
      </w:tr>
      <w:tr w:rsidR="00585DC6" w:rsidRPr="00D91B7C" w14:paraId="4EB24C4B" w14:textId="77777777" w:rsidTr="00585DC6">
        <w:tc>
          <w:tcPr>
            <w:tcW w:w="320" w:type="pct"/>
            <w:shd w:val="clear" w:color="auto" w:fill="auto"/>
            <w:noWrap/>
            <w:vAlign w:val="center"/>
            <w:hideMark/>
          </w:tcPr>
          <w:p w14:paraId="43D53071" w14:textId="77777777" w:rsidR="00585DC6" w:rsidRPr="00D91B7C" w:rsidRDefault="00585DC6" w:rsidP="003D73F5">
            <w:pPr>
              <w:jc w:val="center"/>
              <w:rPr>
                <w:sz w:val="23"/>
                <w:szCs w:val="23"/>
              </w:rPr>
            </w:pPr>
            <w:r w:rsidRPr="00D91B7C">
              <w:rPr>
                <w:sz w:val="23"/>
                <w:szCs w:val="23"/>
              </w:rPr>
              <w:t>147</w:t>
            </w:r>
          </w:p>
        </w:tc>
        <w:tc>
          <w:tcPr>
            <w:tcW w:w="2671" w:type="pct"/>
            <w:shd w:val="clear" w:color="auto" w:fill="auto"/>
            <w:vAlign w:val="center"/>
            <w:hideMark/>
          </w:tcPr>
          <w:p w14:paraId="64B0348B" w14:textId="77777777" w:rsidR="00585DC6" w:rsidRPr="00D91B7C" w:rsidRDefault="00585DC6" w:rsidP="003D73F5">
            <w:pPr>
              <w:rPr>
                <w:sz w:val="23"/>
                <w:szCs w:val="23"/>
              </w:rPr>
            </w:pPr>
            <w:r w:rsidRPr="00D91B7C">
              <w:rPr>
                <w:sz w:val="23"/>
                <w:szCs w:val="23"/>
              </w:rPr>
              <w:t>СГМУП "Тепловик" котельная №9 пос. Медвежий Угол</w:t>
            </w:r>
          </w:p>
        </w:tc>
        <w:tc>
          <w:tcPr>
            <w:tcW w:w="891" w:type="pct"/>
            <w:shd w:val="clear" w:color="auto" w:fill="auto"/>
            <w:noWrap/>
            <w:vAlign w:val="center"/>
            <w:hideMark/>
          </w:tcPr>
          <w:p w14:paraId="56DC9C0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8598E3B" w14:textId="77777777" w:rsidR="00585DC6" w:rsidRPr="00D91B7C" w:rsidRDefault="00585DC6" w:rsidP="003D73F5">
            <w:pPr>
              <w:jc w:val="center"/>
              <w:rPr>
                <w:sz w:val="23"/>
                <w:szCs w:val="23"/>
              </w:rPr>
            </w:pPr>
            <w:r w:rsidRPr="00D91B7C">
              <w:rPr>
                <w:sz w:val="23"/>
                <w:szCs w:val="23"/>
              </w:rPr>
              <w:t>604,00</w:t>
            </w:r>
          </w:p>
        </w:tc>
      </w:tr>
      <w:tr w:rsidR="00585DC6" w:rsidRPr="00D91B7C" w14:paraId="4F16DB8A" w14:textId="77777777" w:rsidTr="00585DC6">
        <w:tc>
          <w:tcPr>
            <w:tcW w:w="320" w:type="pct"/>
            <w:shd w:val="clear" w:color="auto" w:fill="auto"/>
            <w:noWrap/>
            <w:vAlign w:val="center"/>
            <w:hideMark/>
          </w:tcPr>
          <w:p w14:paraId="2925B170" w14:textId="77777777" w:rsidR="00585DC6" w:rsidRPr="00D91B7C" w:rsidRDefault="00585DC6" w:rsidP="003D73F5">
            <w:pPr>
              <w:jc w:val="center"/>
              <w:rPr>
                <w:sz w:val="23"/>
                <w:szCs w:val="23"/>
              </w:rPr>
            </w:pPr>
            <w:r w:rsidRPr="00D91B7C">
              <w:rPr>
                <w:sz w:val="23"/>
                <w:szCs w:val="23"/>
              </w:rPr>
              <w:t>148</w:t>
            </w:r>
          </w:p>
        </w:tc>
        <w:tc>
          <w:tcPr>
            <w:tcW w:w="2671" w:type="pct"/>
            <w:shd w:val="clear" w:color="auto" w:fill="auto"/>
            <w:vAlign w:val="center"/>
            <w:hideMark/>
          </w:tcPr>
          <w:p w14:paraId="2614E783" w14:textId="77777777" w:rsidR="00585DC6" w:rsidRPr="00D91B7C" w:rsidRDefault="00585DC6" w:rsidP="003D73F5">
            <w:pPr>
              <w:rPr>
                <w:sz w:val="23"/>
                <w:szCs w:val="23"/>
              </w:rPr>
            </w:pPr>
            <w:r w:rsidRPr="00D91B7C">
              <w:rPr>
                <w:sz w:val="23"/>
                <w:szCs w:val="23"/>
              </w:rPr>
              <w:t>СГМУП "Тепловик" котельная ПЧ-49</w:t>
            </w:r>
          </w:p>
        </w:tc>
        <w:tc>
          <w:tcPr>
            <w:tcW w:w="891" w:type="pct"/>
            <w:shd w:val="clear" w:color="auto" w:fill="auto"/>
            <w:noWrap/>
            <w:vAlign w:val="center"/>
            <w:hideMark/>
          </w:tcPr>
          <w:p w14:paraId="0B024D8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2660691" w14:textId="77777777" w:rsidR="00585DC6" w:rsidRPr="00D91B7C" w:rsidRDefault="00585DC6" w:rsidP="003D73F5">
            <w:pPr>
              <w:jc w:val="center"/>
              <w:rPr>
                <w:sz w:val="23"/>
                <w:szCs w:val="23"/>
              </w:rPr>
            </w:pPr>
            <w:r w:rsidRPr="00D91B7C">
              <w:rPr>
                <w:sz w:val="23"/>
                <w:szCs w:val="23"/>
              </w:rPr>
              <w:t>234,00</w:t>
            </w:r>
          </w:p>
        </w:tc>
      </w:tr>
      <w:tr w:rsidR="00585DC6" w:rsidRPr="00D91B7C" w14:paraId="020B1B55" w14:textId="77777777" w:rsidTr="00585DC6">
        <w:tc>
          <w:tcPr>
            <w:tcW w:w="320" w:type="pct"/>
            <w:shd w:val="clear" w:color="auto" w:fill="auto"/>
            <w:noWrap/>
            <w:vAlign w:val="center"/>
            <w:hideMark/>
          </w:tcPr>
          <w:p w14:paraId="3AF12881" w14:textId="77777777" w:rsidR="00585DC6" w:rsidRPr="00D91B7C" w:rsidRDefault="00585DC6" w:rsidP="003D73F5">
            <w:pPr>
              <w:jc w:val="center"/>
              <w:rPr>
                <w:sz w:val="23"/>
                <w:szCs w:val="23"/>
              </w:rPr>
            </w:pPr>
            <w:r w:rsidRPr="00D91B7C">
              <w:rPr>
                <w:sz w:val="23"/>
                <w:szCs w:val="23"/>
              </w:rPr>
              <w:t>149</w:t>
            </w:r>
          </w:p>
        </w:tc>
        <w:tc>
          <w:tcPr>
            <w:tcW w:w="2671" w:type="pct"/>
            <w:shd w:val="clear" w:color="auto" w:fill="auto"/>
            <w:vAlign w:val="center"/>
            <w:hideMark/>
          </w:tcPr>
          <w:p w14:paraId="50ABC1DE" w14:textId="77777777" w:rsidR="00585DC6" w:rsidRPr="00D91B7C" w:rsidRDefault="00585DC6" w:rsidP="003D73F5">
            <w:pPr>
              <w:rPr>
                <w:sz w:val="23"/>
                <w:szCs w:val="23"/>
              </w:rPr>
            </w:pPr>
            <w:r w:rsidRPr="00D91B7C">
              <w:rPr>
                <w:sz w:val="23"/>
                <w:szCs w:val="23"/>
              </w:rPr>
              <w:t>СГМУП "Тепловик" котельная №10 пос. Снежный</w:t>
            </w:r>
          </w:p>
        </w:tc>
        <w:tc>
          <w:tcPr>
            <w:tcW w:w="891" w:type="pct"/>
            <w:shd w:val="clear" w:color="auto" w:fill="auto"/>
            <w:noWrap/>
            <w:vAlign w:val="center"/>
            <w:hideMark/>
          </w:tcPr>
          <w:p w14:paraId="683935C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5D185E8" w14:textId="77777777" w:rsidR="00585DC6" w:rsidRPr="00D91B7C" w:rsidRDefault="00585DC6" w:rsidP="003D73F5">
            <w:pPr>
              <w:jc w:val="center"/>
              <w:rPr>
                <w:sz w:val="23"/>
                <w:szCs w:val="23"/>
              </w:rPr>
            </w:pPr>
            <w:r w:rsidRPr="00D91B7C">
              <w:rPr>
                <w:sz w:val="23"/>
                <w:szCs w:val="23"/>
              </w:rPr>
              <w:t>686,00</w:t>
            </w:r>
          </w:p>
        </w:tc>
      </w:tr>
      <w:tr w:rsidR="00585DC6" w:rsidRPr="00D91B7C" w14:paraId="3E2E8959" w14:textId="77777777" w:rsidTr="00585DC6">
        <w:tc>
          <w:tcPr>
            <w:tcW w:w="320" w:type="pct"/>
            <w:shd w:val="clear" w:color="auto" w:fill="auto"/>
            <w:noWrap/>
            <w:vAlign w:val="center"/>
            <w:hideMark/>
          </w:tcPr>
          <w:p w14:paraId="7F243DB4" w14:textId="77777777" w:rsidR="00585DC6" w:rsidRPr="00D91B7C" w:rsidRDefault="00585DC6" w:rsidP="003D73F5">
            <w:pPr>
              <w:jc w:val="center"/>
              <w:rPr>
                <w:sz w:val="23"/>
                <w:szCs w:val="23"/>
              </w:rPr>
            </w:pPr>
            <w:r w:rsidRPr="00D91B7C">
              <w:rPr>
                <w:sz w:val="23"/>
                <w:szCs w:val="23"/>
              </w:rPr>
              <w:t>150</w:t>
            </w:r>
          </w:p>
        </w:tc>
        <w:tc>
          <w:tcPr>
            <w:tcW w:w="2671" w:type="pct"/>
            <w:shd w:val="clear" w:color="auto" w:fill="auto"/>
            <w:vAlign w:val="center"/>
            <w:hideMark/>
          </w:tcPr>
          <w:p w14:paraId="2C601A94" w14:textId="77777777" w:rsidR="00585DC6" w:rsidRPr="00D91B7C" w:rsidRDefault="00585DC6" w:rsidP="003D73F5">
            <w:pPr>
              <w:rPr>
                <w:sz w:val="23"/>
                <w:szCs w:val="23"/>
              </w:rPr>
            </w:pPr>
            <w:r w:rsidRPr="00D91B7C">
              <w:rPr>
                <w:sz w:val="23"/>
                <w:szCs w:val="23"/>
              </w:rPr>
              <w:t>СГМУП "Тепловик" котельная №11 пос. Снежный</w:t>
            </w:r>
          </w:p>
        </w:tc>
        <w:tc>
          <w:tcPr>
            <w:tcW w:w="891" w:type="pct"/>
            <w:shd w:val="clear" w:color="auto" w:fill="auto"/>
            <w:noWrap/>
            <w:vAlign w:val="center"/>
            <w:hideMark/>
          </w:tcPr>
          <w:p w14:paraId="7DE877C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A490415" w14:textId="77777777" w:rsidR="00585DC6" w:rsidRPr="00D91B7C" w:rsidRDefault="00585DC6" w:rsidP="003D73F5">
            <w:pPr>
              <w:jc w:val="center"/>
              <w:rPr>
                <w:sz w:val="23"/>
                <w:szCs w:val="23"/>
              </w:rPr>
            </w:pPr>
            <w:r w:rsidRPr="00D91B7C">
              <w:rPr>
                <w:sz w:val="23"/>
                <w:szCs w:val="23"/>
              </w:rPr>
              <w:t>714,00</w:t>
            </w:r>
          </w:p>
        </w:tc>
      </w:tr>
      <w:tr w:rsidR="00585DC6" w:rsidRPr="00D91B7C" w14:paraId="135D4BC8" w14:textId="77777777" w:rsidTr="00585DC6">
        <w:tc>
          <w:tcPr>
            <w:tcW w:w="320" w:type="pct"/>
            <w:shd w:val="clear" w:color="auto" w:fill="auto"/>
            <w:noWrap/>
            <w:vAlign w:val="center"/>
            <w:hideMark/>
          </w:tcPr>
          <w:p w14:paraId="1A57EE81" w14:textId="77777777" w:rsidR="00585DC6" w:rsidRPr="00D91B7C" w:rsidRDefault="00585DC6" w:rsidP="003D73F5">
            <w:pPr>
              <w:jc w:val="center"/>
              <w:rPr>
                <w:sz w:val="23"/>
                <w:szCs w:val="23"/>
              </w:rPr>
            </w:pPr>
            <w:r w:rsidRPr="00D91B7C">
              <w:rPr>
                <w:sz w:val="23"/>
                <w:szCs w:val="23"/>
              </w:rPr>
              <w:t>151</w:t>
            </w:r>
          </w:p>
        </w:tc>
        <w:tc>
          <w:tcPr>
            <w:tcW w:w="2671" w:type="pct"/>
            <w:shd w:val="clear" w:color="auto" w:fill="auto"/>
            <w:vAlign w:val="center"/>
            <w:hideMark/>
          </w:tcPr>
          <w:p w14:paraId="3A65962B"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Техарт</w:t>
            </w:r>
            <w:proofErr w:type="spellEnd"/>
            <w:r w:rsidRPr="00D91B7C">
              <w:rPr>
                <w:sz w:val="23"/>
                <w:szCs w:val="23"/>
              </w:rPr>
              <w:t>-М"</w:t>
            </w:r>
          </w:p>
        </w:tc>
        <w:tc>
          <w:tcPr>
            <w:tcW w:w="891" w:type="pct"/>
            <w:shd w:val="clear" w:color="auto" w:fill="auto"/>
            <w:noWrap/>
            <w:vAlign w:val="center"/>
            <w:hideMark/>
          </w:tcPr>
          <w:p w14:paraId="663EB82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F2B836B" w14:textId="77777777" w:rsidR="00585DC6" w:rsidRPr="00D91B7C" w:rsidRDefault="00585DC6" w:rsidP="003D73F5">
            <w:pPr>
              <w:jc w:val="center"/>
              <w:rPr>
                <w:sz w:val="23"/>
                <w:szCs w:val="23"/>
              </w:rPr>
            </w:pPr>
            <w:r w:rsidRPr="00D91B7C">
              <w:rPr>
                <w:sz w:val="23"/>
                <w:szCs w:val="23"/>
              </w:rPr>
              <w:t>65,00</w:t>
            </w:r>
          </w:p>
        </w:tc>
      </w:tr>
      <w:tr w:rsidR="00585DC6" w:rsidRPr="00D91B7C" w14:paraId="031D14DA" w14:textId="77777777" w:rsidTr="00585DC6">
        <w:tc>
          <w:tcPr>
            <w:tcW w:w="320" w:type="pct"/>
            <w:shd w:val="clear" w:color="auto" w:fill="auto"/>
            <w:noWrap/>
            <w:vAlign w:val="center"/>
            <w:hideMark/>
          </w:tcPr>
          <w:p w14:paraId="7D30FC10" w14:textId="77777777" w:rsidR="00585DC6" w:rsidRPr="00D91B7C" w:rsidRDefault="00585DC6" w:rsidP="003D73F5">
            <w:pPr>
              <w:jc w:val="center"/>
              <w:rPr>
                <w:sz w:val="23"/>
                <w:szCs w:val="23"/>
              </w:rPr>
            </w:pPr>
            <w:r w:rsidRPr="00D91B7C">
              <w:rPr>
                <w:sz w:val="23"/>
                <w:szCs w:val="23"/>
              </w:rPr>
              <w:t>152</w:t>
            </w:r>
          </w:p>
        </w:tc>
        <w:tc>
          <w:tcPr>
            <w:tcW w:w="2671" w:type="pct"/>
            <w:shd w:val="clear" w:color="auto" w:fill="auto"/>
            <w:vAlign w:val="center"/>
            <w:hideMark/>
          </w:tcPr>
          <w:p w14:paraId="5B42EBCB" w14:textId="77777777" w:rsidR="00585DC6" w:rsidRPr="00D91B7C" w:rsidRDefault="00585DC6" w:rsidP="003D73F5">
            <w:pPr>
              <w:rPr>
                <w:sz w:val="23"/>
                <w:szCs w:val="23"/>
              </w:rPr>
            </w:pPr>
            <w:r w:rsidRPr="00D91B7C">
              <w:rPr>
                <w:sz w:val="23"/>
                <w:szCs w:val="23"/>
              </w:rPr>
              <w:t>ООО "Технические системы"</w:t>
            </w:r>
          </w:p>
        </w:tc>
        <w:tc>
          <w:tcPr>
            <w:tcW w:w="891" w:type="pct"/>
            <w:shd w:val="clear" w:color="auto" w:fill="auto"/>
            <w:noWrap/>
            <w:vAlign w:val="center"/>
            <w:hideMark/>
          </w:tcPr>
          <w:p w14:paraId="315CBFD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E393117" w14:textId="77777777" w:rsidR="00585DC6" w:rsidRPr="00D91B7C" w:rsidRDefault="00585DC6" w:rsidP="003D73F5">
            <w:pPr>
              <w:jc w:val="center"/>
              <w:rPr>
                <w:sz w:val="23"/>
                <w:szCs w:val="23"/>
              </w:rPr>
            </w:pPr>
            <w:r w:rsidRPr="00D91B7C">
              <w:rPr>
                <w:sz w:val="23"/>
                <w:szCs w:val="23"/>
              </w:rPr>
              <w:t>240,00</w:t>
            </w:r>
          </w:p>
        </w:tc>
      </w:tr>
      <w:tr w:rsidR="00585DC6" w:rsidRPr="00D91B7C" w14:paraId="470ED427" w14:textId="77777777" w:rsidTr="00585DC6">
        <w:tc>
          <w:tcPr>
            <w:tcW w:w="320" w:type="pct"/>
            <w:shd w:val="clear" w:color="auto" w:fill="auto"/>
            <w:noWrap/>
            <w:vAlign w:val="center"/>
            <w:hideMark/>
          </w:tcPr>
          <w:p w14:paraId="0DB5AC57" w14:textId="77777777" w:rsidR="00585DC6" w:rsidRPr="00D91B7C" w:rsidRDefault="00585DC6" w:rsidP="003D73F5">
            <w:pPr>
              <w:jc w:val="center"/>
              <w:rPr>
                <w:sz w:val="23"/>
                <w:szCs w:val="23"/>
              </w:rPr>
            </w:pPr>
            <w:r w:rsidRPr="00D91B7C">
              <w:rPr>
                <w:sz w:val="23"/>
                <w:szCs w:val="23"/>
              </w:rPr>
              <w:t>153</w:t>
            </w:r>
          </w:p>
        </w:tc>
        <w:tc>
          <w:tcPr>
            <w:tcW w:w="2671" w:type="pct"/>
            <w:shd w:val="clear" w:color="auto" w:fill="auto"/>
            <w:vAlign w:val="center"/>
            <w:hideMark/>
          </w:tcPr>
          <w:p w14:paraId="0DA1417B"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Техпромсервис</w:t>
            </w:r>
            <w:proofErr w:type="spellEnd"/>
            <w:r w:rsidRPr="00D91B7C">
              <w:rPr>
                <w:sz w:val="23"/>
                <w:szCs w:val="23"/>
              </w:rPr>
              <w:t>"</w:t>
            </w:r>
          </w:p>
        </w:tc>
        <w:tc>
          <w:tcPr>
            <w:tcW w:w="891" w:type="pct"/>
            <w:shd w:val="clear" w:color="auto" w:fill="auto"/>
            <w:noWrap/>
            <w:vAlign w:val="center"/>
            <w:hideMark/>
          </w:tcPr>
          <w:p w14:paraId="7E59B4D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27AAB6A" w14:textId="77777777" w:rsidR="00585DC6" w:rsidRPr="00D91B7C" w:rsidRDefault="00585DC6" w:rsidP="003D73F5">
            <w:pPr>
              <w:jc w:val="center"/>
              <w:rPr>
                <w:sz w:val="23"/>
                <w:szCs w:val="23"/>
              </w:rPr>
            </w:pPr>
            <w:r w:rsidRPr="00D91B7C">
              <w:rPr>
                <w:sz w:val="23"/>
                <w:szCs w:val="23"/>
              </w:rPr>
              <w:t>66,00</w:t>
            </w:r>
          </w:p>
        </w:tc>
      </w:tr>
      <w:tr w:rsidR="00585DC6" w:rsidRPr="00D91B7C" w14:paraId="18574B62" w14:textId="77777777" w:rsidTr="00585DC6">
        <w:tc>
          <w:tcPr>
            <w:tcW w:w="320" w:type="pct"/>
            <w:shd w:val="clear" w:color="auto" w:fill="auto"/>
            <w:noWrap/>
            <w:vAlign w:val="center"/>
            <w:hideMark/>
          </w:tcPr>
          <w:p w14:paraId="1EEDC36C" w14:textId="77777777" w:rsidR="00585DC6" w:rsidRPr="00D91B7C" w:rsidRDefault="00585DC6" w:rsidP="003D73F5">
            <w:pPr>
              <w:jc w:val="center"/>
              <w:rPr>
                <w:sz w:val="23"/>
                <w:szCs w:val="23"/>
              </w:rPr>
            </w:pPr>
            <w:r w:rsidRPr="00D91B7C">
              <w:rPr>
                <w:sz w:val="23"/>
                <w:szCs w:val="23"/>
              </w:rPr>
              <w:t>154</w:t>
            </w:r>
          </w:p>
        </w:tc>
        <w:tc>
          <w:tcPr>
            <w:tcW w:w="2671" w:type="pct"/>
            <w:shd w:val="clear" w:color="auto" w:fill="auto"/>
            <w:vAlign w:val="center"/>
            <w:hideMark/>
          </w:tcPr>
          <w:p w14:paraId="226EC540" w14:textId="77777777" w:rsidR="00585DC6" w:rsidRPr="00D91B7C" w:rsidRDefault="00585DC6" w:rsidP="003D73F5">
            <w:pPr>
              <w:rPr>
                <w:sz w:val="23"/>
                <w:szCs w:val="23"/>
              </w:rPr>
            </w:pPr>
            <w:proofErr w:type="spellStart"/>
            <w:r w:rsidRPr="00D91B7C">
              <w:rPr>
                <w:sz w:val="23"/>
                <w:szCs w:val="23"/>
              </w:rPr>
              <w:t>Тотокин</w:t>
            </w:r>
            <w:proofErr w:type="spellEnd"/>
            <w:r w:rsidRPr="00D91B7C">
              <w:rPr>
                <w:sz w:val="23"/>
                <w:szCs w:val="23"/>
              </w:rPr>
              <w:t xml:space="preserve"> Борис Вячеславович</w:t>
            </w:r>
          </w:p>
        </w:tc>
        <w:tc>
          <w:tcPr>
            <w:tcW w:w="891" w:type="pct"/>
            <w:shd w:val="clear" w:color="auto" w:fill="auto"/>
            <w:noWrap/>
            <w:vAlign w:val="center"/>
            <w:hideMark/>
          </w:tcPr>
          <w:p w14:paraId="0E91F8E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1056DF0" w14:textId="77777777" w:rsidR="00585DC6" w:rsidRPr="00D91B7C" w:rsidRDefault="00585DC6" w:rsidP="003D73F5">
            <w:pPr>
              <w:jc w:val="center"/>
              <w:rPr>
                <w:sz w:val="23"/>
                <w:szCs w:val="23"/>
              </w:rPr>
            </w:pPr>
            <w:r w:rsidRPr="00D91B7C">
              <w:rPr>
                <w:sz w:val="23"/>
                <w:szCs w:val="23"/>
              </w:rPr>
              <w:t>12,00</w:t>
            </w:r>
          </w:p>
        </w:tc>
      </w:tr>
      <w:tr w:rsidR="00585DC6" w:rsidRPr="00D91B7C" w14:paraId="44875CC0" w14:textId="77777777" w:rsidTr="00585DC6">
        <w:tc>
          <w:tcPr>
            <w:tcW w:w="320" w:type="pct"/>
            <w:shd w:val="clear" w:color="auto" w:fill="auto"/>
            <w:noWrap/>
            <w:vAlign w:val="center"/>
            <w:hideMark/>
          </w:tcPr>
          <w:p w14:paraId="67F3B51B" w14:textId="77777777" w:rsidR="00585DC6" w:rsidRPr="00D91B7C" w:rsidRDefault="00585DC6" w:rsidP="003D73F5">
            <w:pPr>
              <w:jc w:val="center"/>
              <w:rPr>
                <w:sz w:val="23"/>
                <w:szCs w:val="23"/>
              </w:rPr>
            </w:pPr>
            <w:r w:rsidRPr="00D91B7C">
              <w:rPr>
                <w:sz w:val="23"/>
                <w:szCs w:val="23"/>
              </w:rPr>
              <w:t>155</w:t>
            </w:r>
          </w:p>
        </w:tc>
        <w:tc>
          <w:tcPr>
            <w:tcW w:w="2671" w:type="pct"/>
            <w:shd w:val="clear" w:color="auto" w:fill="auto"/>
            <w:vAlign w:val="center"/>
            <w:hideMark/>
          </w:tcPr>
          <w:p w14:paraId="0B77CA18"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ТрансЗемСтрой</w:t>
            </w:r>
            <w:proofErr w:type="spellEnd"/>
            <w:r w:rsidRPr="00D91B7C">
              <w:rPr>
                <w:sz w:val="23"/>
                <w:szCs w:val="23"/>
              </w:rPr>
              <w:t>"</w:t>
            </w:r>
          </w:p>
        </w:tc>
        <w:tc>
          <w:tcPr>
            <w:tcW w:w="891" w:type="pct"/>
            <w:shd w:val="clear" w:color="auto" w:fill="auto"/>
            <w:noWrap/>
            <w:vAlign w:val="center"/>
            <w:hideMark/>
          </w:tcPr>
          <w:p w14:paraId="0D90A2C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0C2997F" w14:textId="77777777" w:rsidR="00585DC6" w:rsidRPr="00D91B7C" w:rsidRDefault="00585DC6" w:rsidP="003D73F5">
            <w:pPr>
              <w:jc w:val="center"/>
              <w:rPr>
                <w:sz w:val="23"/>
                <w:szCs w:val="23"/>
              </w:rPr>
            </w:pPr>
            <w:r w:rsidRPr="00D91B7C">
              <w:rPr>
                <w:sz w:val="23"/>
                <w:szCs w:val="23"/>
              </w:rPr>
              <w:t>30,00</w:t>
            </w:r>
          </w:p>
        </w:tc>
      </w:tr>
      <w:tr w:rsidR="00585DC6" w:rsidRPr="00D91B7C" w14:paraId="1EDD2839" w14:textId="77777777" w:rsidTr="00585DC6">
        <w:tc>
          <w:tcPr>
            <w:tcW w:w="320" w:type="pct"/>
            <w:shd w:val="clear" w:color="auto" w:fill="auto"/>
            <w:noWrap/>
            <w:vAlign w:val="center"/>
            <w:hideMark/>
          </w:tcPr>
          <w:p w14:paraId="17FE13C3" w14:textId="77777777" w:rsidR="00585DC6" w:rsidRPr="00D91B7C" w:rsidRDefault="00585DC6" w:rsidP="003D73F5">
            <w:pPr>
              <w:jc w:val="center"/>
              <w:rPr>
                <w:sz w:val="23"/>
                <w:szCs w:val="23"/>
              </w:rPr>
            </w:pPr>
            <w:r w:rsidRPr="00D91B7C">
              <w:rPr>
                <w:sz w:val="23"/>
                <w:szCs w:val="23"/>
              </w:rPr>
              <w:t>156</w:t>
            </w:r>
          </w:p>
        </w:tc>
        <w:tc>
          <w:tcPr>
            <w:tcW w:w="2671" w:type="pct"/>
            <w:shd w:val="clear" w:color="auto" w:fill="auto"/>
            <w:vAlign w:val="center"/>
            <w:hideMark/>
          </w:tcPr>
          <w:p w14:paraId="0948CEE6" w14:textId="77777777" w:rsidR="00585DC6" w:rsidRPr="00D91B7C" w:rsidRDefault="00585DC6" w:rsidP="003D73F5">
            <w:pPr>
              <w:rPr>
                <w:sz w:val="23"/>
                <w:szCs w:val="23"/>
              </w:rPr>
            </w:pPr>
            <w:r w:rsidRPr="00D91B7C">
              <w:rPr>
                <w:sz w:val="23"/>
                <w:szCs w:val="23"/>
              </w:rPr>
              <w:t>ООО "УМС-1"</w:t>
            </w:r>
          </w:p>
        </w:tc>
        <w:tc>
          <w:tcPr>
            <w:tcW w:w="891" w:type="pct"/>
            <w:shd w:val="clear" w:color="auto" w:fill="auto"/>
            <w:noWrap/>
            <w:vAlign w:val="center"/>
            <w:hideMark/>
          </w:tcPr>
          <w:p w14:paraId="493603B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839DCEC" w14:textId="77777777" w:rsidR="00585DC6" w:rsidRPr="00D91B7C" w:rsidRDefault="00585DC6" w:rsidP="003D73F5">
            <w:pPr>
              <w:jc w:val="center"/>
              <w:rPr>
                <w:sz w:val="23"/>
                <w:szCs w:val="23"/>
              </w:rPr>
            </w:pPr>
            <w:r w:rsidRPr="00D91B7C">
              <w:rPr>
                <w:sz w:val="23"/>
                <w:szCs w:val="23"/>
              </w:rPr>
              <w:t>376,00</w:t>
            </w:r>
          </w:p>
        </w:tc>
      </w:tr>
      <w:tr w:rsidR="00585DC6" w:rsidRPr="00D91B7C" w14:paraId="5FE9CC09" w14:textId="77777777" w:rsidTr="00585DC6">
        <w:tc>
          <w:tcPr>
            <w:tcW w:w="320" w:type="pct"/>
            <w:shd w:val="clear" w:color="auto" w:fill="auto"/>
            <w:noWrap/>
            <w:vAlign w:val="center"/>
            <w:hideMark/>
          </w:tcPr>
          <w:p w14:paraId="255CC80F" w14:textId="77777777" w:rsidR="00585DC6" w:rsidRPr="00D91B7C" w:rsidRDefault="00585DC6" w:rsidP="003D73F5">
            <w:pPr>
              <w:jc w:val="center"/>
              <w:rPr>
                <w:sz w:val="23"/>
                <w:szCs w:val="23"/>
              </w:rPr>
            </w:pPr>
            <w:r w:rsidRPr="00D91B7C">
              <w:rPr>
                <w:sz w:val="23"/>
                <w:szCs w:val="23"/>
              </w:rPr>
              <w:t>157</w:t>
            </w:r>
          </w:p>
        </w:tc>
        <w:tc>
          <w:tcPr>
            <w:tcW w:w="2671" w:type="pct"/>
            <w:shd w:val="clear" w:color="auto" w:fill="auto"/>
            <w:vAlign w:val="center"/>
            <w:hideMark/>
          </w:tcPr>
          <w:p w14:paraId="7373A783" w14:textId="77777777" w:rsidR="00585DC6" w:rsidRPr="00D91B7C" w:rsidRDefault="00585DC6" w:rsidP="003D73F5">
            <w:pPr>
              <w:rPr>
                <w:sz w:val="23"/>
                <w:szCs w:val="23"/>
              </w:rPr>
            </w:pPr>
            <w:r w:rsidRPr="00D91B7C">
              <w:rPr>
                <w:sz w:val="23"/>
                <w:szCs w:val="23"/>
              </w:rPr>
              <w:t xml:space="preserve">АО "УМС-6" база по </w:t>
            </w:r>
            <w:proofErr w:type="spellStart"/>
            <w:r w:rsidRPr="00D91B7C">
              <w:rPr>
                <w:sz w:val="23"/>
                <w:szCs w:val="23"/>
              </w:rPr>
              <w:t>ул.Домостроителей</w:t>
            </w:r>
            <w:proofErr w:type="spellEnd"/>
          </w:p>
        </w:tc>
        <w:tc>
          <w:tcPr>
            <w:tcW w:w="891" w:type="pct"/>
            <w:shd w:val="clear" w:color="auto" w:fill="auto"/>
            <w:noWrap/>
            <w:vAlign w:val="center"/>
            <w:hideMark/>
          </w:tcPr>
          <w:p w14:paraId="36EE320B" w14:textId="77777777" w:rsidR="00585DC6" w:rsidRPr="00D91B7C" w:rsidRDefault="00585DC6" w:rsidP="003D73F5">
            <w:pPr>
              <w:jc w:val="center"/>
              <w:rPr>
                <w:sz w:val="23"/>
                <w:szCs w:val="23"/>
              </w:rPr>
            </w:pPr>
            <w:proofErr w:type="spellStart"/>
            <w:r w:rsidRPr="00D91B7C">
              <w:rPr>
                <w:sz w:val="23"/>
                <w:szCs w:val="23"/>
              </w:rPr>
              <w:t>пром</w:t>
            </w:r>
            <w:proofErr w:type="spellEnd"/>
          </w:p>
        </w:tc>
        <w:tc>
          <w:tcPr>
            <w:tcW w:w="1118" w:type="pct"/>
            <w:shd w:val="clear" w:color="auto" w:fill="auto"/>
            <w:noWrap/>
            <w:vAlign w:val="center"/>
            <w:hideMark/>
          </w:tcPr>
          <w:p w14:paraId="6B02A7BC" w14:textId="77777777" w:rsidR="00585DC6" w:rsidRPr="00D91B7C" w:rsidRDefault="00585DC6" w:rsidP="003D73F5">
            <w:pPr>
              <w:jc w:val="center"/>
              <w:rPr>
                <w:sz w:val="23"/>
                <w:szCs w:val="23"/>
              </w:rPr>
            </w:pPr>
            <w:r w:rsidRPr="00D91B7C">
              <w:rPr>
                <w:sz w:val="23"/>
                <w:szCs w:val="23"/>
              </w:rPr>
              <w:t>230,00</w:t>
            </w:r>
          </w:p>
        </w:tc>
      </w:tr>
      <w:tr w:rsidR="00585DC6" w:rsidRPr="00D91B7C" w14:paraId="243E288F" w14:textId="77777777" w:rsidTr="00585DC6">
        <w:tc>
          <w:tcPr>
            <w:tcW w:w="320" w:type="pct"/>
            <w:shd w:val="clear" w:color="auto" w:fill="auto"/>
            <w:noWrap/>
            <w:vAlign w:val="center"/>
            <w:hideMark/>
          </w:tcPr>
          <w:p w14:paraId="27454F1C" w14:textId="77777777" w:rsidR="00585DC6" w:rsidRPr="00D91B7C" w:rsidRDefault="00585DC6" w:rsidP="003D73F5">
            <w:pPr>
              <w:jc w:val="center"/>
              <w:rPr>
                <w:sz w:val="23"/>
                <w:szCs w:val="23"/>
              </w:rPr>
            </w:pPr>
            <w:r w:rsidRPr="00D91B7C">
              <w:rPr>
                <w:sz w:val="23"/>
                <w:szCs w:val="23"/>
              </w:rPr>
              <w:t>158</w:t>
            </w:r>
          </w:p>
        </w:tc>
        <w:tc>
          <w:tcPr>
            <w:tcW w:w="2671" w:type="pct"/>
            <w:shd w:val="clear" w:color="auto" w:fill="auto"/>
            <w:vAlign w:val="center"/>
            <w:hideMark/>
          </w:tcPr>
          <w:p w14:paraId="28F8B6D8"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УралСибДевелопмент</w:t>
            </w:r>
            <w:proofErr w:type="spellEnd"/>
            <w:r w:rsidRPr="00D91B7C">
              <w:rPr>
                <w:sz w:val="23"/>
                <w:szCs w:val="23"/>
              </w:rPr>
              <w:t>"</w:t>
            </w:r>
          </w:p>
        </w:tc>
        <w:tc>
          <w:tcPr>
            <w:tcW w:w="891" w:type="pct"/>
            <w:shd w:val="clear" w:color="auto" w:fill="auto"/>
            <w:noWrap/>
            <w:vAlign w:val="center"/>
            <w:hideMark/>
          </w:tcPr>
          <w:p w14:paraId="688B55D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469A726" w14:textId="77777777" w:rsidR="00585DC6" w:rsidRPr="00D91B7C" w:rsidRDefault="00585DC6" w:rsidP="003D73F5">
            <w:pPr>
              <w:jc w:val="center"/>
              <w:rPr>
                <w:sz w:val="23"/>
                <w:szCs w:val="23"/>
              </w:rPr>
            </w:pPr>
            <w:r w:rsidRPr="00D91B7C">
              <w:rPr>
                <w:sz w:val="23"/>
                <w:szCs w:val="23"/>
              </w:rPr>
              <w:t>64,00</w:t>
            </w:r>
          </w:p>
        </w:tc>
      </w:tr>
      <w:tr w:rsidR="00585DC6" w:rsidRPr="00D91B7C" w14:paraId="6768FF3D" w14:textId="77777777" w:rsidTr="00585DC6">
        <w:tc>
          <w:tcPr>
            <w:tcW w:w="320" w:type="pct"/>
            <w:shd w:val="clear" w:color="auto" w:fill="auto"/>
            <w:noWrap/>
            <w:vAlign w:val="center"/>
            <w:hideMark/>
          </w:tcPr>
          <w:p w14:paraId="7FA6C1EC" w14:textId="77777777" w:rsidR="00585DC6" w:rsidRPr="00D91B7C" w:rsidRDefault="00585DC6" w:rsidP="003D73F5">
            <w:pPr>
              <w:jc w:val="center"/>
              <w:rPr>
                <w:sz w:val="23"/>
                <w:szCs w:val="23"/>
              </w:rPr>
            </w:pPr>
            <w:r w:rsidRPr="00D91B7C">
              <w:rPr>
                <w:sz w:val="23"/>
                <w:szCs w:val="23"/>
              </w:rPr>
              <w:t>159</w:t>
            </w:r>
          </w:p>
        </w:tc>
        <w:tc>
          <w:tcPr>
            <w:tcW w:w="2671" w:type="pct"/>
            <w:shd w:val="clear" w:color="auto" w:fill="auto"/>
            <w:vAlign w:val="center"/>
            <w:hideMark/>
          </w:tcPr>
          <w:p w14:paraId="3B6A81FB" w14:textId="77777777" w:rsidR="00585DC6" w:rsidRPr="00D91B7C" w:rsidRDefault="00585DC6" w:rsidP="003D73F5">
            <w:pPr>
              <w:rPr>
                <w:sz w:val="23"/>
                <w:szCs w:val="23"/>
              </w:rPr>
            </w:pPr>
            <w:r w:rsidRPr="00D91B7C">
              <w:rPr>
                <w:sz w:val="23"/>
                <w:szCs w:val="23"/>
              </w:rPr>
              <w:t>ИП Федоров Юрий Владимирович</w:t>
            </w:r>
          </w:p>
        </w:tc>
        <w:tc>
          <w:tcPr>
            <w:tcW w:w="891" w:type="pct"/>
            <w:shd w:val="clear" w:color="auto" w:fill="auto"/>
            <w:noWrap/>
            <w:vAlign w:val="center"/>
            <w:hideMark/>
          </w:tcPr>
          <w:p w14:paraId="00094EC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02004E9" w14:textId="77777777" w:rsidR="00585DC6" w:rsidRPr="00D91B7C" w:rsidRDefault="00585DC6" w:rsidP="003D73F5">
            <w:pPr>
              <w:jc w:val="center"/>
              <w:rPr>
                <w:sz w:val="23"/>
                <w:szCs w:val="23"/>
              </w:rPr>
            </w:pPr>
            <w:r w:rsidRPr="00D91B7C">
              <w:rPr>
                <w:sz w:val="23"/>
                <w:szCs w:val="23"/>
              </w:rPr>
              <w:t>35,00</w:t>
            </w:r>
          </w:p>
        </w:tc>
      </w:tr>
      <w:tr w:rsidR="00585DC6" w:rsidRPr="00D91B7C" w14:paraId="0832FA87" w14:textId="77777777" w:rsidTr="00585DC6">
        <w:tc>
          <w:tcPr>
            <w:tcW w:w="320" w:type="pct"/>
            <w:shd w:val="clear" w:color="auto" w:fill="auto"/>
            <w:noWrap/>
            <w:vAlign w:val="center"/>
            <w:hideMark/>
          </w:tcPr>
          <w:p w14:paraId="4214AF2E" w14:textId="77777777" w:rsidR="00585DC6" w:rsidRPr="00D91B7C" w:rsidRDefault="00585DC6" w:rsidP="003D73F5">
            <w:pPr>
              <w:jc w:val="center"/>
              <w:rPr>
                <w:sz w:val="23"/>
                <w:szCs w:val="23"/>
              </w:rPr>
            </w:pPr>
            <w:r w:rsidRPr="00D91B7C">
              <w:rPr>
                <w:sz w:val="23"/>
                <w:szCs w:val="23"/>
              </w:rPr>
              <w:t>160</w:t>
            </w:r>
          </w:p>
        </w:tc>
        <w:tc>
          <w:tcPr>
            <w:tcW w:w="2671" w:type="pct"/>
            <w:shd w:val="clear" w:color="auto" w:fill="auto"/>
            <w:vAlign w:val="center"/>
            <w:hideMark/>
          </w:tcPr>
          <w:p w14:paraId="2E914B55" w14:textId="77777777" w:rsidR="00585DC6" w:rsidRPr="00D91B7C" w:rsidRDefault="00585DC6" w:rsidP="003D73F5">
            <w:pPr>
              <w:rPr>
                <w:sz w:val="23"/>
                <w:szCs w:val="23"/>
              </w:rPr>
            </w:pPr>
            <w:r w:rsidRPr="00D91B7C">
              <w:rPr>
                <w:sz w:val="23"/>
                <w:szCs w:val="23"/>
              </w:rPr>
              <w:t>ООО "Центр Восточной Медицины Юань"</w:t>
            </w:r>
          </w:p>
        </w:tc>
        <w:tc>
          <w:tcPr>
            <w:tcW w:w="891" w:type="pct"/>
            <w:shd w:val="clear" w:color="auto" w:fill="auto"/>
            <w:noWrap/>
            <w:vAlign w:val="center"/>
            <w:hideMark/>
          </w:tcPr>
          <w:p w14:paraId="1703CAA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78158A9" w14:textId="77777777" w:rsidR="00585DC6" w:rsidRPr="00D91B7C" w:rsidRDefault="00585DC6" w:rsidP="003D73F5">
            <w:pPr>
              <w:jc w:val="center"/>
              <w:rPr>
                <w:sz w:val="23"/>
                <w:szCs w:val="23"/>
              </w:rPr>
            </w:pPr>
            <w:r w:rsidRPr="00D91B7C">
              <w:rPr>
                <w:sz w:val="23"/>
                <w:szCs w:val="23"/>
              </w:rPr>
              <w:t>86,00</w:t>
            </w:r>
          </w:p>
        </w:tc>
      </w:tr>
      <w:tr w:rsidR="00585DC6" w:rsidRPr="00D91B7C" w14:paraId="5B2A449F" w14:textId="77777777" w:rsidTr="00585DC6">
        <w:tc>
          <w:tcPr>
            <w:tcW w:w="320" w:type="pct"/>
            <w:shd w:val="clear" w:color="auto" w:fill="auto"/>
            <w:noWrap/>
            <w:vAlign w:val="center"/>
            <w:hideMark/>
          </w:tcPr>
          <w:p w14:paraId="26C1CA30" w14:textId="77777777" w:rsidR="00585DC6" w:rsidRPr="00D91B7C" w:rsidRDefault="00585DC6" w:rsidP="003D73F5">
            <w:pPr>
              <w:jc w:val="center"/>
              <w:rPr>
                <w:sz w:val="23"/>
                <w:szCs w:val="23"/>
              </w:rPr>
            </w:pPr>
            <w:r w:rsidRPr="00D91B7C">
              <w:rPr>
                <w:sz w:val="23"/>
                <w:szCs w:val="23"/>
              </w:rPr>
              <w:t>161</w:t>
            </w:r>
          </w:p>
        </w:tc>
        <w:tc>
          <w:tcPr>
            <w:tcW w:w="2671" w:type="pct"/>
            <w:shd w:val="clear" w:color="auto" w:fill="auto"/>
            <w:vAlign w:val="center"/>
            <w:hideMark/>
          </w:tcPr>
          <w:p w14:paraId="73764F4D" w14:textId="77777777" w:rsidR="00585DC6" w:rsidRPr="00D91B7C" w:rsidRDefault="00585DC6" w:rsidP="003D73F5">
            <w:pPr>
              <w:rPr>
                <w:sz w:val="23"/>
                <w:szCs w:val="23"/>
              </w:rPr>
            </w:pPr>
            <w:r w:rsidRPr="00D91B7C">
              <w:rPr>
                <w:sz w:val="23"/>
                <w:szCs w:val="23"/>
              </w:rPr>
              <w:t>МРО "</w:t>
            </w:r>
            <w:proofErr w:type="spellStart"/>
            <w:r w:rsidRPr="00D91B7C">
              <w:rPr>
                <w:sz w:val="23"/>
                <w:szCs w:val="23"/>
              </w:rPr>
              <w:t>Церковь"Христа</w:t>
            </w:r>
            <w:proofErr w:type="spellEnd"/>
            <w:r w:rsidRPr="00D91B7C">
              <w:rPr>
                <w:sz w:val="23"/>
                <w:szCs w:val="23"/>
              </w:rPr>
              <w:t>-Спасителя"</w:t>
            </w:r>
          </w:p>
        </w:tc>
        <w:tc>
          <w:tcPr>
            <w:tcW w:w="891" w:type="pct"/>
            <w:shd w:val="clear" w:color="auto" w:fill="auto"/>
            <w:noWrap/>
            <w:vAlign w:val="center"/>
            <w:hideMark/>
          </w:tcPr>
          <w:p w14:paraId="1CCD423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9715082" w14:textId="77777777" w:rsidR="00585DC6" w:rsidRPr="00D91B7C" w:rsidRDefault="00585DC6" w:rsidP="003D73F5">
            <w:pPr>
              <w:jc w:val="center"/>
              <w:rPr>
                <w:sz w:val="23"/>
                <w:szCs w:val="23"/>
              </w:rPr>
            </w:pPr>
            <w:r w:rsidRPr="00D91B7C">
              <w:rPr>
                <w:sz w:val="23"/>
                <w:szCs w:val="23"/>
              </w:rPr>
              <w:t>23,00</w:t>
            </w:r>
          </w:p>
        </w:tc>
      </w:tr>
      <w:tr w:rsidR="00585DC6" w:rsidRPr="00D91B7C" w14:paraId="736DB71F" w14:textId="77777777" w:rsidTr="00585DC6">
        <w:tc>
          <w:tcPr>
            <w:tcW w:w="320" w:type="pct"/>
            <w:shd w:val="clear" w:color="auto" w:fill="auto"/>
            <w:noWrap/>
            <w:vAlign w:val="center"/>
            <w:hideMark/>
          </w:tcPr>
          <w:p w14:paraId="7F9766D8" w14:textId="77777777" w:rsidR="00585DC6" w:rsidRPr="00D91B7C" w:rsidRDefault="00585DC6" w:rsidP="003D73F5">
            <w:pPr>
              <w:jc w:val="center"/>
              <w:rPr>
                <w:sz w:val="23"/>
                <w:szCs w:val="23"/>
              </w:rPr>
            </w:pPr>
            <w:r w:rsidRPr="00D91B7C">
              <w:rPr>
                <w:sz w:val="23"/>
                <w:szCs w:val="23"/>
              </w:rPr>
              <w:t>162</w:t>
            </w:r>
          </w:p>
        </w:tc>
        <w:tc>
          <w:tcPr>
            <w:tcW w:w="2671" w:type="pct"/>
            <w:shd w:val="clear" w:color="auto" w:fill="auto"/>
            <w:vAlign w:val="center"/>
            <w:hideMark/>
          </w:tcPr>
          <w:p w14:paraId="6E515990" w14:textId="77777777" w:rsidR="00585DC6" w:rsidRPr="00D91B7C" w:rsidRDefault="00585DC6" w:rsidP="003D73F5">
            <w:pPr>
              <w:rPr>
                <w:sz w:val="23"/>
                <w:szCs w:val="23"/>
              </w:rPr>
            </w:pPr>
            <w:r w:rsidRPr="00D91B7C">
              <w:rPr>
                <w:sz w:val="23"/>
                <w:szCs w:val="23"/>
              </w:rPr>
              <w:t>Шаповалов Николай Николаевич</w:t>
            </w:r>
          </w:p>
        </w:tc>
        <w:tc>
          <w:tcPr>
            <w:tcW w:w="891" w:type="pct"/>
            <w:shd w:val="clear" w:color="auto" w:fill="auto"/>
            <w:noWrap/>
            <w:vAlign w:val="center"/>
            <w:hideMark/>
          </w:tcPr>
          <w:p w14:paraId="41E5D52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92E61E1" w14:textId="77777777" w:rsidR="00585DC6" w:rsidRPr="00D91B7C" w:rsidRDefault="00585DC6" w:rsidP="003D73F5">
            <w:pPr>
              <w:jc w:val="center"/>
              <w:rPr>
                <w:sz w:val="23"/>
                <w:szCs w:val="23"/>
              </w:rPr>
            </w:pPr>
            <w:r w:rsidRPr="00D91B7C">
              <w:rPr>
                <w:sz w:val="23"/>
                <w:szCs w:val="23"/>
              </w:rPr>
              <w:t>110,00</w:t>
            </w:r>
          </w:p>
        </w:tc>
      </w:tr>
      <w:tr w:rsidR="00585DC6" w:rsidRPr="00D91B7C" w14:paraId="58956682" w14:textId="77777777" w:rsidTr="00585DC6">
        <w:tc>
          <w:tcPr>
            <w:tcW w:w="320" w:type="pct"/>
            <w:shd w:val="clear" w:color="auto" w:fill="auto"/>
            <w:noWrap/>
            <w:vAlign w:val="center"/>
            <w:hideMark/>
          </w:tcPr>
          <w:p w14:paraId="53171DEA" w14:textId="77777777" w:rsidR="00585DC6" w:rsidRPr="00D91B7C" w:rsidRDefault="00585DC6" w:rsidP="003D73F5">
            <w:pPr>
              <w:jc w:val="center"/>
              <w:rPr>
                <w:sz w:val="23"/>
                <w:szCs w:val="23"/>
              </w:rPr>
            </w:pPr>
            <w:r w:rsidRPr="00D91B7C">
              <w:rPr>
                <w:sz w:val="23"/>
                <w:szCs w:val="23"/>
              </w:rPr>
              <w:t>163</w:t>
            </w:r>
          </w:p>
        </w:tc>
        <w:tc>
          <w:tcPr>
            <w:tcW w:w="2671" w:type="pct"/>
            <w:shd w:val="clear" w:color="auto" w:fill="auto"/>
            <w:vAlign w:val="center"/>
            <w:hideMark/>
          </w:tcPr>
          <w:p w14:paraId="38E38B60" w14:textId="77777777" w:rsidR="00585DC6" w:rsidRPr="00D91B7C" w:rsidRDefault="00585DC6" w:rsidP="003D73F5">
            <w:pPr>
              <w:rPr>
                <w:sz w:val="23"/>
                <w:szCs w:val="23"/>
              </w:rPr>
            </w:pPr>
            <w:r w:rsidRPr="00D91B7C">
              <w:rPr>
                <w:sz w:val="23"/>
                <w:szCs w:val="23"/>
              </w:rPr>
              <w:t>ООО "Шины Диски Югры"</w:t>
            </w:r>
          </w:p>
        </w:tc>
        <w:tc>
          <w:tcPr>
            <w:tcW w:w="891" w:type="pct"/>
            <w:shd w:val="clear" w:color="auto" w:fill="auto"/>
            <w:noWrap/>
            <w:vAlign w:val="center"/>
            <w:hideMark/>
          </w:tcPr>
          <w:p w14:paraId="0C66B4E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B3698EB" w14:textId="77777777" w:rsidR="00585DC6" w:rsidRPr="00D91B7C" w:rsidRDefault="00585DC6" w:rsidP="003D73F5">
            <w:pPr>
              <w:jc w:val="center"/>
              <w:rPr>
                <w:sz w:val="23"/>
                <w:szCs w:val="23"/>
              </w:rPr>
            </w:pPr>
            <w:r w:rsidRPr="00D91B7C">
              <w:rPr>
                <w:sz w:val="23"/>
                <w:szCs w:val="23"/>
              </w:rPr>
              <w:t>40,00</w:t>
            </w:r>
          </w:p>
        </w:tc>
      </w:tr>
      <w:tr w:rsidR="00585DC6" w:rsidRPr="00D91B7C" w14:paraId="0E38946B" w14:textId="77777777" w:rsidTr="00585DC6">
        <w:tc>
          <w:tcPr>
            <w:tcW w:w="320" w:type="pct"/>
            <w:shd w:val="clear" w:color="auto" w:fill="auto"/>
            <w:noWrap/>
            <w:vAlign w:val="center"/>
            <w:hideMark/>
          </w:tcPr>
          <w:p w14:paraId="768A5BB8" w14:textId="77777777" w:rsidR="00585DC6" w:rsidRPr="00D91B7C" w:rsidRDefault="00585DC6" w:rsidP="003D73F5">
            <w:pPr>
              <w:jc w:val="center"/>
              <w:rPr>
                <w:sz w:val="23"/>
                <w:szCs w:val="23"/>
              </w:rPr>
            </w:pPr>
            <w:r w:rsidRPr="00D91B7C">
              <w:rPr>
                <w:sz w:val="23"/>
                <w:szCs w:val="23"/>
              </w:rPr>
              <w:t>164</w:t>
            </w:r>
          </w:p>
        </w:tc>
        <w:tc>
          <w:tcPr>
            <w:tcW w:w="2671" w:type="pct"/>
            <w:shd w:val="clear" w:color="auto" w:fill="auto"/>
            <w:vAlign w:val="center"/>
            <w:hideMark/>
          </w:tcPr>
          <w:p w14:paraId="34EDA186" w14:textId="77777777" w:rsidR="00585DC6" w:rsidRPr="00D91B7C" w:rsidRDefault="00585DC6" w:rsidP="003D73F5">
            <w:pPr>
              <w:rPr>
                <w:sz w:val="23"/>
                <w:szCs w:val="23"/>
              </w:rPr>
            </w:pPr>
            <w:r w:rsidRPr="00D91B7C">
              <w:rPr>
                <w:sz w:val="23"/>
                <w:szCs w:val="23"/>
              </w:rPr>
              <w:t>ОАО НТЦ "Эврика-Трейд"</w:t>
            </w:r>
          </w:p>
        </w:tc>
        <w:tc>
          <w:tcPr>
            <w:tcW w:w="891" w:type="pct"/>
            <w:shd w:val="clear" w:color="auto" w:fill="auto"/>
            <w:noWrap/>
            <w:vAlign w:val="center"/>
            <w:hideMark/>
          </w:tcPr>
          <w:p w14:paraId="1B5A58F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412BF0F" w14:textId="77777777" w:rsidR="00585DC6" w:rsidRPr="00D91B7C" w:rsidRDefault="00585DC6" w:rsidP="003D73F5">
            <w:pPr>
              <w:jc w:val="center"/>
              <w:rPr>
                <w:sz w:val="23"/>
                <w:szCs w:val="23"/>
              </w:rPr>
            </w:pPr>
            <w:r w:rsidRPr="00D91B7C">
              <w:rPr>
                <w:sz w:val="23"/>
                <w:szCs w:val="23"/>
              </w:rPr>
              <w:t>280,00</w:t>
            </w:r>
          </w:p>
        </w:tc>
      </w:tr>
      <w:tr w:rsidR="00585DC6" w:rsidRPr="00D91B7C" w14:paraId="5E7A5CC1" w14:textId="77777777" w:rsidTr="00585DC6">
        <w:tc>
          <w:tcPr>
            <w:tcW w:w="320" w:type="pct"/>
            <w:shd w:val="clear" w:color="auto" w:fill="auto"/>
            <w:noWrap/>
            <w:vAlign w:val="center"/>
            <w:hideMark/>
          </w:tcPr>
          <w:p w14:paraId="2BA28AFD" w14:textId="77777777" w:rsidR="00585DC6" w:rsidRPr="00D91B7C" w:rsidRDefault="00585DC6" w:rsidP="003D73F5">
            <w:pPr>
              <w:jc w:val="center"/>
              <w:rPr>
                <w:sz w:val="23"/>
                <w:szCs w:val="23"/>
              </w:rPr>
            </w:pPr>
            <w:r w:rsidRPr="00D91B7C">
              <w:rPr>
                <w:sz w:val="23"/>
                <w:szCs w:val="23"/>
              </w:rPr>
              <w:t>165</w:t>
            </w:r>
          </w:p>
        </w:tc>
        <w:tc>
          <w:tcPr>
            <w:tcW w:w="2671" w:type="pct"/>
            <w:shd w:val="clear" w:color="auto" w:fill="auto"/>
            <w:vAlign w:val="center"/>
            <w:hideMark/>
          </w:tcPr>
          <w:p w14:paraId="15BAD5A4"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Электрострой</w:t>
            </w:r>
            <w:proofErr w:type="spellEnd"/>
            <w:r w:rsidRPr="00D91B7C">
              <w:rPr>
                <w:sz w:val="23"/>
                <w:szCs w:val="23"/>
              </w:rPr>
              <w:t>"</w:t>
            </w:r>
          </w:p>
        </w:tc>
        <w:tc>
          <w:tcPr>
            <w:tcW w:w="891" w:type="pct"/>
            <w:shd w:val="clear" w:color="auto" w:fill="auto"/>
            <w:noWrap/>
            <w:vAlign w:val="center"/>
            <w:hideMark/>
          </w:tcPr>
          <w:p w14:paraId="3BA2C43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E4EC221" w14:textId="77777777" w:rsidR="00585DC6" w:rsidRPr="00D91B7C" w:rsidRDefault="00585DC6" w:rsidP="003D73F5">
            <w:pPr>
              <w:jc w:val="center"/>
              <w:rPr>
                <w:sz w:val="23"/>
                <w:szCs w:val="23"/>
              </w:rPr>
            </w:pPr>
            <w:r w:rsidRPr="00D91B7C">
              <w:rPr>
                <w:sz w:val="23"/>
                <w:szCs w:val="23"/>
              </w:rPr>
              <w:t>190,00</w:t>
            </w:r>
          </w:p>
        </w:tc>
      </w:tr>
      <w:tr w:rsidR="00585DC6" w:rsidRPr="00D91B7C" w14:paraId="7ACB1B02" w14:textId="77777777" w:rsidTr="00585DC6">
        <w:tc>
          <w:tcPr>
            <w:tcW w:w="320" w:type="pct"/>
            <w:shd w:val="clear" w:color="auto" w:fill="auto"/>
            <w:noWrap/>
            <w:vAlign w:val="center"/>
            <w:hideMark/>
          </w:tcPr>
          <w:p w14:paraId="17454031" w14:textId="77777777" w:rsidR="00585DC6" w:rsidRPr="00D91B7C" w:rsidRDefault="00585DC6" w:rsidP="003D73F5">
            <w:pPr>
              <w:jc w:val="center"/>
              <w:rPr>
                <w:sz w:val="23"/>
                <w:szCs w:val="23"/>
              </w:rPr>
            </w:pPr>
            <w:r w:rsidRPr="00D91B7C">
              <w:rPr>
                <w:sz w:val="23"/>
                <w:szCs w:val="23"/>
              </w:rPr>
              <w:t>166</w:t>
            </w:r>
          </w:p>
        </w:tc>
        <w:tc>
          <w:tcPr>
            <w:tcW w:w="2671" w:type="pct"/>
            <w:shd w:val="clear" w:color="auto" w:fill="auto"/>
            <w:vAlign w:val="center"/>
            <w:hideMark/>
          </w:tcPr>
          <w:p w14:paraId="56BC56BD" w14:textId="77777777" w:rsidR="00585DC6" w:rsidRPr="00D91B7C" w:rsidRDefault="00585DC6" w:rsidP="003D73F5">
            <w:pPr>
              <w:rPr>
                <w:sz w:val="23"/>
                <w:szCs w:val="23"/>
              </w:rPr>
            </w:pPr>
            <w:r w:rsidRPr="00D91B7C">
              <w:rPr>
                <w:sz w:val="23"/>
                <w:szCs w:val="23"/>
              </w:rPr>
              <w:t>ООО "ЭЛ-ТЕХНИКА"</w:t>
            </w:r>
          </w:p>
        </w:tc>
        <w:tc>
          <w:tcPr>
            <w:tcW w:w="891" w:type="pct"/>
            <w:shd w:val="clear" w:color="auto" w:fill="auto"/>
            <w:noWrap/>
            <w:vAlign w:val="center"/>
            <w:hideMark/>
          </w:tcPr>
          <w:p w14:paraId="125880A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84D5BE4" w14:textId="77777777" w:rsidR="00585DC6" w:rsidRPr="00D91B7C" w:rsidRDefault="00585DC6" w:rsidP="003D73F5">
            <w:pPr>
              <w:jc w:val="center"/>
              <w:rPr>
                <w:sz w:val="23"/>
                <w:szCs w:val="23"/>
              </w:rPr>
            </w:pPr>
            <w:r w:rsidRPr="00D91B7C">
              <w:rPr>
                <w:sz w:val="23"/>
                <w:szCs w:val="23"/>
              </w:rPr>
              <w:t>130,00</w:t>
            </w:r>
          </w:p>
        </w:tc>
      </w:tr>
      <w:tr w:rsidR="00585DC6" w:rsidRPr="00D91B7C" w14:paraId="2E2E5B25" w14:textId="77777777" w:rsidTr="00585DC6">
        <w:tc>
          <w:tcPr>
            <w:tcW w:w="320" w:type="pct"/>
            <w:shd w:val="clear" w:color="auto" w:fill="auto"/>
            <w:noWrap/>
            <w:vAlign w:val="center"/>
            <w:hideMark/>
          </w:tcPr>
          <w:p w14:paraId="5CD80C1E" w14:textId="77777777" w:rsidR="00585DC6" w:rsidRPr="00D91B7C" w:rsidRDefault="00585DC6" w:rsidP="003D73F5">
            <w:pPr>
              <w:jc w:val="center"/>
              <w:rPr>
                <w:sz w:val="23"/>
                <w:szCs w:val="23"/>
              </w:rPr>
            </w:pPr>
            <w:r w:rsidRPr="00D91B7C">
              <w:rPr>
                <w:sz w:val="23"/>
                <w:szCs w:val="23"/>
              </w:rPr>
              <w:t>167</w:t>
            </w:r>
          </w:p>
        </w:tc>
        <w:tc>
          <w:tcPr>
            <w:tcW w:w="2671" w:type="pct"/>
            <w:shd w:val="clear" w:color="auto" w:fill="auto"/>
            <w:vAlign w:val="center"/>
            <w:hideMark/>
          </w:tcPr>
          <w:p w14:paraId="6755C66B" w14:textId="77777777" w:rsidR="00585DC6" w:rsidRPr="00D91B7C" w:rsidRDefault="00585DC6" w:rsidP="003D73F5">
            <w:pPr>
              <w:rPr>
                <w:sz w:val="23"/>
                <w:szCs w:val="23"/>
              </w:rPr>
            </w:pPr>
            <w:r w:rsidRPr="00D91B7C">
              <w:rPr>
                <w:sz w:val="23"/>
                <w:szCs w:val="23"/>
              </w:rPr>
              <w:t>ООО "Энергия-С"</w:t>
            </w:r>
          </w:p>
        </w:tc>
        <w:tc>
          <w:tcPr>
            <w:tcW w:w="891" w:type="pct"/>
            <w:shd w:val="clear" w:color="auto" w:fill="auto"/>
            <w:noWrap/>
            <w:vAlign w:val="center"/>
            <w:hideMark/>
          </w:tcPr>
          <w:p w14:paraId="60A9E9C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17B9C76" w14:textId="77777777" w:rsidR="00585DC6" w:rsidRPr="00D91B7C" w:rsidRDefault="00585DC6" w:rsidP="003D73F5">
            <w:pPr>
              <w:jc w:val="center"/>
              <w:rPr>
                <w:sz w:val="23"/>
                <w:szCs w:val="23"/>
              </w:rPr>
            </w:pPr>
            <w:r w:rsidRPr="00D91B7C">
              <w:rPr>
                <w:sz w:val="23"/>
                <w:szCs w:val="23"/>
              </w:rPr>
              <w:t>54,00</w:t>
            </w:r>
          </w:p>
        </w:tc>
      </w:tr>
      <w:tr w:rsidR="00585DC6" w:rsidRPr="00D91B7C" w14:paraId="69C9BF93" w14:textId="77777777" w:rsidTr="00585DC6">
        <w:tc>
          <w:tcPr>
            <w:tcW w:w="320" w:type="pct"/>
            <w:shd w:val="clear" w:color="auto" w:fill="auto"/>
            <w:noWrap/>
            <w:vAlign w:val="center"/>
            <w:hideMark/>
          </w:tcPr>
          <w:p w14:paraId="436B7315" w14:textId="77777777" w:rsidR="00585DC6" w:rsidRPr="00D91B7C" w:rsidRDefault="00585DC6" w:rsidP="003D73F5">
            <w:pPr>
              <w:jc w:val="center"/>
              <w:rPr>
                <w:sz w:val="23"/>
                <w:szCs w:val="23"/>
              </w:rPr>
            </w:pPr>
            <w:r w:rsidRPr="00D91B7C">
              <w:rPr>
                <w:sz w:val="23"/>
                <w:szCs w:val="23"/>
              </w:rPr>
              <w:t>168</w:t>
            </w:r>
          </w:p>
        </w:tc>
        <w:tc>
          <w:tcPr>
            <w:tcW w:w="2671" w:type="pct"/>
            <w:shd w:val="clear" w:color="auto" w:fill="auto"/>
            <w:vAlign w:val="center"/>
            <w:hideMark/>
          </w:tcPr>
          <w:p w14:paraId="0C2AC1E7" w14:textId="77777777" w:rsidR="00585DC6" w:rsidRPr="00D91B7C" w:rsidRDefault="00585DC6" w:rsidP="003D73F5">
            <w:pPr>
              <w:rPr>
                <w:sz w:val="23"/>
                <w:szCs w:val="23"/>
              </w:rPr>
            </w:pPr>
            <w:r w:rsidRPr="00D91B7C">
              <w:rPr>
                <w:sz w:val="23"/>
                <w:szCs w:val="23"/>
              </w:rPr>
              <w:t>ООО "ЮЗОМ"</w:t>
            </w:r>
          </w:p>
        </w:tc>
        <w:tc>
          <w:tcPr>
            <w:tcW w:w="891" w:type="pct"/>
            <w:shd w:val="clear" w:color="auto" w:fill="auto"/>
            <w:noWrap/>
            <w:vAlign w:val="center"/>
            <w:hideMark/>
          </w:tcPr>
          <w:p w14:paraId="5F5D632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CB1BDC4" w14:textId="77777777" w:rsidR="00585DC6" w:rsidRPr="00D91B7C" w:rsidRDefault="00585DC6" w:rsidP="003D73F5">
            <w:pPr>
              <w:jc w:val="center"/>
              <w:rPr>
                <w:sz w:val="23"/>
                <w:szCs w:val="23"/>
              </w:rPr>
            </w:pPr>
            <w:r w:rsidRPr="00D91B7C">
              <w:rPr>
                <w:sz w:val="23"/>
                <w:szCs w:val="23"/>
              </w:rPr>
              <w:t>2 657,00</w:t>
            </w:r>
          </w:p>
        </w:tc>
      </w:tr>
      <w:tr w:rsidR="00585DC6" w:rsidRPr="00D91B7C" w14:paraId="54427E1E" w14:textId="77777777" w:rsidTr="00585DC6">
        <w:tc>
          <w:tcPr>
            <w:tcW w:w="320" w:type="pct"/>
            <w:shd w:val="clear" w:color="auto" w:fill="auto"/>
            <w:noWrap/>
            <w:vAlign w:val="center"/>
            <w:hideMark/>
          </w:tcPr>
          <w:p w14:paraId="7BC74D28" w14:textId="77777777" w:rsidR="00585DC6" w:rsidRPr="00D91B7C" w:rsidRDefault="00585DC6" w:rsidP="003D73F5">
            <w:pPr>
              <w:jc w:val="center"/>
              <w:rPr>
                <w:sz w:val="23"/>
                <w:szCs w:val="23"/>
              </w:rPr>
            </w:pPr>
            <w:r w:rsidRPr="00D91B7C">
              <w:rPr>
                <w:sz w:val="23"/>
                <w:szCs w:val="23"/>
              </w:rPr>
              <w:t>169</w:t>
            </w:r>
          </w:p>
        </w:tc>
        <w:tc>
          <w:tcPr>
            <w:tcW w:w="2671" w:type="pct"/>
            <w:shd w:val="clear" w:color="auto" w:fill="auto"/>
            <w:vAlign w:val="center"/>
            <w:hideMark/>
          </w:tcPr>
          <w:p w14:paraId="27E7E0CF" w14:textId="77777777" w:rsidR="00585DC6" w:rsidRPr="00D91B7C" w:rsidRDefault="00585DC6" w:rsidP="003D73F5">
            <w:pPr>
              <w:rPr>
                <w:sz w:val="23"/>
                <w:szCs w:val="23"/>
              </w:rPr>
            </w:pPr>
            <w:r w:rsidRPr="00D91B7C">
              <w:rPr>
                <w:sz w:val="23"/>
                <w:szCs w:val="23"/>
              </w:rPr>
              <w:t>ООО "Югра Плюс Газ"</w:t>
            </w:r>
          </w:p>
        </w:tc>
        <w:tc>
          <w:tcPr>
            <w:tcW w:w="891" w:type="pct"/>
            <w:shd w:val="clear" w:color="auto" w:fill="auto"/>
            <w:noWrap/>
            <w:vAlign w:val="center"/>
            <w:hideMark/>
          </w:tcPr>
          <w:p w14:paraId="05A8209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DF828D0" w14:textId="77777777" w:rsidR="00585DC6" w:rsidRPr="00D91B7C" w:rsidRDefault="00585DC6" w:rsidP="003D73F5">
            <w:pPr>
              <w:jc w:val="center"/>
              <w:rPr>
                <w:sz w:val="23"/>
                <w:szCs w:val="23"/>
              </w:rPr>
            </w:pPr>
            <w:r w:rsidRPr="00D91B7C">
              <w:rPr>
                <w:sz w:val="23"/>
                <w:szCs w:val="23"/>
              </w:rPr>
              <w:t>92,00</w:t>
            </w:r>
          </w:p>
        </w:tc>
      </w:tr>
      <w:tr w:rsidR="00585DC6" w:rsidRPr="00D91B7C" w14:paraId="50553072" w14:textId="77777777" w:rsidTr="00585DC6">
        <w:tc>
          <w:tcPr>
            <w:tcW w:w="320" w:type="pct"/>
            <w:shd w:val="clear" w:color="auto" w:fill="auto"/>
            <w:noWrap/>
            <w:vAlign w:val="center"/>
            <w:hideMark/>
          </w:tcPr>
          <w:p w14:paraId="15ED147A" w14:textId="77777777" w:rsidR="00585DC6" w:rsidRPr="00D91B7C" w:rsidRDefault="00585DC6" w:rsidP="003D73F5">
            <w:pPr>
              <w:jc w:val="center"/>
              <w:rPr>
                <w:sz w:val="23"/>
                <w:szCs w:val="23"/>
              </w:rPr>
            </w:pPr>
            <w:r w:rsidRPr="00D91B7C">
              <w:rPr>
                <w:sz w:val="23"/>
                <w:szCs w:val="23"/>
              </w:rPr>
              <w:t>170</w:t>
            </w:r>
          </w:p>
        </w:tc>
        <w:tc>
          <w:tcPr>
            <w:tcW w:w="2671" w:type="pct"/>
            <w:shd w:val="clear" w:color="auto" w:fill="auto"/>
            <w:vAlign w:val="center"/>
            <w:hideMark/>
          </w:tcPr>
          <w:p w14:paraId="43373C0D" w14:textId="77777777" w:rsidR="00585DC6" w:rsidRPr="00D91B7C" w:rsidRDefault="00585DC6" w:rsidP="003D73F5">
            <w:pPr>
              <w:rPr>
                <w:sz w:val="23"/>
                <w:szCs w:val="23"/>
              </w:rPr>
            </w:pPr>
            <w:r w:rsidRPr="00D91B7C">
              <w:rPr>
                <w:sz w:val="23"/>
                <w:szCs w:val="23"/>
              </w:rPr>
              <w:t>ЗАО "</w:t>
            </w:r>
            <w:proofErr w:type="spellStart"/>
            <w:r w:rsidRPr="00D91B7C">
              <w:rPr>
                <w:sz w:val="23"/>
                <w:szCs w:val="23"/>
              </w:rPr>
              <w:t>Юнитеррос</w:t>
            </w:r>
            <w:proofErr w:type="spellEnd"/>
            <w:r w:rsidRPr="00D91B7C">
              <w:rPr>
                <w:sz w:val="23"/>
                <w:szCs w:val="23"/>
              </w:rPr>
              <w:t>"</w:t>
            </w:r>
          </w:p>
        </w:tc>
        <w:tc>
          <w:tcPr>
            <w:tcW w:w="891" w:type="pct"/>
            <w:shd w:val="clear" w:color="auto" w:fill="auto"/>
            <w:noWrap/>
            <w:vAlign w:val="center"/>
            <w:hideMark/>
          </w:tcPr>
          <w:p w14:paraId="39078D4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1C29183" w14:textId="77777777" w:rsidR="00585DC6" w:rsidRPr="00D91B7C" w:rsidRDefault="00585DC6" w:rsidP="003D73F5">
            <w:pPr>
              <w:jc w:val="center"/>
              <w:rPr>
                <w:sz w:val="23"/>
                <w:szCs w:val="23"/>
              </w:rPr>
            </w:pPr>
            <w:r w:rsidRPr="00D91B7C">
              <w:rPr>
                <w:sz w:val="23"/>
                <w:szCs w:val="23"/>
              </w:rPr>
              <w:t>268,00</w:t>
            </w:r>
          </w:p>
        </w:tc>
      </w:tr>
      <w:tr w:rsidR="00585DC6" w:rsidRPr="00D91B7C" w14:paraId="5B33A459" w14:textId="77777777" w:rsidTr="00585DC6">
        <w:tc>
          <w:tcPr>
            <w:tcW w:w="320" w:type="pct"/>
            <w:shd w:val="clear" w:color="auto" w:fill="auto"/>
            <w:noWrap/>
            <w:vAlign w:val="center"/>
            <w:hideMark/>
          </w:tcPr>
          <w:p w14:paraId="6F3067F1" w14:textId="77777777" w:rsidR="00585DC6" w:rsidRPr="00D91B7C" w:rsidRDefault="00585DC6" w:rsidP="003D73F5">
            <w:pPr>
              <w:jc w:val="center"/>
              <w:rPr>
                <w:sz w:val="23"/>
                <w:szCs w:val="23"/>
              </w:rPr>
            </w:pPr>
            <w:r w:rsidRPr="00D91B7C">
              <w:rPr>
                <w:sz w:val="23"/>
                <w:szCs w:val="23"/>
              </w:rPr>
              <w:t>171</w:t>
            </w:r>
          </w:p>
        </w:tc>
        <w:tc>
          <w:tcPr>
            <w:tcW w:w="2671" w:type="pct"/>
            <w:shd w:val="clear" w:color="auto" w:fill="auto"/>
            <w:vAlign w:val="center"/>
            <w:hideMark/>
          </w:tcPr>
          <w:p w14:paraId="2F108349" w14:textId="77777777" w:rsidR="00585DC6" w:rsidRPr="00D91B7C" w:rsidRDefault="00585DC6" w:rsidP="003D73F5">
            <w:pPr>
              <w:rPr>
                <w:sz w:val="23"/>
                <w:szCs w:val="23"/>
              </w:rPr>
            </w:pPr>
            <w:r w:rsidRPr="00D91B7C">
              <w:rPr>
                <w:sz w:val="23"/>
                <w:szCs w:val="23"/>
              </w:rPr>
              <w:t>КОУ "Спец, учебно-воспитательная школа №2"</w:t>
            </w:r>
          </w:p>
        </w:tc>
        <w:tc>
          <w:tcPr>
            <w:tcW w:w="891" w:type="pct"/>
            <w:shd w:val="clear" w:color="auto" w:fill="auto"/>
            <w:noWrap/>
            <w:vAlign w:val="center"/>
            <w:hideMark/>
          </w:tcPr>
          <w:p w14:paraId="27894F6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9B6F721" w14:textId="77777777" w:rsidR="00585DC6" w:rsidRPr="00D91B7C" w:rsidRDefault="00585DC6" w:rsidP="003D73F5">
            <w:pPr>
              <w:jc w:val="center"/>
              <w:rPr>
                <w:sz w:val="23"/>
                <w:szCs w:val="23"/>
              </w:rPr>
            </w:pPr>
            <w:r w:rsidRPr="00D91B7C">
              <w:rPr>
                <w:sz w:val="23"/>
                <w:szCs w:val="23"/>
              </w:rPr>
              <w:t>645,00</w:t>
            </w:r>
          </w:p>
        </w:tc>
      </w:tr>
      <w:tr w:rsidR="00585DC6" w:rsidRPr="00D91B7C" w14:paraId="08943027" w14:textId="77777777" w:rsidTr="00585DC6">
        <w:tc>
          <w:tcPr>
            <w:tcW w:w="320" w:type="pct"/>
            <w:shd w:val="clear" w:color="auto" w:fill="auto"/>
            <w:noWrap/>
            <w:vAlign w:val="center"/>
            <w:hideMark/>
          </w:tcPr>
          <w:p w14:paraId="6734D1BB" w14:textId="77777777" w:rsidR="00585DC6" w:rsidRPr="00D91B7C" w:rsidRDefault="00585DC6" w:rsidP="003D73F5">
            <w:pPr>
              <w:jc w:val="center"/>
              <w:rPr>
                <w:sz w:val="23"/>
                <w:szCs w:val="23"/>
              </w:rPr>
            </w:pPr>
            <w:r w:rsidRPr="00D91B7C">
              <w:rPr>
                <w:sz w:val="23"/>
                <w:szCs w:val="23"/>
              </w:rPr>
              <w:t>172</w:t>
            </w:r>
          </w:p>
        </w:tc>
        <w:tc>
          <w:tcPr>
            <w:tcW w:w="2671" w:type="pct"/>
            <w:shd w:val="clear" w:color="auto" w:fill="auto"/>
            <w:vAlign w:val="center"/>
            <w:hideMark/>
          </w:tcPr>
          <w:p w14:paraId="705EE63F" w14:textId="77777777" w:rsidR="00585DC6" w:rsidRPr="00D91B7C" w:rsidRDefault="00585DC6" w:rsidP="003D73F5">
            <w:pPr>
              <w:rPr>
                <w:sz w:val="23"/>
                <w:szCs w:val="23"/>
              </w:rPr>
            </w:pPr>
            <w:r w:rsidRPr="00D91B7C">
              <w:rPr>
                <w:sz w:val="23"/>
                <w:szCs w:val="23"/>
              </w:rPr>
              <w:t xml:space="preserve">КУ "Сургутский клинический </w:t>
            </w:r>
            <w:proofErr w:type="spellStart"/>
            <w:r w:rsidRPr="00D91B7C">
              <w:rPr>
                <w:sz w:val="23"/>
                <w:szCs w:val="23"/>
              </w:rPr>
              <w:t>противотуб.дисп</w:t>
            </w:r>
            <w:proofErr w:type="spellEnd"/>
            <w:r w:rsidRPr="00D91B7C">
              <w:rPr>
                <w:sz w:val="23"/>
                <w:szCs w:val="23"/>
              </w:rPr>
              <w:t>.</w:t>
            </w:r>
          </w:p>
        </w:tc>
        <w:tc>
          <w:tcPr>
            <w:tcW w:w="891" w:type="pct"/>
            <w:shd w:val="clear" w:color="auto" w:fill="auto"/>
            <w:noWrap/>
            <w:vAlign w:val="center"/>
            <w:hideMark/>
          </w:tcPr>
          <w:p w14:paraId="03B3EDA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8B02550" w14:textId="77777777" w:rsidR="00585DC6" w:rsidRPr="00D91B7C" w:rsidRDefault="00585DC6" w:rsidP="003D73F5">
            <w:pPr>
              <w:jc w:val="center"/>
              <w:rPr>
                <w:sz w:val="23"/>
                <w:szCs w:val="23"/>
              </w:rPr>
            </w:pPr>
            <w:r w:rsidRPr="00D91B7C">
              <w:rPr>
                <w:sz w:val="23"/>
                <w:szCs w:val="23"/>
              </w:rPr>
              <w:t>1 150,00</w:t>
            </w:r>
          </w:p>
        </w:tc>
      </w:tr>
      <w:tr w:rsidR="00585DC6" w:rsidRPr="00D91B7C" w14:paraId="12D15085" w14:textId="77777777" w:rsidTr="00585DC6">
        <w:tc>
          <w:tcPr>
            <w:tcW w:w="320" w:type="pct"/>
            <w:shd w:val="clear" w:color="auto" w:fill="auto"/>
            <w:noWrap/>
            <w:vAlign w:val="center"/>
            <w:hideMark/>
          </w:tcPr>
          <w:p w14:paraId="38080396" w14:textId="77777777" w:rsidR="00585DC6" w:rsidRPr="00D91B7C" w:rsidRDefault="00585DC6" w:rsidP="003D73F5">
            <w:pPr>
              <w:jc w:val="center"/>
              <w:rPr>
                <w:sz w:val="23"/>
                <w:szCs w:val="23"/>
              </w:rPr>
            </w:pPr>
            <w:r w:rsidRPr="00D91B7C">
              <w:rPr>
                <w:sz w:val="23"/>
                <w:szCs w:val="23"/>
              </w:rPr>
              <w:t>173</w:t>
            </w:r>
          </w:p>
        </w:tc>
        <w:tc>
          <w:tcPr>
            <w:tcW w:w="2671" w:type="pct"/>
            <w:shd w:val="clear" w:color="auto" w:fill="auto"/>
            <w:vAlign w:val="center"/>
            <w:hideMark/>
          </w:tcPr>
          <w:p w14:paraId="267E6CE8" w14:textId="77777777" w:rsidR="00585DC6" w:rsidRPr="00D91B7C" w:rsidRDefault="00585DC6" w:rsidP="003D73F5">
            <w:pPr>
              <w:rPr>
                <w:sz w:val="23"/>
                <w:szCs w:val="23"/>
              </w:rPr>
            </w:pPr>
            <w:r w:rsidRPr="00D91B7C">
              <w:rPr>
                <w:sz w:val="23"/>
                <w:szCs w:val="23"/>
              </w:rPr>
              <w:t>ФАУ ДПО "УЦ ФПС по ХМАО-Югре"</w:t>
            </w:r>
          </w:p>
        </w:tc>
        <w:tc>
          <w:tcPr>
            <w:tcW w:w="891" w:type="pct"/>
            <w:shd w:val="clear" w:color="auto" w:fill="auto"/>
            <w:noWrap/>
            <w:vAlign w:val="center"/>
            <w:hideMark/>
          </w:tcPr>
          <w:p w14:paraId="5B24CAD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D864351" w14:textId="77777777" w:rsidR="00585DC6" w:rsidRPr="00D91B7C" w:rsidRDefault="00585DC6" w:rsidP="003D73F5">
            <w:pPr>
              <w:jc w:val="center"/>
              <w:rPr>
                <w:sz w:val="23"/>
                <w:szCs w:val="23"/>
              </w:rPr>
            </w:pPr>
            <w:r w:rsidRPr="00D91B7C">
              <w:rPr>
                <w:sz w:val="23"/>
                <w:szCs w:val="23"/>
              </w:rPr>
              <w:t>206,00</w:t>
            </w:r>
          </w:p>
        </w:tc>
      </w:tr>
      <w:tr w:rsidR="00585DC6" w:rsidRPr="00D91B7C" w14:paraId="6CBA4EEE" w14:textId="77777777" w:rsidTr="00585DC6">
        <w:tc>
          <w:tcPr>
            <w:tcW w:w="320" w:type="pct"/>
            <w:shd w:val="clear" w:color="auto" w:fill="auto"/>
            <w:noWrap/>
            <w:vAlign w:val="center"/>
            <w:hideMark/>
          </w:tcPr>
          <w:p w14:paraId="030ACCD8" w14:textId="77777777" w:rsidR="00585DC6" w:rsidRPr="00D91B7C" w:rsidRDefault="00585DC6" w:rsidP="003D73F5">
            <w:pPr>
              <w:jc w:val="center"/>
              <w:rPr>
                <w:sz w:val="23"/>
                <w:szCs w:val="23"/>
              </w:rPr>
            </w:pPr>
            <w:r w:rsidRPr="00D91B7C">
              <w:rPr>
                <w:sz w:val="23"/>
                <w:szCs w:val="23"/>
              </w:rPr>
              <w:t>174</w:t>
            </w:r>
          </w:p>
        </w:tc>
        <w:tc>
          <w:tcPr>
            <w:tcW w:w="2671" w:type="pct"/>
            <w:shd w:val="clear" w:color="auto" w:fill="auto"/>
            <w:vAlign w:val="center"/>
            <w:hideMark/>
          </w:tcPr>
          <w:p w14:paraId="50613BBB" w14:textId="77777777" w:rsidR="00585DC6" w:rsidRPr="00D91B7C" w:rsidRDefault="00585DC6" w:rsidP="003D73F5">
            <w:pPr>
              <w:rPr>
                <w:sz w:val="23"/>
                <w:szCs w:val="23"/>
              </w:rPr>
            </w:pPr>
            <w:r w:rsidRPr="00D91B7C">
              <w:rPr>
                <w:sz w:val="23"/>
                <w:szCs w:val="23"/>
              </w:rPr>
              <w:t xml:space="preserve">ООО "Трест </w:t>
            </w:r>
            <w:proofErr w:type="spellStart"/>
            <w:r w:rsidRPr="00D91B7C">
              <w:rPr>
                <w:sz w:val="23"/>
                <w:szCs w:val="23"/>
              </w:rPr>
              <w:t>Забсибгидрострой</w:t>
            </w:r>
            <w:proofErr w:type="spellEnd"/>
            <w:r w:rsidRPr="00D91B7C">
              <w:rPr>
                <w:sz w:val="23"/>
                <w:szCs w:val="23"/>
              </w:rPr>
              <w:t>"</w:t>
            </w:r>
          </w:p>
        </w:tc>
        <w:tc>
          <w:tcPr>
            <w:tcW w:w="891" w:type="pct"/>
            <w:shd w:val="clear" w:color="auto" w:fill="auto"/>
            <w:noWrap/>
            <w:vAlign w:val="center"/>
            <w:hideMark/>
          </w:tcPr>
          <w:p w14:paraId="3D3D56C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5377CC4" w14:textId="77777777" w:rsidR="00585DC6" w:rsidRPr="00D91B7C" w:rsidRDefault="00585DC6" w:rsidP="003D73F5">
            <w:pPr>
              <w:jc w:val="center"/>
              <w:rPr>
                <w:sz w:val="23"/>
                <w:szCs w:val="23"/>
              </w:rPr>
            </w:pPr>
            <w:r w:rsidRPr="00D91B7C">
              <w:rPr>
                <w:sz w:val="23"/>
                <w:szCs w:val="23"/>
              </w:rPr>
              <w:t>240,00</w:t>
            </w:r>
          </w:p>
        </w:tc>
      </w:tr>
      <w:tr w:rsidR="00585DC6" w:rsidRPr="00D91B7C" w14:paraId="67A39B68" w14:textId="77777777" w:rsidTr="00585DC6">
        <w:tc>
          <w:tcPr>
            <w:tcW w:w="320" w:type="pct"/>
            <w:shd w:val="clear" w:color="auto" w:fill="auto"/>
            <w:noWrap/>
            <w:vAlign w:val="center"/>
            <w:hideMark/>
          </w:tcPr>
          <w:p w14:paraId="4272F7AC" w14:textId="77777777" w:rsidR="00585DC6" w:rsidRPr="00D91B7C" w:rsidRDefault="00585DC6" w:rsidP="003D73F5">
            <w:pPr>
              <w:jc w:val="center"/>
              <w:rPr>
                <w:sz w:val="23"/>
                <w:szCs w:val="23"/>
              </w:rPr>
            </w:pPr>
            <w:r w:rsidRPr="00D91B7C">
              <w:rPr>
                <w:sz w:val="23"/>
                <w:szCs w:val="23"/>
              </w:rPr>
              <w:t>175</w:t>
            </w:r>
          </w:p>
        </w:tc>
        <w:tc>
          <w:tcPr>
            <w:tcW w:w="2671" w:type="pct"/>
            <w:shd w:val="clear" w:color="auto" w:fill="auto"/>
            <w:vAlign w:val="center"/>
            <w:hideMark/>
          </w:tcPr>
          <w:p w14:paraId="4F945B06"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РиК</w:t>
            </w:r>
            <w:proofErr w:type="spellEnd"/>
            <w:r w:rsidRPr="00D91B7C">
              <w:rPr>
                <w:sz w:val="23"/>
                <w:szCs w:val="23"/>
              </w:rPr>
              <w:t xml:space="preserve"> </w:t>
            </w:r>
            <w:proofErr w:type="spellStart"/>
            <w:r w:rsidRPr="00D91B7C">
              <w:rPr>
                <w:sz w:val="23"/>
                <w:szCs w:val="23"/>
              </w:rPr>
              <w:t>Девелопмент</w:t>
            </w:r>
            <w:proofErr w:type="spellEnd"/>
            <w:r w:rsidRPr="00D91B7C">
              <w:rPr>
                <w:sz w:val="23"/>
                <w:szCs w:val="23"/>
              </w:rPr>
              <w:t>"</w:t>
            </w:r>
          </w:p>
        </w:tc>
        <w:tc>
          <w:tcPr>
            <w:tcW w:w="891" w:type="pct"/>
            <w:shd w:val="clear" w:color="auto" w:fill="auto"/>
            <w:noWrap/>
            <w:vAlign w:val="center"/>
            <w:hideMark/>
          </w:tcPr>
          <w:p w14:paraId="0974D15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18FE07A" w14:textId="77777777" w:rsidR="00585DC6" w:rsidRPr="00D91B7C" w:rsidRDefault="00585DC6" w:rsidP="003D73F5">
            <w:pPr>
              <w:jc w:val="center"/>
              <w:rPr>
                <w:sz w:val="23"/>
                <w:szCs w:val="23"/>
              </w:rPr>
            </w:pPr>
            <w:r w:rsidRPr="00D91B7C">
              <w:rPr>
                <w:sz w:val="23"/>
                <w:szCs w:val="23"/>
              </w:rPr>
              <w:t>70,00</w:t>
            </w:r>
          </w:p>
        </w:tc>
      </w:tr>
      <w:tr w:rsidR="00585DC6" w:rsidRPr="00D91B7C" w14:paraId="12CDAFF0" w14:textId="77777777" w:rsidTr="00585DC6">
        <w:tc>
          <w:tcPr>
            <w:tcW w:w="320" w:type="pct"/>
            <w:shd w:val="clear" w:color="auto" w:fill="auto"/>
            <w:noWrap/>
            <w:vAlign w:val="center"/>
            <w:hideMark/>
          </w:tcPr>
          <w:p w14:paraId="0A8DE4FD" w14:textId="77777777" w:rsidR="00585DC6" w:rsidRPr="00D91B7C" w:rsidRDefault="00585DC6" w:rsidP="003D73F5">
            <w:pPr>
              <w:jc w:val="center"/>
              <w:rPr>
                <w:sz w:val="23"/>
                <w:szCs w:val="23"/>
              </w:rPr>
            </w:pPr>
            <w:r w:rsidRPr="00D91B7C">
              <w:rPr>
                <w:sz w:val="23"/>
                <w:szCs w:val="23"/>
              </w:rPr>
              <w:t>176</w:t>
            </w:r>
          </w:p>
        </w:tc>
        <w:tc>
          <w:tcPr>
            <w:tcW w:w="2671" w:type="pct"/>
            <w:shd w:val="clear" w:color="auto" w:fill="auto"/>
            <w:vAlign w:val="center"/>
            <w:hideMark/>
          </w:tcPr>
          <w:p w14:paraId="00966939" w14:textId="77777777" w:rsidR="00585DC6" w:rsidRPr="00D91B7C" w:rsidRDefault="00585DC6" w:rsidP="003D73F5">
            <w:pPr>
              <w:rPr>
                <w:sz w:val="23"/>
                <w:szCs w:val="23"/>
              </w:rPr>
            </w:pPr>
            <w:r w:rsidRPr="00D91B7C">
              <w:rPr>
                <w:sz w:val="23"/>
                <w:szCs w:val="23"/>
              </w:rPr>
              <w:t>ООО "Север-</w:t>
            </w:r>
            <w:proofErr w:type="spellStart"/>
            <w:r w:rsidRPr="00D91B7C">
              <w:rPr>
                <w:sz w:val="23"/>
                <w:szCs w:val="23"/>
              </w:rPr>
              <w:t>Нефтегазстрой</w:t>
            </w:r>
            <w:proofErr w:type="spellEnd"/>
            <w:r w:rsidRPr="00D91B7C">
              <w:rPr>
                <w:sz w:val="23"/>
                <w:szCs w:val="23"/>
              </w:rPr>
              <w:t>"</w:t>
            </w:r>
          </w:p>
        </w:tc>
        <w:tc>
          <w:tcPr>
            <w:tcW w:w="891" w:type="pct"/>
            <w:shd w:val="clear" w:color="auto" w:fill="auto"/>
            <w:noWrap/>
            <w:vAlign w:val="center"/>
            <w:hideMark/>
          </w:tcPr>
          <w:p w14:paraId="254F62B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18B9485" w14:textId="77777777" w:rsidR="00585DC6" w:rsidRPr="00D91B7C" w:rsidRDefault="00585DC6" w:rsidP="003D73F5">
            <w:pPr>
              <w:jc w:val="center"/>
              <w:rPr>
                <w:sz w:val="23"/>
                <w:szCs w:val="23"/>
              </w:rPr>
            </w:pPr>
            <w:r w:rsidRPr="00D91B7C">
              <w:rPr>
                <w:sz w:val="23"/>
                <w:szCs w:val="23"/>
              </w:rPr>
              <w:t>247,00</w:t>
            </w:r>
          </w:p>
        </w:tc>
      </w:tr>
      <w:tr w:rsidR="00585DC6" w:rsidRPr="00D91B7C" w14:paraId="14FFF8B3" w14:textId="77777777" w:rsidTr="00585DC6">
        <w:tc>
          <w:tcPr>
            <w:tcW w:w="320" w:type="pct"/>
            <w:shd w:val="clear" w:color="auto" w:fill="auto"/>
            <w:noWrap/>
            <w:vAlign w:val="center"/>
            <w:hideMark/>
          </w:tcPr>
          <w:p w14:paraId="77E33E8F" w14:textId="77777777" w:rsidR="00585DC6" w:rsidRPr="00D91B7C" w:rsidRDefault="00585DC6" w:rsidP="003D73F5">
            <w:pPr>
              <w:jc w:val="center"/>
              <w:rPr>
                <w:sz w:val="23"/>
                <w:szCs w:val="23"/>
              </w:rPr>
            </w:pPr>
            <w:r w:rsidRPr="00D91B7C">
              <w:rPr>
                <w:sz w:val="23"/>
                <w:szCs w:val="23"/>
              </w:rPr>
              <w:t>177</w:t>
            </w:r>
          </w:p>
        </w:tc>
        <w:tc>
          <w:tcPr>
            <w:tcW w:w="2671" w:type="pct"/>
            <w:shd w:val="clear" w:color="auto" w:fill="auto"/>
            <w:vAlign w:val="center"/>
            <w:hideMark/>
          </w:tcPr>
          <w:p w14:paraId="63E3F2E0"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Градос</w:t>
            </w:r>
            <w:proofErr w:type="spellEnd"/>
            <w:r w:rsidRPr="00D91B7C">
              <w:rPr>
                <w:sz w:val="23"/>
                <w:szCs w:val="23"/>
              </w:rPr>
              <w:t>"</w:t>
            </w:r>
          </w:p>
        </w:tc>
        <w:tc>
          <w:tcPr>
            <w:tcW w:w="891" w:type="pct"/>
            <w:shd w:val="clear" w:color="auto" w:fill="auto"/>
            <w:noWrap/>
            <w:vAlign w:val="center"/>
            <w:hideMark/>
          </w:tcPr>
          <w:p w14:paraId="3AE9703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881C219" w14:textId="77777777" w:rsidR="00585DC6" w:rsidRPr="00D91B7C" w:rsidRDefault="00585DC6" w:rsidP="003D73F5">
            <w:pPr>
              <w:jc w:val="center"/>
              <w:rPr>
                <w:sz w:val="23"/>
                <w:szCs w:val="23"/>
              </w:rPr>
            </w:pPr>
            <w:r w:rsidRPr="00D91B7C">
              <w:rPr>
                <w:sz w:val="23"/>
                <w:szCs w:val="23"/>
              </w:rPr>
              <w:t>15,00</w:t>
            </w:r>
          </w:p>
        </w:tc>
      </w:tr>
      <w:tr w:rsidR="00585DC6" w:rsidRPr="00D91B7C" w14:paraId="28EB5050" w14:textId="77777777" w:rsidTr="00585DC6">
        <w:tc>
          <w:tcPr>
            <w:tcW w:w="320" w:type="pct"/>
            <w:shd w:val="clear" w:color="auto" w:fill="auto"/>
            <w:noWrap/>
            <w:vAlign w:val="center"/>
            <w:hideMark/>
          </w:tcPr>
          <w:p w14:paraId="3AF4A6AC" w14:textId="77777777" w:rsidR="00585DC6" w:rsidRPr="00D91B7C" w:rsidRDefault="00585DC6" w:rsidP="003D73F5">
            <w:pPr>
              <w:jc w:val="center"/>
              <w:rPr>
                <w:sz w:val="23"/>
                <w:szCs w:val="23"/>
              </w:rPr>
            </w:pPr>
            <w:r w:rsidRPr="00D91B7C">
              <w:rPr>
                <w:sz w:val="23"/>
                <w:szCs w:val="23"/>
              </w:rPr>
              <w:t>178</w:t>
            </w:r>
          </w:p>
        </w:tc>
        <w:tc>
          <w:tcPr>
            <w:tcW w:w="2671" w:type="pct"/>
            <w:shd w:val="clear" w:color="auto" w:fill="auto"/>
            <w:vAlign w:val="center"/>
            <w:hideMark/>
          </w:tcPr>
          <w:p w14:paraId="56AADE70"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Граховская</w:t>
            </w:r>
            <w:proofErr w:type="spellEnd"/>
            <w:r w:rsidRPr="00D91B7C">
              <w:rPr>
                <w:sz w:val="23"/>
                <w:szCs w:val="23"/>
              </w:rPr>
              <w:t xml:space="preserve"> А.В. (Прокопенко А.В.)</w:t>
            </w:r>
          </w:p>
        </w:tc>
        <w:tc>
          <w:tcPr>
            <w:tcW w:w="891" w:type="pct"/>
            <w:shd w:val="clear" w:color="auto" w:fill="auto"/>
            <w:noWrap/>
            <w:vAlign w:val="center"/>
            <w:hideMark/>
          </w:tcPr>
          <w:p w14:paraId="7424533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09A4239" w14:textId="77777777" w:rsidR="00585DC6" w:rsidRPr="00D91B7C" w:rsidRDefault="00585DC6" w:rsidP="003D73F5">
            <w:pPr>
              <w:jc w:val="center"/>
              <w:rPr>
                <w:sz w:val="23"/>
                <w:szCs w:val="23"/>
              </w:rPr>
            </w:pPr>
            <w:r w:rsidRPr="00D91B7C">
              <w:rPr>
                <w:sz w:val="23"/>
                <w:szCs w:val="23"/>
              </w:rPr>
              <w:t>160,00</w:t>
            </w:r>
          </w:p>
        </w:tc>
      </w:tr>
      <w:tr w:rsidR="00585DC6" w:rsidRPr="00D91B7C" w14:paraId="2BF3A464" w14:textId="77777777" w:rsidTr="00585DC6">
        <w:tc>
          <w:tcPr>
            <w:tcW w:w="320" w:type="pct"/>
            <w:shd w:val="clear" w:color="auto" w:fill="auto"/>
            <w:noWrap/>
            <w:vAlign w:val="center"/>
            <w:hideMark/>
          </w:tcPr>
          <w:p w14:paraId="6674CB1A" w14:textId="77777777" w:rsidR="00585DC6" w:rsidRPr="00D91B7C" w:rsidRDefault="00585DC6" w:rsidP="003D73F5">
            <w:pPr>
              <w:jc w:val="center"/>
              <w:rPr>
                <w:sz w:val="23"/>
                <w:szCs w:val="23"/>
              </w:rPr>
            </w:pPr>
            <w:r w:rsidRPr="00D91B7C">
              <w:rPr>
                <w:sz w:val="23"/>
                <w:szCs w:val="23"/>
              </w:rPr>
              <w:t>179</w:t>
            </w:r>
          </w:p>
        </w:tc>
        <w:tc>
          <w:tcPr>
            <w:tcW w:w="2671" w:type="pct"/>
            <w:shd w:val="clear" w:color="auto" w:fill="auto"/>
            <w:vAlign w:val="center"/>
            <w:hideMark/>
          </w:tcPr>
          <w:p w14:paraId="29A08D92" w14:textId="77777777" w:rsidR="00585DC6" w:rsidRPr="00D91B7C" w:rsidRDefault="00585DC6" w:rsidP="003D73F5">
            <w:pPr>
              <w:rPr>
                <w:sz w:val="23"/>
                <w:szCs w:val="23"/>
              </w:rPr>
            </w:pPr>
            <w:r w:rsidRPr="00D91B7C">
              <w:rPr>
                <w:sz w:val="23"/>
                <w:szCs w:val="23"/>
              </w:rPr>
              <w:t>ООО ТК "</w:t>
            </w:r>
            <w:proofErr w:type="spellStart"/>
            <w:r w:rsidRPr="00D91B7C">
              <w:rPr>
                <w:sz w:val="23"/>
                <w:szCs w:val="23"/>
              </w:rPr>
              <w:t>СибАвтоТранс</w:t>
            </w:r>
            <w:proofErr w:type="spellEnd"/>
            <w:r w:rsidRPr="00D91B7C">
              <w:rPr>
                <w:sz w:val="23"/>
                <w:szCs w:val="23"/>
              </w:rPr>
              <w:t>" (</w:t>
            </w:r>
            <w:proofErr w:type="spellStart"/>
            <w:r w:rsidRPr="00D91B7C">
              <w:rPr>
                <w:sz w:val="23"/>
                <w:szCs w:val="23"/>
              </w:rPr>
              <w:t>Дорремстрой</w:t>
            </w:r>
            <w:proofErr w:type="spellEnd"/>
            <w:r w:rsidRPr="00D91B7C">
              <w:rPr>
                <w:sz w:val="23"/>
                <w:szCs w:val="23"/>
              </w:rPr>
              <w:t>)</w:t>
            </w:r>
          </w:p>
        </w:tc>
        <w:tc>
          <w:tcPr>
            <w:tcW w:w="891" w:type="pct"/>
            <w:shd w:val="clear" w:color="auto" w:fill="auto"/>
            <w:noWrap/>
            <w:vAlign w:val="center"/>
            <w:hideMark/>
          </w:tcPr>
          <w:p w14:paraId="0F63EDD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7A6FAE4" w14:textId="77777777" w:rsidR="00585DC6" w:rsidRPr="00D91B7C" w:rsidRDefault="00585DC6" w:rsidP="003D73F5">
            <w:pPr>
              <w:jc w:val="center"/>
              <w:rPr>
                <w:sz w:val="23"/>
                <w:szCs w:val="23"/>
              </w:rPr>
            </w:pPr>
            <w:r w:rsidRPr="00D91B7C">
              <w:rPr>
                <w:sz w:val="23"/>
                <w:szCs w:val="23"/>
              </w:rPr>
              <w:t>237,00</w:t>
            </w:r>
          </w:p>
        </w:tc>
      </w:tr>
      <w:tr w:rsidR="00585DC6" w:rsidRPr="00D91B7C" w14:paraId="2EEFE718" w14:textId="77777777" w:rsidTr="00585DC6">
        <w:tc>
          <w:tcPr>
            <w:tcW w:w="320" w:type="pct"/>
            <w:shd w:val="clear" w:color="auto" w:fill="auto"/>
            <w:noWrap/>
            <w:vAlign w:val="center"/>
            <w:hideMark/>
          </w:tcPr>
          <w:p w14:paraId="3CF66692" w14:textId="77777777" w:rsidR="00585DC6" w:rsidRPr="00D91B7C" w:rsidRDefault="00585DC6" w:rsidP="003D73F5">
            <w:pPr>
              <w:jc w:val="center"/>
              <w:rPr>
                <w:sz w:val="23"/>
                <w:szCs w:val="23"/>
              </w:rPr>
            </w:pPr>
            <w:r w:rsidRPr="00D91B7C">
              <w:rPr>
                <w:sz w:val="23"/>
                <w:szCs w:val="23"/>
              </w:rPr>
              <w:t>180</w:t>
            </w:r>
          </w:p>
        </w:tc>
        <w:tc>
          <w:tcPr>
            <w:tcW w:w="2671" w:type="pct"/>
            <w:shd w:val="clear" w:color="auto" w:fill="auto"/>
            <w:vAlign w:val="center"/>
            <w:hideMark/>
          </w:tcPr>
          <w:p w14:paraId="53C9CB80" w14:textId="77777777" w:rsidR="00585DC6" w:rsidRPr="00D91B7C" w:rsidRDefault="00585DC6" w:rsidP="003D73F5">
            <w:pPr>
              <w:rPr>
                <w:sz w:val="23"/>
                <w:szCs w:val="23"/>
              </w:rPr>
            </w:pPr>
            <w:r w:rsidRPr="00D91B7C">
              <w:rPr>
                <w:sz w:val="23"/>
                <w:szCs w:val="23"/>
              </w:rPr>
              <w:t>ООО НПО" ВЫБОР"</w:t>
            </w:r>
          </w:p>
        </w:tc>
        <w:tc>
          <w:tcPr>
            <w:tcW w:w="891" w:type="pct"/>
            <w:shd w:val="clear" w:color="auto" w:fill="auto"/>
            <w:noWrap/>
            <w:vAlign w:val="center"/>
            <w:hideMark/>
          </w:tcPr>
          <w:p w14:paraId="7F90CCE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110DCB4" w14:textId="77777777" w:rsidR="00585DC6" w:rsidRPr="00D91B7C" w:rsidRDefault="00585DC6" w:rsidP="003D73F5">
            <w:pPr>
              <w:jc w:val="center"/>
              <w:rPr>
                <w:sz w:val="23"/>
                <w:szCs w:val="23"/>
              </w:rPr>
            </w:pPr>
            <w:r w:rsidRPr="00D91B7C">
              <w:rPr>
                <w:sz w:val="23"/>
                <w:szCs w:val="23"/>
              </w:rPr>
              <w:t>890,00</w:t>
            </w:r>
          </w:p>
        </w:tc>
      </w:tr>
      <w:tr w:rsidR="00585DC6" w:rsidRPr="00D91B7C" w14:paraId="51FD3438" w14:textId="77777777" w:rsidTr="00585DC6">
        <w:tc>
          <w:tcPr>
            <w:tcW w:w="320" w:type="pct"/>
            <w:shd w:val="clear" w:color="auto" w:fill="auto"/>
            <w:noWrap/>
            <w:vAlign w:val="center"/>
            <w:hideMark/>
          </w:tcPr>
          <w:p w14:paraId="44814761" w14:textId="77777777" w:rsidR="00585DC6" w:rsidRPr="00D91B7C" w:rsidRDefault="00585DC6" w:rsidP="003D73F5">
            <w:pPr>
              <w:jc w:val="center"/>
              <w:rPr>
                <w:sz w:val="23"/>
                <w:szCs w:val="23"/>
              </w:rPr>
            </w:pPr>
            <w:r w:rsidRPr="00D91B7C">
              <w:rPr>
                <w:sz w:val="23"/>
                <w:szCs w:val="23"/>
              </w:rPr>
              <w:t>181</w:t>
            </w:r>
          </w:p>
        </w:tc>
        <w:tc>
          <w:tcPr>
            <w:tcW w:w="2671" w:type="pct"/>
            <w:shd w:val="clear" w:color="auto" w:fill="auto"/>
            <w:vAlign w:val="center"/>
            <w:hideMark/>
          </w:tcPr>
          <w:p w14:paraId="2E9C2EE7" w14:textId="77777777" w:rsidR="00585DC6" w:rsidRPr="00D91B7C" w:rsidRDefault="00585DC6" w:rsidP="003D73F5">
            <w:pPr>
              <w:rPr>
                <w:sz w:val="23"/>
                <w:szCs w:val="23"/>
              </w:rPr>
            </w:pPr>
            <w:r w:rsidRPr="00D91B7C">
              <w:rPr>
                <w:sz w:val="23"/>
                <w:szCs w:val="23"/>
              </w:rPr>
              <w:t xml:space="preserve">ООО "СК </w:t>
            </w:r>
            <w:proofErr w:type="spellStart"/>
            <w:r w:rsidRPr="00D91B7C">
              <w:rPr>
                <w:sz w:val="23"/>
                <w:szCs w:val="23"/>
              </w:rPr>
              <w:t>ЮграСтрой</w:t>
            </w:r>
            <w:proofErr w:type="spellEnd"/>
            <w:r w:rsidRPr="00D91B7C">
              <w:rPr>
                <w:sz w:val="23"/>
                <w:szCs w:val="23"/>
              </w:rPr>
              <w:t>"</w:t>
            </w:r>
          </w:p>
        </w:tc>
        <w:tc>
          <w:tcPr>
            <w:tcW w:w="891" w:type="pct"/>
            <w:shd w:val="clear" w:color="auto" w:fill="auto"/>
            <w:noWrap/>
            <w:vAlign w:val="center"/>
            <w:hideMark/>
          </w:tcPr>
          <w:p w14:paraId="38C02584"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E6C0B60" w14:textId="77777777" w:rsidR="00585DC6" w:rsidRPr="00D91B7C" w:rsidRDefault="00585DC6" w:rsidP="003D73F5">
            <w:pPr>
              <w:jc w:val="center"/>
              <w:rPr>
                <w:sz w:val="23"/>
                <w:szCs w:val="23"/>
              </w:rPr>
            </w:pPr>
            <w:r w:rsidRPr="00D91B7C">
              <w:rPr>
                <w:sz w:val="23"/>
                <w:szCs w:val="23"/>
              </w:rPr>
              <w:t>35,00</w:t>
            </w:r>
          </w:p>
        </w:tc>
      </w:tr>
      <w:tr w:rsidR="00585DC6" w:rsidRPr="00D91B7C" w14:paraId="705CE8AB" w14:textId="77777777" w:rsidTr="00585DC6">
        <w:tc>
          <w:tcPr>
            <w:tcW w:w="320" w:type="pct"/>
            <w:shd w:val="clear" w:color="auto" w:fill="auto"/>
            <w:noWrap/>
            <w:vAlign w:val="center"/>
            <w:hideMark/>
          </w:tcPr>
          <w:p w14:paraId="79C93A15" w14:textId="77777777" w:rsidR="00585DC6" w:rsidRPr="00D91B7C" w:rsidRDefault="00585DC6" w:rsidP="003D73F5">
            <w:pPr>
              <w:jc w:val="center"/>
              <w:rPr>
                <w:sz w:val="23"/>
                <w:szCs w:val="23"/>
              </w:rPr>
            </w:pPr>
            <w:r w:rsidRPr="00D91B7C">
              <w:rPr>
                <w:sz w:val="23"/>
                <w:szCs w:val="23"/>
              </w:rPr>
              <w:t>182</w:t>
            </w:r>
          </w:p>
        </w:tc>
        <w:tc>
          <w:tcPr>
            <w:tcW w:w="2671" w:type="pct"/>
            <w:shd w:val="clear" w:color="auto" w:fill="auto"/>
            <w:vAlign w:val="center"/>
            <w:hideMark/>
          </w:tcPr>
          <w:p w14:paraId="37C62D7E" w14:textId="77777777" w:rsidR="00585DC6" w:rsidRPr="00D91B7C" w:rsidRDefault="00585DC6" w:rsidP="003D73F5">
            <w:pPr>
              <w:rPr>
                <w:sz w:val="23"/>
                <w:szCs w:val="23"/>
              </w:rPr>
            </w:pPr>
            <w:r w:rsidRPr="00D91B7C">
              <w:rPr>
                <w:sz w:val="23"/>
                <w:szCs w:val="23"/>
              </w:rPr>
              <w:t>ЗАО "МТА-Сервис"</w:t>
            </w:r>
          </w:p>
        </w:tc>
        <w:tc>
          <w:tcPr>
            <w:tcW w:w="891" w:type="pct"/>
            <w:shd w:val="clear" w:color="auto" w:fill="auto"/>
            <w:noWrap/>
            <w:vAlign w:val="center"/>
            <w:hideMark/>
          </w:tcPr>
          <w:p w14:paraId="48CC09F9"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6A76F12" w14:textId="77777777" w:rsidR="00585DC6" w:rsidRPr="00D91B7C" w:rsidRDefault="00585DC6" w:rsidP="003D73F5">
            <w:pPr>
              <w:jc w:val="center"/>
              <w:rPr>
                <w:sz w:val="23"/>
                <w:szCs w:val="23"/>
              </w:rPr>
            </w:pPr>
            <w:r w:rsidRPr="00D91B7C">
              <w:rPr>
                <w:sz w:val="23"/>
                <w:szCs w:val="23"/>
              </w:rPr>
              <w:t>8,00</w:t>
            </w:r>
          </w:p>
        </w:tc>
      </w:tr>
      <w:tr w:rsidR="00585DC6" w:rsidRPr="00D91B7C" w14:paraId="2471069D" w14:textId="77777777" w:rsidTr="00585DC6">
        <w:tc>
          <w:tcPr>
            <w:tcW w:w="320" w:type="pct"/>
            <w:shd w:val="clear" w:color="auto" w:fill="auto"/>
            <w:noWrap/>
            <w:vAlign w:val="center"/>
            <w:hideMark/>
          </w:tcPr>
          <w:p w14:paraId="3756CDE0" w14:textId="77777777" w:rsidR="00585DC6" w:rsidRPr="00D91B7C" w:rsidRDefault="00585DC6" w:rsidP="003D73F5">
            <w:pPr>
              <w:jc w:val="center"/>
              <w:rPr>
                <w:sz w:val="23"/>
                <w:szCs w:val="23"/>
              </w:rPr>
            </w:pPr>
            <w:r w:rsidRPr="00D91B7C">
              <w:rPr>
                <w:sz w:val="23"/>
                <w:szCs w:val="23"/>
              </w:rPr>
              <w:t>183</w:t>
            </w:r>
          </w:p>
        </w:tc>
        <w:tc>
          <w:tcPr>
            <w:tcW w:w="2671" w:type="pct"/>
            <w:shd w:val="clear" w:color="auto" w:fill="auto"/>
            <w:vAlign w:val="center"/>
            <w:hideMark/>
          </w:tcPr>
          <w:p w14:paraId="1824D7A1" w14:textId="77777777" w:rsidR="00585DC6" w:rsidRPr="00D91B7C" w:rsidRDefault="00585DC6" w:rsidP="003D73F5">
            <w:pPr>
              <w:rPr>
                <w:sz w:val="23"/>
                <w:szCs w:val="23"/>
              </w:rPr>
            </w:pPr>
            <w:r w:rsidRPr="00D91B7C">
              <w:rPr>
                <w:sz w:val="23"/>
                <w:szCs w:val="23"/>
              </w:rPr>
              <w:t>ИП Постников Евгений Александрович</w:t>
            </w:r>
          </w:p>
        </w:tc>
        <w:tc>
          <w:tcPr>
            <w:tcW w:w="891" w:type="pct"/>
            <w:shd w:val="clear" w:color="auto" w:fill="auto"/>
            <w:noWrap/>
            <w:vAlign w:val="center"/>
            <w:hideMark/>
          </w:tcPr>
          <w:p w14:paraId="5870F96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11BD96E" w14:textId="77777777" w:rsidR="00585DC6" w:rsidRPr="00D91B7C" w:rsidRDefault="00585DC6" w:rsidP="003D73F5">
            <w:pPr>
              <w:jc w:val="center"/>
              <w:rPr>
                <w:sz w:val="23"/>
                <w:szCs w:val="23"/>
              </w:rPr>
            </w:pPr>
            <w:r w:rsidRPr="00D91B7C">
              <w:rPr>
                <w:sz w:val="23"/>
                <w:szCs w:val="23"/>
              </w:rPr>
              <w:t>120,00</w:t>
            </w:r>
          </w:p>
        </w:tc>
      </w:tr>
      <w:tr w:rsidR="00585DC6" w:rsidRPr="00D91B7C" w14:paraId="7B386C09" w14:textId="77777777" w:rsidTr="00585DC6">
        <w:tc>
          <w:tcPr>
            <w:tcW w:w="320" w:type="pct"/>
            <w:shd w:val="clear" w:color="auto" w:fill="auto"/>
            <w:noWrap/>
            <w:vAlign w:val="center"/>
            <w:hideMark/>
          </w:tcPr>
          <w:p w14:paraId="1F176A9D" w14:textId="77777777" w:rsidR="00585DC6" w:rsidRPr="00D91B7C" w:rsidRDefault="00585DC6" w:rsidP="003D73F5">
            <w:pPr>
              <w:jc w:val="center"/>
              <w:rPr>
                <w:sz w:val="23"/>
                <w:szCs w:val="23"/>
              </w:rPr>
            </w:pPr>
            <w:r w:rsidRPr="00D91B7C">
              <w:rPr>
                <w:sz w:val="23"/>
                <w:szCs w:val="23"/>
              </w:rPr>
              <w:t>184</w:t>
            </w:r>
          </w:p>
        </w:tc>
        <w:tc>
          <w:tcPr>
            <w:tcW w:w="2671" w:type="pct"/>
            <w:shd w:val="clear" w:color="auto" w:fill="auto"/>
            <w:vAlign w:val="center"/>
            <w:hideMark/>
          </w:tcPr>
          <w:p w14:paraId="6061C324" w14:textId="77777777" w:rsidR="00585DC6" w:rsidRPr="00D91B7C" w:rsidRDefault="00585DC6" w:rsidP="003D73F5">
            <w:pPr>
              <w:rPr>
                <w:sz w:val="23"/>
                <w:szCs w:val="23"/>
              </w:rPr>
            </w:pPr>
            <w:proofErr w:type="spellStart"/>
            <w:r w:rsidRPr="00D91B7C">
              <w:rPr>
                <w:sz w:val="23"/>
                <w:szCs w:val="23"/>
              </w:rPr>
              <w:t>Косачев</w:t>
            </w:r>
            <w:proofErr w:type="spellEnd"/>
            <w:r w:rsidRPr="00D91B7C">
              <w:rPr>
                <w:sz w:val="23"/>
                <w:szCs w:val="23"/>
              </w:rPr>
              <w:t xml:space="preserve"> Александр Александрович</w:t>
            </w:r>
          </w:p>
        </w:tc>
        <w:tc>
          <w:tcPr>
            <w:tcW w:w="891" w:type="pct"/>
            <w:shd w:val="clear" w:color="auto" w:fill="auto"/>
            <w:noWrap/>
            <w:vAlign w:val="center"/>
            <w:hideMark/>
          </w:tcPr>
          <w:p w14:paraId="218823D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ED2E216" w14:textId="77777777" w:rsidR="00585DC6" w:rsidRPr="00D91B7C" w:rsidRDefault="00585DC6" w:rsidP="003D73F5">
            <w:pPr>
              <w:jc w:val="center"/>
              <w:rPr>
                <w:sz w:val="23"/>
                <w:szCs w:val="23"/>
              </w:rPr>
            </w:pPr>
            <w:r w:rsidRPr="00D91B7C">
              <w:rPr>
                <w:sz w:val="23"/>
                <w:szCs w:val="23"/>
              </w:rPr>
              <w:t>8,40</w:t>
            </w:r>
          </w:p>
        </w:tc>
      </w:tr>
      <w:tr w:rsidR="00585DC6" w:rsidRPr="00D91B7C" w14:paraId="1CB0D392" w14:textId="77777777" w:rsidTr="00585DC6">
        <w:tc>
          <w:tcPr>
            <w:tcW w:w="320" w:type="pct"/>
            <w:shd w:val="clear" w:color="auto" w:fill="auto"/>
            <w:noWrap/>
            <w:vAlign w:val="center"/>
            <w:hideMark/>
          </w:tcPr>
          <w:p w14:paraId="3E9593D3" w14:textId="77777777" w:rsidR="00585DC6" w:rsidRPr="00D91B7C" w:rsidRDefault="00585DC6" w:rsidP="003D73F5">
            <w:pPr>
              <w:jc w:val="center"/>
              <w:rPr>
                <w:sz w:val="23"/>
                <w:szCs w:val="23"/>
              </w:rPr>
            </w:pPr>
            <w:r w:rsidRPr="00D91B7C">
              <w:rPr>
                <w:sz w:val="23"/>
                <w:szCs w:val="23"/>
              </w:rPr>
              <w:t>185</w:t>
            </w:r>
          </w:p>
        </w:tc>
        <w:tc>
          <w:tcPr>
            <w:tcW w:w="2671" w:type="pct"/>
            <w:shd w:val="clear" w:color="auto" w:fill="auto"/>
            <w:vAlign w:val="center"/>
            <w:hideMark/>
          </w:tcPr>
          <w:p w14:paraId="0B54D78D"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Ремстройбизнес</w:t>
            </w:r>
            <w:proofErr w:type="spellEnd"/>
            <w:r w:rsidRPr="00D91B7C">
              <w:rPr>
                <w:sz w:val="23"/>
                <w:szCs w:val="23"/>
              </w:rPr>
              <w:t>"</w:t>
            </w:r>
          </w:p>
        </w:tc>
        <w:tc>
          <w:tcPr>
            <w:tcW w:w="891" w:type="pct"/>
            <w:shd w:val="clear" w:color="auto" w:fill="auto"/>
            <w:noWrap/>
            <w:vAlign w:val="center"/>
            <w:hideMark/>
          </w:tcPr>
          <w:p w14:paraId="50DE042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0523464" w14:textId="77777777" w:rsidR="00585DC6" w:rsidRPr="00D91B7C" w:rsidRDefault="00585DC6" w:rsidP="003D73F5">
            <w:pPr>
              <w:jc w:val="center"/>
              <w:rPr>
                <w:sz w:val="23"/>
                <w:szCs w:val="23"/>
              </w:rPr>
            </w:pPr>
            <w:r w:rsidRPr="00D91B7C">
              <w:rPr>
                <w:sz w:val="23"/>
                <w:szCs w:val="23"/>
              </w:rPr>
              <w:t>57,00</w:t>
            </w:r>
          </w:p>
        </w:tc>
      </w:tr>
      <w:tr w:rsidR="00585DC6" w:rsidRPr="00D91B7C" w14:paraId="16962AD6" w14:textId="77777777" w:rsidTr="00585DC6">
        <w:tc>
          <w:tcPr>
            <w:tcW w:w="320" w:type="pct"/>
            <w:shd w:val="clear" w:color="auto" w:fill="auto"/>
            <w:noWrap/>
            <w:vAlign w:val="center"/>
            <w:hideMark/>
          </w:tcPr>
          <w:p w14:paraId="46B1499A" w14:textId="77777777" w:rsidR="00585DC6" w:rsidRPr="00D91B7C" w:rsidRDefault="00585DC6" w:rsidP="003D73F5">
            <w:pPr>
              <w:jc w:val="center"/>
              <w:rPr>
                <w:sz w:val="23"/>
                <w:szCs w:val="23"/>
              </w:rPr>
            </w:pPr>
            <w:r w:rsidRPr="00D91B7C">
              <w:rPr>
                <w:sz w:val="23"/>
                <w:szCs w:val="23"/>
              </w:rPr>
              <w:t>186</w:t>
            </w:r>
          </w:p>
        </w:tc>
        <w:tc>
          <w:tcPr>
            <w:tcW w:w="2671" w:type="pct"/>
            <w:shd w:val="clear" w:color="auto" w:fill="auto"/>
            <w:vAlign w:val="center"/>
            <w:hideMark/>
          </w:tcPr>
          <w:p w14:paraId="1A617050" w14:textId="77777777" w:rsidR="00585DC6" w:rsidRPr="00D91B7C" w:rsidRDefault="00585DC6" w:rsidP="003D73F5">
            <w:pPr>
              <w:rPr>
                <w:sz w:val="23"/>
                <w:szCs w:val="23"/>
              </w:rPr>
            </w:pPr>
            <w:r w:rsidRPr="00D91B7C">
              <w:rPr>
                <w:sz w:val="23"/>
                <w:szCs w:val="23"/>
              </w:rPr>
              <w:t>МКУ "Наш город"</w:t>
            </w:r>
          </w:p>
        </w:tc>
        <w:tc>
          <w:tcPr>
            <w:tcW w:w="891" w:type="pct"/>
            <w:shd w:val="clear" w:color="auto" w:fill="auto"/>
            <w:noWrap/>
            <w:vAlign w:val="center"/>
            <w:hideMark/>
          </w:tcPr>
          <w:p w14:paraId="271E7EF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7F96B4C" w14:textId="77777777" w:rsidR="00585DC6" w:rsidRPr="00D91B7C" w:rsidRDefault="00585DC6" w:rsidP="003D73F5">
            <w:pPr>
              <w:jc w:val="center"/>
              <w:rPr>
                <w:sz w:val="23"/>
                <w:szCs w:val="23"/>
              </w:rPr>
            </w:pPr>
            <w:r w:rsidRPr="00D91B7C">
              <w:rPr>
                <w:sz w:val="23"/>
                <w:szCs w:val="23"/>
              </w:rPr>
              <w:t>34,40</w:t>
            </w:r>
          </w:p>
        </w:tc>
      </w:tr>
      <w:tr w:rsidR="00585DC6" w:rsidRPr="00D91B7C" w14:paraId="5914ED81" w14:textId="77777777" w:rsidTr="00585DC6">
        <w:tc>
          <w:tcPr>
            <w:tcW w:w="320" w:type="pct"/>
            <w:shd w:val="clear" w:color="auto" w:fill="auto"/>
            <w:noWrap/>
            <w:vAlign w:val="center"/>
            <w:hideMark/>
          </w:tcPr>
          <w:p w14:paraId="19F6209F" w14:textId="77777777" w:rsidR="00585DC6" w:rsidRPr="00D91B7C" w:rsidRDefault="00585DC6" w:rsidP="003D73F5">
            <w:pPr>
              <w:jc w:val="center"/>
              <w:rPr>
                <w:sz w:val="23"/>
                <w:szCs w:val="23"/>
              </w:rPr>
            </w:pPr>
            <w:r w:rsidRPr="00D91B7C">
              <w:rPr>
                <w:sz w:val="23"/>
                <w:szCs w:val="23"/>
              </w:rPr>
              <w:t>187</w:t>
            </w:r>
          </w:p>
        </w:tc>
        <w:tc>
          <w:tcPr>
            <w:tcW w:w="2671" w:type="pct"/>
            <w:shd w:val="clear" w:color="auto" w:fill="auto"/>
            <w:vAlign w:val="center"/>
            <w:hideMark/>
          </w:tcPr>
          <w:p w14:paraId="124E352D" w14:textId="77777777" w:rsidR="00585DC6" w:rsidRPr="00D91B7C" w:rsidRDefault="00585DC6" w:rsidP="003D73F5">
            <w:pPr>
              <w:rPr>
                <w:sz w:val="23"/>
                <w:szCs w:val="23"/>
              </w:rPr>
            </w:pPr>
            <w:r w:rsidRPr="00D91B7C">
              <w:rPr>
                <w:sz w:val="23"/>
                <w:szCs w:val="23"/>
              </w:rPr>
              <w:t>ИП Быстров Юрий Геннадиевич</w:t>
            </w:r>
          </w:p>
        </w:tc>
        <w:tc>
          <w:tcPr>
            <w:tcW w:w="891" w:type="pct"/>
            <w:shd w:val="clear" w:color="auto" w:fill="auto"/>
            <w:noWrap/>
            <w:vAlign w:val="center"/>
            <w:hideMark/>
          </w:tcPr>
          <w:p w14:paraId="5D5AC8C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ED5546E" w14:textId="77777777" w:rsidR="00585DC6" w:rsidRPr="00D91B7C" w:rsidRDefault="00585DC6" w:rsidP="003D73F5">
            <w:pPr>
              <w:jc w:val="center"/>
              <w:rPr>
                <w:sz w:val="23"/>
                <w:szCs w:val="23"/>
              </w:rPr>
            </w:pPr>
            <w:r w:rsidRPr="00D91B7C">
              <w:rPr>
                <w:sz w:val="23"/>
                <w:szCs w:val="23"/>
              </w:rPr>
              <w:t>80,00</w:t>
            </w:r>
          </w:p>
        </w:tc>
      </w:tr>
      <w:tr w:rsidR="00585DC6" w:rsidRPr="00D91B7C" w14:paraId="2A456ECB" w14:textId="77777777" w:rsidTr="00585DC6">
        <w:tc>
          <w:tcPr>
            <w:tcW w:w="320" w:type="pct"/>
            <w:shd w:val="clear" w:color="auto" w:fill="auto"/>
            <w:noWrap/>
            <w:vAlign w:val="center"/>
            <w:hideMark/>
          </w:tcPr>
          <w:p w14:paraId="12E85D49" w14:textId="77777777" w:rsidR="00585DC6" w:rsidRPr="00D91B7C" w:rsidRDefault="00585DC6" w:rsidP="003D73F5">
            <w:pPr>
              <w:jc w:val="center"/>
              <w:rPr>
                <w:sz w:val="23"/>
                <w:szCs w:val="23"/>
              </w:rPr>
            </w:pPr>
            <w:r w:rsidRPr="00D91B7C">
              <w:rPr>
                <w:sz w:val="23"/>
                <w:szCs w:val="23"/>
              </w:rPr>
              <w:t>188</w:t>
            </w:r>
          </w:p>
        </w:tc>
        <w:tc>
          <w:tcPr>
            <w:tcW w:w="2671" w:type="pct"/>
            <w:shd w:val="clear" w:color="auto" w:fill="auto"/>
            <w:vAlign w:val="center"/>
            <w:hideMark/>
          </w:tcPr>
          <w:p w14:paraId="774F70D0" w14:textId="77777777" w:rsidR="00585DC6" w:rsidRPr="00D91B7C" w:rsidRDefault="00585DC6" w:rsidP="003D73F5">
            <w:pPr>
              <w:rPr>
                <w:sz w:val="23"/>
                <w:szCs w:val="23"/>
              </w:rPr>
            </w:pPr>
            <w:r w:rsidRPr="00D91B7C">
              <w:rPr>
                <w:sz w:val="23"/>
                <w:szCs w:val="23"/>
              </w:rPr>
              <w:t>ИП Рябов Сергей Викторович (ООО "</w:t>
            </w:r>
            <w:proofErr w:type="spellStart"/>
            <w:r w:rsidRPr="00D91B7C">
              <w:rPr>
                <w:sz w:val="23"/>
                <w:szCs w:val="23"/>
              </w:rPr>
              <w:t>Промсиб</w:t>
            </w:r>
            <w:proofErr w:type="spellEnd"/>
            <w:r w:rsidRPr="00D91B7C">
              <w:rPr>
                <w:sz w:val="23"/>
                <w:szCs w:val="23"/>
              </w:rPr>
              <w:t>")</w:t>
            </w:r>
          </w:p>
        </w:tc>
        <w:tc>
          <w:tcPr>
            <w:tcW w:w="891" w:type="pct"/>
            <w:shd w:val="clear" w:color="auto" w:fill="auto"/>
            <w:noWrap/>
            <w:vAlign w:val="center"/>
            <w:hideMark/>
          </w:tcPr>
          <w:p w14:paraId="3DA7DDB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BF17C96" w14:textId="77777777" w:rsidR="00585DC6" w:rsidRPr="00D91B7C" w:rsidRDefault="00585DC6" w:rsidP="003D73F5">
            <w:pPr>
              <w:jc w:val="center"/>
              <w:rPr>
                <w:sz w:val="23"/>
                <w:szCs w:val="23"/>
              </w:rPr>
            </w:pPr>
            <w:r w:rsidRPr="00D91B7C">
              <w:rPr>
                <w:sz w:val="23"/>
                <w:szCs w:val="23"/>
              </w:rPr>
              <w:t>380,00</w:t>
            </w:r>
          </w:p>
        </w:tc>
      </w:tr>
      <w:tr w:rsidR="00585DC6" w:rsidRPr="00D91B7C" w14:paraId="163300A4" w14:textId="77777777" w:rsidTr="00585DC6">
        <w:tc>
          <w:tcPr>
            <w:tcW w:w="320" w:type="pct"/>
            <w:shd w:val="clear" w:color="auto" w:fill="auto"/>
            <w:noWrap/>
            <w:vAlign w:val="center"/>
            <w:hideMark/>
          </w:tcPr>
          <w:p w14:paraId="44B83597" w14:textId="77777777" w:rsidR="00585DC6" w:rsidRPr="00D91B7C" w:rsidRDefault="00585DC6" w:rsidP="003D73F5">
            <w:pPr>
              <w:jc w:val="center"/>
              <w:rPr>
                <w:sz w:val="23"/>
                <w:szCs w:val="23"/>
              </w:rPr>
            </w:pPr>
            <w:r w:rsidRPr="00D91B7C">
              <w:rPr>
                <w:sz w:val="23"/>
                <w:szCs w:val="23"/>
              </w:rPr>
              <w:t>189</w:t>
            </w:r>
          </w:p>
        </w:tc>
        <w:tc>
          <w:tcPr>
            <w:tcW w:w="2671" w:type="pct"/>
            <w:shd w:val="clear" w:color="auto" w:fill="auto"/>
            <w:vAlign w:val="center"/>
            <w:hideMark/>
          </w:tcPr>
          <w:p w14:paraId="69ECC582" w14:textId="77777777" w:rsidR="00585DC6" w:rsidRPr="00D91B7C" w:rsidRDefault="00585DC6" w:rsidP="003D73F5">
            <w:pPr>
              <w:rPr>
                <w:sz w:val="23"/>
                <w:szCs w:val="23"/>
              </w:rPr>
            </w:pPr>
            <w:r w:rsidRPr="00D91B7C">
              <w:rPr>
                <w:sz w:val="23"/>
                <w:szCs w:val="23"/>
              </w:rPr>
              <w:t>ИП Бондарь Оксана Викторовна</w:t>
            </w:r>
          </w:p>
        </w:tc>
        <w:tc>
          <w:tcPr>
            <w:tcW w:w="891" w:type="pct"/>
            <w:shd w:val="clear" w:color="auto" w:fill="auto"/>
            <w:noWrap/>
            <w:vAlign w:val="center"/>
            <w:hideMark/>
          </w:tcPr>
          <w:p w14:paraId="3B61FC6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91C854F" w14:textId="77777777" w:rsidR="00585DC6" w:rsidRPr="00D91B7C" w:rsidRDefault="00585DC6" w:rsidP="003D73F5">
            <w:pPr>
              <w:jc w:val="center"/>
              <w:rPr>
                <w:sz w:val="23"/>
                <w:szCs w:val="23"/>
              </w:rPr>
            </w:pPr>
            <w:r w:rsidRPr="00D91B7C">
              <w:rPr>
                <w:sz w:val="23"/>
                <w:szCs w:val="23"/>
              </w:rPr>
              <w:t>97,00</w:t>
            </w:r>
          </w:p>
        </w:tc>
      </w:tr>
      <w:tr w:rsidR="00585DC6" w:rsidRPr="00D91B7C" w14:paraId="10B696E3" w14:textId="77777777" w:rsidTr="00585DC6">
        <w:tc>
          <w:tcPr>
            <w:tcW w:w="320" w:type="pct"/>
            <w:shd w:val="clear" w:color="auto" w:fill="auto"/>
            <w:noWrap/>
            <w:vAlign w:val="center"/>
            <w:hideMark/>
          </w:tcPr>
          <w:p w14:paraId="3DAC5E5B" w14:textId="77777777" w:rsidR="00585DC6" w:rsidRPr="00D91B7C" w:rsidRDefault="00585DC6" w:rsidP="003D73F5">
            <w:pPr>
              <w:jc w:val="center"/>
              <w:rPr>
                <w:sz w:val="23"/>
                <w:szCs w:val="23"/>
              </w:rPr>
            </w:pPr>
            <w:r w:rsidRPr="00D91B7C">
              <w:rPr>
                <w:sz w:val="23"/>
                <w:szCs w:val="23"/>
              </w:rPr>
              <w:t>190</w:t>
            </w:r>
          </w:p>
        </w:tc>
        <w:tc>
          <w:tcPr>
            <w:tcW w:w="2671" w:type="pct"/>
            <w:shd w:val="clear" w:color="auto" w:fill="auto"/>
            <w:vAlign w:val="center"/>
            <w:hideMark/>
          </w:tcPr>
          <w:p w14:paraId="18ACAD8A" w14:textId="77777777" w:rsidR="00585DC6" w:rsidRPr="00D91B7C" w:rsidRDefault="00585DC6" w:rsidP="003D73F5">
            <w:pPr>
              <w:rPr>
                <w:sz w:val="23"/>
                <w:szCs w:val="23"/>
              </w:rPr>
            </w:pPr>
            <w:r w:rsidRPr="00D91B7C">
              <w:rPr>
                <w:sz w:val="23"/>
                <w:szCs w:val="23"/>
              </w:rPr>
              <w:t>ИП Баженова А.У.</w:t>
            </w:r>
          </w:p>
        </w:tc>
        <w:tc>
          <w:tcPr>
            <w:tcW w:w="891" w:type="pct"/>
            <w:shd w:val="clear" w:color="auto" w:fill="auto"/>
            <w:noWrap/>
            <w:vAlign w:val="center"/>
            <w:hideMark/>
          </w:tcPr>
          <w:p w14:paraId="338A50D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C4CFDEF" w14:textId="77777777" w:rsidR="00585DC6" w:rsidRPr="00D91B7C" w:rsidRDefault="00585DC6" w:rsidP="003D73F5">
            <w:pPr>
              <w:jc w:val="center"/>
              <w:rPr>
                <w:sz w:val="23"/>
                <w:szCs w:val="23"/>
              </w:rPr>
            </w:pPr>
            <w:r w:rsidRPr="00D91B7C">
              <w:rPr>
                <w:sz w:val="23"/>
                <w:szCs w:val="23"/>
              </w:rPr>
              <w:t>60,00</w:t>
            </w:r>
          </w:p>
        </w:tc>
      </w:tr>
      <w:tr w:rsidR="00585DC6" w:rsidRPr="00D91B7C" w14:paraId="1B8CBE5E" w14:textId="77777777" w:rsidTr="00585DC6">
        <w:tc>
          <w:tcPr>
            <w:tcW w:w="320" w:type="pct"/>
            <w:shd w:val="clear" w:color="auto" w:fill="auto"/>
            <w:noWrap/>
            <w:vAlign w:val="center"/>
            <w:hideMark/>
          </w:tcPr>
          <w:p w14:paraId="47C74CDE" w14:textId="77777777" w:rsidR="00585DC6" w:rsidRPr="00D91B7C" w:rsidRDefault="00585DC6" w:rsidP="003D73F5">
            <w:pPr>
              <w:jc w:val="center"/>
              <w:rPr>
                <w:sz w:val="23"/>
                <w:szCs w:val="23"/>
              </w:rPr>
            </w:pPr>
            <w:r w:rsidRPr="00D91B7C">
              <w:rPr>
                <w:sz w:val="23"/>
                <w:szCs w:val="23"/>
              </w:rPr>
              <w:t>191</w:t>
            </w:r>
          </w:p>
        </w:tc>
        <w:tc>
          <w:tcPr>
            <w:tcW w:w="2671" w:type="pct"/>
            <w:shd w:val="clear" w:color="auto" w:fill="auto"/>
            <w:vAlign w:val="center"/>
            <w:hideMark/>
          </w:tcPr>
          <w:p w14:paraId="43DCC8A6"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Быкос</w:t>
            </w:r>
            <w:proofErr w:type="spellEnd"/>
            <w:r w:rsidRPr="00D91B7C">
              <w:rPr>
                <w:sz w:val="23"/>
                <w:szCs w:val="23"/>
              </w:rPr>
              <w:t xml:space="preserve"> И.А.</w:t>
            </w:r>
          </w:p>
        </w:tc>
        <w:tc>
          <w:tcPr>
            <w:tcW w:w="891" w:type="pct"/>
            <w:shd w:val="clear" w:color="auto" w:fill="auto"/>
            <w:noWrap/>
            <w:vAlign w:val="center"/>
            <w:hideMark/>
          </w:tcPr>
          <w:p w14:paraId="080A66A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2106F5B" w14:textId="77777777" w:rsidR="00585DC6" w:rsidRPr="00D91B7C" w:rsidRDefault="00585DC6" w:rsidP="003D73F5">
            <w:pPr>
              <w:jc w:val="center"/>
              <w:rPr>
                <w:sz w:val="23"/>
                <w:szCs w:val="23"/>
              </w:rPr>
            </w:pPr>
            <w:r w:rsidRPr="00D91B7C">
              <w:rPr>
                <w:sz w:val="23"/>
                <w:szCs w:val="23"/>
              </w:rPr>
              <w:t>184,00</w:t>
            </w:r>
          </w:p>
        </w:tc>
      </w:tr>
      <w:tr w:rsidR="00585DC6" w:rsidRPr="00D91B7C" w14:paraId="4FF7F90A" w14:textId="77777777" w:rsidTr="00585DC6">
        <w:tc>
          <w:tcPr>
            <w:tcW w:w="320" w:type="pct"/>
            <w:shd w:val="clear" w:color="auto" w:fill="auto"/>
            <w:noWrap/>
            <w:vAlign w:val="center"/>
            <w:hideMark/>
          </w:tcPr>
          <w:p w14:paraId="016FDA7E" w14:textId="77777777" w:rsidR="00585DC6" w:rsidRPr="00D91B7C" w:rsidRDefault="00585DC6" w:rsidP="003D73F5">
            <w:pPr>
              <w:jc w:val="center"/>
              <w:rPr>
                <w:sz w:val="23"/>
                <w:szCs w:val="23"/>
              </w:rPr>
            </w:pPr>
            <w:r w:rsidRPr="00D91B7C">
              <w:rPr>
                <w:sz w:val="23"/>
                <w:szCs w:val="23"/>
              </w:rPr>
              <w:t>192</w:t>
            </w:r>
          </w:p>
        </w:tc>
        <w:tc>
          <w:tcPr>
            <w:tcW w:w="2671" w:type="pct"/>
            <w:shd w:val="clear" w:color="auto" w:fill="auto"/>
            <w:vAlign w:val="center"/>
            <w:hideMark/>
          </w:tcPr>
          <w:p w14:paraId="3B1DCC0C"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ТелеБурСервис</w:t>
            </w:r>
            <w:proofErr w:type="spellEnd"/>
            <w:r w:rsidRPr="00D91B7C">
              <w:rPr>
                <w:sz w:val="23"/>
                <w:szCs w:val="23"/>
              </w:rPr>
              <w:t>"</w:t>
            </w:r>
          </w:p>
        </w:tc>
        <w:tc>
          <w:tcPr>
            <w:tcW w:w="891" w:type="pct"/>
            <w:shd w:val="clear" w:color="auto" w:fill="auto"/>
            <w:noWrap/>
            <w:vAlign w:val="center"/>
            <w:hideMark/>
          </w:tcPr>
          <w:p w14:paraId="0129ABA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6AAC297" w14:textId="77777777" w:rsidR="00585DC6" w:rsidRPr="00D91B7C" w:rsidRDefault="00585DC6" w:rsidP="003D73F5">
            <w:pPr>
              <w:jc w:val="center"/>
              <w:rPr>
                <w:sz w:val="23"/>
                <w:szCs w:val="23"/>
              </w:rPr>
            </w:pPr>
            <w:r w:rsidRPr="00D91B7C">
              <w:rPr>
                <w:sz w:val="23"/>
                <w:szCs w:val="23"/>
              </w:rPr>
              <w:t>41,00</w:t>
            </w:r>
          </w:p>
        </w:tc>
      </w:tr>
      <w:tr w:rsidR="00585DC6" w:rsidRPr="00D91B7C" w14:paraId="5DE415D2" w14:textId="77777777" w:rsidTr="00585DC6">
        <w:tc>
          <w:tcPr>
            <w:tcW w:w="320" w:type="pct"/>
            <w:shd w:val="clear" w:color="auto" w:fill="auto"/>
            <w:noWrap/>
            <w:vAlign w:val="center"/>
            <w:hideMark/>
          </w:tcPr>
          <w:p w14:paraId="7719E64C" w14:textId="77777777" w:rsidR="00585DC6" w:rsidRPr="00D91B7C" w:rsidRDefault="00585DC6" w:rsidP="003D73F5">
            <w:pPr>
              <w:jc w:val="center"/>
              <w:rPr>
                <w:sz w:val="23"/>
                <w:szCs w:val="23"/>
              </w:rPr>
            </w:pPr>
            <w:r w:rsidRPr="00D91B7C">
              <w:rPr>
                <w:sz w:val="23"/>
                <w:szCs w:val="23"/>
              </w:rPr>
              <w:t>193</w:t>
            </w:r>
          </w:p>
        </w:tc>
        <w:tc>
          <w:tcPr>
            <w:tcW w:w="2671" w:type="pct"/>
            <w:shd w:val="clear" w:color="auto" w:fill="auto"/>
            <w:vAlign w:val="center"/>
            <w:hideMark/>
          </w:tcPr>
          <w:p w14:paraId="37A4E081" w14:textId="77777777" w:rsidR="00585DC6" w:rsidRPr="00D91B7C" w:rsidRDefault="00585DC6" w:rsidP="003D73F5">
            <w:pPr>
              <w:rPr>
                <w:sz w:val="23"/>
                <w:szCs w:val="23"/>
              </w:rPr>
            </w:pPr>
            <w:proofErr w:type="spellStart"/>
            <w:r w:rsidRPr="00D91B7C">
              <w:rPr>
                <w:sz w:val="23"/>
                <w:szCs w:val="23"/>
              </w:rPr>
              <w:t>Мнацаканян</w:t>
            </w:r>
            <w:proofErr w:type="spellEnd"/>
            <w:r w:rsidRPr="00D91B7C">
              <w:rPr>
                <w:sz w:val="23"/>
                <w:szCs w:val="23"/>
              </w:rPr>
              <w:t xml:space="preserve"> Давид </w:t>
            </w:r>
            <w:proofErr w:type="spellStart"/>
            <w:r w:rsidRPr="00D91B7C">
              <w:rPr>
                <w:sz w:val="23"/>
                <w:szCs w:val="23"/>
              </w:rPr>
              <w:t>Сержикович</w:t>
            </w:r>
            <w:proofErr w:type="spellEnd"/>
          </w:p>
        </w:tc>
        <w:tc>
          <w:tcPr>
            <w:tcW w:w="891" w:type="pct"/>
            <w:shd w:val="clear" w:color="auto" w:fill="auto"/>
            <w:noWrap/>
            <w:vAlign w:val="center"/>
            <w:hideMark/>
          </w:tcPr>
          <w:p w14:paraId="4B45881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5836C71" w14:textId="77777777" w:rsidR="00585DC6" w:rsidRPr="00D91B7C" w:rsidRDefault="00585DC6" w:rsidP="003D73F5">
            <w:pPr>
              <w:jc w:val="center"/>
              <w:rPr>
                <w:sz w:val="23"/>
                <w:szCs w:val="23"/>
              </w:rPr>
            </w:pPr>
            <w:r w:rsidRPr="00D91B7C">
              <w:rPr>
                <w:sz w:val="23"/>
                <w:szCs w:val="23"/>
              </w:rPr>
              <w:t>120,00</w:t>
            </w:r>
          </w:p>
        </w:tc>
      </w:tr>
      <w:tr w:rsidR="00585DC6" w:rsidRPr="00D91B7C" w14:paraId="5E4AFD03" w14:textId="77777777" w:rsidTr="00585DC6">
        <w:tc>
          <w:tcPr>
            <w:tcW w:w="320" w:type="pct"/>
            <w:shd w:val="clear" w:color="auto" w:fill="auto"/>
            <w:noWrap/>
            <w:vAlign w:val="center"/>
            <w:hideMark/>
          </w:tcPr>
          <w:p w14:paraId="12261347" w14:textId="77777777" w:rsidR="00585DC6" w:rsidRPr="00D91B7C" w:rsidRDefault="00585DC6" w:rsidP="003D73F5">
            <w:pPr>
              <w:jc w:val="center"/>
              <w:rPr>
                <w:sz w:val="23"/>
                <w:szCs w:val="23"/>
              </w:rPr>
            </w:pPr>
            <w:r w:rsidRPr="00D91B7C">
              <w:rPr>
                <w:sz w:val="23"/>
                <w:szCs w:val="23"/>
              </w:rPr>
              <w:t>194</w:t>
            </w:r>
          </w:p>
        </w:tc>
        <w:tc>
          <w:tcPr>
            <w:tcW w:w="2671" w:type="pct"/>
            <w:shd w:val="clear" w:color="auto" w:fill="auto"/>
            <w:vAlign w:val="center"/>
            <w:hideMark/>
          </w:tcPr>
          <w:p w14:paraId="59BE332E" w14:textId="77777777" w:rsidR="00585DC6" w:rsidRPr="00D91B7C" w:rsidRDefault="00585DC6" w:rsidP="003D73F5">
            <w:pPr>
              <w:rPr>
                <w:sz w:val="23"/>
                <w:szCs w:val="23"/>
              </w:rPr>
            </w:pPr>
            <w:r w:rsidRPr="00D91B7C">
              <w:rPr>
                <w:sz w:val="23"/>
                <w:szCs w:val="23"/>
              </w:rPr>
              <w:t>ООО "Магнитогорская металлургическая компания"</w:t>
            </w:r>
          </w:p>
        </w:tc>
        <w:tc>
          <w:tcPr>
            <w:tcW w:w="891" w:type="pct"/>
            <w:shd w:val="clear" w:color="auto" w:fill="auto"/>
            <w:noWrap/>
            <w:vAlign w:val="center"/>
            <w:hideMark/>
          </w:tcPr>
          <w:p w14:paraId="70BE41E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DF22A3B" w14:textId="77777777" w:rsidR="00585DC6" w:rsidRPr="00D91B7C" w:rsidRDefault="00585DC6" w:rsidP="003D73F5">
            <w:pPr>
              <w:jc w:val="center"/>
              <w:rPr>
                <w:sz w:val="23"/>
                <w:szCs w:val="23"/>
              </w:rPr>
            </w:pPr>
            <w:r w:rsidRPr="00D91B7C">
              <w:rPr>
                <w:sz w:val="23"/>
                <w:szCs w:val="23"/>
              </w:rPr>
              <w:t>110,00</w:t>
            </w:r>
          </w:p>
        </w:tc>
      </w:tr>
      <w:tr w:rsidR="00585DC6" w:rsidRPr="00D91B7C" w14:paraId="052EF88B" w14:textId="77777777" w:rsidTr="00585DC6">
        <w:tc>
          <w:tcPr>
            <w:tcW w:w="320" w:type="pct"/>
            <w:shd w:val="clear" w:color="auto" w:fill="auto"/>
            <w:noWrap/>
            <w:vAlign w:val="center"/>
            <w:hideMark/>
          </w:tcPr>
          <w:p w14:paraId="7DD94549" w14:textId="77777777" w:rsidR="00585DC6" w:rsidRPr="00D91B7C" w:rsidRDefault="00585DC6" w:rsidP="003D73F5">
            <w:pPr>
              <w:jc w:val="center"/>
              <w:rPr>
                <w:sz w:val="23"/>
                <w:szCs w:val="23"/>
              </w:rPr>
            </w:pPr>
            <w:r w:rsidRPr="00D91B7C">
              <w:rPr>
                <w:sz w:val="23"/>
                <w:szCs w:val="23"/>
              </w:rPr>
              <w:t>195</w:t>
            </w:r>
          </w:p>
        </w:tc>
        <w:tc>
          <w:tcPr>
            <w:tcW w:w="2671" w:type="pct"/>
            <w:shd w:val="clear" w:color="auto" w:fill="auto"/>
            <w:vAlign w:val="center"/>
            <w:hideMark/>
          </w:tcPr>
          <w:p w14:paraId="134402A0"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Пахтаева</w:t>
            </w:r>
            <w:proofErr w:type="spellEnd"/>
            <w:r w:rsidRPr="00D91B7C">
              <w:rPr>
                <w:sz w:val="23"/>
                <w:szCs w:val="23"/>
              </w:rPr>
              <w:t xml:space="preserve"> Нина Леонидовна (</w:t>
            </w:r>
            <w:proofErr w:type="spellStart"/>
            <w:r w:rsidRPr="00D91B7C">
              <w:rPr>
                <w:sz w:val="23"/>
                <w:szCs w:val="23"/>
              </w:rPr>
              <w:t>Кешка</w:t>
            </w:r>
            <w:proofErr w:type="spellEnd"/>
            <w:r w:rsidRPr="00D91B7C">
              <w:rPr>
                <w:sz w:val="23"/>
                <w:szCs w:val="23"/>
              </w:rPr>
              <w:t>-сладкоежка)</w:t>
            </w:r>
          </w:p>
        </w:tc>
        <w:tc>
          <w:tcPr>
            <w:tcW w:w="891" w:type="pct"/>
            <w:shd w:val="clear" w:color="auto" w:fill="auto"/>
            <w:noWrap/>
            <w:vAlign w:val="center"/>
            <w:hideMark/>
          </w:tcPr>
          <w:p w14:paraId="3325666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CD652B0" w14:textId="77777777" w:rsidR="00585DC6" w:rsidRPr="00D91B7C" w:rsidRDefault="00585DC6" w:rsidP="003D73F5">
            <w:pPr>
              <w:jc w:val="center"/>
              <w:rPr>
                <w:sz w:val="23"/>
                <w:szCs w:val="23"/>
              </w:rPr>
            </w:pPr>
            <w:r w:rsidRPr="00D91B7C">
              <w:rPr>
                <w:sz w:val="23"/>
                <w:szCs w:val="23"/>
              </w:rPr>
              <w:t>8,50</w:t>
            </w:r>
          </w:p>
        </w:tc>
      </w:tr>
      <w:tr w:rsidR="00585DC6" w:rsidRPr="00D91B7C" w14:paraId="4B45CE29" w14:textId="77777777" w:rsidTr="00585DC6">
        <w:tc>
          <w:tcPr>
            <w:tcW w:w="320" w:type="pct"/>
            <w:shd w:val="clear" w:color="auto" w:fill="auto"/>
            <w:noWrap/>
            <w:vAlign w:val="center"/>
            <w:hideMark/>
          </w:tcPr>
          <w:p w14:paraId="76018E5C" w14:textId="77777777" w:rsidR="00585DC6" w:rsidRPr="00D91B7C" w:rsidRDefault="00585DC6" w:rsidP="003D73F5">
            <w:pPr>
              <w:jc w:val="center"/>
              <w:rPr>
                <w:sz w:val="23"/>
                <w:szCs w:val="23"/>
              </w:rPr>
            </w:pPr>
            <w:r w:rsidRPr="00D91B7C">
              <w:rPr>
                <w:sz w:val="23"/>
                <w:szCs w:val="23"/>
              </w:rPr>
              <w:t>196</w:t>
            </w:r>
          </w:p>
        </w:tc>
        <w:tc>
          <w:tcPr>
            <w:tcW w:w="2671" w:type="pct"/>
            <w:shd w:val="clear" w:color="auto" w:fill="auto"/>
            <w:vAlign w:val="center"/>
            <w:hideMark/>
          </w:tcPr>
          <w:p w14:paraId="34BF6385"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Югранд</w:t>
            </w:r>
            <w:proofErr w:type="spellEnd"/>
            <w:r w:rsidRPr="00D91B7C">
              <w:rPr>
                <w:sz w:val="23"/>
                <w:szCs w:val="23"/>
              </w:rPr>
              <w:t>"</w:t>
            </w:r>
          </w:p>
        </w:tc>
        <w:tc>
          <w:tcPr>
            <w:tcW w:w="891" w:type="pct"/>
            <w:shd w:val="clear" w:color="auto" w:fill="auto"/>
            <w:noWrap/>
            <w:vAlign w:val="center"/>
            <w:hideMark/>
          </w:tcPr>
          <w:p w14:paraId="2D59C82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86023AF" w14:textId="77777777" w:rsidR="00585DC6" w:rsidRPr="00D91B7C" w:rsidRDefault="00585DC6" w:rsidP="003D73F5">
            <w:pPr>
              <w:jc w:val="center"/>
              <w:rPr>
                <w:sz w:val="23"/>
                <w:szCs w:val="23"/>
              </w:rPr>
            </w:pPr>
            <w:r w:rsidRPr="00D91B7C">
              <w:rPr>
                <w:sz w:val="23"/>
                <w:szCs w:val="23"/>
              </w:rPr>
              <w:t>240,00</w:t>
            </w:r>
          </w:p>
        </w:tc>
      </w:tr>
      <w:tr w:rsidR="00585DC6" w:rsidRPr="00D91B7C" w14:paraId="6FA34275" w14:textId="77777777" w:rsidTr="00585DC6">
        <w:tc>
          <w:tcPr>
            <w:tcW w:w="320" w:type="pct"/>
            <w:shd w:val="clear" w:color="auto" w:fill="auto"/>
            <w:noWrap/>
            <w:vAlign w:val="center"/>
            <w:hideMark/>
          </w:tcPr>
          <w:p w14:paraId="5002CFB6" w14:textId="77777777" w:rsidR="00585DC6" w:rsidRPr="00D91B7C" w:rsidRDefault="00585DC6" w:rsidP="003D73F5">
            <w:pPr>
              <w:jc w:val="center"/>
              <w:rPr>
                <w:sz w:val="23"/>
                <w:szCs w:val="23"/>
              </w:rPr>
            </w:pPr>
            <w:r w:rsidRPr="00D91B7C">
              <w:rPr>
                <w:sz w:val="23"/>
                <w:szCs w:val="23"/>
              </w:rPr>
              <w:t>197</w:t>
            </w:r>
          </w:p>
        </w:tc>
        <w:tc>
          <w:tcPr>
            <w:tcW w:w="2671" w:type="pct"/>
            <w:shd w:val="clear" w:color="auto" w:fill="auto"/>
            <w:vAlign w:val="center"/>
            <w:hideMark/>
          </w:tcPr>
          <w:p w14:paraId="16E76AA3"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Хайлон</w:t>
            </w:r>
            <w:proofErr w:type="spellEnd"/>
            <w:r w:rsidRPr="00D91B7C">
              <w:rPr>
                <w:sz w:val="23"/>
                <w:szCs w:val="23"/>
              </w:rPr>
              <w:t xml:space="preserve"> </w:t>
            </w:r>
            <w:proofErr w:type="spellStart"/>
            <w:r w:rsidRPr="00D91B7C">
              <w:rPr>
                <w:sz w:val="23"/>
                <w:szCs w:val="23"/>
              </w:rPr>
              <w:t>Пертолиум</w:t>
            </w:r>
            <w:proofErr w:type="spellEnd"/>
            <w:r w:rsidRPr="00D91B7C">
              <w:rPr>
                <w:sz w:val="23"/>
                <w:szCs w:val="23"/>
              </w:rPr>
              <w:t xml:space="preserve"> </w:t>
            </w:r>
            <w:proofErr w:type="spellStart"/>
            <w:r w:rsidRPr="00D91B7C">
              <w:rPr>
                <w:sz w:val="23"/>
                <w:szCs w:val="23"/>
              </w:rPr>
              <w:t>Пайалайн</w:t>
            </w:r>
            <w:proofErr w:type="spellEnd"/>
            <w:r w:rsidRPr="00D91B7C">
              <w:rPr>
                <w:sz w:val="23"/>
                <w:szCs w:val="23"/>
              </w:rPr>
              <w:t>"</w:t>
            </w:r>
          </w:p>
        </w:tc>
        <w:tc>
          <w:tcPr>
            <w:tcW w:w="891" w:type="pct"/>
            <w:shd w:val="clear" w:color="auto" w:fill="auto"/>
            <w:noWrap/>
            <w:vAlign w:val="center"/>
            <w:hideMark/>
          </w:tcPr>
          <w:p w14:paraId="46F2A9C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66945AF" w14:textId="77777777" w:rsidR="00585DC6" w:rsidRPr="00D91B7C" w:rsidRDefault="00585DC6" w:rsidP="003D73F5">
            <w:pPr>
              <w:jc w:val="center"/>
              <w:rPr>
                <w:sz w:val="23"/>
                <w:szCs w:val="23"/>
              </w:rPr>
            </w:pPr>
            <w:r w:rsidRPr="00D91B7C">
              <w:rPr>
                <w:sz w:val="23"/>
                <w:szCs w:val="23"/>
              </w:rPr>
              <w:t>1 315,00</w:t>
            </w:r>
          </w:p>
        </w:tc>
      </w:tr>
      <w:tr w:rsidR="00585DC6" w:rsidRPr="00D91B7C" w14:paraId="1BA9A0D3" w14:textId="77777777" w:rsidTr="00585DC6">
        <w:tc>
          <w:tcPr>
            <w:tcW w:w="320" w:type="pct"/>
            <w:shd w:val="clear" w:color="auto" w:fill="auto"/>
            <w:noWrap/>
            <w:vAlign w:val="center"/>
            <w:hideMark/>
          </w:tcPr>
          <w:p w14:paraId="65397451" w14:textId="77777777" w:rsidR="00585DC6" w:rsidRPr="00D91B7C" w:rsidRDefault="00585DC6" w:rsidP="003D73F5">
            <w:pPr>
              <w:jc w:val="center"/>
              <w:rPr>
                <w:sz w:val="23"/>
                <w:szCs w:val="23"/>
              </w:rPr>
            </w:pPr>
            <w:r w:rsidRPr="00D91B7C">
              <w:rPr>
                <w:sz w:val="23"/>
                <w:szCs w:val="23"/>
              </w:rPr>
              <w:t>198</w:t>
            </w:r>
          </w:p>
        </w:tc>
        <w:tc>
          <w:tcPr>
            <w:tcW w:w="2671" w:type="pct"/>
            <w:shd w:val="clear" w:color="auto" w:fill="auto"/>
            <w:vAlign w:val="center"/>
            <w:hideMark/>
          </w:tcPr>
          <w:p w14:paraId="68304454" w14:textId="77777777" w:rsidR="00585DC6" w:rsidRPr="00D91B7C" w:rsidRDefault="00585DC6" w:rsidP="003D73F5">
            <w:pPr>
              <w:rPr>
                <w:sz w:val="23"/>
                <w:szCs w:val="23"/>
              </w:rPr>
            </w:pPr>
            <w:r w:rsidRPr="00D91B7C">
              <w:rPr>
                <w:sz w:val="23"/>
                <w:szCs w:val="23"/>
              </w:rPr>
              <w:t>Звегинцев Владимир Михайлович</w:t>
            </w:r>
          </w:p>
        </w:tc>
        <w:tc>
          <w:tcPr>
            <w:tcW w:w="891" w:type="pct"/>
            <w:shd w:val="clear" w:color="auto" w:fill="auto"/>
            <w:noWrap/>
            <w:vAlign w:val="center"/>
            <w:hideMark/>
          </w:tcPr>
          <w:p w14:paraId="1EBA42D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AA37418" w14:textId="77777777" w:rsidR="00585DC6" w:rsidRPr="00D91B7C" w:rsidRDefault="00585DC6" w:rsidP="003D73F5">
            <w:pPr>
              <w:jc w:val="center"/>
              <w:rPr>
                <w:sz w:val="23"/>
                <w:szCs w:val="23"/>
              </w:rPr>
            </w:pPr>
            <w:r w:rsidRPr="00D91B7C">
              <w:rPr>
                <w:sz w:val="23"/>
                <w:szCs w:val="23"/>
              </w:rPr>
              <w:t>190,00</w:t>
            </w:r>
          </w:p>
        </w:tc>
      </w:tr>
      <w:tr w:rsidR="00585DC6" w:rsidRPr="00D91B7C" w14:paraId="66D92992" w14:textId="77777777" w:rsidTr="00585DC6">
        <w:tc>
          <w:tcPr>
            <w:tcW w:w="320" w:type="pct"/>
            <w:shd w:val="clear" w:color="auto" w:fill="auto"/>
            <w:noWrap/>
            <w:vAlign w:val="center"/>
            <w:hideMark/>
          </w:tcPr>
          <w:p w14:paraId="558B8BE7" w14:textId="77777777" w:rsidR="00585DC6" w:rsidRPr="00D91B7C" w:rsidRDefault="00585DC6" w:rsidP="003D73F5">
            <w:pPr>
              <w:jc w:val="center"/>
              <w:rPr>
                <w:sz w:val="23"/>
                <w:szCs w:val="23"/>
              </w:rPr>
            </w:pPr>
            <w:r w:rsidRPr="00D91B7C">
              <w:rPr>
                <w:sz w:val="23"/>
                <w:szCs w:val="23"/>
              </w:rPr>
              <w:t>199</w:t>
            </w:r>
          </w:p>
        </w:tc>
        <w:tc>
          <w:tcPr>
            <w:tcW w:w="2671" w:type="pct"/>
            <w:shd w:val="clear" w:color="auto" w:fill="auto"/>
            <w:vAlign w:val="center"/>
            <w:hideMark/>
          </w:tcPr>
          <w:p w14:paraId="6583012C" w14:textId="77777777" w:rsidR="00585DC6" w:rsidRPr="00D91B7C" w:rsidRDefault="00585DC6" w:rsidP="003D73F5">
            <w:pPr>
              <w:rPr>
                <w:sz w:val="23"/>
                <w:szCs w:val="23"/>
              </w:rPr>
            </w:pPr>
            <w:r w:rsidRPr="00D91B7C">
              <w:rPr>
                <w:sz w:val="23"/>
                <w:szCs w:val="23"/>
              </w:rPr>
              <w:t>ИП Музыка Анатолий Васильевич</w:t>
            </w:r>
          </w:p>
        </w:tc>
        <w:tc>
          <w:tcPr>
            <w:tcW w:w="891" w:type="pct"/>
            <w:shd w:val="clear" w:color="auto" w:fill="auto"/>
            <w:noWrap/>
            <w:vAlign w:val="center"/>
            <w:hideMark/>
          </w:tcPr>
          <w:p w14:paraId="6DD0D02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ECF03FE" w14:textId="77777777" w:rsidR="00585DC6" w:rsidRPr="00D91B7C" w:rsidRDefault="00585DC6" w:rsidP="003D73F5">
            <w:pPr>
              <w:jc w:val="center"/>
              <w:rPr>
                <w:sz w:val="23"/>
                <w:szCs w:val="23"/>
              </w:rPr>
            </w:pPr>
            <w:r w:rsidRPr="00D91B7C">
              <w:rPr>
                <w:sz w:val="23"/>
                <w:szCs w:val="23"/>
              </w:rPr>
              <w:t>46,00</w:t>
            </w:r>
          </w:p>
        </w:tc>
      </w:tr>
      <w:tr w:rsidR="00585DC6" w:rsidRPr="00D91B7C" w14:paraId="4E1F41B3" w14:textId="77777777" w:rsidTr="00585DC6">
        <w:tc>
          <w:tcPr>
            <w:tcW w:w="320" w:type="pct"/>
            <w:shd w:val="clear" w:color="auto" w:fill="auto"/>
            <w:noWrap/>
            <w:vAlign w:val="center"/>
            <w:hideMark/>
          </w:tcPr>
          <w:p w14:paraId="341CC172" w14:textId="77777777" w:rsidR="00585DC6" w:rsidRPr="00D91B7C" w:rsidRDefault="00585DC6" w:rsidP="003D73F5">
            <w:pPr>
              <w:jc w:val="center"/>
              <w:rPr>
                <w:sz w:val="23"/>
                <w:szCs w:val="23"/>
              </w:rPr>
            </w:pPr>
            <w:r w:rsidRPr="00D91B7C">
              <w:rPr>
                <w:sz w:val="23"/>
                <w:szCs w:val="23"/>
              </w:rPr>
              <w:t>200</w:t>
            </w:r>
          </w:p>
        </w:tc>
        <w:tc>
          <w:tcPr>
            <w:tcW w:w="2671" w:type="pct"/>
            <w:shd w:val="clear" w:color="auto" w:fill="auto"/>
            <w:vAlign w:val="center"/>
            <w:hideMark/>
          </w:tcPr>
          <w:p w14:paraId="4E361279" w14:textId="77777777" w:rsidR="00585DC6" w:rsidRPr="00D91B7C" w:rsidRDefault="00585DC6" w:rsidP="003D73F5">
            <w:pPr>
              <w:rPr>
                <w:sz w:val="23"/>
                <w:szCs w:val="23"/>
              </w:rPr>
            </w:pPr>
            <w:r w:rsidRPr="00D91B7C">
              <w:rPr>
                <w:sz w:val="23"/>
                <w:szCs w:val="23"/>
              </w:rPr>
              <w:t>ООО "</w:t>
            </w:r>
            <w:proofErr w:type="spellStart"/>
            <w:r w:rsidRPr="00D91B7C">
              <w:rPr>
                <w:sz w:val="23"/>
                <w:szCs w:val="23"/>
              </w:rPr>
              <w:t>ИнТэк</w:t>
            </w:r>
            <w:proofErr w:type="spellEnd"/>
            <w:r w:rsidRPr="00D91B7C">
              <w:rPr>
                <w:sz w:val="23"/>
                <w:szCs w:val="23"/>
              </w:rPr>
              <w:t>"</w:t>
            </w:r>
          </w:p>
        </w:tc>
        <w:tc>
          <w:tcPr>
            <w:tcW w:w="891" w:type="pct"/>
            <w:shd w:val="clear" w:color="auto" w:fill="auto"/>
            <w:noWrap/>
            <w:vAlign w:val="center"/>
            <w:hideMark/>
          </w:tcPr>
          <w:p w14:paraId="0B6F808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FA37DD5" w14:textId="77777777" w:rsidR="00585DC6" w:rsidRPr="00D91B7C" w:rsidRDefault="00585DC6" w:rsidP="003D73F5">
            <w:pPr>
              <w:jc w:val="center"/>
              <w:rPr>
                <w:sz w:val="23"/>
                <w:szCs w:val="23"/>
              </w:rPr>
            </w:pPr>
            <w:r w:rsidRPr="00D91B7C">
              <w:rPr>
                <w:sz w:val="23"/>
                <w:szCs w:val="23"/>
              </w:rPr>
              <w:t>4,20</w:t>
            </w:r>
          </w:p>
        </w:tc>
      </w:tr>
      <w:tr w:rsidR="00585DC6" w:rsidRPr="00D91B7C" w14:paraId="4016D286" w14:textId="77777777" w:rsidTr="00585DC6">
        <w:tc>
          <w:tcPr>
            <w:tcW w:w="320" w:type="pct"/>
            <w:shd w:val="clear" w:color="auto" w:fill="auto"/>
            <w:noWrap/>
            <w:vAlign w:val="center"/>
            <w:hideMark/>
          </w:tcPr>
          <w:p w14:paraId="20284A65" w14:textId="77777777" w:rsidR="00585DC6" w:rsidRPr="00D91B7C" w:rsidRDefault="00585DC6" w:rsidP="003D73F5">
            <w:pPr>
              <w:jc w:val="center"/>
              <w:rPr>
                <w:sz w:val="23"/>
                <w:szCs w:val="23"/>
              </w:rPr>
            </w:pPr>
            <w:r w:rsidRPr="00D91B7C">
              <w:rPr>
                <w:sz w:val="23"/>
                <w:szCs w:val="23"/>
              </w:rPr>
              <w:t>201</w:t>
            </w:r>
          </w:p>
        </w:tc>
        <w:tc>
          <w:tcPr>
            <w:tcW w:w="2671" w:type="pct"/>
            <w:shd w:val="clear" w:color="auto" w:fill="auto"/>
            <w:vAlign w:val="center"/>
            <w:hideMark/>
          </w:tcPr>
          <w:p w14:paraId="44BABA6A" w14:textId="77777777" w:rsidR="00585DC6" w:rsidRPr="00D91B7C" w:rsidRDefault="00585DC6" w:rsidP="003D73F5">
            <w:pPr>
              <w:rPr>
                <w:sz w:val="23"/>
                <w:szCs w:val="23"/>
              </w:rPr>
            </w:pPr>
            <w:r w:rsidRPr="00D91B7C">
              <w:rPr>
                <w:sz w:val="23"/>
                <w:szCs w:val="23"/>
              </w:rPr>
              <w:t xml:space="preserve">ИП </w:t>
            </w:r>
            <w:proofErr w:type="spellStart"/>
            <w:r w:rsidRPr="00D91B7C">
              <w:rPr>
                <w:sz w:val="23"/>
                <w:szCs w:val="23"/>
              </w:rPr>
              <w:t>Стратила</w:t>
            </w:r>
            <w:proofErr w:type="spellEnd"/>
            <w:r w:rsidRPr="00D91B7C">
              <w:rPr>
                <w:sz w:val="23"/>
                <w:szCs w:val="23"/>
              </w:rPr>
              <w:t xml:space="preserve"> Андрей Васильевич</w:t>
            </w:r>
          </w:p>
        </w:tc>
        <w:tc>
          <w:tcPr>
            <w:tcW w:w="891" w:type="pct"/>
            <w:shd w:val="clear" w:color="auto" w:fill="auto"/>
            <w:noWrap/>
            <w:vAlign w:val="center"/>
            <w:hideMark/>
          </w:tcPr>
          <w:p w14:paraId="4A8E576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1BC4E5B" w14:textId="77777777" w:rsidR="00585DC6" w:rsidRPr="00D91B7C" w:rsidRDefault="00585DC6" w:rsidP="003D73F5">
            <w:pPr>
              <w:jc w:val="center"/>
              <w:rPr>
                <w:sz w:val="23"/>
                <w:szCs w:val="23"/>
              </w:rPr>
            </w:pPr>
            <w:r w:rsidRPr="00D91B7C">
              <w:rPr>
                <w:sz w:val="23"/>
                <w:szCs w:val="23"/>
              </w:rPr>
              <w:t>84,00</w:t>
            </w:r>
          </w:p>
        </w:tc>
      </w:tr>
      <w:tr w:rsidR="00585DC6" w:rsidRPr="00D91B7C" w14:paraId="49B2CD8D" w14:textId="77777777" w:rsidTr="00585DC6">
        <w:tc>
          <w:tcPr>
            <w:tcW w:w="320" w:type="pct"/>
            <w:shd w:val="clear" w:color="auto" w:fill="auto"/>
            <w:noWrap/>
            <w:vAlign w:val="center"/>
            <w:hideMark/>
          </w:tcPr>
          <w:p w14:paraId="469733E0" w14:textId="77777777" w:rsidR="00585DC6" w:rsidRPr="00D91B7C" w:rsidRDefault="00585DC6" w:rsidP="003D73F5">
            <w:pPr>
              <w:jc w:val="center"/>
              <w:rPr>
                <w:sz w:val="23"/>
                <w:szCs w:val="23"/>
              </w:rPr>
            </w:pPr>
            <w:r w:rsidRPr="00D91B7C">
              <w:rPr>
                <w:sz w:val="23"/>
                <w:szCs w:val="23"/>
              </w:rPr>
              <w:t>202</w:t>
            </w:r>
          </w:p>
        </w:tc>
        <w:tc>
          <w:tcPr>
            <w:tcW w:w="2671" w:type="pct"/>
            <w:shd w:val="clear" w:color="auto" w:fill="auto"/>
            <w:vAlign w:val="center"/>
            <w:hideMark/>
          </w:tcPr>
          <w:p w14:paraId="31ADE002" w14:textId="77777777" w:rsidR="00585DC6" w:rsidRPr="00D91B7C" w:rsidRDefault="00585DC6" w:rsidP="003D73F5">
            <w:pPr>
              <w:rPr>
                <w:sz w:val="23"/>
                <w:szCs w:val="23"/>
              </w:rPr>
            </w:pPr>
            <w:r w:rsidRPr="00D91B7C">
              <w:rPr>
                <w:sz w:val="23"/>
                <w:szCs w:val="23"/>
              </w:rPr>
              <w:t>Калашников Эдуард Вячеславович</w:t>
            </w:r>
          </w:p>
        </w:tc>
        <w:tc>
          <w:tcPr>
            <w:tcW w:w="891" w:type="pct"/>
            <w:shd w:val="clear" w:color="auto" w:fill="auto"/>
            <w:noWrap/>
            <w:vAlign w:val="center"/>
            <w:hideMark/>
          </w:tcPr>
          <w:p w14:paraId="7677791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06CD1A0" w14:textId="77777777" w:rsidR="00585DC6" w:rsidRPr="00D91B7C" w:rsidRDefault="00585DC6" w:rsidP="003D73F5">
            <w:pPr>
              <w:jc w:val="center"/>
              <w:rPr>
                <w:sz w:val="23"/>
                <w:szCs w:val="23"/>
              </w:rPr>
            </w:pPr>
            <w:r w:rsidRPr="00D91B7C">
              <w:rPr>
                <w:sz w:val="23"/>
                <w:szCs w:val="23"/>
              </w:rPr>
              <w:t>34,00</w:t>
            </w:r>
          </w:p>
        </w:tc>
      </w:tr>
      <w:tr w:rsidR="00585DC6" w:rsidRPr="00D91B7C" w14:paraId="2DD24FD9" w14:textId="77777777" w:rsidTr="00585DC6">
        <w:tc>
          <w:tcPr>
            <w:tcW w:w="320" w:type="pct"/>
            <w:shd w:val="clear" w:color="auto" w:fill="auto"/>
            <w:noWrap/>
            <w:vAlign w:val="center"/>
            <w:hideMark/>
          </w:tcPr>
          <w:p w14:paraId="6B847FAC" w14:textId="77777777" w:rsidR="00585DC6" w:rsidRPr="00D91B7C" w:rsidRDefault="00585DC6" w:rsidP="003D73F5">
            <w:pPr>
              <w:jc w:val="center"/>
              <w:rPr>
                <w:sz w:val="23"/>
                <w:szCs w:val="23"/>
              </w:rPr>
            </w:pPr>
            <w:r w:rsidRPr="00D91B7C">
              <w:rPr>
                <w:sz w:val="23"/>
                <w:szCs w:val="23"/>
              </w:rPr>
              <w:t>203</w:t>
            </w:r>
          </w:p>
        </w:tc>
        <w:tc>
          <w:tcPr>
            <w:tcW w:w="2671" w:type="pct"/>
            <w:shd w:val="clear" w:color="auto" w:fill="auto"/>
            <w:vAlign w:val="center"/>
            <w:hideMark/>
          </w:tcPr>
          <w:p w14:paraId="5522E770" w14:textId="77777777" w:rsidR="00585DC6" w:rsidRPr="00D91B7C" w:rsidRDefault="00585DC6" w:rsidP="003D73F5">
            <w:pPr>
              <w:rPr>
                <w:sz w:val="23"/>
                <w:szCs w:val="23"/>
              </w:rPr>
            </w:pPr>
            <w:r w:rsidRPr="00D91B7C">
              <w:rPr>
                <w:sz w:val="23"/>
                <w:szCs w:val="23"/>
              </w:rPr>
              <w:t xml:space="preserve">РО "Женский монастырь в честь иконы </w:t>
            </w:r>
            <w:proofErr w:type="spellStart"/>
            <w:r w:rsidRPr="00D91B7C">
              <w:rPr>
                <w:sz w:val="23"/>
                <w:szCs w:val="23"/>
              </w:rPr>
              <w:t>Божей</w:t>
            </w:r>
            <w:proofErr w:type="spellEnd"/>
            <w:r w:rsidRPr="00D91B7C">
              <w:rPr>
                <w:sz w:val="23"/>
                <w:szCs w:val="23"/>
              </w:rPr>
              <w:t xml:space="preserve"> Матери "Умиление"</w:t>
            </w:r>
          </w:p>
        </w:tc>
        <w:tc>
          <w:tcPr>
            <w:tcW w:w="891" w:type="pct"/>
            <w:shd w:val="clear" w:color="auto" w:fill="auto"/>
            <w:noWrap/>
            <w:vAlign w:val="center"/>
            <w:hideMark/>
          </w:tcPr>
          <w:p w14:paraId="37159A9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2D76F36" w14:textId="77777777" w:rsidR="00585DC6" w:rsidRPr="00D91B7C" w:rsidRDefault="00585DC6" w:rsidP="003D73F5">
            <w:pPr>
              <w:jc w:val="center"/>
              <w:rPr>
                <w:sz w:val="23"/>
                <w:szCs w:val="23"/>
              </w:rPr>
            </w:pPr>
            <w:r w:rsidRPr="00D91B7C">
              <w:rPr>
                <w:sz w:val="23"/>
                <w:szCs w:val="23"/>
              </w:rPr>
              <w:t>120,00</w:t>
            </w:r>
          </w:p>
        </w:tc>
      </w:tr>
      <w:tr w:rsidR="00585DC6" w:rsidRPr="00D91B7C" w14:paraId="5ACF64FD" w14:textId="77777777" w:rsidTr="00585DC6">
        <w:tc>
          <w:tcPr>
            <w:tcW w:w="320" w:type="pct"/>
            <w:shd w:val="clear" w:color="auto" w:fill="auto"/>
            <w:noWrap/>
            <w:vAlign w:val="center"/>
            <w:hideMark/>
          </w:tcPr>
          <w:p w14:paraId="784DFA84" w14:textId="77777777" w:rsidR="00585DC6" w:rsidRPr="00D91B7C" w:rsidRDefault="00585DC6" w:rsidP="003D73F5">
            <w:pPr>
              <w:jc w:val="center"/>
              <w:rPr>
                <w:sz w:val="23"/>
                <w:szCs w:val="23"/>
              </w:rPr>
            </w:pPr>
            <w:r w:rsidRPr="00D91B7C">
              <w:rPr>
                <w:sz w:val="23"/>
                <w:szCs w:val="23"/>
              </w:rPr>
              <w:t>204</w:t>
            </w:r>
          </w:p>
        </w:tc>
        <w:tc>
          <w:tcPr>
            <w:tcW w:w="2671" w:type="pct"/>
            <w:shd w:val="clear" w:color="auto" w:fill="auto"/>
            <w:vAlign w:val="center"/>
            <w:hideMark/>
          </w:tcPr>
          <w:p w14:paraId="62908D1E" w14:textId="77777777" w:rsidR="00585DC6" w:rsidRPr="00D91B7C" w:rsidRDefault="00585DC6" w:rsidP="003D73F5">
            <w:pPr>
              <w:rPr>
                <w:sz w:val="23"/>
                <w:szCs w:val="23"/>
              </w:rPr>
            </w:pPr>
            <w:r w:rsidRPr="00D91B7C">
              <w:rPr>
                <w:sz w:val="23"/>
                <w:szCs w:val="23"/>
              </w:rPr>
              <w:t>ООО "Автомобильный континент-С"</w:t>
            </w:r>
          </w:p>
        </w:tc>
        <w:tc>
          <w:tcPr>
            <w:tcW w:w="891" w:type="pct"/>
            <w:shd w:val="clear" w:color="auto" w:fill="auto"/>
            <w:noWrap/>
            <w:vAlign w:val="center"/>
            <w:hideMark/>
          </w:tcPr>
          <w:p w14:paraId="5E8298C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32C052D" w14:textId="77777777" w:rsidR="00585DC6" w:rsidRPr="00D91B7C" w:rsidRDefault="00585DC6" w:rsidP="003D73F5">
            <w:pPr>
              <w:jc w:val="center"/>
              <w:rPr>
                <w:sz w:val="23"/>
                <w:szCs w:val="23"/>
              </w:rPr>
            </w:pPr>
            <w:r w:rsidRPr="00D91B7C">
              <w:rPr>
                <w:sz w:val="23"/>
                <w:szCs w:val="23"/>
              </w:rPr>
              <w:t>118,40</w:t>
            </w:r>
          </w:p>
        </w:tc>
      </w:tr>
      <w:tr w:rsidR="00585DC6" w:rsidRPr="00D91B7C" w14:paraId="60463E2E" w14:textId="77777777" w:rsidTr="00585DC6">
        <w:tc>
          <w:tcPr>
            <w:tcW w:w="3882" w:type="pct"/>
            <w:gridSpan w:val="3"/>
            <w:tcBorders>
              <w:bottom w:val="single" w:sz="4" w:space="0" w:color="auto"/>
            </w:tcBorders>
            <w:shd w:val="clear" w:color="auto" w:fill="auto"/>
            <w:vAlign w:val="center"/>
            <w:hideMark/>
          </w:tcPr>
          <w:p w14:paraId="61622F5A" w14:textId="77777777" w:rsidR="00585DC6" w:rsidRPr="00D91B7C" w:rsidRDefault="00585DC6" w:rsidP="003D73F5">
            <w:pPr>
              <w:rPr>
                <w:b/>
                <w:bCs/>
                <w:sz w:val="23"/>
                <w:szCs w:val="23"/>
              </w:rPr>
            </w:pPr>
            <w:r w:rsidRPr="00D91B7C">
              <w:rPr>
                <w:b/>
                <w:bCs/>
                <w:sz w:val="23"/>
                <w:szCs w:val="23"/>
              </w:rPr>
              <w:t>Итого от поставщика ПАО "Сургутнефтегаз"</w:t>
            </w:r>
          </w:p>
        </w:tc>
        <w:tc>
          <w:tcPr>
            <w:tcW w:w="1118" w:type="pct"/>
            <w:tcBorders>
              <w:bottom w:val="single" w:sz="4" w:space="0" w:color="auto"/>
            </w:tcBorders>
            <w:shd w:val="clear" w:color="auto" w:fill="auto"/>
            <w:noWrap/>
            <w:vAlign w:val="center"/>
            <w:hideMark/>
          </w:tcPr>
          <w:p w14:paraId="0EBF69B0" w14:textId="06C6507A" w:rsidR="00585DC6" w:rsidRPr="00D91B7C" w:rsidRDefault="00570F79" w:rsidP="003D73F5">
            <w:pPr>
              <w:jc w:val="center"/>
              <w:rPr>
                <w:b/>
                <w:bCs/>
                <w:sz w:val="23"/>
                <w:szCs w:val="23"/>
              </w:rPr>
            </w:pPr>
            <w:r w:rsidRPr="00D91B7C">
              <w:rPr>
                <w:b/>
                <w:bCs/>
                <w:sz w:val="23"/>
                <w:szCs w:val="23"/>
              </w:rPr>
              <w:t>105</w:t>
            </w:r>
            <w:r>
              <w:rPr>
                <w:b/>
                <w:bCs/>
                <w:sz w:val="23"/>
                <w:szCs w:val="23"/>
              </w:rPr>
              <w:t> 711,61</w:t>
            </w:r>
          </w:p>
        </w:tc>
      </w:tr>
      <w:tr w:rsidR="00585DC6" w:rsidRPr="00D91B7C" w14:paraId="18E0F3AF" w14:textId="77777777" w:rsidTr="00585DC6">
        <w:tc>
          <w:tcPr>
            <w:tcW w:w="5000" w:type="pct"/>
            <w:gridSpan w:val="4"/>
            <w:shd w:val="clear" w:color="auto" w:fill="auto"/>
            <w:vAlign w:val="center"/>
            <w:hideMark/>
          </w:tcPr>
          <w:p w14:paraId="01CC623A" w14:textId="77777777" w:rsidR="00585DC6" w:rsidRPr="00D91B7C" w:rsidRDefault="00585DC6" w:rsidP="003D73F5">
            <w:pPr>
              <w:jc w:val="center"/>
              <w:rPr>
                <w:b/>
                <w:bCs/>
                <w:sz w:val="23"/>
                <w:szCs w:val="23"/>
              </w:rPr>
            </w:pPr>
            <w:r w:rsidRPr="00D91B7C">
              <w:rPr>
                <w:b/>
                <w:bCs/>
                <w:sz w:val="23"/>
                <w:szCs w:val="23"/>
              </w:rPr>
              <w:t>структурные подразделения ПАО "Сургутнефтегаз"</w:t>
            </w:r>
          </w:p>
        </w:tc>
      </w:tr>
      <w:tr w:rsidR="00585DC6" w:rsidRPr="00D91B7C" w14:paraId="2256B56E" w14:textId="77777777" w:rsidTr="00585DC6">
        <w:tc>
          <w:tcPr>
            <w:tcW w:w="320" w:type="pct"/>
            <w:shd w:val="clear" w:color="auto" w:fill="auto"/>
            <w:noWrap/>
            <w:vAlign w:val="center"/>
            <w:hideMark/>
          </w:tcPr>
          <w:p w14:paraId="08F1454A" w14:textId="77777777" w:rsidR="00585DC6" w:rsidRPr="00D91B7C" w:rsidRDefault="00585DC6" w:rsidP="003D73F5">
            <w:pPr>
              <w:jc w:val="center"/>
              <w:rPr>
                <w:sz w:val="23"/>
                <w:szCs w:val="23"/>
              </w:rPr>
            </w:pPr>
            <w:r w:rsidRPr="00D91B7C">
              <w:rPr>
                <w:sz w:val="23"/>
                <w:szCs w:val="23"/>
              </w:rPr>
              <w:t>205</w:t>
            </w:r>
          </w:p>
        </w:tc>
        <w:tc>
          <w:tcPr>
            <w:tcW w:w="2671" w:type="pct"/>
            <w:shd w:val="clear" w:color="auto" w:fill="auto"/>
            <w:vAlign w:val="center"/>
            <w:hideMark/>
          </w:tcPr>
          <w:p w14:paraId="2AFBE1A7" w14:textId="77777777" w:rsidR="00585DC6" w:rsidRPr="00D91B7C" w:rsidRDefault="00585DC6" w:rsidP="003D73F5">
            <w:pPr>
              <w:rPr>
                <w:sz w:val="23"/>
                <w:szCs w:val="23"/>
              </w:rPr>
            </w:pPr>
            <w:r w:rsidRPr="00D91B7C">
              <w:rPr>
                <w:sz w:val="23"/>
                <w:szCs w:val="23"/>
              </w:rPr>
              <w:t xml:space="preserve">ЦБПО </w:t>
            </w:r>
            <w:proofErr w:type="spellStart"/>
            <w:r w:rsidRPr="00D91B7C">
              <w:rPr>
                <w:sz w:val="23"/>
                <w:szCs w:val="23"/>
              </w:rPr>
              <w:t>ПРНСиНО</w:t>
            </w:r>
            <w:proofErr w:type="spellEnd"/>
          </w:p>
        </w:tc>
        <w:tc>
          <w:tcPr>
            <w:tcW w:w="891" w:type="pct"/>
            <w:shd w:val="clear" w:color="auto" w:fill="auto"/>
            <w:noWrap/>
            <w:vAlign w:val="center"/>
            <w:hideMark/>
          </w:tcPr>
          <w:p w14:paraId="1C0C9F3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B4572ED" w14:textId="77777777" w:rsidR="00585DC6" w:rsidRPr="00D91B7C" w:rsidRDefault="00585DC6" w:rsidP="003D73F5">
            <w:pPr>
              <w:jc w:val="center"/>
              <w:rPr>
                <w:sz w:val="23"/>
                <w:szCs w:val="23"/>
              </w:rPr>
            </w:pPr>
            <w:r w:rsidRPr="00D91B7C">
              <w:rPr>
                <w:sz w:val="23"/>
                <w:szCs w:val="23"/>
              </w:rPr>
              <w:t>250,00</w:t>
            </w:r>
          </w:p>
        </w:tc>
      </w:tr>
      <w:tr w:rsidR="00585DC6" w:rsidRPr="00D91B7C" w14:paraId="39899415" w14:textId="77777777" w:rsidTr="00585DC6">
        <w:tc>
          <w:tcPr>
            <w:tcW w:w="320" w:type="pct"/>
            <w:shd w:val="clear" w:color="auto" w:fill="auto"/>
            <w:noWrap/>
            <w:vAlign w:val="center"/>
            <w:hideMark/>
          </w:tcPr>
          <w:p w14:paraId="737B13CD" w14:textId="77777777" w:rsidR="00585DC6" w:rsidRPr="00D91B7C" w:rsidRDefault="00585DC6" w:rsidP="003D73F5">
            <w:pPr>
              <w:jc w:val="center"/>
              <w:rPr>
                <w:sz w:val="23"/>
                <w:szCs w:val="23"/>
              </w:rPr>
            </w:pPr>
            <w:r w:rsidRPr="00D91B7C">
              <w:rPr>
                <w:sz w:val="23"/>
                <w:szCs w:val="23"/>
              </w:rPr>
              <w:t>206</w:t>
            </w:r>
          </w:p>
        </w:tc>
        <w:tc>
          <w:tcPr>
            <w:tcW w:w="2671" w:type="pct"/>
            <w:shd w:val="clear" w:color="auto" w:fill="auto"/>
            <w:vAlign w:val="center"/>
            <w:hideMark/>
          </w:tcPr>
          <w:p w14:paraId="53B38D51" w14:textId="77777777" w:rsidR="00585DC6" w:rsidRPr="00D91B7C" w:rsidRDefault="00585DC6" w:rsidP="003D73F5">
            <w:pPr>
              <w:rPr>
                <w:sz w:val="23"/>
                <w:szCs w:val="23"/>
              </w:rPr>
            </w:pPr>
            <w:r w:rsidRPr="00D91B7C">
              <w:rPr>
                <w:sz w:val="23"/>
                <w:szCs w:val="23"/>
              </w:rPr>
              <w:t>ЦБПО БНО</w:t>
            </w:r>
          </w:p>
        </w:tc>
        <w:tc>
          <w:tcPr>
            <w:tcW w:w="891" w:type="pct"/>
            <w:shd w:val="clear" w:color="auto" w:fill="auto"/>
            <w:noWrap/>
            <w:vAlign w:val="center"/>
            <w:hideMark/>
          </w:tcPr>
          <w:p w14:paraId="2A41415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4750D3D" w14:textId="77777777" w:rsidR="00585DC6" w:rsidRPr="00D91B7C" w:rsidRDefault="00585DC6" w:rsidP="003D73F5">
            <w:pPr>
              <w:jc w:val="center"/>
              <w:rPr>
                <w:sz w:val="23"/>
                <w:szCs w:val="23"/>
              </w:rPr>
            </w:pPr>
            <w:r w:rsidRPr="00D91B7C">
              <w:rPr>
                <w:sz w:val="23"/>
                <w:szCs w:val="23"/>
              </w:rPr>
              <w:t>1 574,00</w:t>
            </w:r>
          </w:p>
        </w:tc>
      </w:tr>
      <w:tr w:rsidR="00585DC6" w:rsidRPr="00D91B7C" w14:paraId="4A61DF5D" w14:textId="77777777" w:rsidTr="00585DC6">
        <w:tc>
          <w:tcPr>
            <w:tcW w:w="320" w:type="pct"/>
            <w:shd w:val="clear" w:color="auto" w:fill="auto"/>
            <w:noWrap/>
            <w:vAlign w:val="center"/>
            <w:hideMark/>
          </w:tcPr>
          <w:p w14:paraId="6E02C8EF" w14:textId="77777777" w:rsidR="00585DC6" w:rsidRPr="00D91B7C" w:rsidRDefault="00585DC6" w:rsidP="003D73F5">
            <w:pPr>
              <w:jc w:val="center"/>
              <w:rPr>
                <w:sz w:val="23"/>
                <w:szCs w:val="23"/>
              </w:rPr>
            </w:pPr>
            <w:r w:rsidRPr="00D91B7C">
              <w:rPr>
                <w:sz w:val="23"/>
                <w:szCs w:val="23"/>
              </w:rPr>
              <w:t>207</w:t>
            </w:r>
          </w:p>
        </w:tc>
        <w:tc>
          <w:tcPr>
            <w:tcW w:w="2671" w:type="pct"/>
            <w:shd w:val="clear" w:color="auto" w:fill="auto"/>
            <w:vAlign w:val="center"/>
            <w:hideMark/>
          </w:tcPr>
          <w:p w14:paraId="7BE37AD2" w14:textId="77777777" w:rsidR="00585DC6" w:rsidRPr="00D91B7C" w:rsidRDefault="00585DC6" w:rsidP="003D73F5">
            <w:pPr>
              <w:rPr>
                <w:sz w:val="23"/>
                <w:szCs w:val="23"/>
              </w:rPr>
            </w:pPr>
            <w:r w:rsidRPr="00D91B7C">
              <w:rPr>
                <w:sz w:val="23"/>
                <w:szCs w:val="23"/>
              </w:rPr>
              <w:t>ЦБПО ЭПУ</w:t>
            </w:r>
          </w:p>
        </w:tc>
        <w:tc>
          <w:tcPr>
            <w:tcW w:w="891" w:type="pct"/>
            <w:shd w:val="clear" w:color="auto" w:fill="auto"/>
            <w:noWrap/>
            <w:vAlign w:val="center"/>
            <w:hideMark/>
          </w:tcPr>
          <w:p w14:paraId="60EBD02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19E8BB1" w14:textId="77777777" w:rsidR="00585DC6" w:rsidRPr="00D91B7C" w:rsidRDefault="00585DC6" w:rsidP="003D73F5">
            <w:pPr>
              <w:jc w:val="center"/>
              <w:rPr>
                <w:sz w:val="23"/>
                <w:szCs w:val="23"/>
              </w:rPr>
            </w:pPr>
            <w:r w:rsidRPr="00D91B7C">
              <w:rPr>
                <w:sz w:val="23"/>
                <w:szCs w:val="23"/>
              </w:rPr>
              <w:t>43,00</w:t>
            </w:r>
          </w:p>
        </w:tc>
      </w:tr>
      <w:tr w:rsidR="00585DC6" w:rsidRPr="00D91B7C" w14:paraId="4183A1EC" w14:textId="77777777" w:rsidTr="00585DC6">
        <w:tc>
          <w:tcPr>
            <w:tcW w:w="320" w:type="pct"/>
            <w:shd w:val="clear" w:color="auto" w:fill="auto"/>
            <w:noWrap/>
            <w:vAlign w:val="center"/>
            <w:hideMark/>
          </w:tcPr>
          <w:p w14:paraId="27C2D95D" w14:textId="77777777" w:rsidR="00585DC6" w:rsidRPr="00D91B7C" w:rsidRDefault="00585DC6" w:rsidP="003D73F5">
            <w:pPr>
              <w:jc w:val="center"/>
              <w:rPr>
                <w:sz w:val="23"/>
                <w:szCs w:val="23"/>
              </w:rPr>
            </w:pPr>
            <w:r w:rsidRPr="00D91B7C">
              <w:rPr>
                <w:sz w:val="23"/>
                <w:szCs w:val="23"/>
              </w:rPr>
              <w:t>208</w:t>
            </w:r>
          </w:p>
        </w:tc>
        <w:tc>
          <w:tcPr>
            <w:tcW w:w="2671" w:type="pct"/>
            <w:shd w:val="clear" w:color="auto" w:fill="auto"/>
            <w:vAlign w:val="center"/>
            <w:hideMark/>
          </w:tcPr>
          <w:p w14:paraId="791991CF" w14:textId="77777777" w:rsidR="00585DC6" w:rsidRPr="00D91B7C" w:rsidRDefault="00585DC6" w:rsidP="003D73F5">
            <w:pPr>
              <w:rPr>
                <w:sz w:val="23"/>
                <w:szCs w:val="23"/>
              </w:rPr>
            </w:pPr>
            <w:r w:rsidRPr="00D91B7C">
              <w:rPr>
                <w:sz w:val="23"/>
                <w:szCs w:val="23"/>
              </w:rPr>
              <w:t>ЦБПО РНЭО</w:t>
            </w:r>
          </w:p>
        </w:tc>
        <w:tc>
          <w:tcPr>
            <w:tcW w:w="891" w:type="pct"/>
            <w:shd w:val="clear" w:color="auto" w:fill="auto"/>
            <w:noWrap/>
            <w:vAlign w:val="center"/>
            <w:hideMark/>
          </w:tcPr>
          <w:p w14:paraId="64FBA7E9"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5657D46" w14:textId="77777777" w:rsidR="00585DC6" w:rsidRPr="00D91B7C" w:rsidRDefault="00585DC6" w:rsidP="003D73F5">
            <w:pPr>
              <w:jc w:val="center"/>
              <w:rPr>
                <w:sz w:val="23"/>
                <w:szCs w:val="23"/>
              </w:rPr>
            </w:pPr>
            <w:r w:rsidRPr="00D91B7C">
              <w:rPr>
                <w:sz w:val="23"/>
                <w:szCs w:val="23"/>
              </w:rPr>
              <w:t>48,00</w:t>
            </w:r>
          </w:p>
        </w:tc>
      </w:tr>
      <w:tr w:rsidR="00585DC6" w:rsidRPr="00D91B7C" w14:paraId="6FA5C7C6" w14:textId="77777777" w:rsidTr="00585DC6">
        <w:tc>
          <w:tcPr>
            <w:tcW w:w="320" w:type="pct"/>
            <w:shd w:val="clear" w:color="auto" w:fill="auto"/>
            <w:noWrap/>
            <w:vAlign w:val="center"/>
            <w:hideMark/>
          </w:tcPr>
          <w:p w14:paraId="71E7BD1D" w14:textId="77777777" w:rsidR="00585DC6" w:rsidRPr="00D91B7C" w:rsidRDefault="00585DC6" w:rsidP="003D73F5">
            <w:pPr>
              <w:jc w:val="center"/>
              <w:rPr>
                <w:sz w:val="23"/>
                <w:szCs w:val="23"/>
              </w:rPr>
            </w:pPr>
            <w:r w:rsidRPr="00D91B7C">
              <w:rPr>
                <w:sz w:val="23"/>
                <w:szCs w:val="23"/>
              </w:rPr>
              <w:t>209</w:t>
            </w:r>
          </w:p>
        </w:tc>
        <w:tc>
          <w:tcPr>
            <w:tcW w:w="2671" w:type="pct"/>
            <w:shd w:val="clear" w:color="auto" w:fill="auto"/>
            <w:vAlign w:val="center"/>
            <w:hideMark/>
          </w:tcPr>
          <w:p w14:paraId="624EEE54"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17</w:t>
            </w:r>
          </w:p>
        </w:tc>
        <w:tc>
          <w:tcPr>
            <w:tcW w:w="891" w:type="pct"/>
            <w:shd w:val="clear" w:color="auto" w:fill="auto"/>
            <w:noWrap/>
            <w:vAlign w:val="center"/>
            <w:hideMark/>
          </w:tcPr>
          <w:p w14:paraId="091A02D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5EB5196" w14:textId="77777777" w:rsidR="00585DC6" w:rsidRPr="00D91B7C" w:rsidRDefault="00585DC6" w:rsidP="003D73F5">
            <w:pPr>
              <w:jc w:val="center"/>
              <w:rPr>
                <w:sz w:val="23"/>
                <w:szCs w:val="23"/>
              </w:rPr>
            </w:pPr>
            <w:r w:rsidRPr="00D91B7C">
              <w:rPr>
                <w:sz w:val="23"/>
                <w:szCs w:val="23"/>
              </w:rPr>
              <w:t>306,00</w:t>
            </w:r>
          </w:p>
        </w:tc>
      </w:tr>
      <w:tr w:rsidR="00585DC6" w:rsidRPr="00D91B7C" w14:paraId="42EAD6BA" w14:textId="77777777" w:rsidTr="00585DC6">
        <w:tc>
          <w:tcPr>
            <w:tcW w:w="320" w:type="pct"/>
            <w:shd w:val="clear" w:color="auto" w:fill="auto"/>
            <w:noWrap/>
            <w:vAlign w:val="center"/>
            <w:hideMark/>
          </w:tcPr>
          <w:p w14:paraId="45EDE06E" w14:textId="77777777" w:rsidR="00585DC6" w:rsidRPr="00D91B7C" w:rsidRDefault="00585DC6" w:rsidP="003D73F5">
            <w:pPr>
              <w:jc w:val="center"/>
              <w:rPr>
                <w:sz w:val="23"/>
                <w:szCs w:val="23"/>
              </w:rPr>
            </w:pPr>
            <w:r w:rsidRPr="00D91B7C">
              <w:rPr>
                <w:sz w:val="23"/>
                <w:szCs w:val="23"/>
              </w:rPr>
              <w:t>210</w:t>
            </w:r>
          </w:p>
        </w:tc>
        <w:tc>
          <w:tcPr>
            <w:tcW w:w="2671" w:type="pct"/>
            <w:shd w:val="clear" w:color="auto" w:fill="auto"/>
            <w:vAlign w:val="center"/>
            <w:hideMark/>
          </w:tcPr>
          <w:p w14:paraId="51C7AC35" w14:textId="77777777" w:rsidR="00585DC6" w:rsidRPr="00D91B7C" w:rsidRDefault="00585DC6" w:rsidP="003D73F5">
            <w:pPr>
              <w:rPr>
                <w:sz w:val="23"/>
                <w:szCs w:val="23"/>
              </w:rPr>
            </w:pPr>
            <w:r w:rsidRPr="00D91B7C">
              <w:rPr>
                <w:sz w:val="23"/>
                <w:szCs w:val="23"/>
              </w:rPr>
              <w:t>Трест "</w:t>
            </w:r>
            <w:proofErr w:type="spellStart"/>
            <w:r w:rsidRPr="00D91B7C">
              <w:rPr>
                <w:sz w:val="23"/>
                <w:szCs w:val="23"/>
              </w:rPr>
              <w:t>Сургутнефтегеофизика</w:t>
            </w:r>
            <w:proofErr w:type="spellEnd"/>
            <w:r w:rsidRPr="00D91B7C">
              <w:rPr>
                <w:sz w:val="23"/>
                <w:szCs w:val="23"/>
              </w:rPr>
              <w:t>", ул. Промышленная, 2</w:t>
            </w:r>
          </w:p>
        </w:tc>
        <w:tc>
          <w:tcPr>
            <w:tcW w:w="891" w:type="pct"/>
            <w:shd w:val="clear" w:color="auto" w:fill="auto"/>
            <w:noWrap/>
            <w:vAlign w:val="center"/>
            <w:hideMark/>
          </w:tcPr>
          <w:p w14:paraId="74265BB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E98B1D3" w14:textId="77777777" w:rsidR="00585DC6" w:rsidRPr="00D91B7C" w:rsidRDefault="00585DC6" w:rsidP="003D73F5">
            <w:pPr>
              <w:jc w:val="center"/>
              <w:rPr>
                <w:sz w:val="23"/>
                <w:szCs w:val="23"/>
              </w:rPr>
            </w:pPr>
            <w:r w:rsidRPr="00D91B7C">
              <w:rPr>
                <w:sz w:val="23"/>
                <w:szCs w:val="23"/>
              </w:rPr>
              <w:t>161,00</w:t>
            </w:r>
          </w:p>
        </w:tc>
      </w:tr>
      <w:tr w:rsidR="00585DC6" w:rsidRPr="00D91B7C" w14:paraId="05E24682" w14:textId="77777777" w:rsidTr="00585DC6">
        <w:tc>
          <w:tcPr>
            <w:tcW w:w="320" w:type="pct"/>
            <w:shd w:val="clear" w:color="auto" w:fill="auto"/>
            <w:noWrap/>
            <w:vAlign w:val="center"/>
            <w:hideMark/>
          </w:tcPr>
          <w:p w14:paraId="463C66C6" w14:textId="77777777" w:rsidR="00585DC6" w:rsidRPr="00D91B7C" w:rsidRDefault="00585DC6" w:rsidP="003D73F5">
            <w:pPr>
              <w:jc w:val="center"/>
              <w:rPr>
                <w:sz w:val="23"/>
                <w:szCs w:val="23"/>
              </w:rPr>
            </w:pPr>
            <w:r w:rsidRPr="00D91B7C">
              <w:rPr>
                <w:sz w:val="23"/>
                <w:szCs w:val="23"/>
              </w:rPr>
              <w:t>211</w:t>
            </w:r>
          </w:p>
        </w:tc>
        <w:tc>
          <w:tcPr>
            <w:tcW w:w="2671" w:type="pct"/>
            <w:shd w:val="clear" w:color="auto" w:fill="auto"/>
            <w:vAlign w:val="center"/>
            <w:hideMark/>
          </w:tcPr>
          <w:p w14:paraId="163FA588"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16</w:t>
            </w:r>
          </w:p>
        </w:tc>
        <w:tc>
          <w:tcPr>
            <w:tcW w:w="891" w:type="pct"/>
            <w:shd w:val="clear" w:color="auto" w:fill="auto"/>
            <w:noWrap/>
            <w:vAlign w:val="center"/>
            <w:hideMark/>
          </w:tcPr>
          <w:p w14:paraId="22BDFF9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E030BA2" w14:textId="77777777" w:rsidR="00585DC6" w:rsidRPr="00D91B7C" w:rsidRDefault="00585DC6" w:rsidP="003D73F5">
            <w:pPr>
              <w:jc w:val="center"/>
              <w:rPr>
                <w:sz w:val="23"/>
                <w:szCs w:val="23"/>
              </w:rPr>
            </w:pPr>
            <w:r w:rsidRPr="00D91B7C">
              <w:rPr>
                <w:sz w:val="23"/>
                <w:szCs w:val="23"/>
              </w:rPr>
              <w:t>75,00</w:t>
            </w:r>
          </w:p>
        </w:tc>
      </w:tr>
      <w:tr w:rsidR="00585DC6" w:rsidRPr="00D91B7C" w14:paraId="5FD380C6" w14:textId="77777777" w:rsidTr="00585DC6">
        <w:tc>
          <w:tcPr>
            <w:tcW w:w="320" w:type="pct"/>
            <w:shd w:val="clear" w:color="auto" w:fill="auto"/>
            <w:noWrap/>
            <w:vAlign w:val="center"/>
            <w:hideMark/>
          </w:tcPr>
          <w:p w14:paraId="54B7980E" w14:textId="77777777" w:rsidR="00585DC6" w:rsidRPr="00D91B7C" w:rsidRDefault="00585DC6" w:rsidP="003D73F5">
            <w:pPr>
              <w:jc w:val="center"/>
              <w:rPr>
                <w:sz w:val="23"/>
                <w:szCs w:val="23"/>
              </w:rPr>
            </w:pPr>
            <w:r w:rsidRPr="00D91B7C">
              <w:rPr>
                <w:sz w:val="23"/>
                <w:szCs w:val="23"/>
              </w:rPr>
              <w:t>212</w:t>
            </w:r>
          </w:p>
        </w:tc>
        <w:tc>
          <w:tcPr>
            <w:tcW w:w="2671" w:type="pct"/>
            <w:shd w:val="clear" w:color="auto" w:fill="auto"/>
            <w:vAlign w:val="center"/>
            <w:hideMark/>
          </w:tcPr>
          <w:p w14:paraId="22513F15" w14:textId="77777777" w:rsidR="00585DC6" w:rsidRPr="00D91B7C" w:rsidRDefault="00585DC6" w:rsidP="003D73F5">
            <w:pPr>
              <w:rPr>
                <w:sz w:val="23"/>
                <w:szCs w:val="23"/>
              </w:rPr>
            </w:pPr>
            <w:r w:rsidRPr="00D91B7C">
              <w:rPr>
                <w:sz w:val="23"/>
                <w:szCs w:val="23"/>
              </w:rPr>
              <w:t>Трест "</w:t>
            </w:r>
            <w:proofErr w:type="spellStart"/>
            <w:r w:rsidRPr="00D91B7C">
              <w:rPr>
                <w:sz w:val="23"/>
                <w:szCs w:val="23"/>
              </w:rPr>
              <w:t>Сургутнефтедорстройремонт</w:t>
            </w:r>
            <w:proofErr w:type="spellEnd"/>
            <w:r w:rsidRPr="00D91B7C">
              <w:rPr>
                <w:sz w:val="23"/>
                <w:szCs w:val="23"/>
              </w:rPr>
              <w:t xml:space="preserve">", </w:t>
            </w:r>
            <w:proofErr w:type="spellStart"/>
            <w:r w:rsidRPr="00D91B7C">
              <w:rPr>
                <w:sz w:val="23"/>
                <w:szCs w:val="23"/>
              </w:rPr>
              <w:t>Нефтеюганское</w:t>
            </w:r>
            <w:proofErr w:type="spellEnd"/>
            <w:r w:rsidRPr="00D91B7C">
              <w:rPr>
                <w:sz w:val="23"/>
                <w:szCs w:val="23"/>
              </w:rPr>
              <w:t xml:space="preserve"> шоссе</w:t>
            </w:r>
          </w:p>
        </w:tc>
        <w:tc>
          <w:tcPr>
            <w:tcW w:w="891" w:type="pct"/>
            <w:shd w:val="clear" w:color="auto" w:fill="auto"/>
            <w:noWrap/>
            <w:vAlign w:val="center"/>
            <w:hideMark/>
          </w:tcPr>
          <w:p w14:paraId="21EDD4F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C107E8B" w14:textId="77777777" w:rsidR="00585DC6" w:rsidRPr="00D91B7C" w:rsidRDefault="00585DC6" w:rsidP="003D73F5">
            <w:pPr>
              <w:jc w:val="center"/>
              <w:rPr>
                <w:sz w:val="23"/>
                <w:szCs w:val="23"/>
              </w:rPr>
            </w:pPr>
            <w:r w:rsidRPr="00D91B7C">
              <w:rPr>
                <w:sz w:val="23"/>
                <w:szCs w:val="23"/>
              </w:rPr>
              <w:t>100,00</w:t>
            </w:r>
          </w:p>
        </w:tc>
      </w:tr>
      <w:tr w:rsidR="00585DC6" w:rsidRPr="00D91B7C" w14:paraId="3851332B" w14:textId="77777777" w:rsidTr="00585DC6">
        <w:tc>
          <w:tcPr>
            <w:tcW w:w="320" w:type="pct"/>
            <w:shd w:val="clear" w:color="auto" w:fill="auto"/>
            <w:noWrap/>
            <w:vAlign w:val="center"/>
            <w:hideMark/>
          </w:tcPr>
          <w:p w14:paraId="50000372" w14:textId="77777777" w:rsidR="00585DC6" w:rsidRPr="00D91B7C" w:rsidRDefault="00585DC6" w:rsidP="003D73F5">
            <w:pPr>
              <w:jc w:val="center"/>
              <w:rPr>
                <w:sz w:val="23"/>
                <w:szCs w:val="23"/>
              </w:rPr>
            </w:pPr>
            <w:r w:rsidRPr="00D91B7C">
              <w:rPr>
                <w:sz w:val="23"/>
                <w:szCs w:val="23"/>
              </w:rPr>
              <w:t>213</w:t>
            </w:r>
          </w:p>
        </w:tc>
        <w:tc>
          <w:tcPr>
            <w:tcW w:w="2671" w:type="pct"/>
            <w:shd w:val="clear" w:color="auto" w:fill="auto"/>
            <w:vAlign w:val="center"/>
            <w:hideMark/>
          </w:tcPr>
          <w:p w14:paraId="2B910C40"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14</w:t>
            </w:r>
          </w:p>
        </w:tc>
        <w:tc>
          <w:tcPr>
            <w:tcW w:w="891" w:type="pct"/>
            <w:shd w:val="clear" w:color="auto" w:fill="auto"/>
            <w:noWrap/>
            <w:vAlign w:val="center"/>
            <w:hideMark/>
          </w:tcPr>
          <w:p w14:paraId="768FB2F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1D08A2B" w14:textId="77777777" w:rsidR="00585DC6" w:rsidRPr="00D91B7C" w:rsidRDefault="00585DC6" w:rsidP="003D73F5">
            <w:pPr>
              <w:jc w:val="center"/>
              <w:rPr>
                <w:sz w:val="23"/>
                <w:szCs w:val="23"/>
              </w:rPr>
            </w:pPr>
            <w:r w:rsidRPr="00D91B7C">
              <w:rPr>
                <w:sz w:val="23"/>
                <w:szCs w:val="23"/>
              </w:rPr>
              <w:t>659,00</w:t>
            </w:r>
          </w:p>
        </w:tc>
      </w:tr>
      <w:tr w:rsidR="00585DC6" w:rsidRPr="00D91B7C" w14:paraId="1711E34B" w14:textId="77777777" w:rsidTr="00585DC6">
        <w:tc>
          <w:tcPr>
            <w:tcW w:w="320" w:type="pct"/>
            <w:shd w:val="clear" w:color="auto" w:fill="auto"/>
            <w:noWrap/>
            <w:vAlign w:val="center"/>
            <w:hideMark/>
          </w:tcPr>
          <w:p w14:paraId="1E24BE29" w14:textId="77777777" w:rsidR="00585DC6" w:rsidRPr="00D91B7C" w:rsidRDefault="00585DC6" w:rsidP="003D73F5">
            <w:pPr>
              <w:jc w:val="center"/>
              <w:rPr>
                <w:sz w:val="23"/>
                <w:szCs w:val="23"/>
              </w:rPr>
            </w:pPr>
            <w:r w:rsidRPr="00D91B7C">
              <w:rPr>
                <w:sz w:val="23"/>
                <w:szCs w:val="23"/>
              </w:rPr>
              <w:t>214</w:t>
            </w:r>
          </w:p>
        </w:tc>
        <w:tc>
          <w:tcPr>
            <w:tcW w:w="2671" w:type="pct"/>
            <w:shd w:val="clear" w:color="auto" w:fill="auto"/>
            <w:vAlign w:val="center"/>
            <w:hideMark/>
          </w:tcPr>
          <w:p w14:paraId="029FE498" w14:textId="77777777" w:rsidR="00585DC6" w:rsidRPr="00D91B7C" w:rsidRDefault="00585DC6" w:rsidP="003D73F5">
            <w:pPr>
              <w:rPr>
                <w:sz w:val="23"/>
                <w:szCs w:val="23"/>
              </w:rPr>
            </w:pPr>
            <w:r w:rsidRPr="00D91B7C">
              <w:rPr>
                <w:sz w:val="23"/>
                <w:szCs w:val="23"/>
              </w:rPr>
              <w:t>Трест "</w:t>
            </w:r>
            <w:proofErr w:type="spellStart"/>
            <w:r w:rsidRPr="00D91B7C">
              <w:rPr>
                <w:sz w:val="23"/>
                <w:szCs w:val="23"/>
              </w:rPr>
              <w:t>Сургутнефтедорстройремонт</w:t>
            </w:r>
            <w:proofErr w:type="spellEnd"/>
            <w:r w:rsidRPr="00D91B7C">
              <w:rPr>
                <w:sz w:val="23"/>
                <w:szCs w:val="23"/>
              </w:rPr>
              <w:t xml:space="preserve">", </w:t>
            </w:r>
            <w:proofErr w:type="spellStart"/>
            <w:r w:rsidRPr="00D91B7C">
              <w:rPr>
                <w:sz w:val="23"/>
                <w:szCs w:val="23"/>
              </w:rPr>
              <w:t>п.г.т</w:t>
            </w:r>
            <w:proofErr w:type="spellEnd"/>
            <w:r w:rsidRPr="00D91B7C">
              <w:rPr>
                <w:sz w:val="23"/>
                <w:szCs w:val="23"/>
              </w:rPr>
              <w:t xml:space="preserve">. </w:t>
            </w:r>
            <w:proofErr w:type="spellStart"/>
            <w:r w:rsidRPr="00D91B7C">
              <w:rPr>
                <w:sz w:val="23"/>
                <w:szCs w:val="23"/>
              </w:rPr>
              <w:t>Барсово</w:t>
            </w:r>
            <w:proofErr w:type="spellEnd"/>
          </w:p>
        </w:tc>
        <w:tc>
          <w:tcPr>
            <w:tcW w:w="891" w:type="pct"/>
            <w:shd w:val="clear" w:color="auto" w:fill="auto"/>
            <w:noWrap/>
            <w:vAlign w:val="center"/>
            <w:hideMark/>
          </w:tcPr>
          <w:p w14:paraId="4B11497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13B9D63" w14:textId="77777777" w:rsidR="00585DC6" w:rsidRPr="00D91B7C" w:rsidRDefault="00585DC6" w:rsidP="003D73F5">
            <w:pPr>
              <w:jc w:val="center"/>
              <w:rPr>
                <w:sz w:val="23"/>
                <w:szCs w:val="23"/>
              </w:rPr>
            </w:pPr>
            <w:r w:rsidRPr="00D91B7C">
              <w:rPr>
                <w:sz w:val="23"/>
                <w:szCs w:val="23"/>
              </w:rPr>
              <w:t>840,00</w:t>
            </w:r>
          </w:p>
        </w:tc>
      </w:tr>
      <w:tr w:rsidR="00585DC6" w:rsidRPr="00D91B7C" w14:paraId="0E3F3269" w14:textId="77777777" w:rsidTr="00585DC6">
        <w:tc>
          <w:tcPr>
            <w:tcW w:w="320" w:type="pct"/>
            <w:shd w:val="clear" w:color="auto" w:fill="auto"/>
            <w:noWrap/>
            <w:vAlign w:val="center"/>
            <w:hideMark/>
          </w:tcPr>
          <w:p w14:paraId="24495F55" w14:textId="77777777" w:rsidR="00585DC6" w:rsidRPr="00D91B7C" w:rsidRDefault="00585DC6" w:rsidP="003D73F5">
            <w:pPr>
              <w:jc w:val="center"/>
              <w:rPr>
                <w:sz w:val="23"/>
                <w:szCs w:val="23"/>
              </w:rPr>
            </w:pPr>
            <w:r w:rsidRPr="00D91B7C">
              <w:rPr>
                <w:sz w:val="23"/>
                <w:szCs w:val="23"/>
              </w:rPr>
              <w:t>215</w:t>
            </w:r>
          </w:p>
        </w:tc>
        <w:tc>
          <w:tcPr>
            <w:tcW w:w="2671" w:type="pct"/>
            <w:shd w:val="clear" w:color="auto" w:fill="auto"/>
            <w:vAlign w:val="center"/>
            <w:hideMark/>
          </w:tcPr>
          <w:p w14:paraId="2DDB045D" w14:textId="77777777" w:rsidR="00585DC6" w:rsidRPr="00D91B7C" w:rsidRDefault="00585DC6" w:rsidP="003D73F5">
            <w:pPr>
              <w:rPr>
                <w:sz w:val="23"/>
                <w:szCs w:val="23"/>
              </w:rPr>
            </w:pPr>
            <w:r w:rsidRPr="00D91B7C">
              <w:rPr>
                <w:sz w:val="23"/>
                <w:szCs w:val="23"/>
              </w:rPr>
              <w:t>Трест "</w:t>
            </w:r>
            <w:proofErr w:type="spellStart"/>
            <w:r w:rsidRPr="00D91B7C">
              <w:rPr>
                <w:sz w:val="23"/>
                <w:szCs w:val="23"/>
              </w:rPr>
              <w:t>Сургутнефтеспецстрой</w:t>
            </w:r>
            <w:proofErr w:type="spellEnd"/>
            <w:r w:rsidRPr="00D91B7C">
              <w:rPr>
                <w:sz w:val="23"/>
                <w:szCs w:val="23"/>
              </w:rPr>
              <w:t>"</w:t>
            </w:r>
          </w:p>
        </w:tc>
        <w:tc>
          <w:tcPr>
            <w:tcW w:w="891" w:type="pct"/>
            <w:shd w:val="clear" w:color="auto" w:fill="auto"/>
            <w:noWrap/>
            <w:vAlign w:val="center"/>
            <w:hideMark/>
          </w:tcPr>
          <w:p w14:paraId="46433E6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CBCB382" w14:textId="77777777" w:rsidR="00585DC6" w:rsidRPr="00D91B7C" w:rsidRDefault="00585DC6" w:rsidP="003D73F5">
            <w:pPr>
              <w:jc w:val="center"/>
              <w:rPr>
                <w:sz w:val="23"/>
                <w:szCs w:val="23"/>
              </w:rPr>
            </w:pPr>
            <w:r w:rsidRPr="00D91B7C">
              <w:rPr>
                <w:sz w:val="23"/>
                <w:szCs w:val="23"/>
              </w:rPr>
              <w:t>800,00</w:t>
            </w:r>
          </w:p>
        </w:tc>
      </w:tr>
      <w:tr w:rsidR="00585DC6" w:rsidRPr="00D91B7C" w14:paraId="3C155CC3" w14:textId="77777777" w:rsidTr="00585DC6">
        <w:tc>
          <w:tcPr>
            <w:tcW w:w="320" w:type="pct"/>
            <w:shd w:val="clear" w:color="auto" w:fill="auto"/>
            <w:noWrap/>
            <w:vAlign w:val="center"/>
            <w:hideMark/>
          </w:tcPr>
          <w:p w14:paraId="297D91C1" w14:textId="77777777" w:rsidR="00585DC6" w:rsidRPr="00D91B7C" w:rsidRDefault="00585DC6" w:rsidP="003D73F5">
            <w:pPr>
              <w:jc w:val="center"/>
              <w:rPr>
                <w:sz w:val="23"/>
                <w:szCs w:val="23"/>
              </w:rPr>
            </w:pPr>
            <w:r w:rsidRPr="00D91B7C">
              <w:rPr>
                <w:sz w:val="23"/>
                <w:szCs w:val="23"/>
              </w:rPr>
              <w:t>216</w:t>
            </w:r>
          </w:p>
        </w:tc>
        <w:tc>
          <w:tcPr>
            <w:tcW w:w="2671" w:type="pct"/>
            <w:shd w:val="clear" w:color="auto" w:fill="auto"/>
            <w:vAlign w:val="center"/>
            <w:hideMark/>
          </w:tcPr>
          <w:p w14:paraId="514D6803"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10</w:t>
            </w:r>
          </w:p>
        </w:tc>
        <w:tc>
          <w:tcPr>
            <w:tcW w:w="891" w:type="pct"/>
            <w:shd w:val="clear" w:color="auto" w:fill="auto"/>
            <w:noWrap/>
            <w:vAlign w:val="center"/>
            <w:hideMark/>
          </w:tcPr>
          <w:p w14:paraId="219C1F32"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D658E69" w14:textId="77777777" w:rsidR="00585DC6" w:rsidRPr="00D91B7C" w:rsidRDefault="00585DC6" w:rsidP="003D73F5">
            <w:pPr>
              <w:jc w:val="center"/>
              <w:rPr>
                <w:sz w:val="23"/>
                <w:szCs w:val="23"/>
              </w:rPr>
            </w:pPr>
            <w:r w:rsidRPr="00D91B7C">
              <w:rPr>
                <w:sz w:val="23"/>
                <w:szCs w:val="23"/>
              </w:rPr>
              <w:t>1 693,00</w:t>
            </w:r>
          </w:p>
        </w:tc>
      </w:tr>
      <w:tr w:rsidR="00585DC6" w:rsidRPr="00D91B7C" w14:paraId="13D89023" w14:textId="77777777" w:rsidTr="00585DC6">
        <w:tc>
          <w:tcPr>
            <w:tcW w:w="320" w:type="pct"/>
            <w:shd w:val="clear" w:color="auto" w:fill="auto"/>
            <w:noWrap/>
            <w:vAlign w:val="center"/>
            <w:hideMark/>
          </w:tcPr>
          <w:p w14:paraId="1A94802E" w14:textId="77777777" w:rsidR="00585DC6" w:rsidRPr="00D91B7C" w:rsidRDefault="00585DC6" w:rsidP="003D73F5">
            <w:pPr>
              <w:jc w:val="center"/>
              <w:rPr>
                <w:sz w:val="23"/>
                <w:szCs w:val="23"/>
              </w:rPr>
            </w:pPr>
            <w:r w:rsidRPr="00D91B7C">
              <w:rPr>
                <w:sz w:val="23"/>
                <w:szCs w:val="23"/>
              </w:rPr>
              <w:t>217</w:t>
            </w:r>
          </w:p>
        </w:tc>
        <w:tc>
          <w:tcPr>
            <w:tcW w:w="2671" w:type="pct"/>
            <w:shd w:val="clear" w:color="auto" w:fill="auto"/>
            <w:vAlign w:val="center"/>
            <w:hideMark/>
          </w:tcPr>
          <w:p w14:paraId="4E06284C" w14:textId="77777777" w:rsidR="00585DC6" w:rsidRPr="00D91B7C" w:rsidRDefault="00585DC6" w:rsidP="003D73F5">
            <w:pPr>
              <w:rPr>
                <w:sz w:val="23"/>
                <w:szCs w:val="23"/>
              </w:rPr>
            </w:pPr>
            <w:r w:rsidRPr="00D91B7C">
              <w:rPr>
                <w:sz w:val="23"/>
                <w:szCs w:val="23"/>
              </w:rPr>
              <w:t>Трест "</w:t>
            </w:r>
            <w:proofErr w:type="spellStart"/>
            <w:r w:rsidRPr="00D91B7C">
              <w:rPr>
                <w:sz w:val="23"/>
                <w:szCs w:val="23"/>
              </w:rPr>
              <w:t>Сургутремстрой</w:t>
            </w:r>
            <w:proofErr w:type="spellEnd"/>
            <w:r w:rsidRPr="00D91B7C">
              <w:rPr>
                <w:sz w:val="23"/>
                <w:szCs w:val="23"/>
              </w:rPr>
              <w:t>", Заячий остров</w:t>
            </w:r>
          </w:p>
        </w:tc>
        <w:tc>
          <w:tcPr>
            <w:tcW w:w="891" w:type="pct"/>
            <w:shd w:val="clear" w:color="auto" w:fill="auto"/>
            <w:noWrap/>
            <w:vAlign w:val="center"/>
            <w:hideMark/>
          </w:tcPr>
          <w:p w14:paraId="5D44BF4E"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16BE90E" w14:textId="77777777" w:rsidR="00585DC6" w:rsidRPr="00D91B7C" w:rsidRDefault="00585DC6" w:rsidP="003D73F5">
            <w:pPr>
              <w:jc w:val="center"/>
              <w:rPr>
                <w:sz w:val="23"/>
                <w:szCs w:val="23"/>
              </w:rPr>
            </w:pPr>
            <w:r w:rsidRPr="00D91B7C">
              <w:rPr>
                <w:sz w:val="23"/>
                <w:szCs w:val="23"/>
              </w:rPr>
              <w:t>466,00</w:t>
            </w:r>
          </w:p>
        </w:tc>
      </w:tr>
      <w:tr w:rsidR="00585DC6" w:rsidRPr="00D91B7C" w14:paraId="4143EE93" w14:textId="77777777" w:rsidTr="00585DC6">
        <w:tc>
          <w:tcPr>
            <w:tcW w:w="320" w:type="pct"/>
            <w:shd w:val="clear" w:color="auto" w:fill="auto"/>
            <w:noWrap/>
            <w:vAlign w:val="center"/>
            <w:hideMark/>
          </w:tcPr>
          <w:p w14:paraId="761E3E37" w14:textId="77777777" w:rsidR="00585DC6" w:rsidRPr="00D91B7C" w:rsidRDefault="00585DC6" w:rsidP="003D73F5">
            <w:pPr>
              <w:jc w:val="center"/>
              <w:rPr>
                <w:sz w:val="23"/>
                <w:szCs w:val="23"/>
              </w:rPr>
            </w:pPr>
            <w:r w:rsidRPr="00D91B7C">
              <w:rPr>
                <w:sz w:val="23"/>
                <w:szCs w:val="23"/>
              </w:rPr>
              <w:t>218</w:t>
            </w:r>
          </w:p>
        </w:tc>
        <w:tc>
          <w:tcPr>
            <w:tcW w:w="2671" w:type="pct"/>
            <w:shd w:val="clear" w:color="auto" w:fill="auto"/>
            <w:vAlign w:val="center"/>
            <w:hideMark/>
          </w:tcPr>
          <w:p w14:paraId="0145CA55"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4</w:t>
            </w:r>
          </w:p>
        </w:tc>
        <w:tc>
          <w:tcPr>
            <w:tcW w:w="891" w:type="pct"/>
            <w:shd w:val="clear" w:color="auto" w:fill="auto"/>
            <w:noWrap/>
            <w:vAlign w:val="center"/>
            <w:hideMark/>
          </w:tcPr>
          <w:p w14:paraId="6D6FC63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41413AE" w14:textId="77777777" w:rsidR="00585DC6" w:rsidRPr="00D91B7C" w:rsidRDefault="00585DC6" w:rsidP="003D73F5">
            <w:pPr>
              <w:jc w:val="center"/>
              <w:rPr>
                <w:sz w:val="23"/>
                <w:szCs w:val="23"/>
              </w:rPr>
            </w:pPr>
            <w:r w:rsidRPr="00D91B7C">
              <w:rPr>
                <w:sz w:val="23"/>
                <w:szCs w:val="23"/>
              </w:rPr>
              <w:t>60,00</w:t>
            </w:r>
          </w:p>
        </w:tc>
      </w:tr>
      <w:tr w:rsidR="00585DC6" w:rsidRPr="00D91B7C" w14:paraId="2AC02D71" w14:textId="77777777" w:rsidTr="00585DC6">
        <w:tc>
          <w:tcPr>
            <w:tcW w:w="320" w:type="pct"/>
            <w:shd w:val="clear" w:color="auto" w:fill="auto"/>
            <w:noWrap/>
            <w:vAlign w:val="center"/>
            <w:hideMark/>
          </w:tcPr>
          <w:p w14:paraId="66245AB0" w14:textId="77777777" w:rsidR="00585DC6" w:rsidRPr="00D91B7C" w:rsidRDefault="00585DC6" w:rsidP="003D73F5">
            <w:pPr>
              <w:jc w:val="center"/>
              <w:rPr>
                <w:sz w:val="23"/>
                <w:szCs w:val="23"/>
              </w:rPr>
            </w:pPr>
            <w:r w:rsidRPr="00D91B7C">
              <w:rPr>
                <w:sz w:val="23"/>
                <w:szCs w:val="23"/>
              </w:rPr>
              <w:t>219</w:t>
            </w:r>
          </w:p>
        </w:tc>
        <w:tc>
          <w:tcPr>
            <w:tcW w:w="2671" w:type="pct"/>
            <w:shd w:val="clear" w:color="auto" w:fill="auto"/>
            <w:vAlign w:val="center"/>
            <w:hideMark/>
          </w:tcPr>
          <w:p w14:paraId="1BB7F140"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7</w:t>
            </w:r>
          </w:p>
        </w:tc>
        <w:tc>
          <w:tcPr>
            <w:tcW w:w="891" w:type="pct"/>
            <w:shd w:val="clear" w:color="auto" w:fill="auto"/>
            <w:noWrap/>
            <w:vAlign w:val="center"/>
            <w:hideMark/>
          </w:tcPr>
          <w:p w14:paraId="7AAED98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0DBC924" w14:textId="77777777" w:rsidR="00585DC6" w:rsidRPr="00D91B7C" w:rsidRDefault="00585DC6" w:rsidP="003D73F5">
            <w:pPr>
              <w:jc w:val="center"/>
              <w:rPr>
                <w:sz w:val="23"/>
                <w:szCs w:val="23"/>
              </w:rPr>
            </w:pPr>
            <w:r w:rsidRPr="00D91B7C">
              <w:rPr>
                <w:sz w:val="23"/>
                <w:szCs w:val="23"/>
              </w:rPr>
              <w:t>379,00</w:t>
            </w:r>
          </w:p>
        </w:tc>
      </w:tr>
      <w:tr w:rsidR="00585DC6" w:rsidRPr="00D91B7C" w14:paraId="201F01A3" w14:textId="77777777" w:rsidTr="00585DC6">
        <w:tc>
          <w:tcPr>
            <w:tcW w:w="320" w:type="pct"/>
            <w:shd w:val="clear" w:color="auto" w:fill="auto"/>
            <w:noWrap/>
            <w:vAlign w:val="center"/>
            <w:hideMark/>
          </w:tcPr>
          <w:p w14:paraId="299C06D8" w14:textId="77777777" w:rsidR="00585DC6" w:rsidRPr="00D91B7C" w:rsidRDefault="00585DC6" w:rsidP="003D73F5">
            <w:pPr>
              <w:jc w:val="center"/>
              <w:rPr>
                <w:sz w:val="23"/>
                <w:szCs w:val="23"/>
              </w:rPr>
            </w:pPr>
            <w:r w:rsidRPr="00D91B7C">
              <w:rPr>
                <w:sz w:val="23"/>
                <w:szCs w:val="23"/>
              </w:rPr>
              <w:t>220</w:t>
            </w:r>
          </w:p>
        </w:tc>
        <w:tc>
          <w:tcPr>
            <w:tcW w:w="2671" w:type="pct"/>
            <w:shd w:val="clear" w:color="auto" w:fill="auto"/>
            <w:vAlign w:val="center"/>
            <w:hideMark/>
          </w:tcPr>
          <w:p w14:paraId="61BF482F" w14:textId="77777777" w:rsidR="00585DC6" w:rsidRPr="00D91B7C" w:rsidRDefault="00585DC6" w:rsidP="003D73F5">
            <w:pPr>
              <w:rPr>
                <w:sz w:val="23"/>
                <w:szCs w:val="23"/>
              </w:rPr>
            </w:pPr>
            <w:proofErr w:type="spellStart"/>
            <w:r w:rsidRPr="00D91B7C">
              <w:rPr>
                <w:sz w:val="23"/>
                <w:szCs w:val="23"/>
              </w:rPr>
              <w:t>Сургутское</w:t>
            </w:r>
            <w:proofErr w:type="spellEnd"/>
            <w:r w:rsidRPr="00D91B7C">
              <w:rPr>
                <w:sz w:val="23"/>
                <w:szCs w:val="23"/>
              </w:rPr>
              <w:t xml:space="preserve"> УТТ № 1, база по ул. Домостроителей</w:t>
            </w:r>
          </w:p>
        </w:tc>
        <w:tc>
          <w:tcPr>
            <w:tcW w:w="891" w:type="pct"/>
            <w:shd w:val="clear" w:color="auto" w:fill="auto"/>
            <w:noWrap/>
            <w:vAlign w:val="center"/>
            <w:hideMark/>
          </w:tcPr>
          <w:p w14:paraId="02412A5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902EBDB" w14:textId="77777777" w:rsidR="00585DC6" w:rsidRPr="00D91B7C" w:rsidRDefault="00585DC6" w:rsidP="003D73F5">
            <w:pPr>
              <w:jc w:val="center"/>
              <w:rPr>
                <w:sz w:val="23"/>
                <w:szCs w:val="23"/>
              </w:rPr>
            </w:pPr>
            <w:r w:rsidRPr="00D91B7C">
              <w:rPr>
                <w:sz w:val="23"/>
                <w:szCs w:val="23"/>
              </w:rPr>
              <w:t>1 004,00</w:t>
            </w:r>
          </w:p>
        </w:tc>
      </w:tr>
      <w:tr w:rsidR="00585DC6" w:rsidRPr="00D91B7C" w14:paraId="39352FAA" w14:textId="77777777" w:rsidTr="00585DC6">
        <w:tc>
          <w:tcPr>
            <w:tcW w:w="320" w:type="pct"/>
            <w:shd w:val="clear" w:color="auto" w:fill="auto"/>
            <w:noWrap/>
            <w:vAlign w:val="center"/>
            <w:hideMark/>
          </w:tcPr>
          <w:p w14:paraId="608E82DC" w14:textId="77777777" w:rsidR="00585DC6" w:rsidRPr="00D91B7C" w:rsidRDefault="00585DC6" w:rsidP="003D73F5">
            <w:pPr>
              <w:jc w:val="center"/>
              <w:rPr>
                <w:sz w:val="23"/>
                <w:szCs w:val="23"/>
              </w:rPr>
            </w:pPr>
            <w:r w:rsidRPr="00D91B7C">
              <w:rPr>
                <w:sz w:val="23"/>
                <w:szCs w:val="23"/>
              </w:rPr>
              <w:t>221</w:t>
            </w:r>
          </w:p>
        </w:tc>
        <w:tc>
          <w:tcPr>
            <w:tcW w:w="2671" w:type="pct"/>
            <w:shd w:val="clear" w:color="auto" w:fill="auto"/>
            <w:vAlign w:val="center"/>
            <w:hideMark/>
          </w:tcPr>
          <w:p w14:paraId="563F180C" w14:textId="77777777" w:rsidR="00585DC6" w:rsidRPr="00D91B7C" w:rsidRDefault="00585DC6" w:rsidP="003D73F5">
            <w:pPr>
              <w:rPr>
                <w:sz w:val="23"/>
                <w:szCs w:val="23"/>
              </w:rPr>
            </w:pPr>
            <w:r w:rsidRPr="00D91B7C">
              <w:rPr>
                <w:sz w:val="23"/>
                <w:szCs w:val="23"/>
              </w:rPr>
              <w:t>ПТФ "</w:t>
            </w:r>
            <w:proofErr w:type="spellStart"/>
            <w:r w:rsidRPr="00D91B7C">
              <w:rPr>
                <w:sz w:val="23"/>
                <w:szCs w:val="23"/>
              </w:rPr>
              <w:t>Сургутнефтетранссервис</w:t>
            </w:r>
            <w:proofErr w:type="spellEnd"/>
            <w:r w:rsidRPr="00D91B7C">
              <w:rPr>
                <w:sz w:val="23"/>
                <w:szCs w:val="23"/>
              </w:rPr>
              <w:t>", ул. Рационализаторов, 17</w:t>
            </w:r>
          </w:p>
        </w:tc>
        <w:tc>
          <w:tcPr>
            <w:tcW w:w="891" w:type="pct"/>
            <w:shd w:val="clear" w:color="auto" w:fill="auto"/>
            <w:noWrap/>
            <w:vAlign w:val="center"/>
            <w:hideMark/>
          </w:tcPr>
          <w:p w14:paraId="4D8A744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39C960C" w14:textId="77777777" w:rsidR="00585DC6" w:rsidRPr="00D91B7C" w:rsidRDefault="00585DC6" w:rsidP="003D73F5">
            <w:pPr>
              <w:jc w:val="center"/>
              <w:rPr>
                <w:sz w:val="23"/>
                <w:szCs w:val="23"/>
              </w:rPr>
            </w:pPr>
            <w:r w:rsidRPr="00D91B7C">
              <w:rPr>
                <w:sz w:val="23"/>
                <w:szCs w:val="23"/>
              </w:rPr>
              <w:t>41,00</w:t>
            </w:r>
          </w:p>
        </w:tc>
      </w:tr>
      <w:tr w:rsidR="00585DC6" w:rsidRPr="00D91B7C" w14:paraId="2CEBE8E8" w14:textId="77777777" w:rsidTr="00585DC6">
        <w:tc>
          <w:tcPr>
            <w:tcW w:w="320" w:type="pct"/>
            <w:shd w:val="clear" w:color="auto" w:fill="auto"/>
            <w:noWrap/>
            <w:vAlign w:val="center"/>
            <w:hideMark/>
          </w:tcPr>
          <w:p w14:paraId="4872566A" w14:textId="77777777" w:rsidR="00585DC6" w:rsidRPr="00D91B7C" w:rsidRDefault="00585DC6" w:rsidP="003D73F5">
            <w:pPr>
              <w:jc w:val="center"/>
              <w:rPr>
                <w:sz w:val="23"/>
                <w:szCs w:val="23"/>
              </w:rPr>
            </w:pPr>
            <w:r w:rsidRPr="00D91B7C">
              <w:rPr>
                <w:sz w:val="23"/>
                <w:szCs w:val="23"/>
              </w:rPr>
              <w:t>222</w:t>
            </w:r>
          </w:p>
        </w:tc>
        <w:tc>
          <w:tcPr>
            <w:tcW w:w="2671" w:type="pct"/>
            <w:shd w:val="clear" w:color="auto" w:fill="auto"/>
            <w:vAlign w:val="center"/>
            <w:hideMark/>
          </w:tcPr>
          <w:p w14:paraId="6569E930" w14:textId="77777777" w:rsidR="00585DC6" w:rsidRPr="00D91B7C" w:rsidRDefault="00585DC6" w:rsidP="003D73F5">
            <w:pPr>
              <w:rPr>
                <w:sz w:val="23"/>
                <w:szCs w:val="23"/>
              </w:rPr>
            </w:pPr>
            <w:r w:rsidRPr="00D91B7C">
              <w:rPr>
                <w:sz w:val="23"/>
                <w:szCs w:val="23"/>
              </w:rPr>
              <w:t>СМТ-1, управление механизации и транспорта № 7</w:t>
            </w:r>
          </w:p>
        </w:tc>
        <w:tc>
          <w:tcPr>
            <w:tcW w:w="891" w:type="pct"/>
            <w:shd w:val="clear" w:color="auto" w:fill="auto"/>
            <w:noWrap/>
            <w:vAlign w:val="center"/>
            <w:hideMark/>
          </w:tcPr>
          <w:p w14:paraId="2B23B79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44818CB" w14:textId="77777777" w:rsidR="00585DC6" w:rsidRPr="00D91B7C" w:rsidRDefault="00585DC6" w:rsidP="003D73F5">
            <w:pPr>
              <w:jc w:val="center"/>
              <w:rPr>
                <w:sz w:val="23"/>
                <w:szCs w:val="23"/>
              </w:rPr>
            </w:pPr>
            <w:r w:rsidRPr="00D91B7C">
              <w:rPr>
                <w:sz w:val="23"/>
                <w:szCs w:val="23"/>
              </w:rPr>
              <w:t>182,00</w:t>
            </w:r>
          </w:p>
        </w:tc>
      </w:tr>
      <w:tr w:rsidR="00585DC6" w:rsidRPr="00D91B7C" w14:paraId="140A2896" w14:textId="77777777" w:rsidTr="00585DC6">
        <w:tc>
          <w:tcPr>
            <w:tcW w:w="320" w:type="pct"/>
            <w:shd w:val="clear" w:color="auto" w:fill="auto"/>
            <w:noWrap/>
            <w:vAlign w:val="center"/>
            <w:hideMark/>
          </w:tcPr>
          <w:p w14:paraId="7152D8DB" w14:textId="77777777" w:rsidR="00585DC6" w:rsidRPr="00D91B7C" w:rsidRDefault="00585DC6" w:rsidP="003D73F5">
            <w:pPr>
              <w:jc w:val="center"/>
              <w:rPr>
                <w:sz w:val="23"/>
                <w:szCs w:val="23"/>
              </w:rPr>
            </w:pPr>
            <w:r w:rsidRPr="00D91B7C">
              <w:rPr>
                <w:sz w:val="23"/>
                <w:szCs w:val="23"/>
              </w:rPr>
              <w:t>223</w:t>
            </w:r>
          </w:p>
        </w:tc>
        <w:tc>
          <w:tcPr>
            <w:tcW w:w="2671" w:type="pct"/>
            <w:shd w:val="clear" w:color="auto" w:fill="auto"/>
            <w:vAlign w:val="center"/>
            <w:hideMark/>
          </w:tcPr>
          <w:p w14:paraId="12563BD4"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6</w:t>
            </w:r>
          </w:p>
        </w:tc>
        <w:tc>
          <w:tcPr>
            <w:tcW w:w="891" w:type="pct"/>
            <w:shd w:val="clear" w:color="auto" w:fill="auto"/>
            <w:noWrap/>
            <w:vAlign w:val="center"/>
            <w:hideMark/>
          </w:tcPr>
          <w:p w14:paraId="1141E7A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8605E30" w14:textId="77777777" w:rsidR="00585DC6" w:rsidRPr="00D91B7C" w:rsidRDefault="00585DC6" w:rsidP="003D73F5">
            <w:pPr>
              <w:jc w:val="center"/>
              <w:rPr>
                <w:sz w:val="23"/>
                <w:szCs w:val="23"/>
              </w:rPr>
            </w:pPr>
            <w:r w:rsidRPr="00D91B7C">
              <w:rPr>
                <w:sz w:val="23"/>
                <w:szCs w:val="23"/>
              </w:rPr>
              <w:t>202,00</w:t>
            </w:r>
          </w:p>
        </w:tc>
      </w:tr>
      <w:tr w:rsidR="00585DC6" w:rsidRPr="00D91B7C" w14:paraId="1DE76697" w14:textId="77777777" w:rsidTr="00585DC6">
        <w:tc>
          <w:tcPr>
            <w:tcW w:w="320" w:type="pct"/>
            <w:shd w:val="clear" w:color="auto" w:fill="auto"/>
            <w:noWrap/>
            <w:vAlign w:val="center"/>
            <w:hideMark/>
          </w:tcPr>
          <w:p w14:paraId="64C3D177" w14:textId="77777777" w:rsidR="00585DC6" w:rsidRPr="00D91B7C" w:rsidRDefault="00585DC6" w:rsidP="003D73F5">
            <w:pPr>
              <w:jc w:val="center"/>
              <w:rPr>
                <w:sz w:val="23"/>
                <w:szCs w:val="23"/>
              </w:rPr>
            </w:pPr>
            <w:r w:rsidRPr="00D91B7C">
              <w:rPr>
                <w:sz w:val="23"/>
                <w:szCs w:val="23"/>
              </w:rPr>
              <w:t>224</w:t>
            </w:r>
          </w:p>
        </w:tc>
        <w:tc>
          <w:tcPr>
            <w:tcW w:w="2671" w:type="pct"/>
            <w:shd w:val="clear" w:color="auto" w:fill="auto"/>
            <w:vAlign w:val="center"/>
            <w:hideMark/>
          </w:tcPr>
          <w:p w14:paraId="4747AD4E" w14:textId="77777777" w:rsidR="00585DC6" w:rsidRPr="00D91B7C" w:rsidRDefault="00585DC6" w:rsidP="003D73F5">
            <w:pPr>
              <w:rPr>
                <w:sz w:val="23"/>
                <w:szCs w:val="23"/>
              </w:rPr>
            </w:pPr>
            <w:r w:rsidRPr="00D91B7C">
              <w:rPr>
                <w:sz w:val="23"/>
                <w:szCs w:val="23"/>
              </w:rPr>
              <w:t>ЦБПО РНЭО, РММ, ул. Промышленная, 18</w:t>
            </w:r>
          </w:p>
        </w:tc>
        <w:tc>
          <w:tcPr>
            <w:tcW w:w="891" w:type="pct"/>
            <w:shd w:val="clear" w:color="auto" w:fill="auto"/>
            <w:noWrap/>
            <w:vAlign w:val="center"/>
            <w:hideMark/>
          </w:tcPr>
          <w:p w14:paraId="23D0527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9F883DD" w14:textId="77777777" w:rsidR="00585DC6" w:rsidRPr="00D91B7C" w:rsidRDefault="00585DC6" w:rsidP="003D73F5">
            <w:pPr>
              <w:jc w:val="center"/>
              <w:rPr>
                <w:sz w:val="23"/>
                <w:szCs w:val="23"/>
              </w:rPr>
            </w:pPr>
            <w:r w:rsidRPr="00D91B7C">
              <w:rPr>
                <w:sz w:val="23"/>
                <w:szCs w:val="23"/>
              </w:rPr>
              <w:t>12,00</w:t>
            </w:r>
          </w:p>
        </w:tc>
      </w:tr>
      <w:tr w:rsidR="00585DC6" w:rsidRPr="00D91B7C" w14:paraId="017B9140" w14:textId="77777777" w:rsidTr="00585DC6">
        <w:tc>
          <w:tcPr>
            <w:tcW w:w="320" w:type="pct"/>
            <w:shd w:val="clear" w:color="auto" w:fill="auto"/>
            <w:noWrap/>
            <w:vAlign w:val="center"/>
            <w:hideMark/>
          </w:tcPr>
          <w:p w14:paraId="51577643" w14:textId="77777777" w:rsidR="00585DC6" w:rsidRPr="00D91B7C" w:rsidRDefault="00585DC6" w:rsidP="003D73F5">
            <w:pPr>
              <w:jc w:val="center"/>
              <w:rPr>
                <w:sz w:val="23"/>
                <w:szCs w:val="23"/>
              </w:rPr>
            </w:pPr>
            <w:r w:rsidRPr="00D91B7C">
              <w:rPr>
                <w:sz w:val="23"/>
                <w:szCs w:val="23"/>
              </w:rPr>
              <w:t>225</w:t>
            </w:r>
          </w:p>
        </w:tc>
        <w:tc>
          <w:tcPr>
            <w:tcW w:w="2671" w:type="pct"/>
            <w:shd w:val="clear" w:color="auto" w:fill="auto"/>
            <w:vAlign w:val="center"/>
            <w:hideMark/>
          </w:tcPr>
          <w:p w14:paraId="2360C627" w14:textId="77777777" w:rsidR="00585DC6" w:rsidRPr="00D91B7C" w:rsidRDefault="00585DC6" w:rsidP="003D73F5">
            <w:pPr>
              <w:rPr>
                <w:sz w:val="23"/>
                <w:szCs w:val="23"/>
              </w:rPr>
            </w:pPr>
            <w:proofErr w:type="spellStart"/>
            <w:r w:rsidRPr="00D91B7C">
              <w:rPr>
                <w:sz w:val="23"/>
                <w:szCs w:val="23"/>
              </w:rPr>
              <w:t>УКРСиПНП</w:t>
            </w:r>
            <w:proofErr w:type="spellEnd"/>
            <w:r w:rsidRPr="00D91B7C">
              <w:rPr>
                <w:sz w:val="23"/>
                <w:szCs w:val="23"/>
              </w:rPr>
              <w:t>, БПО</w:t>
            </w:r>
          </w:p>
        </w:tc>
        <w:tc>
          <w:tcPr>
            <w:tcW w:w="891" w:type="pct"/>
            <w:shd w:val="clear" w:color="auto" w:fill="auto"/>
            <w:noWrap/>
            <w:vAlign w:val="center"/>
            <w:hideMark/>
          </w:tcPr>
          <w:p w14:paraId="529E8987"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70EE533" w14:textId="77777777" w:rsidR="00585DC6" w:rsidRPr="00D91B7C" w:rsidRDefault="00585DC6" w:rsidP="003D73F5">
            <w:pPr>
              <w:jc w:val="center"/>
              <w:rPr>
                <w:sz w:val="23"/>
                <w:szCs w:val="23"/>
              </w:rPr>
            </w:pPr>
            <w:r w:rsidRPr="00D91B7C">
              <w:rPr>
                <w:sz w:val="23"/>
                <w:szCs w:val="23"/>
              </w:rPr>
              <w:t>531,00</w:t>
            </w:r>
          </w:p>
        </w:tc>
      </w:tr>
      <w:tr w:rsidR="00585DC6" w:rsidRPr="00D91B7C" w14:paraId="359763B1" w14:textId="77777777" w:rsidTr="00585DC6">
        <w:tc>
          <w:tcPr>
            <w:tcW w:w="320" w:type="pct"/>
            <w:shd w:val="clear" w:color="auto" w:fill="auto"/>
            <w:noWrap/>
            <w:vAlign w:val="center"/>
            <w:hideMark/>
          </w:tcPr>
          <w:p w14:paraId="7C7FEECE" w14:textId="77777777" w:rsidR="00585DC6" w:rsidRPr="00D91B7C" w:rsidRDefault="00585DC6" w:rsidP="003D73F5">
            <w:pPr>
              <w:jc w:val="center"/>
              <w:rPr>
                <w:sz w:val="23"/>
                <w:szCs w:val="23"/>
              </w:rPr>
            </w:pPr>
            <w:r w:rsidRPr="00D91B7C">
              <w:rPr>
                <w:sz w:val="23"/>
                <w:szCs w:val="23"/>
              </w:rPr>
              <w:t>226</w:t>
            </w:r>
          </w:p>
        </w:tc>
        <w:tc>
          <w:tcPr>
            <w:tcW w:w="2671" w:type="pct"/>
            <w:shd w:val="clear" w:color="auto" w:fill="auto"/>
            <w:vAlign w:val="center"/>
            <w:hideMark/>
          </w:tcPr>
          <w:p w14:paraId="52F95BA2" w14:textId="77777777" w:rsidR="00585DC6" w:rsidRPr="00D91B7C" w:rsidRDefault="00585DC6" w:rsidP="003D73F5">
            <w:pPr>
              <w:rPr>
                <w:sz w:val="23"/>
                <w:szCs w:val="23"/>
              </w:rPr>
            </w:pPr>
            <w:r w:rsidRPr="00D91B7C">
              <w:rPr>
                <w:sz w:val="23"/>
                <w:szCs w:val="23"/>
              </w:rPr>
              <w:t xml:space="preserve">ЦБПО </w:t>
            </w:r>
            <w:proofErr w:type="spellStart"/>
            <w:r w:rsidRPr="00D91B7C">
              <w:rPr>
                <w:sz w:val="23"/>
                <w:szCs w:val="23"/>
              </w:rPr>
              <w:t>ПРНСиНО</w:t>
            </w:r>
            <w:proofErr w:type="spellEnd"/>
            <w:r w:rsidRPr="00D91B7C">
              <w:rPr>
                <w:sz w:val="23"/>
                <w:szCs w:val="23"/>
              </w:rPr>
              <w:t>, ул. Западная, 3</w:t>
            </w:r>
          </w:p>
        </w:tc>
        <w:tc>
          <w:tcPr>
            <w:tcW w:w="891" w:type="pct"/>
            <w:shd w:val="clear" w:color="auto" w:fill="auto"/>
            <w:noWrap/>
            <w:vAlign w:val="center"/>
            <w:hideMark/>
          </w:tcPr>
          <w:p w14:paraId="433D328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DC8A610" w14:textId="77777777" w:rsidR="00585DC6" w:rsidRPr="00D91B7C" w:rsidRDefault="00585DC6" w:rsidP="003D73F5">
            <w:pPr>
              <w:jc w:val="center"/>
              <w:rPr>
                <w:sz w:val="23"/>
                <w:szCs w:val="23"/>
              </w:rPr>
            </w:pPr>
            <w:r w:rsidRPr="00D91B7C">
              <w:rPr>
                <w:sz w:val="23"/>
                <w:szCs w:val="23"/>
              </w:rPr>
              <w:t>800,00</w:t>
            </w:r>
          </w:p>
        </w:tc>
      </w:tr>
      <w:tr w:rsidR="00585DC6" w:rsidRPr="00D91B7C" w14:paraId="15806102" w14:textId="77777777" w:rsidTr="00585DC6">
        <w:tc>
          <w:tcPr>
            <w:tcW w:w="320" w:type="pct"/>
            <w:shd w:val="clear" w:color="auto" w:fill="auto"/>
            <w:noWrap/>
            <w:vAlign w:val="center"/>
            <w:hideMark/>
          </w:tcPr>
          <w:p w14:paraId="0BD859C4" w14:textId="77777777" w:rsidR="00585DC6" w:rsidRPr="00D91B7C" w:rsidRDefault="00585DC6" w:rsidP="003D73F5">
            <w:pPr>
              <w:jc w:val="center"/>
              <w:rPr>
                <w:sz w:val="23"/>
                <w:szCs w:val="23"/>
              </w:rPr>
            </w:pPr>
            <w:r w:rsidRPr="00D91B7C">
              <w:rPr>
                <w:sz w:val="23"/>
                <w:szCs w:val="23"/>
              </w:rPr>
              <w:t>227</w:t>
            </w:r>
          </w:p>
        </w:tc>
        <w:tc>
          <w:tcPr>
            <w:tcW w:w="2671" w:type="pct"/>
            <w:shd w:val="clear" w:color="auto" w:fill="auto"/>
            <w:vAlign w:val="center"/>
            <w:hideMark/>
          </w:tcPr>
          <w:p w14:paraId="05F86D3A"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12</w:t>
            </w:r>
          </w:p>
        </w:tc>
        <w:tc>
          <w:tcPr>
            <w:tcW w:w="891" w:type="pct"/>
            <w:shd w:val="clear" w:color="auto" w:fill="auto"/>
            <w:noWrap/>
            <w:vAlign w:val="center"/>
            <w:hideMark/>
          </w:tcPr>
          <w:p w14:paraId="26830651"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B960667" w14:textId="77777777" w:rsidR="00585DC6" w:rsidRPr="00D91B7C" w:rsidRDefault="00585DC6" w:rsidP="003D73F5">
            <w:pPr>
              <w:jc w:val="center"/>
              <w:rPr>
                <w:sz w:val="23"/>
                <w:szCs w:val="23"/>
              </w:rPr>
            </w:pPr>
            <w:r w:rsidRPr="00D91B7C">
              <w:rPr>
                <w:sz w:val="23"/>
                <w:szCs w:val="23"/>
              </w:rPr>
              <w:t>1 967,00</w:t>
            </w:r>
          </w:p>
        </w:tc>
      </w:tr>
      <w:tr w:rsidR="00585DC6" w:rsidRPr="00D91B7C" w14:paraId="6F1735E4" w14:textId="77777777" w:rsidTr="00585DC6">
        <w:tc>
          <w:tcPr>
            <w:tcW w:w="320" w:type="pct"/>
            <w:shd w:val="clear" w:color="auto" w:fill="auto"/>
            <w:noWrap/>
            <w:vAlign w:val="center"/>
            <w:hideMark/>
          </w:tcPr>
          <w:p w14:paraId="7916370E" w14:textId="77777777" w:rsidR="00585DC6" w:rsidRPr="00D91B7C" w:rsidRDefault="00585DC6" w:rsidP="003D73F5">
            <w:pPr>
              <w:jc w:val="center"/>
              <w:rPr>
                <w:sz w:val="23"/>
                <w:szCs w:val="23"/>
              </w:rPr>
            </w:pPr>
            <w:r w:rsidRPr="00D91B7C">
              <w:rPr>
                <w:sz w:val="23"/>
                <w:szCs w:val="23"/>
              </w:rPr>
              <w:t>228</w:t>
            </w:r>
          </w:p>
        </w:tc>
        <w:tc>
          <w:tcPr>
            <w:tcW w:w="2671" w:type="pct"/>
            <w:shd w:val="clear" w:color="auto" w:fill="auto"/>
            <w:vAlign w:val="center"/>
            <w:hideMark/>
          </w:tcPr>
          <w:p w14:paraId="644B102A"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9</w:t>
            </w:r>
          </w:p>
        </w:tc>
        <w:tc>
          <w:tcPr>
            <w:tcW w:w="891" w:type="pct"/>
            <w:shd w:val="clear" w:color="auto" w:fill="auto"/>
            <w:noWrap/>
            <w:vAlign w:val="center"/>
            <w:hideMark/>
          </w:tcPr>
          <w:p w14:paraId="2EB813A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6D75CFD" w14:textId="77777777" w:rsidR="00585DC6" w:rsidRPr="00D91B7C" w:rsidRDefault="00585DC6" w:rsidP="003D73F5">
            <w:pPr>
              <w:jc w:val="center"/>
              <w:rPr>
                <w:sz w:val="23"/>
                <w:szCs w:val="23"/>
              </w:rPr>
            </w:pPr>
            <w:r w:rsidRPr="00D91B7C">
              <w:rPr>
                <w:sz w:val="23"/>
                <w:szCs w:val="23"/>
              </w:rPr>
              <w:t>783,00</w:t>
            </w:r>
          </w:p>
        </w:tc>
      </w:tr>
      <w:tr w:rsidR="00585DC6" w:rsidRPr="00D91B7C" w14:paraId="22259816" w14:textId="77777777" w:rsidTr="00585DC6">
        <w:tc>
          <w:tcPr>
            <w:tcW w:w="320" w:type="pct"/>
            <w:shd w:val="clear" w:color="auto" w:fill="auto"/>
            <w:noWrap/>
            <w:vAlign w:val="center"/>
            <w:hideMark/>
          </w:tcPr>
          <w:p w14:paraId="687B5FD1" w14:textId="77777777" w:rsidR="00585DC6" w:rsidRPr="00D91B7C" w:rsidRDefault="00585DC6" w:rsidP="003D73F5">
            <w:pPr>
              <w:jc w:val="center"/>
              <w:rPr>
                <w:sz w:val="23"/>
                <w:szCs w:val="23"/>
              </w:rPr>
            </w:pPr>
            <w:r w:rsidRPr="00D91B7C">
              <w:rPr>
                <w:sz w:val="23"/>
                <w:szCs w:val="23"/>
              </w:rPr>
              <w:t>229</w:t>
            </w:r>
          </w:p>
        </w:tc>
        <w:tc>
          <w:tcPr>
            <w:tcW w:w="2671" w:type="pct"/>
            <w:shd w:val="clear" w:color="auto" w:fill="auto"/>
            <w:vAlign w:val="center"/>
            <w:hideMark/>
          </w:tcPr>
          <w:p w14:paraId="6017B5A8" w14:textId="77777777" w:rsidR="00585DC6" w:rsidRPr="00D91B7C" w:rsidRDefault="00585DC6" w:rsidP="003D73F5">
            <w:pPr>
              <w:rPr>
                <w:sz w:val="23"/>
                <w:szCs w:val="23"/>
              </w:rPr>
            </w:pPr>
            <w:proofErr w:type="spellStart"/>
            <w:r w:rsidRPr="00D91B7C">
              <w:rPr>
                <w:sz w:val="23"/>
                <w:szCs w:val="23"/>
              </w:rPr>
              <w:t>Сургутское</w:t>
            </w:r>
            <w:proofErr w:type="spellEnd"/>
            <w:r w:rsidRPr="00D91B7C">
              <w:rPr>
                <w:sz w:val="23"/>
                <w:szCs w:val="23"/>
              </w:rPr>
              <w:t xml:space="preserve"> УТТ № 6, </w:t>
            </w:r>
            <w:proofErr w:type="spellStart"/>
            <w:r w:rsidRPr="00D91B7C">
              <w:rPr>
                <w:sz w:val="23"/>
                <w:szCs w:val="23"/>
              </w:rPr>
              <w:t>автогараж</w:t>
            </w:r>
            <w:proofErr w:type="spellEnd"/>
            <w:r w:rsidRPr="00D91B7C">
              <w:rPr>
                <w:sz w:val="23"/>
                <w:szCs w:val="23"/>
              </w:rPr>
              <w:t xml:space="preserve"> № 2</w:t>
            </w:r>
          </w:p>
        </w:tc>
        <w:tc>
          <w:tcPr>
            <w:tcW w:w="891" w:type="pct"/>
            <w:shd w:val="clear" w:color="auto" w:fill="auto"/>
            <w:noWrap/>
            <w:vAlign w:val="center"/>
            <w:hideMark/>
          </w:tcPr>
          <w:p w14:paraId="08A0DAF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DFD86B5" w14:textId="77777777" w:rsidR="00585DC6" w:rsidRPr="00D91B7C" w:rsidRDefault="00585DC6" w:rsidP="003D73F5">
            <w:pPr>
              <w:jc w:val="center"/>
              <w:rPr>
                <w:sz w:val="23"/>
                <w:szCs w:val="23"/>
              </w:rPr>
            </w:pPr>
            <w:r w:rsidRPr="00D91B7C">
              <w:rPr>
                <w:sz w:val="23"/>
                <w:szCs w:val="23"/>
              </w:rPr>
              <w:t>400,00</w:t>
            </w:r>
          </w:p>
        </w:tc>
      </w:tr>
      <w:tr w:rsidR="00585DC6" w:rsidRPr="00D91B7C" w14:paraId="17EBA318" w14:textId="77777777" w:rsidTr="00585DC6">
        <w:tc>
          <w:tcPr>
            <w:tcW w:w="320" w:type="pct"/>
            <w:shd w:val="clear" w:color="auto" w:fill="auto"/>
            <w:noWrap/>
            <w:vAlign w:val="center"/>
            <w:hideMark/>
          </w:tcPr>
          <w:p w14:paraId="17483EAA" w14:textId="77777777" w:rsidR="00585DC6" w:rsidRPr="00D91B7C" w:rsidRDefault="00585DC6" w:rsidP="003D73F5">
            <w:pPr>
              <w:jc w:val="center"/>
              <w:rPr>
                <w:sz w:val="23"/>
                <w:szCs w:val="23"/>
              </w:rPr>
            </w:pPr>
            <w:r w:rsidRPr="00D91B7C">
              <w:rPr>
                <w:sz w:val="23"/>
                <w:szCs w:val="23"/>
              </w:rPr>
              <w:t>230</w:t>
            </w:r>
          </w:p>
        </w:tc>
        <w:tc>
          <w:tcPr>
            <w:tcW w:w="2671" w:type="pct"/>
            <w:shd w:val="clear" w:color="auto" w:fill="auto"/>
            <w:vAlign w:val="center"/>
            <w:hideMark/>
          </w:tcPr>
          <w:p w14:paraId="4998BBDA" w14:textId="77777777" w:rsidR="00585DC6" w:rsidRPr="00D91B7C" w:rsidRDefault="00585DC6" w:rsidP="003D73F5">
            <w:pPr>
              <w:rPr>
                <w:sz w:val="23"/>
                <w:szCs w:val="23"/>
              </w:rPr>
            </w:pPr>
            <w:proofErr w:type="spellStart"/>
            <w:r w:rsidRPr="00D91B7C">
              <w:rPr>
                <w:sz w:val="23"/>
                <w:szCs w:val="23"/>
              </w:rPr>
              <w:t>Сургутское</w:t>
            </w:r>
            <w:proofErr w:type="spellEnd"/>
            <w:r w:rsidRPr="00D91B7C">
              <w:rPr>
                <w:sz w:val="23"/>
                <w:szCs w:val="23"/>
              </w:rPr>
              <w:t xml:space="preserve"> УТТ № 6, </w:t>
            </w:r>
            <w:proofErr w:type="spellStart"/>
            <w:r w:rsidRPr="00D91B7C">
              <w:rPr>
                <w:sz w:val="23"/>
                <w:szCs w:val="23"/>
              </w:rPr>
              <w:t>Нефтеюганское</w:t>
            </w:r>
            <w:proofErr w:type="spellEnd"/>
            <w:r w:rsidRPr="00D91B7C">
              <w:rPr>
                <w:sz w:val="23"/>
                <w:szCs w:val="23"/>
              </w:rPr>
              <w:t xml:space="preserve"> шоссе, 56</w:t>
            </w:r>
          </w:p>
        </w:tc>
        <w:tc>
          <w:tcPr>
            <w:tcW w:w="891" w:type="pct"/>
            <w:shd w:val="clear" w:color="auto" w:fill="auto"/>
            <w:noWrap/>
            <w:vAlign w:val="center"/>
            <w:hideMark/>
          </w:tcPr>
          <w:p w14:paraId="036B679A"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A722469" w14:textId="77777777" w:rsidR="00585DC6" w:rsidRPr="00D91B7C" w:rsidRDefault="00585DC6" w:rsidP="003D73F5">
            <w:pPr>
              <w:jc w:val="center"/>
              <w:rPr>
                <w:sz w:val="23"/>
                <w:szCs w:val="23"/>
              </w:rPr>
            </w:pPr>
            <w:r w:rsidRPr="00D91B7C">
              <w:rPr>
                <w:sz w:val="23"/>
                <w:szCs w:val="23"/>
              </w:rPr>
              <w:t>700,00</w:t>
            </w:r>
          </w:p>
        </w:tc>
      </w:tr>
      <w:tr w:rsidR="00585DC6" w:rsidRPr="00D91B7C" w14:paraId="13E557E9" w14:textId="77777777" w:rsidTr="00585DC6">
        <w:tc>
          <w:tcPr>
            <w:tcW w:w="320" w:type="pct"/>
            <w:shd w:val="clear" w:color="auto" w:fill="auto"/>
            <w:noWrap/>
            <w:vAlign w:val="center"/>
            <w:hideMark/>
          </w:tcPr>
          <w:p w14:paraId="45DC861E" w14:textId="77777777" w:rsidR="00585DC6" w:rsidRPr="00D91B7C" w:rsidRDefault="00585DC6" w:rsidP="003D73F5">
            <w:pPr>
              <w:jc w:val="center"/>
              <w:rPr>
                <w:sz w:val="23"/>
                <w:szCs w:val="23"/>
              </w:rPr>
            </w:pPr>
            <w:r w:rsidRPr="00D91B7C">
              <w:rPr>
                <w:sz w:val="23"/>
                <w:szCs w:val="23"/>
              </w:rPr>
              <w:t>231</w:t>
            </w:r>
          </w:p>
        </w:tc>
        <w:tc>
          <w:tcPr>
            <w:tcW w:w="2671" w:type="pct"/>
            <w:shd w:val="clear" w:color="auto" w:fill="auto"/>
            <w:vAlign w:val="center"/>
            <w:hideMark/>
          </w:tcPr>
          <w:p w14:paraId="381201CB"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3</w:t>
            </w:r>
          </w:p>
        </w:tc>
        <w:tc>
          <w:tcPr>
            <w:tcW w:w="891" w:type="pct"/>
            <w:shd w:val="clear" w:color="auto" w:fill="auto"/>
            <w:noWrap/>
            <w:vAlign w:val="center"/>
            <w:hideMark/>
          </w:tcPr>
          <w:p w14:paraId="25DB9ADF"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4D1137B" w14:textId="77777777" w:rsidR="00585DC6" w:rsidRPr="00D91B7C" w:rsidRDefault="00585DC6" w:rsidP="003D73F5">
            <w:pPr>
              <w:jc w:val="center"/>
              <w:rPr>
                <w:sz w:val="23"/>
                <w:szCs w:val="23"/>
              </w:rPr>
            </w:pPr>
            <w:r w:rsidRPr="00D91B7C">
              <w:rPr>
                <w:sz w:val="23"/>
                <w:szCs w:val="23"/>
              </w:rPr>
              <w:t>450,00</w:t>
            </w:r>
          </w:p>
        </w:tc>
      </w:tr>
      <w:tr w:rsidR="00585DC6" w:rsidRPr="00D91B7C" w14:paraId="6713E95E" w14:textId="77777777" w:rsidTr="00585DC6">
        <w:tc>
          <w:tcPr>
            <w:tcW w:w="320" w:type="pct"/>
            <w:shd w:val="clear" w:color="auto" w:fill="auto"/>
            <w:noWrap/>
            <w:vAlign w:val="center"/>
            <w:hideMark/>
          </w:tcPr>
          <w:p w14:paraId="606A53CB" w14:textId="77777777" w:rsidR="00585DC6" w:rsidRPr="00D91B7C" w:rsidRDefault="00585DC6" w:rsidP="003D73F5">
            <w:pPr>
              <w:jc w:val="center"/>
              <w:rPr>
                <w:sz w:val="23"/>
                <w:szCs w:val="23"/>
              </w:rPr>
            </w:pPr>
            <w:r w:rsidRPr="00D91B7C">
              <w:rPr>
                <w:sz w:val="23"/>
                <w:szCs w:val="23"/>
              </w:rPr>
              <w:t>232</w:t>
            </w:r>
          </w:p>
        </w:tc>
        <w:tc>
          <w:tcPr>
            <w:tcW w:w="2671" w:type="pct"/>
            <w:shd w:val="clear" w:color="auto" w:fill="auto"/>
            <w:vAlign w:val="center"/>
            <w:hideMark/>
          </w:tcPr>
          <w:p w14:paraId="6A1D7DE4"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19</w:t>
            </w:r>
          </w:p>
        </w:tc>
        <w:tc>
          <w:tcPr>
            <w:tcW w:w="891" w:type="pct"/>
            <w:shd w:val="clear" w:color="auto" w:fill="auto"/>
            <w:noWrap/>
            <w:vAlign w:val="center"/>
            <w:hideMark/>
          </w:tcPr>
          <w:p w14:paraId="08738A4B"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38D1964" w14:textId="77777777" w:rsidR="00585DC6" w:rsidRPr="00D91B7C" w:rsidRDefault="00585DC6" w:rsidP="003D73F5">
            <w:pPr>
              <w:jc w:val="center"/>
              <w:rPr>
                <w:sz w:val="23"/>
                <w:szCs w:val="23"/>
              </w:rPr>
            </w:pPr>
            <w:r w:rsidRPr="00D91B7C">
              <w:rPr>
                <w:sz w:val="23"/>
                <w:szCs w:val="23"/>
              </w:rPr>
              <w:t>1 580,00</w:t>
            </w:r>
          </w:p>
        </w:tc>
      </w:tr>
      <w:tr w:rsidR="00585DC6" w:rsidRPr="00D91B7C" w14:paraId="6799524D" w14:textId="77777777" w:rsidTr="00585DC6">
        <w:tc>
          <w:tcPr>
            <w:tcW w:w="320" w:type="pct"/>
            <w:shd w:val="clear" w:color="auto" w:fill="auto"/>
            <w:noWrap/>
            <w:vAlign w:val="center"/>
            <w:hideMark/>
          </w:tcPr>
          <w:p w14:paraId="01ECA567" w14:textId="77777777" w:rsidR="00585DC6" w:rsidRPr="00D91B7C" w:rsidRDefault="00585DC6" w:rsidP="003D73F5">
            <w:pPr>
              <w:jc w:val="center"/>
              <w:rPr>
                <w:sz w:val="23"/>
                <w:szCs w:val="23"/>
              </w:rPr>
            </w:pPr>
            <w:r w:rsidRPr="00D91B7C">
              <w:rPr>
                <w:sz w:val="23"/>
                <w:szCs w:val="23"/>
              </w:rPr>
              <w:t>233</w:t>
            </w:r>
          </w:p>
        </w:tc>
        <w:tc>
          <w:tcPr>
            <w:tcW w:w="2671" w:type="pct"/>
            <w:shd w:val="clear" w:color="auto" w:fill="auto"/>
            <w:vAlign w:val="center"/>
            <w:hideMark/>
          </w:tcPr>
          <w:p w14:paraId="6E920342" w14:textId="77777777" w:rsidR="00585DC6" w:rsidRPr="00D91B7C" w:rsidRDefault="00585DC6" w:rsidP="003D73F5">
            <w:pPr>
              <w:rPr>
                <w:sz w:val="23"/>
                <w:szCs w:val="23"/>
              </w:rPr>
            </w:pPr>
            <w:r w:rsidRPr="00D91B7C">
              <w:rPr>
                <w:sz w:val="23"/>
                <w:szCs w:val="23"/>
              </w:rPr>
              <w:t>Трест "</w:t>
            </w:r>
            <w:proofErr w:type="spellStart"/>
            <w:r w:rsidRPr="00D91B7C">
              <w:rPr>
                <w:sz w:val="23"/>
                <w:szCs w:val="23"/>
              </w:rPr>
              <w:t>Сургутнефтедорстройремонт</w:t>
            </w:r>
            <w:proofErr w:type="spellEnd"/>
            <w:r w:rsidRPr="00D91B7C">
              <w:rPr>
                <w:sz w:val="23"/>
                <w:szCs w:val="23"/>
              </w:rPr>
              <w:t>", пос. Юность</w:t>
            </w:r>
          </w:p>
        </w:tc>
        <w:tc>
          <w:tcPr>
            <w:tcW w:w="891" w:type="pct"/>
            <w:shd w:val="clear" w:color="auto" w:fill="auto"/>
            <w:noWrap/>
            <w:vAlign w:val="center"/>
            <w:hideMark/>
          </w:tcPr>
          <w:p w14:paraId="7293E69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F018007" w14:textId="77777777" w:rsidR="00585DC6" w:rsidRPr="00D91B7C" w:rsidRDefault="00585DC6" w:rsidP="003D73F5">
            <w:pPr>
              <w:jc w:val="center"/>
              <w:rPr>
                <w:sz w:val="23"/>
                <w:szCs w:val="23"/>
              </w:rPr>
            </w:pPr>
            <w:r w:rsidRPr="00D91B7C">
              <w:rPr>
                <w:sz w:val="23"/>
                <w:szCs w:val="23"/>
              </w:rPr>
              <w:t>100,00</w:t>
            </w:r>
          </w:p>
        </w:tc>
      </w:tr>
      <w:tr w:rsidR="00585DC6" w:rsidRPr="00D91B7C" w14:paraId="096414B3" w14:textId="77777777" w:rsidTr="00585DC6">
        <w:tc>
          <w:tcPr>
            <w:tcW w:w="320" w:type="pct"/>
            <w:shd w:val="clear" w:color="auto" w:fill="auto"/>
            <w:noWrap/>
            <w:vAlign w:val="center"/>
            <w:hideMark/>
          </w:tcPr>
          <w:p w14:paraId="7FF731EE" w14:textId="77777777" w:rsidR="00585DC6" w:rsidRPr="00D91B7C" w:rsidRDefault="00585DC6" w:rsidP="003D73F5">
            <w:pPr>
              <w:jc w:val="center"/>
              <w:rPr>
                <w:sz w:val="23"/>
                <w:szCs w:val="23"/>
              </w:rPr>
            </w:pPr>
            <w:r w:rsidRPr="00D91B7C">
              <w:rPr>
                <w:sz w:val="23"/>
                <w:szCs w:val="23"/>
              </w:rPr>
              <w:t>234</w:t>
            </w:r>
          </w:p>
        </w:tc>
        <w:tc>
          <w:tcPr>
            <w:tcW w:w="2671" w:type="pct"/>
            <w:shd w:val="clear" w:color="auto" w:fill="auto"/>
            <w:vAlign w:val="center"/>
            <w:hideMark/>
          </w:tcPr>
          <w:p w14:paraId="49436F1F" w14:textId="77777777" w:rsidR="00585DC6" w:rsidRPr="00D91B7C" w:rsidRDefault="00585DC6" w:rsidP="003D73F5">
            <w:pPr>
              <w:rPr>
                <w:sz w:val="23"/>
                <w:szCs w:val="23"/>
              </w:rPr>
            </w:pPr>
            <w:proofErr w:type="spellStart"/>
            <w:r w:rsidRPr="00D91B7C">
              <w:rPr>
                <w:sz w:val="23"/>
                <w:szCs w:val="23"/>
              </w:rPr>
              <w:t>Сургутское</w:t>
            </w:r>
            <w:proofErr w:type="spellEnd"/>
            <w:r w:rsidRPr="00D91B7C">
              <w:rPr>
                <w:sz w:val="23"/>
                <w:szCs w:val="23"/>
              </w:rPr>
              <w:t xml:space="preserve"> УТТ № 5</w:t>
            </w:r>
          </w:p>
        </w:tc>
        <w:tc>
          <w:tcPr>
            <w:tcW w:w="891" w:type="pct"/>
            <w:shd w:val="clear" w:color="auto" w:fill="auto"/>
            <w:noWrap/>
            <w:vAlign w:val="center"/>
            <w:hideMark/>
          </w:tcPr>
          <w:p w14:paraId="3B0AD54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29A3BBB0" w14:textId="77777777" w:rsidR="00585DC6" w:rsidRPr="00D91B7C" w:rsidRDefault="00585DC6" w:rsidP="003D73F5">
            <w:pPr>
              <w:jc w:val="center"/>
              <w:rPr>
                <w:sz w:val="23"/>
                <w:szCs w:val="23"/>
              </w:rPr>
            </w:pPr>
            <w:r w:rsidRPr="00D91B7C">
              <w:rPr>
                <w:sz w:val="23"/>
                <w:szCs w:val="23"/>
              </w:rPr>
              <w:t>279,00</w:t>
            </w:r>
          </w:p>
        </w:tc>
      </w:tr>
      <w:tr w:rsidR="00585DC6" w:rsidRPr="00D91B7C" w14:paraId="103BCE50" w14:textId="77777777" w:rsidTr="00585DC6">
        <w:tc>
          <w:tcPr>
            <w:tcW w:w="320" w:type="pct"/>
            <w:shd w:val="clear" w:color="auto" w:fill="auto"/>
            <w:noWrap/>
            <w:vAlign w:val="center"/>
            <w:hideMark/>
          </w:tcPr>
          <w:p w14:paraId="5F7ACE9F" w14:textId="77777777" w:rsidR="00585DC6" w:rsidRPr="00D91B7C" w:rsidRDefault="00585DC6" w:rsidP="003D73F5">
            <w:pPr>
              <w:jc w:val="center"/>
              <w:rPr>
                <w:sz w:val="23"/>
                <w:szCs w:val="23"/>
              </w:rPr>
            </w:pPr>
            <w:r w:rsidRPr="00D91B7C">
              <w:rPr>
                <w:sz w:val="23"/>
                <w:szCs w:val="23"/>
              </w:rPr>
              <w:t>235</w:t>
            </w:r>
          </w:p>
        </w:tc>
        <w:tc>
          <w:tcPr>
            <w:tcW w:w="2671" w:type="pct"/>
            <w:shd w:val="clear" w:color="auto" w:fill="auto"/>
            <w:vAlign w:val="center"/>
            <w:hideMark/>
          </w:tcPr>
          <w:p w14:paraId="0555A16D"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1, Аэропорт</w:t>
            </w:r>
          </w:p>
        </w:tc>
        <w:tc>
          <w:tcPr>
            <w:tcW w:w="891" w:type="pct"/>
            <w:shd w:val="clear" w:color="auto" w:fill="auto"/>
            <w:noWrap/>
            <w:vAlign w:val="center"/>
            <w:hideMark/>
          </w:tcPr>
          <w:p w14:paraId="411E8925"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4B803345" w14:textId="77777777" w:rsidR="00585DC6" w:rsidRPr="00D91B7C" w:rsidRDefault="00585DC6" w:rsidP="003D73F5">
            <w:pPr>
              <w:jc w:val="center"/>
              <w:rPr>
                <w:sz w:val="23"/>
                <w:szCs w:val="23"/>
              </w:rPr>
            </w:pPr>
            <w:r w:rsidRPr="00D91B7C">
              <w:rPr>
                <w:sz w:val="23"/>
                <w:szCs w:val="23"/>
              </w:rPr>
              <w:t>79,00</w:t>
            </w:r>
          </w:p>
        </w:tc>
      </w:tr>
      <w:tr w:rsidR="00585DC6" w:rsidRPr="00D91B7C" w14:paraId="36D3BBD0" w14:textId="77777777" w:rsidTr="00585DC6">
        <w:tc>
          <w:tcPr>
            <w:tcW w:w="320" w:type="pct"/>
            <w:shd w:val="clear" w:color="auto" w:fill="auto"/>
            <w:noWrap/>
            <w:vAlign w:val="center"/>
            <w:hideMark/>
          </w:tcPr>
          <w:p w14:paraId="61668A48" w14:textId="77777777" w:rsidR="00585DC6" w:rsidRPr="00D91B7C" w:rsidRDefault="00585DC6" w:rsidP="003D73F5">
            <w:pPr>
              <w:jc w:val="center"/>
              <w:rPr>
                <w:sz w:val="23"/>
                <w:szCs w:val="23"/>
              </w:rPr>
            </w:pPr>
            <w:r w:rsidRPr="00D91B7C">
              <w:rPr>
                <w:sz w:val="23"/>
                <w:szCs w:val="23"/>
              </w:rPr>
              <w:t>236</w:t>
            </w:r>
          </w:p>
        </w:tc>
        <w:tc>
          <w:tcPr>
            <w:tcW w:w="2671" w:type="pct"/>
            <w:shd w:val="clear" w:color="auto" w:fill="auto"/>
            <w:vAlign w:val="center"/>
            <w:hideMark/>
          </w:tcPr>
          <w:p w14:paraId="35D3E757" w14:textId="77777777" w:rsidR="00585DC6" w:rsidRPr="00D91B7C" w:rsidRDefault="00585DC6" w:rsidP="003D73F5">
            <w:pPr>
              <w:rPr>
                <w:sz w:val="23"/>
                <w:szCs w:val="23"/>
              </w:rPr>
            </w:pPr>
            <w:proofErr w:type="spellStart"/>
            <w:r w:rsidRPr="00D91B7C">
              <w:rPr>
                <w:sz w:val="23"/>
                <w:szCs w:val="23"/>
              </w:rPr>
              <w:t>Сургутское</w:t>
            </w:r>
            <w:proofErr w:type="spellEnd"/>
            <w:r w:rsidRPr="00D91B7C">
              <w:rPr>
                <w:sz w:val="23"/>
                <w:szCs w:val="23"/>
              </w:rPr>
              <w:t xml:space="preserve"> УТТ № 3, ул. </w:t>
            </w:r>
            <w:proofErr w:type="spellStart"/>
            <w:r w:rsidRPr="00D91B7C">
              <w:rPr>
                <w:sz w:val="23"/>
                <w:szCs w:val="23"/>
              </w:rPr>
              <w:t>Аэрофлотская</w:t>
            </w:r>
            <w:proofErr w:type="spellEnd"/>
            <w:r w:rsidRPr="00D91B7C">
              <w:rPr>
                <w:sz w:val="23"/>
                <w:szCs w:val="23"/>
              </w:rPr>
              <w:t>, 12</w:t>
            </w:r>
          </w:p>
        </w:tc>
        <w:tc>
          <w:tcPr>
            <w:tcW w:w="891" w:type="pct"/>
            <w:shd w:val="clear" w:color="auto" w:fill="auto"/>
            <w:noWrap/>
            <w:vAlign w:val="center"/>
            <w:hideMark/>
          </w:tcPr>
          <w:p w14:paraId="1D5EBFC3"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56EF566F" w14:textId="77777777" w:rsidR="00585DC6" w:rsidRPr="00D91B7C" w:rsidRDefault="00585DC6" w:rsidP="003D73F5">
            <w:pPr>
              <w:jc w:val="center"/>
              <w:rPr>
                <w:sz w:val="23"/>
                <w:szCs w:val="23"/>
              </w:rPr>
            </w:pPr>
            <w:r w:rsidRPr="00D91B7C">
              <w:rPr>
                <w:sz w:val="23"/>
                <w:szCs w:val="23"/>
              </w:rPr>
              <w:t>149,00</w:t>
            </w:r>
          </w:p>
        </w:tc>
      </w:tr>
      <w:tr w:rsidR="00585DC6" w:rsidRPr="00D91B7C" w14:paraId="75B24FB8" w14:textId="77777777" w:rsidTr="00585DC6">
        <w:tc>
          <w:tcPr>
            <w:tcW w:w="320" w:type="pct"/>
            <w:shd w:val="clear" w:color="auto" w:fill="auto"/>
            <w:noWrap/>
            <w:vAlign w:val="center"/>
            <w:hideMark/>
          </w:tcPr>
          <w:p w14:paraId="73D8EC15" w14:textId="77777777" w:rsidR="00585DC6" w:rsidRPr="00D91B7C" w:rsidRDefault="00585DC6" w:rsidP="003D73F5">
            <w:pPr>
              <w:jc w:val="center"/>
              <w:rPr>
                <w:sz w:val="23"/>
                <w:szCs w:val="23"/>
              </w:rPr>
            </w:pPr>
            <w:r w:rsidRPr="00D91B7C">
              <w:rPr>
                <w:sz w:val="23"/>
                <w:szCs w:val="23"/>
              </w:rPr>
              <w:t>237</w:t>
            </w:r>
          </w:p>
        </w:tc>
        <w:tc>
          <w:tcPr>
            <w:tcW w:w="2671" w:type="pct"/>
            <w:shd w:val="clear" w:color="auto" w:fill="auto"/>
            <w:vAlign w:val="center"/>
            <w:hideMark/>
          </w:tcPr>
          <w:p w14:paraId="63E5D371" w14:textId="77777777" w:rsidR="00585DC6" w:rsidRPr="00D91B7C" w:rsidRDefault="00585DC6" w:rsidP="003D73F5">
            <w:pPr>
              <w:rPr>
                <w:sz w:val="23"/>
                <w:szCs w:val="23"/>
              </w:rPr>
            </w:pPr>
            <w:proofErr w:type="spellStart"/>
            <w:r w:rsidRPr="00D91B7C">
              <w:rPr>
                <w:sz w:val="23"/>
                <w:szCs w:val="23"/>
              </w:rPr>
              <w:t>Сургутское</w:t>
            </w:r>
            <w:proofErr w:type="spellEnd"/>
            <w:r w:rsidRPr="00D91B7C">
              <w:rPr>
                <w:sz w:val="23"/>
                <w:szCs w:val="23"/>
              </w:rPr>
              <w:t xml:space="preserve"> УТТ № 3, ул. Рационализаторов, 13</w:t>
            </w:r>
          </w:p>
        </w:tc>
        <w:tc>
          <w:tcPr>
            <w:tcW w:w="891" w:type="pct"/>
            <w:shd w:val="clear" w:color="auto" w:fill="auto"/>
            <w:noWrap/>
            <w:vAlign w:val="center"/>
            <w:hideMark/>
          </w:tcPr>
          <w:p w14:paraId="02ED92F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6F2B92F9" w14:textId="77777777" w:rsidR="00585DC6" w:rsidRPr="00D91B7C" w:rsidRDefault="00585DC6" w:rsidP="003D73F5">
            <w:pPr>
              <w:jc w:val="center"/>
              <w:rPr>
                <w:sz w:val="23"/>
                <w:szCs w:val="23"/>
              </w:rPr>
            </w:pPr>
            <w:r w:rsidRPr="00D91B7C">
              <w:rPr>
                <w:sz w:val="23"/>
                <w:szCs w:val="23"/>
              </w:rPr>
              <w:t>307,00</w:t>
            </w:r>
          </w:p>
        </w:tc>
      </w:tr>
      <w:tr w:rsidR="00585DC6" w:rsidRPr="00D91B7C" w14:paraId="01CE2D6D" w14:textId="77777777" w:rsidTr="00585DC6">
        <w:tc>
          <w:tcPr>
            <w:tcW w:w="320" w:type="pct"/>
            <w:shd w:val="clear" w:color="auto" w:fill="auto"/>
            <w:noWrap/>
            <w:vAlign w:val="center"/>
            <w:hideMark/>
          </w:tcPr>
          <w:p w14:paraId="54A940F3" w14:textId="77777777" w:rsidR="00585DC6" w:rsidRPr="00D91B7C" w:rsidRDefault="00585DC6" w:rsidP="003D73F5">
            <w:pPr>
              <w:jc w:val="center"/>
              <w:rPr>
                <w:sz w:val="23"/>
                <w:szCs w:val="23"/>
              </w:rPr>
            </w:pPr>
            <w:r w:rsidRPr="00D91B7C">
              <w:rPr>
                <w:sz w:val="23"/>
                <w:szCs w:val="23"/>
              </w:rPr>
              <w:t>238</w:t>
            </w:r>
          </w:p>
        </w:tc>
        <w:tc>
          <w:tcPr>
            <w:tcW w:w="2671" w:type="pct"/>
            <w:shd w:val="clear" w:color="auto" w:fill="auto"/>
            <w:vAlign w:val="center"/>
            <w:hideMark/>
          </w:tcPr>
          <w:p w14:paraId="7C2D94E6"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8</w:t>
            </w:r>
          </w:p>
        </w:tc>
        <w:tc>
          <w:tcPr>
            <w:tcW w:w="891" w:type="pct"/>
            <w:shd w:val="clear" w:color="auto" w:fill="auto"/>
            <w:noWrap/>
            <w:vAlign w:val="center"/>
            <w:hideMark/>
          </w:tcPr>
          <w:p w14:paraId="7BB62799"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61A1617" w14:textId="77777777" w:rsidR="00585DC6" w:rsidRPr="00D91B7C" w:rsidRDefault="00585DC6" w:rsidP="003D73F5">
            <w:pPr>
              <w:jc w:val="center"/>
              <w:rPr>
                <w:sz w:val="23"/>
                <w:szCs w:val="23"/>
              </w:rPr>
            </w:pPr>
            <w:r w:rsidRPr="00D91B7C">
              <w:rPr>
                <w:sz w:val="23"/>
                <w:szCs w:val="23"/>
              </w:rPr>
              <w:t>259,00</w:t>
            </w:r>
          </w:p>
        </w:tc>
      </w:tr>
      <w:tr w:rsidR="00585DC6" w:rsidRPr="00D91B7C" w14:paraId="4CDEDD86" w14:textId="77777777" w:rsidTr="00585DC6">
        <w:tc>
          <w:tcPr>
            <w:tcW w:w="320" w:type="pct"/>
            <w:shd w:val="clear" w:color="auto" w:fill="auto"/>
            <w:noWrap/>
            <w:vAlign w:val="center"/>
            <w:hideMark/>
          </w:tcPr>
          <w:p w14:paraId="5DB1637F" w14:textId="77777777" w:rsidR="00585DC6" w:rsidRPr="00D91B7C" w:rsidRDefault="00585DC6" w:rsidP="003D73F5">
            <w:pPr>
              <w:jc w:val="center"/>
              <w:rPr>
                <w:sz w:val="23"/>
                <w:szCs w:val="23"/>
              </w:rPr>
            </w:pPr>
            <w:r w:rsidRPr="00D91B7C">
              <w:rPr>
                <w:sz w:val="23"/>
                <w:szCs w:val="23"/>
              </w:rPr>
              <w:t>239</w:t>
            </w:r>
          </w:p>
        </w:tc>
        <w:tc>
          <w:tcPr>
            <w:tcW w:w="2671" w:type="pct"/>
            <w:shd w:val="clear" w:color="auto" w:fill="auto"/>
            <w:vAlign w:val="center"/>
            <w:hideMark/>
          </w:tcPr>
          <w:p w14:paraId="7942E21E" w14:textId="77777777" w:rsidR="00585DC6" w:rsidRPr="00D91B7C" w:rsidRDefault="00585DC6" w:rsidP="003D73F5">
            <w:pPr>
              <w:rPr>
                <w:sz w:val="23"/>
                <w:szCs w:val="23"/>
              </w:rPr>
            </w:pPr>
            <w:r w:rsidRPr="00D91B7C">
              <w:rPr>
                <w:sz w:val="23"/>
                <w:szCs w:val="23"/>
              </w:rPr>
              <w:t>СМТ-2, производственная база управления механизации и транспорта № 5</w:t>
            </w:r>
          </w:p>
        </w:tc>
        <w:tc>
          <w:tcPr>
            <w:tcW w:w="891" w:type="pct"/>
            <w:shd w:val="clear" w:color="auto" w:fill="auto"/>
            <w:noWrap/>
            <w:vAlign w:val="center"/>
            <w:hideMark/>
          </w:tcPr>
          <w:p w14:paraId="15E987B8"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B086A32" w14:textId="77777777" w:rsidR="00585DC6" w:rsidRPr="00D91B7C" w:rsidRDefault="00585DC6" w:rsidP="003D73F5">
            <w:pPr>
              <w:jc w:val="center"/>
              <w:rPr>
                <w:sz w:val="23"/>
                <w:szCs w:val="23"/>
              </w:rPr>
            </w:pPr>
            <w:r w:rsidRPr="00D91B7C">
              <w:rPr>
                <w:sz w:val="23"/>
                <w:szCs w:val="23"/>
              </w:rPr>
              <w:t>254,00</w:t>
            </w:r>
          </w:p>
        </w:tc>
      </w:tr>
      <w:tr w:rsidR="00585DC6" w:rsidRPr="00D91B7C" w14:paraId="6838CC88" w14:textId="77777777" w:rsidTr="00585DC6">
        <w:tc>
          <w:tcPr>
            <w:tcW w:w="320" w:type="pct"/>
            <w:shd w:val="clear" w:color="auto" w:fill="auto"/>
            <w:noWrap/>
            <w:vAlign w:val="center"/>
            <w:hideMark/>
          </w:tcPr>
          <w:p w14:paraId="1CE543F6" w14:textId="77777777" w:rsidR="00585DC6" w:rsidRPr="00D91B7C" w:rsidRDefault="00585DC6" w:rsidP="003D73F5">
            <w:pPr>
              <w:jc w:val="center"/>
              <w:rPr>
                <w:sz w:val="23"/>
                <w:szCs w:val="23"/>
              </w:rPr>
            </w:pPr>
            <w:r w:rsidRPr="00D91B7C">
              <w:rPr>
                <w:sz w:val="23"/>
                <w:szCs w:val="23"/>
              </w:rPr>
              <w:t>240</w:t>
            </w:r>
          </w:p>
        </w:tc>
        <w:tc>
          <w:tcPr>
            <w:tcW w:w="2671" w:type="pct"/>
            <w:shd w:val="clear" w:color="auto" w:fill="auto"/>
            <w:vAlign w:val="center"/>
            <w:hideMark/>
          </w:tcPr>
          <w:p w14:paraId="226CE586"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5</w:t>
            </w:r>
          </w:p>
        </w:tc>
        <w:tc>
          <w:tcPr>
            <w:tcW w:w="891" w:type="pct"/>
            <w:shd w:val="clear" w:color="auto" w:fill="auto"/>
            <w:noWrap/>
            <w:vAlign w:val="center"/>
            <w:hideMark/>
          </w:tcPr>
          <w:p w14:paraId="46ADFF26"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1C223ADC" w14:textId="77777777" w:rsidR="00585DC6" w:rsidRPr="00D91B7C" w:rsidRDefault="00585DC6" w:rsidP="003D73F5">
            <w:pPr>
              <w:jc w:val="center"/>
              <w:rPr>
                <w:sz w:val="23"/>
                <w:szCs w:val="23"/>
              </w:rPr>
            </w:pPr>
            <w:r w:rsidRPr="00D91B7C">
              <w:rPr>
                <w:sz w:val="23"/>
                <w:szCs w:val="23"/>
              </w:rPr>
              <w:t>1 038,00</w:t>
            </w:r>
          </w:p>
        </w:tc>
      </w:tr>
      <w:tr w:rsidR="00585DC6" w:rsidRPr="00D91B7C" w14:paraId="46FEFF89" w14:textId="77777777" w:rsidTr="00585DC6">
        <w:tc>
          <w:tcPr>
            <w:tcW w:w="320" w:type="pct"/>
            <w:shd w:val="clear" w:color="auto" w:fill="auto"/>
            <w:noWrap/>
            <w:vAlign w:val="center"/>
            <w:hideMark/>
          </w:tcPr>
          <w:p w14:paraId="660B699A" w14:textId="77777777" w:rsidR="00585DC6" w:rsidRPr="00D91B7C" w:rsidRDefault="00585DC6" w:rsidP="003D73F5">
            <w:pPr>
              <w:jc w:val="center"/>
              <w:rPr>
                <w:sz w:val="23"/>
                <w:szCs w:val="23"/>
              </w:rPr>
            </w:pPr>
            <w:r w:rsidRPr="00D91B7C">
              <w:rPr>
                <w:sz w:val="23"/>
                <w:szCs w:val="23"/>
              </w:rPr>
              <w:t>241</w:t>
            </w:r>
          </w:p>
        </w:tc>
        <w:tc>
          <w:tcPr>
            <w:tcW w:w="2671" w:type="pct"/>
            <w:shd w:val="clear" w:color="auto" w:fill="auto"/>
            <w:vAlign w:val="center"/>
            <w:hideMark/>
          </w:tcPr>
          <w:p w14:paraId="5EDF1DDF" w14:textId="77777777" w:rsidR="00585DC6" w:rsidRPr="00D91B7C" w:rsidRDefault="00585DC6" w:rsidP="003D73F5">
            <w:pPr>
              <w:rPr>
                <w:sz w:val="23"/>
                <w:szCs w:val="23"/>
              </w:rPr>
            </w:pPr>
            <w:proofErr w:type="spellStart"/>
            <w:r w:rsidRPr="00D91B7C">
              <w:rPr>
                <w:sz w:val="23"/>
                <w:szCs w:val="23"/>
              </w:rPr>
              <w:t>Сургутское</w:t>
            </w:r>
            <w:proofErr w:type="spellEnd"/>
            <w:r w:rsidRPr="00D91B7C">
              <w:rPr>
                <w:sz w:val="23"/>
                <w:szCs w:val="23"/>
              </w:rPr>
              <w:t xml:space="preserve"> УТТ № 1</w:t>
            </w:r>
          </w:p>
        </w:tc>
        <w:tc>
          <w:tcPr>
            <w:tcW w:w="891" w:type="pct"/>
            <w:shd w:val="clear" w:color="auto" w:fill="auto"/>
            <w:noWrap/>
            <w:vAlign w:val="center"/>
            <w:hideMark/>
          </w:tcPr>
          <w:p w14:paraId="3089E78D"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3584E982" w14:textId="77777777" w:rsidR="00585DC6" w:rsidRPr="00D91B7C" w:rsidRDefault="00585DC6" w:rsidP="003D73F5">
            <w:pPr>
              <w:jc w:val="center"/>
              <w:rPr>
                <w:sz w:val="23"/>
                <w:szCs w:val="23"/>
              </w:rPr>
            </w:pPr>
            <w:r w:rsidRPr="00D91B7C">
              <w:rPr>
                <w:sz w:val="23"/>
                <w:szCs w:val="23"/>
              </w:rPr>
              <w:t>147,00</w:t>
            </w:r>
          </w:p>
        </w:tc>
      </w:tr>
      <w:tr w:rsidR="00585DC6" w:rsidRPr="00D91B7C" w14:paraId="44C506EA" w14:textId="77777777" w:rsidTr="00585DC6">
        <w:tc>
          <w:tcPr>
            <w:tcW w:w="320" w:type="pct"/>
            <w:shd w:val="clear" w:color="auto" w:fill="auto"/>
            <w:noWrap/>
            <w:vAlign w:val="center"/>
            <w:hideMark/>
          </w:tcPr>
          <w:p w14:paraId="3F9E0668" w14:textId="77777777" w:rsidR="00585DC6" w:rsidRPr="00D91B7C" w:rsidRDefault="00585DC6" w:rsidP="003D73F5">
            <w:pPr>
              <w:jc w:val="center"/>
              <w:rPr>
                <w:sz w:val="23"/>
                <w:szCs w:val="23"/>
              </w:rPr>
            </w:pPr>
            <w:r w:rsidRPr="00D91B7C">
              <w:rPr>
                <w:sz w:val="23"/>
                <w:szCs w:val="23"/>
              </w:rPr>
              <w:t>242</w:t>
            </w:r>
          </w:p>
        </w:tc>
        <w:tc>
          <w:tcPr>
            <w:tcW w:w="2671" w:type="pct"/>
            <w:shd w:val="clear" w:color="auto" w:fill="auto"/>
            <w:vAlign w:val="center"/>
            <w:hideMark/>
          </w:tcPr>
          <w:p w14:paraId="2C68A33E" w14:textId="77777777" w:rsidR="00585DC6" w:rsidRPr="00D91B7C" w:rsidRDefault="00585DC6" w:rsidP="003D73F5">
            <w:pPr>
              <w:rPr>
                <w:sz w:val="23"/>
                <w:szCs w:val="23"/>
              </w:rPr>
            </w:pPr>
            <w:proofErr w:type="spellStart"/>
            <w:r w:rsidRPr="00D91B7C">
              <w:rPr>
                <w:sz w:val="23"/>
                <w:szCs w:val="23"/>
              </w:rPr>
              <w:t>УКРСиПНП</w:t>
            </w:r>
            <w:proofErr w:type="spellEnd"/>
            <w:r w:rsidRPr="00D91B7C">
              <w:rPr>
                <w:sz w:val="23"/>
                <w:szCs w:val="23"/>
              </w:rPr>
              <w:t>, БПО № 2, ул. Западная, 5</w:t>
            </w:r>
          </w:p>
        </w:tc>
        <w:tc>
          <w:tcPr>
            <w:tcW w:w="891" w:type="pct"/>
            <w:shd w:val="clear" w:color="auto" w:fill="auto"/>
            <w:noWrap/>
            <w:vAlign w:val="center"/>
            <w:hideMark/>
          </w:tcPr>
          <w:p w14:paraId="454B44BC"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7398B783" w14:textId="77777777" w:rsidR="00585DC6" w:rsidRPr="00D91B7C" w:rsidRDefault="00585DC6" w:rsidP="003D73F5">
            <w:pPr>
              <w:jc w:val="center"/>
              <w:rPr>
                <w:sz w:val="23"/>
                <w:szCs w:val="23"/>
              </w:rPr>
            </w:pPr>
            <w:r w:rsidRPr="00D91B7C">
              <w:rPr>
                <w:sz w:val="23"/>
                <w:szCs w:val="23"/>
              </w:rPr>
              <w:t>762,00</w:t>
            </w:r>
          </w:p>
        </w:tc>
      </w:tr>
      <w:tr w:rsidR="00585DC6" w:rsidRPr="00D91B7C" w14:paraId="57F337A0" w14:textId="77777777" w:rsidTr="00585DC6">
        <w:tc>
          <w:tcPr>
            <w:tcW w:w="320" w:type="pct"/>
            <w:shd w:val="clear" w:color="auto" w:fill="auto"/>
            <w:noWrap/>
            <w:vAlign w:val="center"/>
            <w:hideMark/>
          </w:tcPr>
          <w:p w14:paraId="55A70F41" w14:textId="77777777" w:rsidR="00585DC6" w:rsidRPr="00D91B7C" w:rsidRDefault="00585DC6" w:rsidP="003D73F5">
            <w:pPr>
              <w:jc w:val="center"/>
              <w:rPr>
                <w:sz w:val="23"/>
                <w:szCs w:val="23"/>
              </w:rPr>
            </w:pPr>
            <w:r w:rsidRPr="00D91B7C">
              <w:rPr>
                <w:sz w:val="23"/>
                <w:szCs w:val="23"/>
              </w:rPr>
              <w:t>243</w:t>
            </w:r>
          </w:p>
        </w:tc>
        <w:tc>
          <w:tcPr>
            <w:tcW w:w="2671" w:type="pct"/>
            <w:shd w:val="clear" w:color="auto" w:fill="auto"/>
            <w:vAlign w:val="center"/>
            <w:hideMark/>
          </w:tcPr>
          <w:p w14:paraId="05011F10" w14:textId="77777777" w:rsidR="00585DC6" w:rsidRPr="00D91B7C" w:rsidRDefault="00585DC6" w:rsidP="003D73F5">
            <w:pPr>
              <w:rPr>
                <w:sz w:val="23"/>
                <w:szCs w:val="23"/>
              </w:rPr>
            </w:pPr>
            <w:proofErr w:type="spellStart"/>
            <w:r w:rsidRPr="00D91B7C">
              <w:rPr>
                <w:sz w:val="23"/>
                <w:szCs w:val="23"/>
              </w:rPr>
              <w:t>УЭЗиС</w:t>
            </w:r>
            <w:proofErr w:type="spellEnd"/>
            <w:r w:rsidRPr="00D91B7C">
              <w:rPr>
                <w:sz w:val="23"/>
                <w:szCs w:val="23"/>
              </w:rPr>
              <w:t>, котельная № 15</w:t>
            </w:r>
          </w:p>
        </w:tc>
        <w:tc>
          <w:tcPr>
            <w:tcW w:w="891" w:type="pct"/>
            <w:shd w:val="clear" w:color="auto" w:fill="auto"/>
            <w:noWrap/>
            <w:vAlign w:val="center"/>
            <w:hideMark/>
          </w:tcPr>
          <w:p w14:paraId="17115240" w14:textId="77777777" w:rsidR="00585DC6" w:rsidRPr="00D91B7C" w:rsidRDefault="00585DC6" w:rsidP="003D73F5">
            <w:pPr>
              <w:jc w:val="center"/>
              <w:rPr>
                <w:sz w:val="23"/>
                <w:szCs w:val="23"/>
              </w:rPr>
            </w:pPr>
            <w:proofErr w:type="spellStart"/>
            <w:r w:rsidRPr="00D91B7C">
              <w:rPr>
                <w:sz w:val="23"/>
                <w:szCs w:val="23"/>
              </w:rPr>
              <w:t>пром</w:t>
            </w:r>
            <w:proofErr w:type="spellEnd"/>
            <w:r w:rsidRPr="00D91B7C">
              <w:rPr>
                <w:sz w:val="23"/>
                <w:szCs w:val="23"/>
              </w:rPr>
              <w:t>.</w:t>
            </w:r>
          </w:p>
        </w:tc>
        <w:tc>
          <w:tcPr>
            <w:tcW w:w="1118" w:type="pct"/>
            <w:shd w:val="clear" w:color="auto" w:fill="auto"/>
            <w:noWrap/>
            <w:vAlign w:val="center"/>
            <w:hideMark/>
          </w:tcPr>
          <w:p w14:paraId="0E8D25E3" w14:textId="77777777" w:rsidR="00585DC6" w:rsidRPr="00D91B7C" w:rsidRDefault="00585DC6" w:rsidP="003D73F5">
            <w:pPr>
              <w:jc w:val="center"/>
              <w:rPr>
                <w:sz w:val="23"/>
                <w:szCs w:val="23"/>
              </w:rPr>
            </w:pPr>
            <w:r w:rsidRPr="00D91B7C">
              <w:rPr>
                <w:sz w:val="23"/>
                <w:szCs w:val="23"/>
              </w:rPr>
              <w:t>729,00</w:t>
            </w:r>
          </w:p>
        </w:tc>
      </w:tr>
      <w:tr w:rsidR="00585DC6" w:rsidRPr="00D91B7C" w14:paraId="16F9B80D" w14:textId="77777777" w:rsidTr="00585DC6">
        <w:tc>
          <w:tcPr>
            <w:tcW w:w="3882" w:type="pct"/>
            <w:gridSpan w:val="3"/>
            <w:shd w:val="clear" w:color="auto" w:fill="auto"/>
            <w:vAlign w:val="center"/>
            <w:hideMark/>
          </w:tcPr>
          <w:p w14:paraId="28A9DDE0" w14:textId="77777777" w:rsidR="00585DC6" w:rsidRPr="00D91B7C" w:rsidRDefault="00585DC6" w:rsidP="003D73F5">
            <w:pPr>
              <w:rPr>
                <w:b/>
                <w:bCs/>
                <w:sz w:val="23"/>
                <w:szCs w:val="23"/>
              </w:rPr>
            </w:pPr>
            <w:r w:rsidRPr="00D91B7C">
              <w:rPr>
                <w:b/>
                <w:bCs/>
                <w:sz w:val="23"/>
                <w:szCs w:val="23"/>
              </w:rPr>
              <w:t>Итого по структурным подразделениям ПАО "Сургутнефтегаз"</w:t>
            </w:r>
          </w:p>
        </w:tc>
        <w:tc>
          <w:tcPr>
            <w:tcW w:w="1118" w:type="pct"/>
            <w:shd w:val="clear" w:color="auto" w:fill="auto"/>
            <w:noWrap/>
            <w:vAlign w:val="center"/>
            <w:hideMark/>
          </w:tcPr>
          <w:p w14:paraId="17B1B1AB" w14:textId="77777777" w:rsidR="00585DC6" w:rsidRPr="00D91B7C" w:rsidRDefault="00585DC6" w:rsidP="003D73F5">
            <w:pPr>
              <w:jc w:val="center"/>
              <w:rPr>
                <w:b/>
                <w:bCs/>
                <w:sz w:val="23"/>
                <w:szCs w:val="23"/>
              </w:rPr>
            </w:pPr>
            <w:r w:rsidRPr="00D91B7C">
              <w:rPr>
                <w:b/>
                <w:bCs/>
                <w:sz w:val="23"/>
                <w:szCs w:val="23"/>
              </w:rPr>
              <w:t>20 209,00</w:t>
            </w:r>
          </w:p>
        </w:tc>
      </w:tr>
      <w:tr w:rsidR="00585DC6" w:rsidRPr="00D91B7C" w14:paraId="60EDF60D" w14:textId="77777777" w:rsidTr="00585DC6">
        <w:tc>
          <w:tcPr>
            <w:tcW w:w="3882" w:type="pct"/>
            <w:gridSpan w:val="3"/>
            <w:shd w:val="clear" w:color="auto" w:fill="auto"/>
            <w:vAlign w:val="center"/>
            <w:hideMark/>
          </w:tcPr>
          <w:p w14:paraId="051696C7" w14:textId="77777777" w:rsidR="00585DC6" w:rsidRPr="00D91B7C" w:rsidRDefault="00585DC6" w:rsidP="003D73F5">
            <w:pPr>
              <w:rPr>
                <w:b/>
                <w:bCs/>
                <w:sz w:val="23"/>
                <w:szCs w:val="23"/>
              </w:rPr>
            </w:pPr>
            <w:r w:rsidRPr="00D91B7C">
              <w:rPr>
                <w:b/>
                <w:bCs/>
                <w:sz w:val="23"/>
                <w:szCs w:val="23"/>
              </w:rPr>
              <w:t>ИТОГО</w:t>
            </w:r>
          </w:p>
        </w:tc>
        <w:tc>
          <w:tcPr>
            <w:tcW w:w="1118" w:type="pct"/>
            <w:shd w:val="clear" w:color="auto" w:fill="auto"/>
            <w:noWrap/>
            <w:vAlign w:val="center"/>
            <w:hideMark/>
          </w:tcPr>
          <w:p w14:paraId="4EA311C8" w14:textId="7D8D163A" w:rsidR="00585DC6" w:rsidRPr="00D91B7C" w:rsidRDefault="00570F79" w:rsidP="003D73F5">
            <w:pPr>
              <w:jc w:val="center"/>
              <w:rPr>
                <w:b/>
                <w:bCs/>
                <w:sz w:val="23"/>
                <w:szCs w:val="23"/>
              </w:rPr>
            </w:pPr>
            <w:r w:rsidRPr="00D91B7C">
              <w:rPr>
                <w:b/>
                <w:bCs/>
                <w:sz w:val="23"/>
                <w:szCs w:val="23"/>
              </w:rPr>
              <w:t>193</w:t>
            </w:r>
            <w:r>
              <w:rPr>
                <w:b/>
                <w:bCs/>
                <w:sz w:val="23"/>
                <w:szCs w:val="23"/>
              </w:rPr>
              <w:t> 674,61</w:t>
            </w:r>
          </w:p>
        </w:tc>
      </w:tr>
    </w:tbl>
    <w:p w14:paraId="24054D1B" w14:textId="77777777" w:rsidR="00585DC6" w:rsidRDefault="00585DC6" w:rsidP="00585DC6">
      <w:pPr>
        <w:shd w:val="clear" w:color="auto" w:fill="FFFFFF" w:themeFill="background1"/>
        <w:ind w:firstLine="709"/>
        <w:jc w:val="both"/>
        <w:rPr>
          <w:sz w:val="28"/>
          <w:szCs w:val="28"/>
        </w:rPr>
      </w:pPr>
    </w:p>
    <w:p w14:paraId="7A6BCC5D" w14:textId="77777777" w:rsidR="00585DC6" w:rsidRPr="00585DC6" w:rsidRDefault="00585DC6" w:rsidP="00585DC6">
      <w:pPr>
        <w:shd w:val="clear" w:color="auto" w:fill="FFFFFF" w:themeFill="background1"/>
        <w:ind w:firstLine="709"/>
        <w:jc w:val="both"/>
        <w:rPr>
          <w:sz w:val="28"/>
          <w:szCs w:val="28"/>
        </w:rPr>
      </w:pPr>
      <w:r w:rsidRPr="00585DC6">
        <w:rPr>
          <w:sz w:val="28"/>
          <w:szCs w:val="28"/>
        </w:rPr>
        <w:t>Поставщиком газа для потребителя СГМУП «ГТС» (котельная по пр. Мира) с 01.01.2019 г. является ПАО «Сургутнефтегаз».</w:t>
      </w:r>
    </w:p>
    <w:p w14:paraId="148BF789" w14:textId="77777777" w:rsidR="005F04C2" w:rsidRPr="00CE5CE6" w:rsidRDefault="005F04C2" w:rsidP="00CE5CE6">
      <w:pPr>
        <w:shd w:val="clear" w:color="auto" w:fill="FFFFFF" w:themeFill="background1"/>
        <w:rPr>
          <w:lang w:val="x-none" w:eastAsia="x-none"/>
        </w:rPr>
      </w:pPr>
    </w:p>
    <w:p w14:paraId="58A3FE09" w14:textId="77777777" w:rsidR="00EB0660" w:rsidRPr="00CE5CE6" w:rsidRDefault="00EB0660" w:rsidP="00CE5CE6">
      <w:pPr>
        <w:pStyle w:val="5"/>
        <w:shd w:val="clear" w:color="auto" w:fill="FFFFFF" w:themeFill="background1"/>
        <w:jc w:val="left"/>
      </w:pPr>
      <w:r w:rsidRPr="00CE5CE6">
        <w:t xml:space="preserve">Балансы мощности и нагрузки </w:t>
      </w:r>
    </w:p>
    <w:p w14:paraId="2655931C" w14:textId="77777777" w:rsidR="00F6182C" w:rsidRPr="00AF0613" w:rsidRDefault="00F6182C" w:rsidP="00F6182C">
      <w:pPr>
        <w:ind w:firstLine="709"/>
        <w:jc w:val="both"/>
        <w:rPr>
          <w:sz w:val="28"/>
          <w:szCs w:val="28"/>
        </w:rPr>
      </w:pPr>
      <w:bookmarkStart w:id="101" w:name="_Hlk2771234"/>
      <w:bookmarkStart w:id="102" w:name="_Hlk536366634"/>
      <w:r w:rsidRPr="00AF0613">
        <w:rPr>
          <w:sz w:val="28"/>
          <w:szCs w:val="28"/>
        </w:rPr>
        <w:t>АГРС-4 обеспечивает подачу 51</w:t>
      </w:r>
      <w:r>
        <w:rPr>
          <w:sz w:val="28"/>
          <w:szCs w:val="28"/>
        </w:rPr>
        <w:t xml:space="preserve"> </w:t>
      </w:r>
      <w:r w:rsidRPr="00AF0613">
        <w:rPr>
          <w:sz w:val="28"/>
          <w:szCs w:val="28"/>
        </w:rPr>
        <w:t xml:space="preserve">% природного газа, отпускаемого по заявкам потребителям на территории города Сургута (132,4 млн м³/год). От станции снабжаются газом 97 котельных и промышленных объектов, жилые и многоквартирные дома.  </w:t>
      </w:r>
    </w:p>
    <w:p w14:paraId="3BF96BF8" w14:textId="77777777" w:rsidR="00F6182C" w:rsidRPr="00AF0613" w:rsidRDefault="00F6182C" w:rsidP="00F6182C">
      <w:pPr>
        <w:ind w:firstLine="709"/>
        <w:jc w:val="both"/>
        <w:rPr>
          <w:color w:val="000000"/>
          <w:sz w:val="28"/>
          <w:szCs w:val="28"/>
        </w:rPr>
      </w:pPr>
      <w:r w:rsidRPr="00AF0613">
        <w:rPr>
          <w:color w:val="000000"/>
          <w:sz w:val="28"/>
          <w:szCs w:val="28"/>
        </w:rPr>
        <w:t xml:space="preserve">Максимальная производительность АГРС-4 ОАО «Сургутгаз» – 70 тыс. м³/час, загруженность технологической линии составляет более 96%. Газораспределительная станция не имеет необходимого резерва для развития города. </w:t>
      </w:r>
    </w:p>
    <w:p w14:paraId="6AAFD7EB" w14:textId="77777777" w:rsidR="00F6182C" w:rsidRPr="00AF0613" w:rsidRDefault="00F6182C" w:rsidP="00F6182C">
      <w:pPr>
        <w:ind w:firstLine="709"/>
        <w:jc w:val="both"/>
        <w:rPr>
          <w:sz w:val="28"/>
          <w:szCs w:val="28"/>
        </w:rPr>
      </w:pPr>
      <w:r w:rsidRPr="00AF0613">
        <w:rPr>
          <w:sz w:val="28"/>
          <w:szCs w:val="28"/>
        </w:rPr>
        <w:t>ГРПБ-60 и ГРС-3 «Бис» обеспечивают подачу газа потребителям в объеме 49% от общего потребления газа на территории города Сургута – 125,5 млн</w:t>
      </w:r>
      <w:r>
        <w:rPr>
          <w:sz w:val="28"/>
          <w:szCs w:val="28"/>
        </w:rPr>
        <w:t> </w:t>
      </w:r>
      <w:r w:rsidRPr="00AF0613">
        <w:rPr>
          <w:sz w:val="28"/>
          <w:szCs w:val="28"/>
        </w:rPr>
        <w:t xml:space="preserve">м³/год. От станции снабжаются газом 132 котельные и промышленные объекты. </w:t>
      </w:r>
      <w:r>
        <w:rPr>
          <w:sz w:val="28"/>
          <w:szCs w:val="28"/>
        </w:rPr>
        <w:t xml:space="preserve"> </w:t>
      </w:r>
      <w:r w:rsidRPr="00AF0613">
        <w:rPr>
          <w:sz w:val="28"/>
          <w:szCs w:val="28"/>
        </w:rPr>
        <w:t xml:space="preserve"> </w:t>
      </w:r>
      <w:r>
        <w:rPr>
          <w:sz w:val="28"/>
          <w:szCs w:val="28"/>
        </w:rPr>
        <w:t xml:space="preserve"> </w:t>
      </w:r>
    </w:p>
    <w:p w14:paraId="76FB2F81" w14:textId="77777777" w:rsidR="00F6182C" w:rsidRDefault="00F6182C" w:rsidP="00F6182C">
      <w:pPr>
        <w:ind w:firstLine="709"/>
        <w:jc w:val="both"/>
        <w:rPr>
          <w:sz w:val="28"/>
          <w:szCs w:val="28"/>
        </w:rPr>
      </w:pPr>
      <w:bookmarkStart w:id="103" w:name="_Hlk536366652"/>
      <w:bookmarkEnd w:id="101"/>
      <w:bookmarkEnd w:id="102"/>
      <w:r w:rsidRPr="00AF0613">
        <w:rPr>
          <w:sz w:val="28"/>
          <w:szCs w:val="28"/>
        </w:rPr>
        <w:t xml:space="preserve">По </w:t>
      </w:r>
      <w:r w:rsidRPr="00F23F11">
        <w:rPr>
          <w:color w:val="000000"/>
          <w:sz w:val="28"/>
          <w:szCs w:val="28"/>
        </w:rPr>
        <w:t>данным</w:t>
      </w:r>
      <w:r w:rsidRPr="00AF0613">
        <w:rPr>
          <w:sz w:val="28"/>
          <w:szCs w:val="28"/>
        </w:rPr>
        <w:t xml:space="preserve"> ООО «Газпром </w:t>
      </w:r>
      <w:proofErr w:type="spellStart"/>
      <w:r w:rsidRPr="00AF0613">
        <w:rPr>
          <w:sz w:val="28"/>
          <w:szCs w:val="28"/>
        </w:rPr>
        <w:t>трансгаз</w:t>
      </w:r>
      <w:proofErr w:type="spellEnd"/>
      <w:r w:rsidRPr="00AF0613">
        <w:rPr>
          <w:sz w:val="28"/>
          <w:szCs w:val="28"/>
        </w:rPr>
        <w:t xml:space="preserve"> Сургут»</w:t>
      </w:r>
      <w:r>
        <w:rPr>
          <w:sz w:val="28"/>
          <w:szCs w:val="28"/>
        </w:rPr>
        <w:t>,</w:t>
      </w:r>
      <w:r w:rsidRPr="00AF0613">
        <w:rPr>
          <w:sz w:val="28"/>
          <w:szCs w:val="28"/>
        </w:rPr>
        <w:t xml:space="preserve"> загрузка ГРС-3 «Бис» составляет 40 тыс. м³/ч, резерв мощности – 5 тыс. м³/ч.</w:t>
      </w:r>
    </w:p>
    <w:p w14:paraId="1D5A5F9A" w14:textId="77777777" w:rsidR="00F6182C" w:rsidRDefault="00F6182C" w:rsidP="00F6182C">
      <w:pPr>
        <w:ind w:firstLine="680"/>
        <w:jc w:val="both"/>
        <w:rPr>
          <w:sz w:val="28"/>
          <w:szCs w:val="28"/>
        </w:rPr>
      </w:pPr>
      <w:r w:rsidRPr="00AF0613">
        <w:rPr>
          <w:sz w:val="28"/>
          <w:szCs w:val="28"/>
        </w:rPr>
        <w:t xml:space="preserve">По состоянию на 01.01.2018 имеется резерв мощности в системе газоснабжения ООО «Газпром </w:t>
      </w:r>
      <w:proofErr w:type="spellStart"/>
      <w:r w:rsidRPr="00AF0613">
        <w:rPr>
          <w:sz w:val="28"/>
          <w:szCs w:val="28"/>
        </w:rPr>
        <w:t>трансгаз</w:t>
      </w:r>
      <w:proofErr w:type="spellEnd"/>
      <w:r w:rsidRPr="00AF0613">
        <w:rPr>
          <w:sz w:val="28"/>
          <w:szCs w:val="28"/>
        </w:rPr>
        <w:t xml:space="preserve"> Сургут» по каждому источнику газоснабжения.</w:t>
      </w:r>
    </w:p>
    <w:p w14:paraId="2F12549D" w14:textId="77777777" w:rsidR="00F6182C" w:rsidRDefault="00F6182C" w:rsidP="00F6182C">
      <w:pPr>
        <w:ind w:firstLine="709"/>
        <w:jc w:val="both"/>
        <w:rPr>
          <w:sz w:val="28"/>
          <w:szCs w:val="28"/>
        </w:rPr>
      </w:pPr>
      <w:r w:rsidRPr="00AF0613">
        <w:rPr>
          <w:color w:val="000000"/>
          <w:sz w:val="28"/>
          <w:szCs w:val="28"/>
        </w:rPr>
        <w:t xml:space="preserve">Информация о наличии (отсутствии) технической возможности доступа к регулируемым услугам по транспортировке газа по магистральным газопроводам для целей определения возможности технологического присоединения к сетям газораспределения ООО «Газпром </w:t>
      </w:r>
      <w:proofErr w:type="spellStart"/>
      <w:r w:rsidRPr="00AF0613">
        <w:rPr>
          <w:color w:val="000000"/>
          <w:sz w:val="28"/>
          <w:szCs w:val="28"/>
        </w:rPr>
        <w:t>трансгаз</w:t>
      </w:r>
      <w:proofErr w:type="spellEnd"/>
      <w:r w:rsidRPr="00AF0613">
        <w:rPr>
          <w:color w:val="000000"/>
          <w:sz w:val="28"/>
          <w:szCs w:val="28"/>
        </w:rPr>
        <w:t xml:space="preserve"> Сургут» представлена в </w:t>
      </w:r>
      <w:r w:rsidRPr="00AF0613">
        <w:rPr>
          <w:sz w:val="28"/>
          <w:szCs w:val="28"/>
        </w:rPr>
        <w:t xml:space="preserve">табл. </w:t>
      </w:r>
      <w:r>
        <w:rPr>
          <w:sz w:val="28"/>
          <w:szCs w:val="28"/>
        </w:rPr>
        <w:t xml:space="preserve">11, 12. </w:t>
      </w:r>
    </w:p>
    <w:p w14:paraId="6D44D151" w14:textId="77777777" w:rsidR="00F6182C" w:rsidRDefault="00F6182C" w:rsidP="00F6182C">
      <w:pPr>
        <w:ind w:firstLine="680"/>
        <w:jc w:val="both"/>
        <w:rPr>
          <w:sz w:val="28"/>
          <w:szCs w:val="28"/>
        </w:rPr>
      </w:pPr>
    </w:p>
    <w:bookmarkEnd w:id="103"/>
    <w:p w14:paraId="041EF8CE" w14:textId="72538619" w:rsidR="00EB0660" w:rsidRPr="00CE5CE6" w:rsidRDefault="00EB0660" w:rsidP="00CE5CE6">
      <w:pPr>
        <w:shd w:val="clear" w:color="auto" w:fill="FFFFFF" w:themeFill="background1"/>
        <w:spacing w:before="120" w:after="120"/>
        <w:jc w:val="both"/>
        <w:rPr>
          <w:b/>
          <w:sz w:val="24"/>
          <w:szCs w:val="24"/>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BB08C2">
        <w:rPr>
          <w:b/>
          <w:noProof/>
          <w:sz w:val="24"/>
          <w:szCs w:val="24"/>
        </w:rPr>
        <w:t>11</w:t>
      </w:r>
      <w:r w:rsidRPr="00CE5CE6">
        <w:rPr>
          <w:b/>
          <w:sz w:val="24"/>
          <w:szCs w:val="24"/>
        </w:rPr>
        <w:fldChar w:fldCharType="end"/>
      </w:r>
      <w:r w:rsidRPr="00CE5CE6">
        <w:rPr>
          <w:b/>
          <w:sz w:val="24"/>
          <w:szCs w:val="24"/>
        </w:rPr>
        <w:t xml:space="preserve"> - Информация о наличии (отсутствии) технической возможности доступа </w:t>
      </w:r>
      <w:r w:rsidRPr="00CE5CE6">
        <w:rPr>
          <w:b/>
          <w:bCs/>
          <w:sz w:val="24"/>
          <w:szCs w:val="24"/>
          <w:shd w:val="clear" w:color="auto" w:fill="FFFFFF"/>
        </w:rPr>
        <w:t>к регулируемым услугам по транспортировке газа по магистральным газопроводам для целей</w:t>
      </w:r>
      <w:r w:rsidR="00BA7184" w:rsidRPr="00CE5CE6">
        <w:rPr>
          <w:b/>
          <w:bCs/>
          <w:sz w:val="24"/>
          <w:szCs w:val="24"/>
          <w:shd w:val="clear" w:color="auto" w:fill="FFFFFF"/>
        </w:rPr>
        <w:t xml:space="preserve"> </w:t>
      </w:r>
      <w:r w:rsidRPr="00CE5CE6">
        <w:rPr>
          <w:b/>
          <w:bCs/>
          <w:sz w:val="24"/>
          <w:szCs w:val="24"/>
          <w:shd w:val="clear" w:color="auto" w:fill="FFFFFF"/>
        </w:rPr>
        <w:t>определения возможности технологического присоединения</w:t>
      </w:r>
      <w:r w:rsidR="00BA7184" w:rsidRPr="00CE5CE6">
        <w:rPr>
          <w:b/>
          <w:bCs/>
          <w:sz w:val="24"/>
          <w:szCs w:val="24"/>
          <w:shd w:val="clear" w:color="auto" w:fill="FFFFFF"/>
        </w:rPr>
        <w:t xml:space="preserve"> </w:t>
      </w:r>
      <w:r w:rsidRPr="00CE5CE6">
        <w:rPr>
          <w:b/>
          <w:bCs/>
          <w:sz w:val="24"/>
          <w:szCs w:val="24"/>
          <w:shd w:val="clear" w:color="auto" w:fill="FFFFFF"/>
        </w:rPr>
        <w:t xml:space="preserve">к сетям газораспределения </w:t>
      </w:r>
      <w:r w:rsidRPr="00CE5CE6">
        <w:rPr>
          <w:b/>
          <w:sz w:val="24"/>
          <w:szCs w:val="24"/>
          <w:shd w:val="clear" w:color="auto" w:fill="FFFFFF"/>
        </w:rPr>
        <w:t xml:space="preserve">ООО «Газпром </w:t>
      </w:r>
      <w:proofErr w:type="spellStart"/>
      <w:r w:rsidRPr="00CE5CE6">
        <w:rPr>
          <w:b/>
          <w:sz w:val="24"/>
          <w:szCs w:val="24"/>
          <w:shd w:val="clear" w:color="auto" w:fill="FFFFFF"/>
        </w:rPr>
        <w:t>трансгаз</w:t>
      </w:r>
      <w:proofErr w:type="spellEnd"/>
      <w:r w:rsidRPr="00CE5CE6">
        <w:rPr>
          <w:b/>
          <w:sz w:val="24"/>
          <w:szCs w:val="24"/>
          <w:shd w:val="clear" w:color="auto" w:fill="FFFFFF"/>
        </w:rPr>
        <w:t xml:space="preserve"> Сургут» </w:t>
      </w:r>
    </w:p>
    <w:tbl>
      <w:tblPr>
        <w:tblStyle w:val="afd"/>
        <w:tblW w:w="5000" w:type="pct"/>
        <w:tblLook w:val="04A0" w:firstRow="1" w:lastRow="0" w:firstColumn="1" w:lastColumn="0" w:noHBand="0" w:noVBand="1"/>
      </w:tblPr>
      <w:tblGrid>
        <w:gridCol w:w="4295"/>
        <w:gridCol w:w="2830"/>
        <w:gridCol w:w="1421"/>
        <w:gridCol w:w="1650"/>
      </w:tblGrid>
      <w:tr w:rsidR="00EB0660" w:rsidRPr="00CE5CE6" w14:paraId="445C512D" w14:textId="77777777" w:rsidTr="00BA7184">
        <w:trPr>
          <w:tblHeader/>
        </w:trPr>
        <w:tc>
          <w:tcPr>
            <w:tcW w:w="2106" w:type="pct"/>
            <w:tcBorders>
              <w:top w:val="single" w:sz="4" w:space="0" w:color="auto"/>
              <w:left w:val="single" w:sz="4" w:space="0" w:color="auto"/>
              <w:bottom w:val="single" w:sz="4" w:space="0" w:color="auto"/>
              <w:right w:val="single" w:sz="4" w:space="0" w:color="auto"/>
            </w:tcBorders>
            <w:hideMark/>
          </w:tcPr>
          <w:p w14:paraId="333BAB5D" w14:textId="77777777" w:rsidR="00EB0660" w:rsidRPr="00CE5CE6" w:rsidRDefault="00EB0660" w:rsidP="00CE5CE6">
            <w:pPr>
              <w:shd w:val="clear" w:color="auto" w:fill="FFFFFF" w:themeFill="background1"/>
              <w:jc w:val="center"/>
              <w:rPr>
                <w:b/>
                <w:sz w:val="22"/>
                <w:szCs w:val="22"/>
              </w:rPr>
            </w:pPr>
            <w:r w:rsidRPr="00CE5CE6">
              <w:rPr>
                <w:b/>
                <w:sz w:val="22"/>
                <w:szCs w:val="22"/>
              </w:rPr>
              <w:t>Наименование ГРС</w:t>
            </w:r>
          </w:p>
        </w:tc>
        <w:tc>
          <w:tcPr>
            <w:tcW w:w="1388" w:type="pct"/>
            <w:tcBorders>
              <w:top w:val="single" w:sz="4" w:space="0" w:color="auto"/>
              <w:left w:val="single" w:sz="4" w:space="0" w:color="auto"/>
              <w:bottom w:val="single" w:sz="4" w:space="0" w:color="auto"/>
              <w:right w:val="single" w:sz="4" w:space="0" w:color="auto"/>
            </w:tcBorders>
            <w:hideMark/>
          </w:tcPr>
          <w:p w14:paraId="1329CEED" w14:textId="77777777" w:rsidR="00EB0660" w:rsidRPr="00CE5CE6" w:rsidRDefault="00EB0660" w:rsidP="00CE5CE6">
            <w:pPr>
              <w:shd w:val="clear" w:color="auto" w:fill="FFFFFF" w:themeFill="background1"/>
              <w:jc w:val="center"/>
              <w:rPr>
                <w:b/>
                <w:sz w:val="22"/>
                <w:szCs w:val="22"/>
              </w:rPr>
            </w:pPr>
            <w:r w:rsidRPr="00CE5CE6">
              <w:rPr>
                <w:b/>
                <w:sz w:val="22"/>
                <w:szCs w:val="22"/>
              </w:rPr>
              <w:t>Проектная производительность (технически возможная пропускная способность) ГРС, тыс.  м</w:t>
            </w:r>
            <w:r w:rsidRPr="00CE5CE6">
              <w:rPr>
                <w:b/>
                <w:sz w:val="22"/>
                <w:szCs w:val="22"/>
                <w:vertAlign w:val="superscript"/>
              </w:rPr>
              <w:t>³</w:t>
            </w:r>
            <w:r w:rsidRPr="00CE5CE6">
              <w:rPr>
                <w:b/>
                <w:sz w:val="22"/>
                <w:szCs w:val="22"/>
              </w:rPr>
              <w:t>/ч</w:t>
            </w:r>
          </w:p>
        </w:tc>
        <w:tc>
          <w:tcPr>
            <w:tcW w:w="697" w:type="pct"/>
            <w:tcBorders>
              <w:top w:val="single" w:sz="4" w:space="0" w:color="auto"/>
              <w:left w:val="single" w:sz="4" w:space="0" w:color="auto"/>
              <w:bottom w:val="single" w:sz="4" w:space="0" w:color="auto"/>
              <w:right w:val="single" w:sz="4" w:space="0" w:color="auto"/>
            </w:tcBorders>
            <w:hideMark/>
          </w:tcPr>
          <w:p w14:paraId="45F42028" w14:textId="77777777" w:rsidR="00EB0660" w:rsidRPr="00CE5CE6" w:rsidRDefault="00EB0660" w:rsidP="00CE5CE6">
            <w:pPr>
              <w:shd w:val="clear" w:color="auto" w:fill="FFFFFF" w:themeFill="background1"/>
              <w:jc w:val="center"/>
              <w:rPr>
                <w:b/>
                <w:sz w:val="22"/>
                <w:szCs w:val="22"/>
              </w:rPr>
            </w:pPr>
            <w:r w:rsidRPr="00CE5CE6">
              <w:rPr>
                <w:b/>
                <w:sz w:val="22"/>
                <w:szCs w:val="22"/>
              </w:rPr>
              <w:t>Загрузка ГРС, тыс. м</w:t>
            </w:r>
            <w:r w:rsidRPr="00CE5CE6">
              <w:rPr>
                <w:b/>
                <w:sz w:val="22"/>
                <w:szCs w:val="22"/>
                <w:vertAlign w:val="superscript"/>
              </w:rPr>
              <w:t>3</w:t>
            </w:r>
            <w:r w:rsidRPr="00CE5CE6">
              <w:rPr>
                <w:b/>
                <w:sz w:val="22"/>
                <w:szCs w:val="22"/>
              </w:rPr>
              <w:t>/ч</w:t>
            </w:r>
          </w:p>
        </w:tc>
        <w:tc>
          <w:tcPr>
            <w:tcW w:w="809" w:type="pct"/>
            <w:tcBorders>
              <w:top w:val="single" w:sz="4" w:space="0" w:color="auto"/>
              <w:left w:val="single" w:sz="4" w:space="0" w:color="auto"/>
              <w:bottom w:val="single" w:sz="4" w:space="0" w:color="auto"/>
              <w:right w:val="single" w:sz="4" w:space="0" w:color="auto"/>
            </w:tcBorders>
            <w:hideMark/>
          </w:tcPr>
          <w:p w14:paraId="41827200" w14:textId="77777777" w:rsidR="00EB0660" w:rsidRPr="00CE5CE6" w:rsidRDefault="00EB0660" w:rsidP="00CE5CE6">
            <w:pPr>
              <w:shd w:val="clear" w:color="auto" w:fill="FFFFFF" w:themeFill="background1"/>
              <w:jc w:val="center"/>
              <w:rPr>
                <w:b/>
                <w:sz w:val="22"/>
                <w:szCs w:val="22"/>
              </w:rPr>
            </w:pPr>
            <w:r w:rsidRPr="00CE5CE6">
              <w:rPr>
                <w:b/>
                <w:sz w:val="22"/>
                <w:szCs w:val="22"/>
              </w:rPr>
              <w:t>Наличие свободной пропускной способности, тыс. м</w:t>
            </w:r>
            <w:r w:rsidRPr="00CE5CE6">
              <w:rPr>
                <w:b/>
                <w:sz w:val="22"/>
                <w:szCs w:val="22"/>
                <w:vertAlign w:val="superscript"/>
              </w:rPr>
              <w:t>3</w:t>
            </w:r>
            <w:r w:rsidRPr="00CE5CE6">
              <w:rPr>
                <w:b/>
                <w:sz w:val="22"/>
                <w:szCs w:val="22"/>
              </w:rPr>
              <w:t>/ч</w:t>
            </w:r>
          </w:p>
        </w:tc>
      </w:tr>
      <w:tr w:rsidR="00EB0660" w:rsidRPr="00CE5CE6" w14:paraId="54A87E99" w14:textId="77777777" w:rsidTr="00871EE5">
        <w:tc>
          <w:tcPr>
            <w:tcW w:w="2106" w:type="pct"/>
            <w:vMerge w:val="restart"/>
            <w:tcBorders>
              <w:top w:val="single" w:sz="4" w:space="0" w:color="auto"/>
              <w:left w:val="single" w:sz="4" w:space="0" w:color="auto"/>
              <w:right w:val="single" w:sz="4" w:space="0" w:color="auto"/>
            </w:tcBorders>
            <w:vAlign w:val="center"/>
          </w:tcPr>
          <w:p w14:paraId="24A309C2" w14:textId="77777777" w:rsidR="00EB0660" w:rsidRPr="00CE5CE6" w:rsidRDefault="00EB0660" w:rsidP="00CE5CE6">
            <w:pPr>
              <w:shd w:val="clear" w:color="auto" w:fill="FFFFFF" w:themeFill="background1"/>
              <w:rPr>
                <w:sz w:val="22"/>
                <w:szCs w:val="22"/>
              </w:rPr>
            </w:pPr>
            <w:r w:rsidRPr="00CE5CE6">
              <w:rPr>
                <w:sz w:val="22"/>
                <w:szCs w:val="22"/>
              </w:rPr>
              <w:t xml:space="preserve">Газораспределительная станция -3 «Бис» </w:t>
            </w:r>
          </w:p>
          <w:p w14:paraId="1DBA2C39" w14:textId="77777777" w:rsidR="00EB0660" w:rsidRPr="00CE5CE6" w:rsidRDefault="001E4D88" w:rsidP="00CE5CE6">
            <w:pPr>
              <w:shd w:val="clear" w:color="auto" w:fill="FFFFFF" w:themeFill="background1"/>
              <w:rPr>
                <w:sz w:val="22"/>
                <w:szCs w:val="22"/>
              </w:rPr>
            </w:pPr>
            <w:r>
              <w:rPr>
                <w:sz w:val="22"/>
                <w:szCs w:val="22"/>
              </w:rPr>
              <w:t>город Сургут</w:t>
            </w:r>
            <w:r w:rsidR="00EB0660" w:rsidRPr="00CE5CE6">
              <w:rPr>
                <w:sz w:val="22"/>
                <w:szCs w:val="22"/>
              </w:rPr>
              <w:t xml:space="preserve"> (</w:t>
            </w:r>
            <w:r>
              <w:rPr>
                <w:sz w:val="22"/>
                <w:szCs w:val="22"/>
              </w:rPr>
              <w:t>город Сургут</w:t>
            </w:r>
            <w:r w:rsidR="00EB0660" w:rsidRPr="00CE5CE6">
              <w:rPr>
                <w:sz w:val="22"/>
                <w:szCs w:val="22"/>
              </w:rPr>
              <w:t>, ГРС-3 «Бис»)</w:t>
            </w:r>
          </w:p>
          <w:p w14:paraId="0A3F4AE5" w14:textId="77777777" w:rsidR="00EB0660" w:rsidRPr="00CE5CE6" w:rsidRDefault="00EB0660" w:rsidP="00CE5CE6">
            <w:pPr>
              <w:shd w:val="clear" w:color="auto" w:fill="FFFFFF" w:themeFill="background1"/>
              <w:rPr>
                <w:sz w:val="22"/>
                <w:szCs w:val="22"/>
              </w:rPr>
            </w:pPr>
            <w:r w:rsidRPr="00CE5CE6">
              <w:rPr>
                <w:sz w:val="22"/>
                <w:szCs w:val="22"/>
              </w:rPr>
              <w:t>Газораспределительная станция-3</w:t>
            </w:r>
          </w:p>
          <w:p w14:paraId="3928F1E8" w14:textId="77777777" w:rsidR="00EB0660" w:rsidRPr="00CE5CE6" w:rsidRDefault="00EB0660" w:rsidP="00CE5CE6">
            <w:pPr>
              <w:shd w:val="clear" w:color="auto" w:fill="FFFFFF" w:themeFill="background1"/>
              <w:rPr>
                <w:sz w:val="22"/>
                <w:szCs w:val="22"/>
              </w:rPr>
            </w:pPr>
            <w:r w:rsidRPr="00CE5CE6">
              <w:rPr>
                <w:sz w:val="22"/>
                <w:szCs w:val="22"/>
              </w:rPr>
              <w:t>(</w:t>
            </w:r>
            <w:r w:rsidR="001E4D88">
              <w:rPr>
                <w:sz w:val="22"/>
                <w:szCs w:val="22"/>
              </w:rPr>
              <w:t>город Сургут</w:t>
            </w:r>
            <w:r w:rsidRPr="00CE5CE6">
              <w:rPr>
                <w:sz w:val="22"/>
                <w:szCs w:val="22"/>
              </w:rPr>
              <w:t>, ГРС-3)</w:t>
            </w:r>
          </w:p>
        </w:tc>
        <w:tc>
          <w:tcPr>
            <w:tcW w:w="1388" w:type="pct"/>
            <w:tcBorders>
              <w:top w:val="single" w:sz="4" w:space="0" w:color="auto"/>
              <w:left w:val="single" w:sz="4" w:space="0" w:color="auto"/>
              <w:bottom w:val="single" w:sz="4" w:space="0" w:color="auto"/>
              <w:right w:val="single" w:sz="4" w:space="0" w:color="auto"/>
            </w:tcBorders>
            <w:vAlign w:val="center"/>
          </w:tcPr>
          <w:p w14:paraId="72D52C64" w14:textId="77777777" w:rsidR="00EB0660" w:rsidRPr="00CE5CE6" w:rsidRDefault="00EB0660" w:rsidP="00CE5CE6">
            <w:pPr>
              <w:shd w:val="clear" w:color="auto" w:fill="FFFFFF" w:themeFill="background1"/>
              <w:jc w:val="center"/>
              <w:rPr>
                <w:sz w:val="22"/>
                <w:szCs w:val="22"/>
              </w:rPr>
            </w:pPr>
            <w:r w:rsidRPr="00CE5CE6">
              <w:rPr>
                <w:sz w:val="22"/>
                <w:szCs w:val="22"/>
              </w:rPr>
              <w:t>45 - выходной газопровод на город Сургут</w:t>
            </w:r>
          </w:p>
        </w:tc>
        <w:tc>
          <w:tcPr>
            <w:tcW w:w="697" w:type="pct"/>
            <w:tcBorders>
              <w:top w:val="single" w:sz="4" w:space="0" w:color="auto"/>
              <w:left w:val="single" w:sz="4" w:space="0" w:color="auto"/>
              <w:bottom w:val="single" w:sz="4" w:space="0" w:color="auto"/>
              <w:right w:val="single" w:sz="4" w:space="0" w:color="auto"/>
            </w:tcBorders>
            <w:vAlign w:val="center"/>
          </w:tcPr>
          <w:p w14:paraId="7714F3BB" w14:textId="77777777" w:rsidR="00EB0660" w:rsidRPr="00CE5CE6" w:rsidRDefault="00EB0660" w:rsidP="00CE5CE6">
            <w:pPr>
              <w:shd w:val="clear" w:color="auto" w:fill="FFFFFF" w:themeFill="background1"/>
              <w:jc w:val="center"/>
              <w:rPr>
                <w:sz w:val="22"/>
                <w:szCs w:val="22"/>
              </w:rPr>
            </w:pPr>
            <w:r w:rsidRPr="00CE5CE6">
              <w:rPr>
                <w:sz w:val="22"/>
                <w:szCs w:val="22"/>
              </w:rPr>
              <w:t>40</w:t>
            </w:r>
          </w:p>
        </w:tc>
        <w:tc>
          <w:tcPr>
            <w:tcW w:w="809" w:type="pct"/>
            <w:tcBorders>
              <w:top w:val="single" w:sz="4" w:space="0" w:color="auto"/>
              <w:left w:val="single" w:sz="4" w:space="0" w:color="auto"/>
              <w:bottom w:val="single" w:sz="4" w:space="0" w:color="auto"/>
              <w:right w:val="single" w:sz="4" w:space="0" w:color="auto"/>
            </w:tcBorders>
            <w:vAlign w:val="center"/>
          </w:tcPr>
          <w:p w14:paraId="79D7536D" w14:textId="77777777" w:rsidR="00EB0660" w:rsidRPr="00CE5CE6" w:rsidRDefault="00EB0660" w:rsidP="00CE5CE6">
            <w:pPr>
              <w:shd w:val="clear" w:color="auto" w:fill="FFFFFF" w:themeFill="background1"/>
              <w:jc w:val="center"/>
              <w:rPr>
                <w:sz w:val="22"/>
                <w:szCs w:val="22"/>
              </w:rPr>
            </w:pPr>
            <w:r w:rsidRPr="00CE5CE6">
              <w:rPr>
                <w:sz w:val="22"/>
                <w:szCs w:val="22"/>
              </w:rPr>
              <w:t>5</w:t>
            </w:r>
          </w:p>
        </w:tc>
      </w:tr>
      <w:tr w:rsidR="00EB0660" w:rsidRPr="00CE5CE6" w14:paraId="298B27EA" w14:textId="77777777" w:rsidTr="00871EE5">
        <w:tc>
          <w:tcPr>
            <w:tcW w:w="2106" w:type="pct"/>
            <w:vMerge/>
            <w:tcBorders>
              <w:left w:val="single" w:sz="4" w:space="0" w:color="auto"/>
              <w:right w:val="single" w:sz="4" w:space="0" w:color="auto"/>
            </w:tcBorders>
            <w:vAlign w:val="center"/>
            <w:hideMark/>
          </w:tcPr>
          <w:p w14:paraId="5F0D931D" w14:textId="77777777" w:rsidR="00EB0660" w:rsidRPr="00CE5CE6" w:rsidRDefault="00EB0660" w:rsidP="00CE5CE6">
            <w:pPr>
              <w:shd w:val="clear" w:color="auto" w:fill="FFFFFF" w:themeFill="background1"/>
              <w:rPr>
                <w:sz w:val="22"/>
                <w:szCs w:val="22"/>
              </w:rPr>
            </w:pPr>
          </w:p>
        </w:tc>
        <w:tc>
          <w:tcPr>
            <w:tcW w:w="1388" w:type="pct"/>
            <w:tcBorders>
              <w:top w:val="single" w:sz="4" w:space="0" w:color="auto"/>
              <w:left w:val="single" w:sz="4" w:space="0" w:color="auto"/>
              <w:bottom w:val="single" w:sz="4" w:space="0" w:color="auto"/>
              <w:right w:val="single" w:sz="4" w:space="0" w:color="auto"/>
            </w:tcBorders>
            <w:vAlign w:val="center"/>
            <w:hideMark/>
          </w:tcPr>
          <w:p w14:paraId="26D1B014" w14:textId="77777777" w:rsidR="00EB0660" w:rsidRPr="00CE5CE6" w:rsidRDefault="00EB0660" w:rsidP="00CE5CE6">
            <w:pPr>
              <w:shd w:val="clear" w:color="auto" w:fill="FFFFFF" w:themeFill="background1"/>
              <w:jc w:val="center"/>
              <w:rPr>
                <w:sz w:val="22"/>
                <w:szCs w:val="22"/>
              </w:rPr>
            </w:pPr>
            <w:r w:rsidRPr="00CE5CE6">
              <w:rPr>
                <w:sz w:val="22"/>
                <w:szCs w:val="22"/>
              </w:rPr>
              <w:t xml:space="preserve">1000 - выходной газопровод на </w:t>
            </w:r>
            <w:r w:rsidR="002548F8" w:rsidRPr="00CE5CE6">
              <w:rPr>
                <w:sz w:val="22"/>
                <w:szCs w:val="22"/>
              </w:rPr>
              <w:t>С</w:t>
            </w:r>
            <w:r w:rsidRPr="00CE5CE6">
              <w:rPr>
                <w:sz w:val="22"/>
                <w:szCs w:val="22"/>
              </w:rPr>
              <w:t>ГРЭС-1</w:t>
            </w:r>
          </w:p>
        </w:tc>
        <w:tc>
          <w:tcPr>
            <w:tcW w:w="697" w:type="pct"/>
            <w:tcBorders>
              <w:top w:val="single" w:sz="4" w:space="0" w:color="auto"/>
              <w:left w:val="single" w:sz="4" w:space="0" w:color="auto"/>
              <w:bottom w:val="single" w:sz="4" w:space="0" w:color="auto"/>
              <w:right w:val="single" w:sz="4" w:space="0" w:color="auto"/>
            </w:tcBorders>
            <w:vAlign w:val="center"/>
            <w:hideMark/>
          </w:tcPr>
          <w:p w14:paraId="555CC25C" w14:textId="77777777" w:rsidR="00EB0660" w:rsidRPr="00CE5CE6" w:rsidRDefault="00EB0660" w:rsidP="00CE5CE6">
            <w:pPr>
              <w:shd w:val="clear" w:color="auto" w:fill="FFFFFF" w:themeFill="background1"/>
              <w:jc w:val="center"/>
              <w:rPr>
                <w:sz w:val="22"/>
                <w:szCs w:val="22"/>
              </w:rPr>
            </w:pPr>
            <w:r w:rsidRPr="00CE5CE6">
              <w:rPr>
                <w:sz w:val="22"/>
                <w:szCs w:val="22"/>
              </w:rPr>
              <w:t>900</w:t>
            </w:r>
          </w:p>
        </w:tc>
        <w:tc>
          <w:tcPr>
            <w:tcW w:w="809" w:type="pct"/>
            <w:tcBorders>
              <w:top w:val="single" w:sz="4" w:space="0" w:color="auto"/>
              <w:left w:val="single" w:sz="4" w:space="0" w:color="auto"/>
              <w:bottom w:val="single" w:sz="4" w:space="0" w:color="auto"/>
              <w:right w:val="single" w:sz="4" w:space="0" w:color="auto"/>
            </w:tcBorders>
            <w:vAlign w:val="center"/>
            <w:hideMark/>
          </w:tcPr>
          <w:p w14:paraId="62992E1E" w14:textId="77777777" w:rsidR="00EB0660" w:rsidRPr="00CE5CE6" w:rsidRDefault="00EB0660" w:rsidP="00CE5CE6">
            <w:pPr>
              <w:shd w:val="clear" w:color="auto" w:fill="FFFFFF" w:themeFill="background1"/>
              <w:jc w:val="center"/>
              <w:rPr>
                <w:sz w:val="22"/>
                <w:szCs w:val="22"/>
              </w:rPr>
            </w:pPr>
            <w:r w:rsidRPr="00CE5CE6">
              <w:rPr>
                <w:sz w:val="22"/>
                <w:szCs w:val="22"/>
              </w:rPr>
              <w:t>100</w:t>
            </w:r>
          </w:p>
        </w:tc>
      </w:tr>
      <w:tr w:rsidR="00EB0660" w:rsidRPr="00CE5CE6" w14:paraId="7999368A" w14:textId="77777777" w:rsidTr="00871EE5">
        <w:tc>
          <w:tcPr>
            <w:tcW w:w="2106" w:type="pct"/>
            <w:tcBorders>
              <w:top w:val="single" w:sz="4" w:space="0" w:color="auto"/>
              <w:left w:val="single" w:sz="4" w:space="0" w:color="auto"/>
              <w:bottom w:val="single" w:sz="4" w:space="0" w:color="auto"/>
              <w:right w:val="single" w:sz="4" w:space="0" w:color="auto"/>
            </w:tcBorders>
            <w:vAlign w:val="center"/>
          </w:tcPr>
          <w:p w14:paraId="5A870EE1" w14:textId="77777777" w:rsidR="00EB0660" w:rsidRPr="00CE5CE6" w:rsidRDefault="00EB0660" w:rsidP="00CE5CE6">
            <w:pPr>
              <w:shd w:val="clear" w:color="auto" w:fill="FFFFFF" w:themeFill="background1"/>
              <w:rPr>
                <w:sz w:val="22"/>
                <w:szCs w:val="22"/>
              </w:rPr>
            </w:pPr>
            <w:r w:rsidRPr="00CE5CE6">
              <w:rPr>
                <w:sz w:val="22"/>
                <w:szCs w:val="22"/>
              </w:rPr>
              <w:t xml:space="preserve">Автоматическая газораспределительная станция-5 </w:t>
            </w:r>
            <w:r w:rsidR="001E4D88">
              <w:rPr>
                <w:sz w:val="22"/>
                <w:szCs w:val="22"/>
              </w:rPr>
              <w:t>город Сургут</w:t>
            </w:r>
            <w:r w:rsidRPr="00CE5CE6">
              <w:rPr>
                <w:sz w:val="22"/>
                <w:szCs w:val="22"/>
              </w:rPr>
              <w:t xml:space="preserve"> (</w:t>
            </w:r>
            <w:r w:rsidR="001E4D88">
              <w:rPr>
                <w:sz w:val="22"/>
                <w:szCs w:val="22"/>
              </w:rPr>
              <w:t>город Сургут</w:t>
            </w:r>
            <w:r w:rsidRPr="00CE5CE6">
              <w:rPr>
                <w:sz w:val="22"/>
                <w:szCs w:val="22"/>
              </w:rPr>
              <w:t>, АГРС-3 (ГРС-5))</w:t>
            </w:r>
          </w:p>
        </w:tc>
        <w:tc>
          <w:tcPr>
            <w:tcW w:w="1388" w:type="pct"/>
            <w:tcBorders>
              <w:top w:val="single" w:sz="4" w:space="0" w:color="auto"/>
              <w:left w:val="single" w:sz="4" w:space="0" w:color="auto"/>
              <w:bottom w:val="single" w:sz="4" w:space="0" w:color="auto"/>
              <w:right w:val="single" w:sz="4" w:space="0" w:color="auto"/>
            </w:tcBorders>
            <w:vAlign w:val="center"/>
          </w:tcPr>
          <w:p w14:paraId="0A52A389" w14:textId="77777777" w:rsidR="00EB0660" w:rsidRPr="00CE5CE6" w:rsidRDefault="00EB0660" w:rsidP="00CE5CE6">
            <w:pPr>
              <w:shd w:val="clear" w:color="auto" w:fill="FFFFFF" w:themeFill="background1"/>
              <w:jc w:val="center"/>
              <w:rPr>
                <w:sz w:val="22"/>
                <w:szCs w:val="22"/>
              </w:rPr>
            </w:pPr>
            <w:r w:rsidRPr="00CE5CE6">
              <w:rPr>
                <w:sz w:val="22"/>
                <w:szCs w:val="22"/>
              </w:rPr>
              <w:t>1772</w:t>
            </w:r>
          </w:p>
        </w:tc>
        <w:tc>
          <w:tcPr>
            <w:tcW w:w="697" w:type="pct"/>
            <w:tcBorders>
              <w:top w:val="single" w:sz="4" w:space="0" w:color="auto"/>
              <w:left w:val="single" w:sz="4" w:space="0" w:color="auto"/>
              <w:bottom w:val="single" w:sz="4" w:space="0" w:color="auto"/>
              <w:right w:val="single" w:sz="4" w:space="0" w:color="auto"/>
            </w:tcBorders>
            <w:vAlign w:val="center"/>
          </w:tcPr>
          <w:p w14:paraId="1F58716C" w14:textId="77777777" w:rsidR="00EB0660" w:rsidRPr="00CE5CE6" w:rsidRDefault="00EB0660" w:rsidP="00CE5CE6">
            <w:pPr>
              <w:shd w:val="clear" w:color="auto" w:fill="FFFFFF" w:themeFill="background1"/>
              <w:jc w:val="center"/>
              <w:rPr>
                <w:sz w:val="22"/>
                <w:szCs w:val="22"/>
              </w:rPr>
            </w:pPr>
            <w:r w:rsidRPr="00CE5CE6">
              <w:rPr>
                <w:sz w:val="22"/>
                <w:szCs w:val="22"/>
              </w:rPr>
              <w:t>943,57</w:t>
            </w:r>
          </w:p>
        </w:tc>
        <w:tc>
          <w:tcPr>
            <w:tcW w:w="809" w:type="pct"/>
            <w:tcBorders>
              <w:top w:val="single" w:sz="4" w:space="0" w:color="auto"/>
              <w:left w:val="single" w:sz="4" w:space="0" w:color="auto"/>
              <w:bottom w:val="single" w:sz="4" w:space="0" w:color="auto"/>
              <w:right w:val="single" w:sz="4" w:space="0" w:color="auto"/>
            </w:tcBorders>
            <w:vAlign w:val="center"/>
          </w:tcPr>
          <w:p w14:paraId="1F040DFC" w14:textId="77777777" w:rsidR="00EB0660" w:rsidRPr="00CE5CE6" w:rsidRDefault="00EB0660" w:rsidP="00CE5CE6">
            <w:pPr>
              <w:shd w:val="clear" w:color="auto" w:fill="FFFFFF" w:themeFill="background1"/>
              <w:jc w:val="center"/>
              <w:rPr>
                <w:sz w:val="22"/>
                <w:szCs w:val="22"/>
              </w:rPr>
            </w:pPr>
            <w:r w:rsidRPr="00CE5CE6">
              <w:rPr>
                <w:sz w:val="22"/>
                <w:szCs w:val="22"/>
              </w:rPr>
              <w:t>828,43</w:t>
            </w:r>
          </w:p>
        </w:tc>
      </w:tr>
      <w:tr w:rsidR="00EB0660" w:rsidRPr="00CE5CE6" w14:paraId="3792DFA0" w14:textId="77777777" w:rsidTr="00871EE5">
        <w:tc>
          <w:tcPr>
            <w:tcW w:w="2106" w:type="pct"/>
            <w:tcBorders>
              <w:top w:val="single" w:sz="4" w:space="0" w:color="auto"/>
              <w:left w:val="single" w:sz="4" w:space="0" w:color="auto"/>
              <w:bottom w:val="single" w:sz="4" w:space="0" w:color="auto"/>
              <w:right w:val="single" w:sz="4" w:space="0" w:color="auto"/>
            </w:tcBorders>
            <w:vAlign w:val="center"/>
            <w:hideMark/>
          </w:tcPr>
          <w:p w14:paraId="05CE3C9B" w14:textId="77777777" w:rsidR="00EB0660" w:rsidRPr="00CE5CE6" w:rsidRDefault="00EB0660" w:rsidP="00CE5CE6">
            <w:pPr>
              <w:shd w:val="clear" w:color="auto" w:fill="FFFFFF" w:themeFill="background1"/>
              <w:rPr>
                <w:sz w:val="22"/>
                <w:szCs w:val="22"/>
              </w:rPr>
            </w:pPr>
            <w:r w:rsidRPr="00CE5CE6">
              <w:rPr>
                <w:sz w:val="22"/>
                <w:szCs w:val="22"/>
              </w:rPr>
              <w:t xml:space="preserve">Газораспределительная станция-4 </w:t>
            </w:r>
            <w:r w:rsidR="001E4D88">
              <w:rPr>
                <w:sz w:val="22"/>
                <w:szCs w:val="22"/>
              </w:rPr>
              <w:t>город Сургут</w:t>
            </w:r>
            <w:r w:rsidRPr="00CE5CE6">
              <w:rPr>
                <w:sz w:val="22"/>
                <w:szCs w:val="22"/>
              </w:rPr>
              <w:t xml:space="preserve"> (</w:t>
            </w:r>
            <w:r w:rsidR="001E4D88">
              <w:rPr>
                <w:sz w:val="22"/>
                <w:szCs w:val="22"/>
              </w:rPr>
              <w:t>город Сургут</w:t>
            </w:r>
            <w:r w:rsidRPr="00CE5CE6">
              <w:rPr>
                <w:sz w:val="22"/>
                <w:szCs w:val="22"/>
              </w:rPr>
              <w:t>, ГРС-4)</w:t>
            </w:r>
          </w:p>
        </w:tc>
        <w:tc>
          <w:tcPr>
            <w:tcW w:w="1388" w:type="pct"/>
            <w:tcBorders>
              <w:top w:val="single" w:sz="4" w:space="0" w:color="auto"/>
              <w:left w:val="single" w:sz="4" w:space="0" w:color="auto"/>
              <w:bottom w:val="single" w:sz="4" w:space="0" w:color="auto"/>
              <w:right w:val="single" w:sz="4" w:space="0" w:color="auto"/>
            </w:tcBorders>
            <w:vAlign w:val="center"/>
            <w:hideMark/>
          </w:tcPr>
          <w:p w14:paraId="53F7AC26" w14:textId="77777777" w:rsidR="00EB0660" w:rsidRPr="00CE5CE6" w:rsidRDefault="00EB0660" w:rsidP="00CE5CE6">
            <w:pPr>
              <w:shd w:val="clear" w:color="auto" w:fill="FFFFFF" w:themeFill="background1"/>
              <w:jc w:val="center"/>
              <w:rPr>
                <w:sz w:val="22"/>
                <w:szCs w:val="22"/>
              </w:rPr>
            </w:pPr>
            <w:r w:rsidRPr="00CE5CE6">
              <w:rPr>
                <w:sz w:val="22"/>
                <w:szCs w:val="22"/>
              </w:rPr>
              <w:t>760</w:t>
            </w:r>
          </w:p>
        </w:tc>
        <w:tc>
          <w:tcPr>
            <w:tcW w:w="697" w:type="pct"/>
            <w:tcBorders>
              <w:top w:val="single" w:sz="4" w:space="0" w:color="auto"/>
              <w:left w:val="single" w:sz="4" w:space="0" w:color="auto"/>
              <w:bottom w:val="single" w:sz="4" w:space="0" w:color="auto"/>
              <w:right w:val="single" w:sz="4" w:space="0" w:color="auto"/>
            </w:tcBorders>
            <w:vAlign w:val="center"/>
            <w:hideMark/>
          </w:tcPr>
          <w:p w14:paraId="5F93FD3A" w14:textId="77777777" w:rsidR="00EB0660" w:rsidRPr="00CE5CE6" w:rsidRDefault="00EB0660" w:rsidP="00CE5CE6">
            <w:pPr>
              <w:shd w:val="clear" w:color="auto" w:fill="FFFFFF" w:themeFill="background1"/>
              <w:jc w:val="center"/>
              <w:rPr>
                <w:sz w:val="22"/>
                <w:szCs w:val="22"/>
              </w:rPr>
            </w:pPr>
            <w:r w:rsidRPr="00CE5CE6">
              <w:rPr>
                <w:sz w:val="22"/>
                <w:szCs w:val="22"/>
              </w:rPr>
              <w:t>302,5</w:t>
            </w:r>
          </w:p>
        </w:tc>
        <w:tc>
          <w:tcPr>
            <w:tcW w:w="809" w:type="pct"/>
            <w:tcBorders>
              <w:top w:val="single" w:sz="4" w:space="0" w:color="auto"/>
              <w:left w:val="single" w:sz="4" w:space="0" w:color="auto"/>
              <w:bottom w:val="single" w:sz="4" w:space="0" w:color="auto"/>
              <w:right w:val="single" w:sz="4" w:space="0" w:color="auto"/>
            </w:tcBorders>
            <w:vAlign w:val="center"/>
            <w:hideMark/>
          </w:tcPr>
          <w:p w14:paraId="4B668897" w14:textId="77777777" w:rsidR="00EB0660" w:rsidRPr="00CE5CE6" w:rsidRDefault="00EB0660" w:rsidP="00CE5CE6">
            <w:pPr>
              <w:shd w:val="clear" w:color="auto" w:fill="FFFFFF" w:themeFill="background1"/>
              <w:jc w:val="center"/>
              <w:rPr>
                <w:sz w:val="22"/>
                <w:szCs w:val="22"/>
              </w:rPr>
            </w:pPr>
            <w:r w:rsidRPr="00CE5CE6">
              <w:rPr>
                <w:sz w:val="22"/>
                <w:szCs w:val="22"/>
              </w:rPr>
              <w:t>457,5</w:t>
            </w:r>
          </w:p>
        </w:tc>
      </w:tr>
    </w:tbl>
    <w:p w14:paraId="1899BDA4" w14:textId="77777777" w:rsidR="00EB0660" w:rsidRPr="00CE5CE6" w:rsidRDefault="00EB0660" w:rsidP="00CE5CE6">
      <w:pPr>
        <w:shd w:val="clear" w:color="auto" w:fill="FFFFFF" w:themeFill="background1"/>
        <w:rPr>
          <w:sz w:val="24"/>
        </w:rPr>
      </w:pPr>
      <w:r w:rsidRPr="00CE5CE6">
        <w:rPr>
          <w:sz w:val="24"/>
        </w:rPr>
        <w:t xml:space="preserve">Источник: </w:t>
      </w:r>
      <w:hyperlink r:id="rId14" w:history="1">
        <w:r w:rsidRPr="00CE5CE6">
          <w:rPr>
            <w:rStyle w:val="aff4"/>
            <w:color w:val="auto"/>
            <w:sz w:val="24"/>
          </w:rPr>
          <w:t>http://surgut-tr.gazprom.ru/2018-standarty-raskrytiya-infor/?mode=preview</w:t>
        </w:r>
      </w:hyperlink>
    </w:p>
    <w:p w14:paraId="5D0CFF1D" w14:textId="77777777" w:rsidR="00EB0660" w:rsidRPr="00CE5CE6" w:rsidRDefault="00EB0660" w:rsidP="00CE5CE6">
      <w:pPr>
        <w:shd w:val="clear" w:color="auto" w:fill="FFFFFF" w:themeFill="background1"/>
        <w:ind w:firstLine="709"/>
        <w:jc w:val="both"/>
        <w:rPr>
          <w:sz w:val="28"/>
          <w:szCs w:val="28"/>
        </w:rPr>
      </w:pPr>
    </w:p>
    <w:p w14:paraId="56A3E0C3" w14:textId="03D69599" w:rsidR="00EB0660" w:rsidRPr="00CE5CE6" w:rsidRDefault="00EB0660" w:rsidP="005C4BF5">
      <w:pPr>
        <w:shd w:val="clear" w:color="auto" w:fill="FFFFFF" w:themeFill="background1"/>
        <w:spacing w:before="240" w:after="120"/>
        <w:jc w:val="both"/>
        <w:rPr>
          <w:b/>
          <w:sz w:val="24"/>
          <w:szCs w:val="24"/>
        </w:rPr>
      </w:pPr>
      <w:r w:rsidRPr="00CE5CE6">
        <w:rPr>
          <w:b/>
          <w:sz w:val="24"/>
          <w:szCs w:val="24"/>
        </w:rPr>
        <w:t xml:space="preserve">Таблица </w:t>
      </w:r>
      <w:r w:rsidRPr="00CE5CE6">
        <w:fldChar w:fldCharType="begin"/>
      </w:r>
      <w:r w:rsidRPr="00CE5CE6">
        <w:rPr>
          <w:b/>
          <w:sz w:val="24"/>
          <w:szCs w:val="24"/>
        </w:rPr>
        <w:instrText xml:space="preserve"> SEQ Таблица \* ARABIC </w:instrText>
      </w:r>
      <w:r w:rsidRPr="00CE5CE6">
        <w:fldChar w:fldCharType="separate"/>
      </w:r>
      <w:r w:rsidR="00BB08C2">
        <w:rPr>
          <w:b/>
          <w:noProof/>
          <w:sz w:val="24"/>
          <w:szCs w:val="24"/>
        </w:rPr>
        <w:t>12</w:t>
      </w:r>
      <w:r w:rsidRPr="00CE5CE6">
        <w:fldChar w:fldCharType="end"/>
      </w:r>
      <w:r w:rsidRPr="00CE5CE6">
        <w:rPr>
          <w:b/>
          <w:sz w:val="24"/>
          <w:szCs w:val="24"/>
        </w:rPr>
        <w:t xml:space="preserve"> – </w:t>
      </w:r>
      <w:r w:rsidRPr="00CE5CE6">
        <w:rPr>
          <w:b/>
          <w:bCs/>
          <w:sz w:val="24"/>
          <w:szCs w:val="24"/>
        </w:rPr>
        <w:t xml:space="preserve">Информация о наличии (отсутствии) технической возможности доступа </w:t>
      </w:r>
      <w:r w:rsidRPr="00CE5CE6">
        <w:rPr>
          <w:b/>
          <w:sz w:val="24"/>
          <w:szCs w:val="24"/>
        </w:rPr>
        <w:t>к регулируемым услугам по транспортировке газа по магистральным газопроводам и газораспредел</w:t>
      </w:r>
      <w:r w:rsidR="00D23A6D">
        <w:rPr>
          <w:b/>
          <w:sz w:val="24"/>
          <w:szCs w:val="24"/>
        </w:rPr>
        <w:t>7</w:t>
      </w:r>
      <w:r w:rsidRPr="00CE5CE6">
        <w:rPr>
          <w:b/>
          <w:sz w:val="24"/>
          <w:szCs w:val="24"/>
        </w:rPr>
        <w:t xml:space="preserve">ительным </w:t>
      </w:r>
      <w:r w:rsidRPr="00CE5CE6">
        <w:rPr>
          <w:b/>
          <w:bCs/>
          <w:sz w:val="24"/>
          <w:szCs w:val="24"/>
        </w:rPr>
        <w:t>сетям ОАО «Сургутгаз»</w:t>
      </w:r>
      <w:r w:rsidRPr="00CE5CE6">
        <w:rPr>
          <w:b/>
          <w:sz w:val="24"/>
          <w:szCs w:val="24"/>
        </w:rPr>
        <w:t xml:space="preserve"> за 201</w:t>
      </w:r>
      <w:r w:rsidR="00F6182C">
        <w:rPr>
          <w:b/>
          <w:sz w:val="24"/>
          <w:szCs w:val="24"/>
        </w:rPr>
        <w:t>8</w:t>
      </w:r>
      <w:r w:rsidRPr="00CE5CE6">
        <w:rPr>
          <w:b/>
          <w:sz w:val="24"/>
          <w:szCs w:val="24"/>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D966"/>
        <w:tblLook w:val="04A0" w:firstRow="1" w:lastRow="0" w:firstColumn="1" w:lastColumn="0" w:noHBand="0" w:noVBand="1"/>
      </w:tblPr>
      <w:tblGrid>
        <w:gridCol w:w="1794"/>
        <w:gridCol w:w="1752"/>
        <w:gridCol w:w="1240"/>
        <w:gridCol w:w="1016"/>
        <w:gridCol w:w="1289"/>
        <w:gridCol w:w="1425"/>
        <w:gridCol w:w="1680"/>
      </w:tblGrid>
      <w:tr w:rsidR="00F6182C" w:rsidRPr="00AF0613" w14:paraId="206FECD1" w14:textId="77777777" w:rsidTr="00F6182C">
        <w:trPr>
          <w:cantSplit/>
          <w:trHeight w:val="20"/>
          <w:tblHeader/>
        </w:trPr>
        <w:tc>
          <w:tcPr>
            <w:tcW w:w="880" w:type="pct"/>
            <w:shd w:val="clear" w:color="auto" w:fill="auto"/>
            <w:vAlign w:val="center"/>
          </w:tcPr>
          <w:p w14:paraId="67F281E3" w14:textId="77777777" w:rsidR="00F6182C" w:rsidRPr="004D2CAD" w:rsidRDefault="00F6182C" w:rsidP="003D73F5">
            <w:pPr>
              <w:jc w:val="center"/>
              <w:rPr>
                <w:b/>
                <w:sz w:val="22"/>
                <w:szCs w:val="22"/>
              </w:rPr>
            </w:pPr>
            <w:r w:rsidRPr="004D2CAD">
              <w:rPr>
                <w:b/>
                <w:sz w:val="22"/>
                <w:szCs w:val="22"/>
              </w:rPr>
              <w:t xml:space="preserve">Наименование </w:t>
            </w:r>
            <w:proofErr w:type="spellStart"/>
            <w:r w:rsidRPr="004D2CAD">
              <w:rPr>
                <w:b/>
                <w:sz w:val="22"/>
                <w:szCs w:val="22"/>
              </w:rPr>
              <w:t>газораспреде-лительной</w:t>
            </w:r>
            <w:proofErr w:type="spellEnd"/>
            <w:r w:rsidRPr="004D2CAD">
              <w:rPr>
                <w:b/>
                <w:sz w:val="22"/>
                <w:szCs w:val="22"/>
              </w:rPr>
              <w:t xml:space="preserve"> сети</w:t>
            </w:r>
          </w:p>
        </w:tc>
        <w:tc>
          <w:tcPr>
            <w:tcW w:w="859" w:type="pct"/>
            <w:shd w:val="clear" w:color="auto" w:fill="auto"/>
            <w:vAlign w:val="center"/>
          </w:tcPr>
          <w:p w14:paraId="5D6DD4A1" w14:textId="77777777" w:rsidR="00F6182C" w:rsidRPr="004D2CAD" w:rsidRDefault="00F6182C" w:rsidP="003D73F5">
            <w:pPr>
              <w:jc w:val="center"/>
              <w:rPr>
                <w:b/>
                <w:sz w:val="22"/>
                <w:szCs w:val="22"/>
              </w:rPr>
            </w:pPr>
            <w:r w:rsidRPr="004D2CAD">
              <w:rPr>
                <w:b/>
                <w:sz w:val="22"/>
                <w:szCs w:val="22"/>
              </w:rPr>
              <w:t xml:space="preserve">Зона входа в </w:t>
            </w:r>
            <w:proofErr w:type="spellStart"/>
            <w:r w:rsidRPr="004D2CAD">
              <w:rPr>
                <w:b/>
                <w:sz w:val="22"/>
                <w:szCs w:val="22"/>
              </w:rPr>
              <w:t>газораспреде-лительную</w:t>
            </w:r>
            <w:proofErr w:type="spellEnd"/>
            <w:r w:rsidRPr="004D2CAD">
              <w:rPr>
                <w:b/>
                <w:sz w:val="22"/>
                <w:szCs w:val="22"/>
              </w:rPr>
              <w:t xml:space="preserve"> сеть</w:t>
            </w:r>
          </w:p>
        </w:tc>
        <w:tc>
          <w:tcPr>
            <w:tcW w:w="608" w:type="pct"/>
            <w:shd w:val="clear" w:color="auto" w:fill="auto"/>
            <w:vAlign w:val="center"/>
          </w:tcPr>
          <w:p w14:paraId="5983054B" w14:textId="77777777" w:rsidR="00F6182C" w:rsidRPr="004D2CAD" w:rsidRDefault="00F6182C" w:rsidP="003D73F5">
            <w:pPr>
              <w:jc w:val="center"/>
              <w:rPr>
                <w:b/>
                <w:sz w:val="22"/>
                <w:szCs w:val="22"/>
              </w:rPr>
            </w:pPr>
            <w:r w:rsidRPr="004D2CAD">
              <w:rPr>
                <w:b/>
                <w:sz w:val="22"/>
                <w:szCs w:val="22"/>
              </w:rPr>
              <w:t>Потреби-</w:t>
            </w:r>
            <w:proofErr w:type="spellStart"/>
            <w:r w:rsidRPr="004D2CAD">
              <w:rPr>
                <w:b/>
                <w:sz w:val="22"/>
                <w:szCs w:val="22"/>
              </w:rPr>
              <w:t>тели</w:t>
            </w:r>
            <w:proofErr w:type="spellEnd"/>
          </w:p>
        </w:tc>
        <w:tc>
          <w:tcPr>
            <w:tcW w:w="498" w:type="pct"/>
            <w:shd w:val="clear" w:color="auto" w:fill="auto"/>
            <w:vAlign w:val="center"/>
          </w:tcPr>
          <w:p w14:paraId="126F022A" w14:textId="77777777" w:rsidR="00F6182C" w:rsidRPr="004D2CAD" w:rsidRDefault="00F6182C" w:rsidP="003D73F5">
            <w:pPr>
              <w:jc w:val="center"/>
              <w:rPr>
                <w:b/>
                <w:sz w:val="22"/>
                <w:szCs w:val="22"/>
              </w:rPr>
            </w:pPr>
            <w:r w:rsidRPr="004D2CAD">
              <w:rPr>
                <w:b/>
                <w:sz w:val="22"/>
                <w:szCs w:val="22"/>
              </w:rPr>
              <w:t>Период</w:t>
            </w:r>
          </w:p>
        </w:tc>
        <w:tc>
          <w:tcPr>
            <w:tcW w:w="632" w:type="pct"/>
            <w:shd w:val="clear" w:color="auto" w:fill="auto"/>
            <w:vAlign w:val="center"/>
          </w:tcPr>
          <w:p w14:paraId="47B2B8A9" w14:textId="77777777" w:rsidR="00F6182C" w:rsidRPr="004D2CAD" w:rsidRDefault="00F6182C" w:rsidP="003D73F5">
            <w:pPr>
              <w:jc w:val="center"/>
              <w:rPr>
                <w:b/>
                <w:sz w:val="22"/>
                <w:szCs w:val="22"/>
              </w:rPr>
            </w:pPr>
            <w:r w:rsidRPr="004D2CAD">
              <w:rPr>
                <w:b/>
                <w:sz w:val="22"/>
                <w:szCs w:val="22"/>
              </w:rPr>
              <w:t xml:space="preserve">Объемы газа в соотв. с </w:t>
            </w:r>
            <w:proofErr w:type="gramStart"/>
            <w:r w:rsidRPr="004D2CAD">
              <w:rPr>
                <w:b/>
                <w:sz w:val="22"/>
                <w:szCs w:val="22"/>
              </w:rPr>
              <w:t>поступив-</w:t>
            </w:r>
            <w:proofErr w:type="spellStart"/>
            <w:r w:rsidRPr="004D2CAD">
              <w:rPr>
                <w:b/>
                <w:sz w:val="22"/>
                <w:szCs w:val="22"/>
              </w:rPr>
              <w:t>шими</w:t>
            </w:r>
            <w:proofErr w:type="spellEnd"/>
            <w:proofErr w:type="gramEnd"/>
            <w:r w:rsidRPr="004D2CAD">
              <w:rPr>
                <w:b/>
                <w:sz w:val="22"/>
                <w:szCs w:val="22"/>
              </w:rPr>
              <w:t xml:space="preserve"> заказами, </w:t>
            </w:r>
          </w:p>
          <w:p w14:paraId="2E62F619" w14:textId="77777777" w:rsidR="00F6182C" w:rsidRPr="004D2CAD" w:rsidRDefault="00F6182C" w:rsidP="003D73F5">
            <w:pPr>
              <w:jc w:val="center"/>
              <w:rPr>
                <w:b/>
                <w:sz w:val="22"/>
                <w:szCs w:val="22"/>
              </w:rPr>
            </w:pPr>
            <w:r w:rsidRPr="004D2CAD">
              <w:rPr>
                <w:b/>
                <w:sz w:val="22"/>
                <w:szCs w:val="22"/>
              </w:rPr>
              <w:t>млн м</w:t>
            </w:r>
            <w:r w:rsidRPr="004D2CAD">
              <w:rPr>
                <w:b/>
                <w:sz w:val="22"/>
                <w:szCs w:val="22"/>
                <w:vertAlign w:val="superscript"/>
              </w:rPr>
              <w:t>3</w:t>
            </w:r>
          </w:p>
        </w:tc>
        <w:tc>
          <w:tcPr>
            <w:tcW w:w="699" w:type="pct"/>
            <w:shd w:val="clear" w:color="auto" w:fill="auto"/>
            <w:vAlign w:val="center"/>
          </w:tcPr>
          <w:p w14:paraId="2587FA98" w14:textId="77777777" w:rsidR="00F6182C" w:rsidRPr="004D2CAD" w:rsidRDefault="00F6182C" w:rsidP="003D73F5">
            <w:pPr>
              <w:jc w:val="center"/>
              <w:rPr>
                <w:b/>
                <w:sz w:val="22"/>
                <w:szCs w:val="22"/>
              </w:rPr>
            </w:pPr>
            <w:r w:rsidRPr="004D2CAD">
              <w:rPr>
                <w:b/>
                <w:sz w:val="22"/>
                <w:szCs w:val="22"/>
              </w:rPr>
              <w:t xml:space="preserve">Объемы газа в соотв. с </w:t>
            </w:r>
            <w:proofErr w:type="spellStart"/>
            <w:r w:rsidRPr="004D2CAD">
              <w:rPr>
                <w:b/>
                <w:sz w:val="22"/>
                <w:szCs w:val="22"/>
              </w:rPr>
              <w:t>удовлетво-ренными</w:t>
            </w:r>
            <w:proofErr w:type="spellEnd"/>
            <w:r w:rsidRPr="004D2CAD">
              <w:rPr>
                <w:b/>
                <w:sz w:val="22"/>
                <w:szCs w:val="22"/>
              </w:rPr>
              <w:t xml:space="preserve"> заявками, млн м</w:t>
            </w:r>
            <w:r w:rsidRPr="004D2CAD">
              <w:rPr>
                <w:b/>
                <w:sz w:val="22"/>
                <w:szCs w:val="22"/>
                <w:vertAlign w:val="superscript"/>
              </w:rPr>
              <w:t>3</w:t>
            </w:r>
          </w:p>
        </w:tc>
        <w:tc>
          <w:tcPr>
            <w:tcW w:w="824" w:type="pct"/>
            <w:shd w:val="clear" w:color="auto" w:fill="auto"/>
            <w:vAlign w:val="center"/>
          </w:tcPr>
          <w:p w14:paraId="6CA56711" w14:textId="77777777" w:rsidR="00F6182C" w:rsidRPr="004D2CAD" w:rsidRDefault="00F6182C" w:rsidP="003D73F5">
            <w:pPr>
              <w:jc w:val="center"/>
              <w:rPr>
                <w:b/>
                <w:sz w:val="22"/>
                <w:szCs w:val="22"/>
                <w:vertAlign w:val="superscript"/>
              </w:rPr>
            </w:pPr>
            <w:r w:rsidRPr="004D2CAD">
              <w:rPr>
                <w:b/>
                <w:sz w:val="22"/>
                <w:szCs w:val="22"/>
              </w:rPr>
              <w:t xml:space="preserve">Свободная мощность </w:t>
            </w:r>
            <w:proofErr w:type="spellStart"/>
            <w:r w:rsidRPr="004D2CAD">
              <w:rPr>
                <w:b/>
                <w:sz w:val="22"/>
                <w:szCs w:val="22"/>
              </w:rPr>
              <w:t>газораспреде-лительной</w:t>
            </w:r>
            <w:proofErr w:type="spellEnd"/>
            <w:r w:rsidRPr="004D2CAD">
              <w:rPr>
                <w:b/>
                <w:sz w:val="22"/>
                <w:szCs w:val="22"/>
              </w:rPr>
              <w:t xml:space="preserve"> сети, млн м</w:t>
            </w:r>
            <w:r w:rsidRPr="004D2CAD">
              <w:rPr>
                <w:b/>
                <w:sz w:val="22"/>
                <w:szCs w:val="22"/>
                <w:vertAlign w:val="superscript"/>
              </w:rPr>
              <w:t>3</w:t>
            </w:r>
          </w:p>
        </w:tc>
      </w:tr>
      <w:tr w:rsidR="00F6182C" w:rsidRPr="00AF0613" w14:paraId="30FCD231" w14:textId="77777777" w:rsidTr="00F6182C">
        <w:trPr>
          <w:cantSplit/>
          <w:trHeight w:val="20"/>
        </w:trPr>
        <w:tc>
          <w:tcPr>
            <w:tcW w:w="5000" w:type="pct"/>
            <w:gridSpan w:val="7"/>
            <w:shd w:val="clear" w:color="auto" w:fill="auto"/>
            <w:vAlign w:val="center"/>
          </w:tcPr>
          <w:p w14:paraId="00DCC84D" w14:textId="77777777" w:rsidR="00F6182C" w:rsidRPr="004D2CAD" w:rsidRDefault="00F6182C" w:rsidP="003D73F5">
            <w:pPr>
              <w:jc w:val="center"/>
              <w:rPr>
                <w:b/>
                <w:sz w:val="22"/>
                <w:szCs w:val="22"/>
              </w:rPr>
            </w:pPr>
            <w:r w:rsidRPr="004D2CAD">
              <w:rPr>
                <w:b/>
              </w:rPr>
              <w:t>Магистральные газопроводы</w:t>
            </w:r>
          </w:p>
        </w:tc>
      </w:tr>
      <w:tr w:rsidR="00F6182C" w:rsidRPr="00AF0613" w14:paraId="4C8CC0F2" w14:textId="77777777" w:rsidTr="00F6182C">
        <w:trPr>
          <w:cantSplit/>
          <w:trHeight w:val="20"/>
        </w:trPr>
        <w:tc>
          <w:tcPr>
            <w:tcW w:w="880" w:type="pct"/>
            <w:vMerge w:val="restart"/>
            <w:shd w:val="clear" w:color="auto" w:fill="auto"/>
            <w:vAlign w:val="center"/>
          </w:tcPr>
          <w:p w14:paraId="6E187FAF" w14:textId="77777777" w:rsidR="00F6182C" w:rsidRPr="004D2CAD" w:rsidRDefault="00F6182C" w:rsidP="003D73F5">
            <w:pPr>
              <w:rPr>
                <w:sz w:val="22"/>
                <w:szCs w:val="22"/>
              </w:rPr>
            </w:pPr>
            <w:r w:rsidRPr="004D2CAD">
              <w:rPr>
                <w:sz w:val="22"/>
                <w:szCs w:val="22"/>
              </w:rPr>
              <w:t>Газопровод высокого давления АГРС-4 (Блоки к АГРС-4)</w:t>
            </w:r>
          </w:p>
        </w:tc>
        <w:tc>
          <w:tcPr>
            <w:tcW w:w="859" w:type="pct"/>
            <w:vMerge w:val="restart"/>
            <w:shd w:val="clear" w:color="auto" w:fill="auto"/>
            <w:vAlign w:val="center"/>
          </w:tcPr>
          <w:p w14:paraId="3CE758C5" w14:textId="77777777" w:rsidR="00F6182C" w:rsidRPr="004D2CAD" w:rsidRDefault="00F6182C" w:rsidP="003D73F5">
            <w:pPr>
              <w:jc w:val="center"/>
              <w:rPr>
                <w:sz w:val="22"/>
                <w:szCs w:val="22"/>
              </w:rPr>
            </w:pPr>
            <w:r w:rsidRPr="004D2CAD">
              <w:rPr>
                <w:sz w:val="22"/>
                <w:szCs w:val="22"/>
              </w:rPr>
              <w:t xml:space="preserve">Выход из АГРС- 4 </w:t>
            </w:r>
            <w:r w:rsidRPr="004D2CAD">
              <w:rPr>
                <w:sz w:val="22"/>
                <w:szCs w:val="22"/>
              </w:rPr>
              <w:br/>
              <w:t xml:space="preserve">в </w:t>
            </w:r>
            <w:proofErr w:type="spellStart"/>
            <w:r w:rsidRPr="004D2CAD">
              <w:rPr>
                <w:sz w:val="22"/>
                <w:szCs w:val="22"/>
              </w:rPr>
              <w:t>газораспреде-лительную</w:t>
            </w:r>
            <w:proofErr w:type="spellEnd"/>
            <w:r w:rsidRPr="004D2CAD">
              <w:rPr>
                <w:sz w:val="22"/>
                <w:szCs w:val="22"/>
              </w:rPr>
              <w:t xml:space="preserve"> сеть </w:t>
            </w:r>
            <w:r w:rsidRPr="004D2CAD">
              <w:rPr>
                <w:sz w:val="22"/>
                <w:szCs w:val="22"/>
              </w:rPr>
              <w:br/>
              <w:t>ОАО «Сургутгаз»</w:t>
            </w:r>
          </w:p>
        </w:tc>
        <w:tc>
          <w:tcPr>
            <w:tcW w:w="608" w:type="pct"/>
            <w:shd w:val="clear" w:color="auto" w:fill="auto"/>
            <w:vAlign w:val="center"/>
          </w:tcPr>
          <w:p w14:paraId="124546ED" w14:textId="77777777" w:rsidR="00F6182C" w:rsidRPr="004D2CAD" w:rsidRDefault="00F6182C" w:rsidP="003D73F5">
            <w:pPr>
              <w:rPr>
                <w:sz w:val="22"/>
                <w:szCs w:val="22"/>
              </w:rPr>
            </w:pPr>
            <w:r w:rsidRPr="004D2CAD">
              <w:rPr>
                <w:sz w:val="22"/>
                <w:szCs w:val="22"/>
              </w:rPr>
              <w:t>прочие</w:t>
            </w:r>
          </w:p>
        </w:tc>
        <w:tc>
          <w:tcPr>
            <w:tcW w:w="498" w:type="pct"/>
            <w:vMerge w:val="restart"/>
            <w:shd w:val="clear" w:color="auto" w:fill="auto"/>
            <w:vAlign w:val="center"/>
          </w:tcPr>
          <w:p w14:paraId="06BE9EE9" w14:textId="77777777" w:rsidR="00F6182C" w:rsidRPr="004D2CAD" w:rsidRDefault="00F6182C" w:rsidP="003D73F5">
            <w:pPr>
              <w:jc w:val="center"/>
              <w:rPr>
                <w:sz w:val="22"/>
                <w:szCs w:val="22"/>
              </w:rPr>
            </w:pPr>
            <w:r w:rsidRPr="004D2CAD">
              <w:rPr>
                <w:sz w:val="22"/>
                <w:szCs w:val="22"/>
              </w:rPr>
              <w:t>I -IV квартал 2018 г.</w:t>
            </w:r>
          </w:p>
        </w:tc>
        <w:tc>
          <w:tcPr>
            <w:tcW w:w="632" w:type="pct"/>
            <w:shd w:val="clear" w:color="auto" w:fill="auto"/>
            <w:vAlign w:val="center"/>
          </w:tcPr>
          <w:p w14:paraId="59E2F595" w14:textId="77777777" w:rsidR="00F6182C" w:rsidRPr="004D2CAD" w:rsidRDefault="00F6182C" w:rsidP="003D73F5">
            <w:pPr>
              <w:jc w:val="center"/>
              <w:rPr>
                <w:sz w:val="22"/>
                <w:szCs w:val="22"/>
              </w:rPr>
            </w:pPr>
            <w:r w:rsidRPr="004D2CAD">
              <w:rPr>
                <w:sz w:val="22"/>
                <w:szCs w:val="22"/>
              </w:rPr>
              <w:t>133,69</w:t>
            </w:r>
          </w:p>
        </w:tc>
        <w:tc>
          <w:tcPr>
            <w:tcW w:w="699" w:type="pct"/>
            <w:shd w:val="clear" w:color="auto" w:fill="auto"/>
            <w:vAlign w:val="center"/>
          </w:tcPr>
          <w:p w14:paraId="72F44405" w14:textId="77777777" w:rsidR="00F6182C" w:rsidRPr="004D2CAD" w:rsidRDefault="00F6182C" w:rsidP="003D73F5">
            <w:pPr>
              <w:jc w:val="center"/>
              <w:rPr>
                <w:sz w:val="22"/>
                <w:szCs w:val="22"/>
              </w:rPr>
            </w:pPr>
            <w:r w:rsidRPr="004D2CAD">
              <w:rPr>
                <w:sz w:val="22"/>
                <w:szCs w:val="22"/>
              </w:rPr>
              <w:t>131,10</w:t>
            </w:r>
          </w:p>
        </w:tc>
        <w:tc>
          <w:tcPr>
            <w:tcW w:w="824" w:type="pct"/>
            <w:shd w:val="clear" w:color="auto" w:fill="auto"/>
            <w:vAlign w:val="center"/>
          </w:tcPr>
          <w:p w14:paraId="1FE26D6D" w14:textId="77777777" w:rsidR="00F6182C" w:rsidRPr="004D2CAD" w:rsidRDefault="00F6182C" w:rsidP="003D73F5">
            <w:pPr>
              <w:jc w:val="center"/>
              <w:rPr>
                <w:sz w:val="22"/>
                <w:szCs w:val="22"/>
              </w:rPr>
            </w:pPr>
            <w:r w:rsidRPr="004D2CAD">
              <w:rPr>
                <w:sz w:val="22"/>
                <w:szCs w:val="22"/>
              </w:rPr>
              <w:t>2,59</w:t>
            </w:r>
          </w:p>
        </w:tc>
      </w:tr>
      <w:tr w:rsidR="00F6182C" w:rsidRPr="00AF0613" w14:paraId="07EC602E" w14:textId="77777777" w:rsidTr="00F6182C">
        <w:trPr>
          <w:cantSplit/>
          <w:trHeight w:val="20"/>
        </w:trPr>
        <w:tc>
          <w:tcPr>
            <w:tcW w:w="880" w:type="pct"/>
            <w:vMerge/>
            <w:shd w:val="clear" w:color="auto" w:fill="auto"/>
            <w:vAlign w:val="center"/>
          </w:tcPr>
          <w:p w14:paraId="4ED2CF4B" w14:textId="77777777" w:rsidR="00F6182C" w:rsidRPr="004D2CAD" w:rsidRDefault="00F6182C" w:rsidP="003D73F5">
            <w:pPr>
              <w:jc w:val="center"/>
              <w:rPr>
                <w:sz w:val="22"/>
                <w:szCs w:val="22"/>
              </w:rPr>
            </w:pPr>
          </w:p>
        </w:tc>
        <w:tc>
          <w:tcPr>
            <w:tcW w:w="859" w:type="pct"/>
            <w:vMerge/>
            <w:shd w:val="clear" w:color="auto" w:fill="auto"/>
            <w:vAlign w:val="center"/>
          </w:tcPr>
          <w:p w14:paraId="08673FC0" w14:textId="77777777" w:rsidR="00F6182C" w:rsidRPr="004D2CAD" w:rsidRDefault="00F6182C" w:rsidP="003D73F5">
            <w:pPr>
              <w:jc w:val="center"/>
              <w:rPr>
                <w:sz w:val="22"/>
                <w:szCs w:val="22"/>
              </w:rPr>
            </w:pPr>
          </w:p>
        </w:tc>
        <w:tc>
          <w:tcPr>
            <w:tcW w:w="608" w:type="pct"/>
            <w:shd w:val="clear" w:color="auto" w:fill="auto"/>
            <w:vAlign w:val="center"/>
          </w:tcPr>
          <w:p w14:paraId="7C055182" w14:textId="77777777" w:rsidR="00F6182C" w:rsidRPr="004D2CAD" w:rsidRDefault="00F6182C" w:rsidP="003D73F5">
            <w:pPr>
              <w:rPr>
                <w:sz w:val="22"/>
                <w:szCs w:val="22"/>
              </w:rPr>
            </w:pPr>
            <w:r w:rsidRPr="004D2CAD">
              <w:rPr>
                <w:sz w:val="22"/>
                <w:szCs w:val="22"/>
              </w:rPr>
              <w:t>население</w:t>
            </w:r>
          </w:p>
        </w:tc>
        <w:tc>
          <w:tcPr>
            <w:tcW w:w="498" w:type="pct"/>
            <w:vMerge/>
            <w:shd w:val="clear" w:color="auto" w:fill="auto"/>
          </w:tcPr>
          <w:p w14:paraId="7314E13C" w14:textId="77777777" w:rsidR="00F6182C" w:rsidRPr="004D2CAD" w:rsidRDefault="00F6182C" w:rsidP="003D73F5">
            <w:pPr>
              <w:jc w:val="center"/>
              <w:rPr>
                <w:sz w:val="22"/>
                <w:szCs w:val="22"/>
              </w:rPr>
            </w:pPr>
          </w:p>
        </w:tc>
        <w:tc>
          <w:tcPr>
            <w:tcW w:w="632" w:type="pct"/>
            <w:shd w:val="clear" w:color="auto" w:fill="auto"/>
            <w:vAlign w:val="center"/>
          </w:tcPr>
          <w:p w14:paraId="0311A221" w14:textId="77777777" w:rsidR="00F6182C" w:rsidRPr="004D2CAD" w:rsidRDefault="00F6182C" w:rsidP="003D73F5">
            <w:pPr>
              <w:jc w:val="center"/>
              <w:rPr>
                <w:sz w:val="22"/>
                <w:szCs w:val="22"/>
              </w:rPr>
            </w:pPr>
            <w:r w:rsidRPr="004D2CAD">
              <w:rPr>
                <w:sz w:val="22"/>
                <w:szCs w:val="22"/>
              </w:rPr>
              <w:t>12,43</w:t>
            </w:r>
          </w:p>
        </w:tc>
        <w:tc>
          <w:tcPr>
            <w:tcW w:w="699" w:type="pct"/>
            <w:shd w:val="clear" w:color="auto" w:fill="auto"/>
            <w:vAlign w:val="center"/>
          </w:tcPr>
          <w:p w14:paraId="56856BAF" w14:textId="77777777" w:rsidR="00F6182C" w:rsidRPr="004D2CAD" w:rsidRDefault="00F6182C" w:rsidP="003D73F5">
            <w:pPr>
              <w:jc w:val="center"/>
              <w:rPr>
                <w:sz w:val="22"/>
                <w:szCs w:val="22"/>
              </w:rPr>
            </w:pPr>
            <w:r w:rsidRPr="004D2CAD">
              <w:rPr>
                <w:sz w:val="22"/>
                <w:szCs w:val="22"/>
              </w:rPr>
              <w:t>12,43</w:t>
            </w:r>
          </w:p>
        </w:tc>
        <w:tc>
          <w:tcPr>
            <w:tcW w:w="824" w:type="pct"/>
            <w:shd w:val="clear" w:color="auto" w:fill="auto"/>
            <w:vAlign w:val="center"/>
          </w:tcPr>
          <w:p w14:paraId="5780EC0C" w14:textId="77777777" w:rsidR="00F6182C" w:rsidRPr="004D2CAD" w:rsidRDefault="00F6182C" w:rsidP="003D73F5">
            <w:pPr>
              <w:jc w:val="center"/>
              <w:rPr>
                <w:sz w:val="22"/>
                <w:szCs w:val="22"/>
              </w:rPr>
            </w:pPr>
            <w:r w:rsidRPr="004D2CAD">
              <w:rPr>
                <w:sz w:val="22"/>
                <w:szCs w:val="22"/>
              </w:rPr>
              <w:t>0,00</w:t>
            </w:r>
            <w:r w:rsidRPr="004D2CAD">
              <w:rPr>
                <w:rStyle w:val="afff"/>
                <w:sz w:val="22"/>
                <w:szCs w:val="22"/>
              </w:rPr>
              <w:footnoteReference w:id="7"/>
            </w:r>
          </w:p>
        </w:tc>
      </w:tr>
      <w:tr w:rsidR="00F6182C" w:rsidRPr="00AF0613" w14:paraId="1B7E51F6" w14:textId="77777777" w:rsidTr="00F6182C">
        <w:trPr>
          <w:cantSplit/>
          <w:trHeight w:val="20"/>
        </w:trPr>
        <w:tc>
          <w:tcPr>
            <w:tcW w:w="880" w:type="pct"/>
            <w:vMerge/>
            <w:shd w:val="clear" w:color="auto" w:fill="auto"/>
            <w:vAlign w:val="center"/>
          </w:tcPr>
          <w:p w14:paraId="123273B2" w14:textId="77777777" w:rsidR="00F6182C" w:rsidRPr="004D2CAD" w:rsidRDefault="00F6182C" w:rsidP="003D73F5">
            <w:pPr>
              <w:jc w:val="center"/>
              <w:rPr>
                <w:sz w:val="22"/>
                <w:szCs w:val="22"/>
              </w:rPr>
            </w:pPr>
          </w:p>
        </w:tc>
        <w:tc>
          <w:tcPr>
            <w:tcW w:w="859" w:type="pct"/>
            <w:vMerge/>
            <w:shd w:val="clear" w:color="auto" w:fill="auto"/>
            <w:vAlign w:val="center"/>
          </w:tcPr>
          <w:p w14:paraId="348D22DF" w14:textId="77777777" w:rsidR="00F6182C" w:rsidRPr="004D2CAD" w:rsidRDefault="00F6182C" w:rsidP="003D73F5">
            <w:pPr>
              <w:jc w:val="center"/>
              <w:rPr>
                <w:sz w:val="22"/>
                <w:szCs w:val="22"/>
              </w:rPr>
            </w:pPr>
          </w:p>
        </w:tc>
        <w:tc>
          <w:tcPr>
            <w:tcW w:w="608" w:type="pct"/>
            <w:shd w:val="clear" w:color="auto" w:fill="auto"/>
            <w:vAlign w:val="center"/>
          </w:tcPr>
          <w:p w14:paraId="257F8920" w14:textId="77777777" w:rsidR="00F6182C" w:rsidRPr="004D2CAD" w:rsidRDefault="00F6182C" w:rsidP="003D73F5">
            <w:pPr>
              <w:rPr>
                <w:sz w:val="22"/>
                <w:szCs w:val="22"/>
              </w:rPr>
            </w:pPr>
            <w:r w:rsidRPr="004D2CAD">
              <w:rPr>
                <w:sz w:val="22"/>
                <w:szCs w:val="22"/>
              </w:rPr>
              <w:t>Итого</w:t>
            </w:r>
          </w:p>
        </w:tc>
        <w:tc>
          <w:tcPr>
            <w:tcW w:w="498" w:type="pct"/>
            <w:vMerge/>
            <w:shd w:val="clear" w:color="auto" w:fill="auto"/>
          </w:tcPr>
          <w:p w14:paraId="28BC4860" w14:textId="77777777" w:rsidR="00F6182C" w:rsidRPr="004D2CAD" w:rsidRDefault="00F6182C" w:rsidP="003D73F5">
            <w:pPr>
              <w:jc w:val="center"/>
              <w:rPr>
                <w:sz w:val="22"/>
                <w:szCs w:val="22"/>
              </w:rPr>
            </w:pPr>
          </w:p>
        </w:tc>
        <w:tc>
          <w:tcPr>
            <w:tcW w:w="632" w:type="pct"/>
            <w:shd w:val="clear" w:color="auto" w:fill="auto"/>
            <w:vAlign w:val="center"/>
          </w:tcPr>
          <w:p w14:paraId="5A3143BF" w14:textId="77777777" w:rsidR="00F6182C" w:rsidRPr="004D2CAD" w:rsidRDefault="00F6182C" w:rsidP="003D73F5">
            <w:pPr>
              <w:jc w:val="center"/>
              <w:rPr>
                <w:sz w:val="22"/>
                <w:szCs w:val="22"/>
              </w:rPr>
            </w:pPr>
            <w:r w:rsidRPr="004D2CAD">
              <w:rPr>
                <w:sz w:val="22"/>
                <w:szCs w:val="22"/>
              </w:rPr>
              <w:t>146,12</w:t>
            </w:r>
          </w:p>
        </w:tc>
        <w:tc>
          <w:tcPr>
            <w:tcW w:w="699" w:type="pct"/>
            <w:shd w:val="clear" w:color="auto" w:fill="auto"/>
            <w:vAlign w:val="center"/>
          </w:tcPr>
          <w:p w14:paraId="2F00CB0F" w14:textId="77777777" w:rsidR="00F6182C" w:rsidRPr="004D2CAD" w:rsidRDefault="00F6182C" w:rsidP="003D73F5">
            <w:pPr>
              <w:jc w:val="center"/>
              <w:rPr>
                <w:sz w:val="22"/>
                <w:szCs w:val="22"/>
              </w:rPr>
            </w:pPr>
            <w:r w:rsidRPr="004D2CAD">
              <w:rPr>
                <w:sz w:val="22"/>
                <w:szCs w:val="22"/>
              </w:rPr>
              <w:t>143,53</w:t>
            </w:r>
          </w:p>
        </w:tc>
        <w:tc>
          <w:tcPr>
            <w:tcW w:w="824" w:type="pct"/>
            <w:shd w:val="clear" w:color="auto" w:fill="auto"/>
            <w:vAlign w:val="center"/>
          </w:tcPr>
          <w:p w14:paraId="4C7ABBAA" w14:textId="77777777" w:rsidR="00F6182C" w:rsidRPr="004D2CAD" w:rsidRDefault="00F6182C" w:rsidP="003D73F5">
            <w:pPr>
              <w:jc w:val="center"/>
              <w:rPr>
                <w:sz w:val="22"/>
                <w:szCs w:val="22"/>
              </w:rPr>
            </w:pPr>
            <w:r w:rsidRPr="004D2CAD">
              <w:rPr>
                <w:sz w:val="22"/>
                <w:szCs w:val="22"/>
              </w:rPr>
              <w:t>2,59</w:t>
            </w:r>
          </w:p>
        </w:tc>
      </w:tr>
      <w:tr w:rsidR="00F6182C" w:rsidRPr="00AF0613" w14:paraId="1EAB9797" w14:textId="77777777" w:rsidTr="00F6182C">
        <w:trPr>
          <w:cantSplit/>
          <w:trHeight w:val="20"/>
        </w:trPr>
        <w:tc>
          <w:tcPr>
            <w:tcW w:w="5000" w:type="pct"/>
            <w:gridSpan w:val="7"/>
            <w:shd w:val="clear" w:color="auto" w:fill="auto"/>
            <w:vAlign w:val="center"/>
          </w:tcPr>
          <w:p w14:paraId="581AFEBE" w14:textId="77777777" w:rsidR="00F6182C" w:rsidRPr="004D2CAD" w:rsidRDefault="00F6182C" w:rsidP="003D73F5">
            <w:pPr>
              <w:jc w:val="center"/>
              <w:rPr>
                <w:b/>
                <w:sz w:val="22"/>
                <w:szCs w:val="22"/>
              </w:rPr>
            </w:pPr>
            <w:r w:rsidRPr="004D2CAD">
              <w:rPr>
                <w:b/>
              </w:rPr>
              <w:t xml:space="preserve">Газораспределительные </w:t>
            </w:r>
            <w:r w:rsidRPr="004D2CAD">
              <w:rPr>
                <w:b/>
                <w:bCs/>
              </w:rPr>
              <w:t>сети</w:t>
            </w:r>
          </w:p>
        </w:tc>
      </w:tr>
      <w:tr w:rsidR="00F6182C" w:rsidRPr="00AF0613" w14:paraId="15547C61" w14:textId="77777777" w:rsidTr="00F6182C">
        <w:trPr>
          <w:cantSplit/>
          <w:trHeight w:val="20"/>
        </w:trPr>
        <w:tc>
          <w:tcPr>
            <w:tcW w:w="880" w:type="pct"/>
            <w:vMerge w:val="restart"/>
            <w:shd w:val="clear" w:color="auto" w:fill="auto"/>
            <w:vAlign w:val="center"/>
          </w:tcPr>
          <w:p w14:paraId="37E34A28" w14:textId="77777777" w:rsidR="00F6182C" w:rsidRPr="004D2CAD" w:rsidRDefault="00F6182C" w:rsidP="003D73F5">
            <w:pPr>
              <w:rPr>
                <w:sz w:val="22"/>
                <w:szCs w:val="22"/>
              </w:rPr>
            </w:pPr>
            <w:proofErr w:type="spellStart"/>
            <w:r w:rsidRPr="004D2CAD">
              <w:rPr>
                <w:sz w:val="22"/>
                <w:szCs w:val="22"/>
              </w:rPr>
              <w:t>Газораспреде-лительная</w:t>
            </w:r>
            <w:proofErr w:type="spellEnd"/>
            <w:r w:rsidRPr="004D2CAD">
              <w:rPr>
                <w:sz w:val="22"/>
                <w:szCs w:val="22"/>
              </w:rPr>
              <w:t xml:space="preserve"> сеть города Сургута и </w:t>
            </w:r>
            <w:proofErr w:type="spellStart"/>
            <w:r w:rsidRPr="004D2CAD">
              <w:rPr>
                <w:sz w:val="22"/>
                <w:szCs w:val="22"/>
              </w:rPr>
              <w:t>Сургутского</w:t>
            </w:r>
            <w:proofErr w:type="spellEnd"/>
            <w:r w:rsidRPr="004D2CAD">
              <w:rPr>
                <w:sz w:val="22"/>
                <w:szCs w:val="22"/>
              </w:rPr>
              <w:t xml:space="preserve"> района от АГРС</w:t>
            </w:r>
            <w:r w:rsidRPr="004D2CAD">
              <w:rPr>
                <w:sz w:val="22"/>
                <w:szCs w:val="22"/>
              </w:rPr>
              <w:noBreakHyphen/>
              <w:t>4</w:t>
            </w:r>
          </w:p>
        </w:tc>
        <w:tc>
          <w:tcPr>
            <w:tcW w:w="859" w:type="pct"/>
            <w:vMerge w:val="restart"/>
            <w:shd w:val="clear" w:color="auto" w:fill="auto"/>
            <w:vAlign w:val="center"/>
          </w:tcPr>
          <w:p w14:paraId="25A0B341" w14:textId="77777777" w:rsidR="00F6182C" w:rsidRPr="004D2CAD" w:rsidRDefault="00F6182C" w:rsidP="003D73F5">
            <w:pPr>
              <w:jc w:val="center"/>
              <w:rPr>
                <w:sz w:val="22"/>
                <w:szCs w:val="22"/>
              </w:rPr>
            </w:pPr>
            <w:r w:rsidRPr="004D2CAD">
              <w:rPr>
                <w:sz w:val="22"/>
                <w:szCs w:val="22"/>
              </w:rPr>
              <w:t>Выход из АГРС-4</w:t>
            </w:r>
          </w:p>
        </w:tc>
        <w:tc>
          <w:tcPr>
            <w:tcW w:w="608" w:type="pct"/>
            <w:shd w:val="clear" w:color="auto" w:fill="auto"/>
            <w:vAlign w:val="center"/>
          </w:tcPr>
          <w:p w14:paraId="21098C79" w14:textId="77777777" w:rsidR="00F6182C" w:rsidRPr="004D2CAD" w:rsidRDefault="00F6182C" w:rsidP="003D73F5">
            <w:pPr>
              <w:rPr>
                <w:sz w:val="22"/>
                <w:szCs w:val="22"/>
              </w:rPr>
            </w:pPr>
            <w:r w:rsidRPr="004D2CAD">
              <w:rPr>
                <w:sz w:val="22"/>
                <w:szCs w:val="22"/>
              </w:rPr>
              <w:t>прочие</w:t>
            </w:r>
          </w:p>
        </w:tc>
        <w:tc>
          <w:tcPr>
            <w:tcW w:w="498" w:type="pct"/>
            <w:vMerge w:val="restart"/>
            <w:shd w:val="clear" w:color="auto" w:fill="auto"/>
            <w:vAlign w:val="center"/>
          </w:tcPr>
          <w:p w14:paraId="065EB8DB" w14:textId="77777777" w:rsidR="00F6182C" w:rsidRPr="004D2CAD" w:rsidRDefault="00F6182C" w:rsidP="003D73F5">
            <w:pPr>
              <w:jc w:val="center"/>
              <w:rPr>
                <w:sz w:val="22"/>
                <w:szCs w:val="22"/>
              </w:rPr>
            </w:pPr>
            <w:r w:rsidRPr="004D2CAD">
              <w:rPr>
                <w:sz w:val="22"/>
                <w:szCs w:val="22"/>
              </w:rPr>
              <w:t>I-IV квартал</w:t>
            </w:r>
          </w:p>
          <w:p w14:paraId="7AE65431" w14:textId="77777777" w:rsidR="00F6182C" w:rsidRPr="004D2CAD" w:rsidRDefault="00F6182C" w:rsidP="003D73F5">
            <w:pPr>
              <w:jc w:val="center"/>
              <w:rPr>
                <w:sz w:val="22"/>
                <w:szCs w:val="22"/>
              </w:rPr>
            </w:pPr>
            <w:r w:rsidRPr="004D2CAD">
              <w:rPr>
                <w:sz w:val="22"/>
                <w:szCs w:val="22"/>
              </w:rPr>
              <w:t xml:space="preserve">2018 г. </w:t>
            </w:r>
          </w:p>
        </w:tc>
        <w:tc>
          <w:tcPr>
            <w:tcW w:w="632" w:type="pct"/>
            <w:shd w:val="clear" w:color="auto" w:fill="auto"/>
            <w:vAlign w:val="center"/>
          </w:tcPr>
          <w:p w14:paraId="7138C333" w14:textId="77777777" w:rsidR="00F6182C" w:rsidRPr="004D2CAD" w:rsidRDefault="00F6182C" w:rsidP="003D73F5">
            <w:pPr>
              <w:jc w:val="center"/>
              <w:rPr>
                <w:sz w:val="22"/>
                <w:szCs w:val="22"/>
              </w:rPr>
            </w:pPr>
            <w:r w:rsidRPr="004D2CAD">
              <w:rPr>
                <w:sz w:val="22"/>
                <w:szCs w:val="22"/>
              </w:rPr>
              <w:t>127,76</w:t>
            </w:r>
          </w:p>
        </w:tc>
        <w:tc>
          <w:tcPr>
            <w:tcW w:w="699" w:type="pct"/>
            <w:shd w:val="clear" w:color="auto" w:fill="auto"/>
            <w:vAlign w:val="center"/>
          </w:tcPr>
          <w:p w14:paraId="29A56ED8" w14:textId="77777777" w:rsidR="00F6182C" w:rsidRPr="004D2CAD" w:rsidRDefault="00F6182C" w:rsidP="003D73F5">
            <w:pPr>
              <w:jc w:val="center"/>
              <w:rPr>
                <w:sz w:val="22"/>
                <w:szCs w:val="22"/>
              </w:rPr>
            </w:pPr>
            <w:r w:rsidRPr="004D2CAD">
              <w:rPr>
                <w:sz w:val="22"/>
                <w:szCs w:val="22"/>
              </w:rPr>
              <w:t>123,42</w:t>
            </w:r>
          </w:p>
        </w:tc>
        <w:tc>
          <w:tcPr>
            <w:tcW w:w="824" w:type="pct"/>
            <w:shd w:val="clear" w:color="auto" w:fill="auto"/>
            <w:vAlign w:val="center"/>
          </w:tcPr>
          <w:p w14:paraId="4A9A1CED" w14:textId="77777777" w:rsidR="00F6182C" w:rsidRPr="004D2CAD" w:rsidRDefault="00F6182C" w:rsidP="003D73F5">
            <w:pPr>
              <w:jc w:val="center"/>
              <w:rPr>
                <w:sz w:val="22"/>
                <w:szCs w:val="22"/>
              </w:rPr>
            </w:pPr>
            <w:r w:rsidRPr="004D2CAD">
              <w:rPr>
                <w:sz w:val="22"/>
                <w:szCs w:val="22"/>
              </w:rPr>
              <w:t>4,34</w:t>
            </w:r>
          </w:p>
        </w:tc>
      </w:tr>
      <w:tr w:rsidR="00F6182C" w:rsidRPr="00AF0613" w14:paraId="77598AF4" w14:textId="77777777" w:rsidTr="00F6182C">
        <w:trPr>
          <w:cantSplit/>
          <w:trHeight w:val="20"/>
        </w:trPr>
        <w:tc>
          <w:tcPr>
            <w:tcW w:w="880" w:type="pct"/>
            <w:vMerge/>
            <w:shd w:val="clear" w:color="auto" w:fill="auto"/>
            <w:vAlign w:val="center"/>
          </w:tcPr>
          <w:p w14:paraId="65344544" w14:textId="77777777" w:rsidR="00F6182C" w:rsidRPr="004D2CAD" w:rsidRDefault="00F6182C" w:rsidP="003D73F5">
            <w:pPr>
              <w:rPr>
                <w:sz w:val="22"/>
                <w:szCs w:val="22"/>
              </w:rPr>
            </w:pPr>
          </w:p>
        </w:tc>
        <w:tc>
          <w:tcPr>
            <w:tcW w:w="859" w:type="pct"/>
            <w:vMerge/>
            <w:shd w:val="clear" w:color="auto" w:fill="auto"/>
            <w:vAlign w:val="center"/>
          </w:tcPr>
          <w:p w14:paraId="21522C1A" w14:textId="77777777" w:rsidR="00F6182C" w:rsidRPr="004D2CAD" w:rsidRDefault="00F6182C" w:rsidP="003D73F5">
            <w:pPr>
              <w:jc w:val="center"/>
              <w:rPr>
                <w:sz w:val="22"/>
                <w:szCs w:val="22"/>
              </w:rPr>
            </w:pPr>
          </w:p>
        </w:tc>
        <w:tc>
          <w:tcPr>
            <w:tcW w:w="608" w:type="pct"/>
            <w:shd w:val="clear" w:color="auto" w:fill="auto"/>
            <w:vAlign w:val="center"/>
          </w:tcPr>
          <w:p w14:paraId="6872B896" w14:textId="77777777" w:rsidR="00F6182C" w:rsidRPr="004D2CAD" w:rsidRDefault="00F6182C" w:rsidP="003D73F5">
            <w:pPr>
              <w:rPr>
                <w:sz w:val="22"/>
                <w:szCs w:val="22"/>
              </w:rPr>
            </w:pPr>
            <w:r w:rsidRPr="004D2CAD">
              <w:rPr>
                <w:sz w:val="22"/>
                <w:szCs w:val="22"/>
              </w:rPr>
              <w:t>население</w:t>
            </w:r>
          </w:p>
        </w:tc>
        <w:tc>
          <w:tcPr>
            <w:tcW w:w="498" w:type="pct"/>
            <w:vMerge/>
            <w:shd w:val="clear" w:color="auto" w:fill="auto"/>
            <w:vAlign w:val="center"/>
          </w:tcPr>
          <w:p w14:paraId="142035DA" w14:textId="77777777" w:rsidR="00F6182C" w:rsidRPr="004D2CAD" w:rsidRDefault="00F6182C" w:rsidP="003D73F5">
            <w:pPr>
              <w:jc w:val="center"/>
              <w:rPr>
                <w:sz w:val="22"/>
                <w:szCs w:val="22"/>
              </w:rPr>
            </w:pPr>
          </w:p>
        </w:tc>
        <w:tc>
          <w:tcPr>
            <w:tcW w:w="632" w:type="pct"/>
            <w:shd w:val="clear" w:color="auto" w:fill="auto"/>
            <w:vAlign w:val="center"/>
          </w:tcPr>
          <w:p w14:paraId="32BE9A21" w14:textId="77777777" w:rsidR="00F6182C" w:rsidRPr="004D2CAD" w:rsidRDefault="00F6182C" w:rsidP="003D73F5">
            <w:pPr>
              <w:jc w:val="center"/>
              <w:rPr>
                <w:sz w:val="22"/>
                <w:szCs w:val="22"/>
              </w:rPr>
            </w:pPr>
            <w:r w:rsidRPr="004D2CAD">
              <w:rPr>
                <w:sz w:val="22"/>
                <w:szCs w:val="22"/>
              </w:rPr>
              <w:t>11,71</w:t>
            </w:r>
          </w:p>
        </w:tc>
        <w:tc>
          <w:tcPr>
            <w:tcW w:w="699" w:type="pct"/>
            <w:shd w:val="clear" w:color="auto" w:fill="auto"/>
            <w:vAlign w:val="center"/>
          </w:tcPr>
          <w:p w14:paraId="552BA4BA" w14:textId="77777777" w:rsidR="00F6182C" w:rsidRPr="004D2CAD" w:rsidRDefault="00F6182C" w:rsidP="003D73F5">
            <w:pPr>
              <w:jc w:val="center"/>
              <w:rPr>
                <w:sz w:val="22"/>
                <w:szCs w:val="22"/>
              </w:rPr>
            </w:pPr>
            <w:r w:rsidRPr="004D2CAD">
              <w:rPr>
                <w:sz w:val="22"/>
                <w:szCs w:val="22"/>
              </w:rPr>
              <w:t>11,71</w:t>
            </w:r>
          </w:p>
        </w:tc>
        <w:tc>
          <w:tcPr>
            <w:tcW w:w="824" w:type="pct"/>
            <w:shd w:val="clear" w:color="auto" w:fill="auto"/>
            <w:vAlign w:val="center"/>
          </w:tcPr>
          <w:p w14:paraId="065B4B04" w14:textId="77777777" w:rsidR="00F6182C" w:rsidRPr="004D2CAD" w:rsidRDefault="00F6182C" w:rsidP="003D73F5">
            <w:pPr>
              <w:jc w:val="center"/>
              <w:rPr>
                <w:sz w:val="22"/>
                <w:szCs w:val="22"/>
              </w:rPr>
            </w:pPr>
            <w:r w:rsidRPr="004D2CAD">
              <w:rPr>
                <w:sz w:val="22"/>
                <w:szCs w:val="22"/>
              </w:rPr>
              <w:t>0,00</w:t>
            </w:r>
            <w:r w:rsidRPr="004D2CAD">
              <w:rPr>
                <w:rStyle w:val="afff"/>
                <w:sz w:val="22"/>
                <w:szCs w:val="22"/>
              </w:rPr>
              <w:footnoteReference w:id="8"/>
            </w:r>
          </w:p>
        </w:tc>
      </w:tr>
      <w:tr w:rsidR="00F6182C" w:rsidRPr="00AF0613" w14:paraId="331D43DA" w14:textId="77777777" w:rsidTr="00F6182C">
        <w:trPr>
          <w:cantSplit/>
          <w:trHeight w:val="20"/>
        </w:trPr>
        <w:tc>
          <w:tcPr>
            <w:tcW w:w="880" w:type="pct"/>
            <w:vMerge/>
            <w:shd w:val="clear" w:color="auto" w:fill="auto"/>
            <w:vAlign w:val="center"/>
          </w:tcPr>
          <w:p w14:paraId="41349CD0" w14:textId="77777777" w:rsidR="00F6182C" w:rsidRPr="004D2CAD" w:rsidRDefault="00F6182C" w:rsidP="003D73F5">
            <w:pPr>
              <w:rPr>
                <w:sz w:val="22"/>
                <w:szCs w:val="22"/>
              </w:rPr>
            </w:pPr>
          </w:p>
        </w:tc>
        <w:tc>
          <w:tcPr>
            <w:tcW w:w="859" w:type="pct"/>
            <w:vMerge/>
            <w:shd w:val="clear" w:color="auto" w:fill="auto"/>
            <w:vAlign w:val="center"/>
          </w:tcPr>
          <w:p w14:paraId="1A70C03D" w14:textId="77777777" w:rsidR="00F6182C" w:rsidRPr="004D2CAD" w:rsidRDefault="00F6182C" w:rsidP="003D73F5">
            <w:pPr>
              <w:jc w:val="center"/>
              <w:rPr>
                <w:sz w:val="22"/>
                <w:szCs w:val="22"/>
              </w:rPr>
            </w:pPr>
          </w:p>
        </w:tc>
        <w:tc>
          <w:tcPr>
            <w:tcW w:w="608" w:type="pct"/>
            <w:shd w:val="clear" w:color="auto" w:fill="auto"/>
            <w:vAlign w:val="center"/>
          </w:tcPr>
          <w:p w14:paraId="728BB47B" w14:textId="77777777" w:rsidR="00F6182C" w:rsidRPr="004D2CAD" w:rsidRDefault="00F6182C" w:rsidP="003D73F5">
            <w:pPr>
              <w:rPr>
                <w:sz w:val="22"/>
                <w:szCs w:val="22"/>
              </w:rPr>
            </w:pPr>
            <w:r w:rsidRPr="004D2CAD">
              <w:rPr>
                <w:sz w:val="22"/>
                <w:szCs w:val="22"/>
              </w:rPr>
              <w:t>Итого</w:t>
            </w:r>
          </w:p>
        </w:tc>
        <w:tc>
          <w:tcPr>
            <w:tcW w:w="498" w:type="pct"/>
            <w:vMerge/>
            <w:shd w:val="clear" w:color="auto" w:fill="auto"/>
            <w:vAlign w:val="center"/>
          </w:tcPr>
          <w:p w14:paraId="7497C818" w14:textId="77777777" w:rsidR="00F6182C" w:rsidRPr="004D2CAD" w:rsidRDefault="00F6182C" w:rsidP="003D73F5">
            <w:pPr>
              <w:jc w:val="center"/>
              <w:rPr>
                <w:sz w:val="22"/>
                <w:szCs w:val="22"/>
              </w:rPr>
            </w:pPr>
          </w:p>
        </w:tc>
        <w:tc>
          <w:tcPr>
            <w:tcW w:w="632" w:type="pct"/>
            <w:shd w:val="clear" w:color="auto" w:fill="auto"/>
            <w:vAlign w:val="center"/>
          </w:tcPr>
          <w:p w14:paraId="7DE432D5" w14:textId="77777777" w:rsidR="00F6182C" w:rsidRPr="004D2CAD" w:rsidRDefault="00F6182C" w:rsidP="003D73F5">
            <w:pPr>
              <w:jc w:val="center"/>
              <w:rPr>
                <w:sz w:val="22"/>
                <w:szCs w:val="22"/>
              </w:rPr>
            </w:pPr>
            <w:r w:rsidRPr="004D2CAD">
              <w:rPr>
                <w:sz w:val="22"/>
                <w:szCs w:val="22"/>
              </w:rPr>
              <w:t>139,47</w:t>
            </w:r>
          </w:p>
        </w:tc>
        <w:tc>
          <w:tcPr>
            <w:tcW w:w="699" w:type="pct"/>
            <w:shd w:val="clear" w:color="auto" w:fill="auto"/>
            <w:vAlign w:val="center"/>
          </w:tcPr>
          <w:p w14:paraId="367F07CC" w14:textId="77777777" w:rsidR="00F6182C" w:rsidRPr="004D2CAD" w:rsidRDefault="00F6182C" w:rsidP="003D73F5">
            <w:pPr>
              <w:jc w:val="center"/>
              <w:rPr>
                <w:sz w:val="22"/>
                <w:szCs w:val="22"/>
              </w:rPr>
            </w:pPr>
            <w:r w:rsidRPr="004D2CAD">
              <w:rPr>
                <w:sz w:val="22"/>
                <w:szCs w:val="22"/>
              </w:rPr>
              <w:t>135,13</w:t>
            </w:r>
          </w:p>
        </w:tc>
        <w:tc>
          <w:tcPr>
            <w:tcW w:w="824" w:type="pct"/>
            <w:shd w:val="clear" w:color="auto" w:fill="auto"/>
            <w:vAlign w:val="center"/>
          </w:tcPr>
          <w:p w14:paraId="425ADEAC" w14:textId="77777777" w:rsidR="00F6182C" w:rsidRPr="004D2CAD" w:rsidRDefault="00F6182C" w:rsidP="003D73F5">
            <w:pPr>
              <w:jc w:val="center"/>
              <w:rPr>
                <w:sz w:val="22"/>
                <w:szCs w:val="22"/>
              </w:rPr>
            </w:pPr>
            <w:r w:rsidRPr="004D2CAD">
              <w:rPr>
                <w:sz w:val="22"/>
                <w:szCs w:val="22"/>
              </w:rPr>
              <w:t>4,34</w:t>
            </w:r>
          </w:p>
        </w:tc>
      </w:tr>
      <w:tr w:rsidR="00F6182C" w:rsidRPr="00AF0613" w14:paraId="6D0CDA6B" w14:textId="77777777" w:rsidTr="00F6182C">
        <w:trPr>
          <w:cantSplit/>
          <w:trHeight w:val="20"/>
        </w:trPr>
        <w:tc>
          <w:tcPr>
            <w:tcW w:w="880" w:type="pct"/>
            <w:vMerge w:val="restart"/>
            <w:shd w:val="clear" w:color="auto" w:fill="auto"/>
            <w:vAlign w:val="center"/>
          </w:tcPr>
          <w:p w14:paraId="04C0D419" w14:textId="77777777" w:rsidR="00F6182C" w:rsidRPr="004D2CAD" w:rsidRDefault="00F6182C" w:rsidP="003D73F5">
            <w:pPr>
              <w:rPr>
                <w:sz w:val="22"/>
                <w:szCs w:val="22"/>
              </w:rPr>
            </w:pPr>
            <w:proofErr w:type="spellStart"/>
            <w:r w:rsidRPr="004D2CAD">
              <w:rPr>
                <w:sz w:val="22"/>
                <w:szCs w:val="22"/>
              </w:rPr>
              <w:t>Газораспреде-лительная</w:t>
            </w:r>
            <w:proofErr w:type="spellEnd"/>
            <w:r w:rsidRPr="004D2CAD">
              <w:rPr>
                <w:sz w:val="22"/>
                <w:szCs w:val="22"/>
              </w:rPr>
              <w:t xml:space="preserve"> сеть города Сургута от ГРС-3 «Бис», ГРПБ-60</w:t>
            </w:r>
          </w:p>
        </w:tc>
        <w:tc>
          <w:tcPr>
            <w:tcW w:w="859" w:type="pct"/>
            <w:vMerge w:val="restart"/>
            <w:shd w:val="clear" w:color="auto" w:fill="auto"/>
            <w:vAlign w:val="center"/>
          </w:tcPr>
          <w:p w14:paraId="749564A6" w14:textId="77777777" w:rsidR="00F6182C" w:rsidRPr="004D2CAD" w:rsidRDefault="00F6182C" w:rsidP="003D73F5">
            <w:pPr>
              <w:jc w:val="center"/>
              <w:rPr>
                <w:sz w:val="22"/>
                <w:szCs w:val="22"/>
              </w:rPr>
            </w:pPr>
            <w:r w:rsidRPr="004D2CAD">
              <w:rPr>
                <w:sz w:val="22"/>
                <w:szCs w:val="22"/>
              </w:rPr>
              <w:t>Выход из ГРС</w:t>
            </w:r>
            <w:r w:rsidRPr="004D2CAD">
              <w:rPr>
                <w:sz w:val="22"/>
                <w:szCs w:val="22"/>
              </w:rPr>
              <w:noBreakHyphen/>
              <w:t>3 «БИС»,</w:t>
            </w:r>
          </w:p>
          <w:p w14:paraId="22431C88" w14:textId="77777777" w:rsidR="00F6182C" w:rsidRPr="004D2CAD" w:rsidRDefault="00F6182C" w:rsidP="003D73F5">
            <w:pPr>
              <w:jc w:val="center"/>
              <w:rPr>
                <w:sz w:val="22"/>
                <w:szCs w:val="22"/>
              </w:rPr>
            </w:pPr>
            <w:r w:rsidRPr="004D2CAD">
              <w:rPr>
                <w:sz w:val="22"/>
                <w:szCs w:val="22"/>
              </w:rPr>
              <w:t>ГРПБ-60</w:t>
            </w:r>
          </w:p>
        </w:tc>
        <w:tc>
          <w:tcPr>
            <w:tcW w:w="608" w:type="pct"/>
            <w:shd w:val="clear" w:color="auto" w:fill="auto"/>
            <w:vAlign w:val="center"/>
          </w:tcPr>
          <w:p w14:paraId="03AA5A5D" w14:textId="77777777" w:rsidR="00F6182C" w:rsidRPr="004D2CAD" w:rsidRDefault="00F6182C" w:rsidP="003D73F5">
            <w:pPr>
              <w:rPr>
                <w:sz w:val="22"/>
                <w:szCs w:val="22"/>
              </w:rPr>
            </w:pPr>
            <w:r w:rsidRPr="004D2CAD">
              <w:rPr>
                <w:sz w:val="22"/>
                <w:szCs w:val="22"/>
              </w:rPr>
              <w:t>прочие</w:t>
            </w:r>
          </w:p>
        </w:tc>
        <w:tc>
          <w:tcPr>
            <w:tcW w:w="498" w:type="pct"/>
            <w:vMerge/>
            <w:shd w:val="clear" w:color="auto" w:fill="auto"/>
            <w:vAlign w:val="center"/>
          </w:tcPr>
          <w:p w14:paraId="395943CE" w14:textId="77777777" w:rsidR="00F6182C" w:rsidRPr="004D2CAD" w:rsidRDefault="00F6182C" w:rsidP="003D73F5">
            <w:pPr>
              <w:jc w:val="center"/>
              <w:rPr>
                <w:sz w:val="22"/>
                <w:szCs w:val="22"/>
              </w:rPr>
            </w:pPr>
          </w:p>
        </w:tc>
        <w:tc>
          <w:tcPr>
            <w:tcW w:w="632" w:type="pct"/>
            <w:shd w:val="clear" w:color="auto" w:fill="auto"/>
            <w:vAlign w:val="center"/>
          </w:tcPr>
          <w:p w14:paraId="308AFB25" w14:textId="77777777" w:rsidR="00F6182C" w:rsidRPr="004D2CAD" w:rsidRDefault="00F6182C" w:rsidP="003D73F5">
            <w:pPr>
              <w:jc w:val="center"/>
              <w:rPr>
                <w:sz w:val="22"/>
                <w:szCs w:val="22"/>
              </w:rPr>
            </w:pPr>
            <w:r w:rsidRPr="004D2CAD">
              <w:rPr>
                <w:sz w:val="22"/>
                <w:szCs w:val="22"/>
              </w:rPr>
              <w:t>161,75</w:t>
            </w:r>
          </w:p>
        </w:tc>
        <w:tc>
          <w:tcPr>
            <w:tcW w:w="699" w:type="pct"/>
            <w:shd w:val="clear" w:color="auto" w:fill="auto"/>
            <w:vAlign w:val="center"/>
          </w:tcPr>
          <w:p w14:paraId="5ED194F4" w14:textId="77777777" w:rsidR="00F6182C" w:rsidRPr="004D2CAD" w:rsidRDefault="00F6182C" w:rsidP="003D73F5">
            <w:pPr>
              <w:jc w:val="center"/>
              <w:rPr>
                <w:sz w:val="22"/>
                <w:szCs w:val="22"/>
              </w:rPr>
            </w:pPr>
            <w:r w:rsidRPr="004D2CAD">
              <w:rPr>
                <w:sz w:val="22"/>
                <w:szCs w:val="22"/>
              </w:rPr>
              <w:t>125,53</w:t>
            </w:r>
          </w:p>
        </w:tc>
        <w:tc>
          <w:tcPr>
            <w:tcW w:w="824" w:type="pct"/>
            <w:shd w:val="clear" w:color="auto" w:fill="auto"/>
            <w:vAlign w:val="center"/>
          </w:tcPr>
          <w:p w14:paraId="294C3EAA" w14:textId="77777777" w:rsidR="00F6182C" w:rsidRPr="004D2CAD" w:rsidRDefault="00F6182C" w:rsidP="003D73F5">
            <w:pPr>
              <w:jc w:val="center"/>
              <w:rPr>
                <w:sz w:val="22"/>
                <w:szCs w:val="22"/>
              </w:rPr>
            </w:pPr>
            <w:r w:rsidRPr="004D2CAD">
              <w:rPr>
                <w:sz w:val="22"/>
                <w:szCs w:val="22"/>
              </w:rPr>
              <w:t>36,22</w:t>
            </w:r>
          </w:p>
        </w:tc>
      </w:tr>
      <w:tr w:rsidR="00F6182C" w:rsidRPr="00AF0613" w14:paraId="0EFC5595" w14:textId="77777777" w:rsidTr="00F6182C">
        <w:trPr>
          <w:cantSplit/>
          <w:trHeight w:val="20"/>
        </w:trPr>
        <w:tc>
          <w:tcPr>
            <w:tcW w:w="880" w:type="pct"/>
            <w:vMerge/>
            <w:shd w:val="clear" w:color="auto" w:fill="auto"/>
            <w:vAlign w:val="center"/>
          </w:tcPr>
          <w:p w14:paraId="212432D5" w14:textId="77777777" w:rsidR="00F6182C" w:rsidRPr="004D2CAD" w:rsidRDefault="00F6182C" w:rsidP="003D73F5">
            <w:pPr>
              <w:jc w:val="center"/>
              <w:rPr>
                <w:sz w:val="22"/>
                <w:szCs w:val="22"/>
              </w:rPr>
            </w:pPr>
          </w:p>
        </w:tc>
        <w:tc>
          <w:tcPr>
            <w:tcW w:w="859" w:type="pct"/>
            <w:vMerge/>
            <w:shd w:val="clear" w:color="auto" w:fill="auto"/>
            <w:vAlign w:val="center"/>
          </w:tcPr>
          <w:p w14:paraId="04BEE7E1" w14:textId="77777777" w:rsidR="00F6182C" w:rsidRPr="004D2CAD" w:rsidRDefault="00F6182C" w:rsidP="003D73F5">
            <w:pPr>
              <w:jc w:val="center"/>
              <w:rPr>
                <w:sz w:val="22"/>
                <w:szCs w:val="22"/>
              </w:rPr>
            </w:pPr>
          </w:p>
        </w:tc>
        <w:tc>
          <w:tcPr>
            <w:tcW w:w="608" w:type="pct"/>
            <w:shd w:val="clear" w:color="auto" w:fill="auto"/>
            <w:vAlign w:val="center"/>
          </w:tcPr>
          <w:p w14:paraId="2AD255B1" w14:textId="77777777" w:rsidR="00F6182C" w:rsidRPr="004D2CAD" w:rsidRDefault="00F6182C" w:rsidP="003D73F5">
            <w:pPr>
              <w:rPr>
                <w:sz w:val="22"/>
                <w:szCs w:val="22"/>
              </w:rPr>
            </w:pPr>
            <w:r w:rsidRPr="004D2CAD">
              <w:rPr>
                <w:sz w:val="22"/>
                <w:szCs w:val="22"/>
              </w:rPr>
              <w:t>население</w:t>
            </w:r>
          </w:p>
        </w:tc>
        <w:tc>
          <w:tcPr>
            <w:tcW w:w="498" w:type="pct"/>
            <w:vMerge/>
            <w:shd w:val="clear" w:color="auto" w:fill="auto"/>
            <w:vAlign w:val="center"/>
          </w:tcPr>
          <w:p w14:paraId="622E2E8E" w14:textId="77777777" w:rsidR="00F6182C" w:rsidRPr="004D2CAD" w:rsidRDefault="00F6182C" w:rsidP="003D73F5">
            <w:pPr>
              <w:jc w:val="center"/>
              <w:rPr>
                <w:sz w:val="22"/>
                <w:szCs w:val="22"/>
              </w:rPr>
            </w:pPr>
          </w:p>
        </w:tc>
        <w:tc>
          <w:tcPr>
            <w:tcW w:w="632" w:type="pct"/>
            <w:shd w:val="clear" w:color="auto" w:fill="auto"/>
            <w:vAlign w:val="center"/>
          </w:tcPr>
          <w:p w14:paraId="20BCF3D3" w14:textId="77777777" w:rsidR="00F6182C" w:rsidRPr="004D2CAD" w:rsidRDefault="00F6182C" w:rsidP="003D73F5">
            <w:pPr>
              <w:jc w:val="center"/>
              <w:rPr>
                <w:sz w:val="22"/>
                <w:szCs w:val="22"/>
              </w:rPr>
            </w:pPr>
            <w:r w:rsidRPr="004D2CAD">
              <w:rPr>
                <w:sz w:val="22"/>
                <w:szCs w:val="22"/>
              </w:rPr>
              <w:t>1,96</w:t>
            </w:r>
          </w:p>
        </w:tc>
        <w:tc>
          <w:tcPr>
            <w:tcW w:w="699" w:type="pct"/>
            <w:shd w:val="clear" w:color="auto" w:fill="auto"/>
            <w:vAlign w:val="center"/>
          </w:tcPr>
          <w:p w14:paraId="0BE2B142" w14:textId="77777777" w:rsidR="00F6182C" w:rsidRPr="004D2CAD" w:rsidRDefault="00F6182C" w:rsidP="003D73F5">
            <w:pPr>
              <w:jc w:val="center"/>
              <w:rPr>
                <w:sz w:val="22"/>
                <w:szCs w:val="22"/>
              </w:rPr>
            </w:pPr>
            <w:r w:rsidRPr="004D2CAD">
              <w:rPr>
                <w:sz w:val="22"/>
                <w:szCs w:val="22"/>
              </w:rPr>
              <w:t>1,96</w:t>
            </w:r>
          </w:p>
        </w:tc>
        <w:tc>
          <w:tcPr>
            <w:tcW w:w="824" w:type="pct"/>
            <w:shd w:val="clear" w:color="auto" w:fill="auto"/>
            <w:vAlign w:val="center"/>
          </w:tcPr>
          <w:p w14:paraId="12B6EF05" w14:textId="77777777" w:rsidR="00F6182C" w:rsidRPr="004D2CAD" w:rsidRDefault="00F6182C" w:rsidP="003D73F5">
            <w:pPr>
              <w:jc w:val="center"/>
              <w:rPr>
                <w:sz w:val="22"/>
                <w:szCs w:val="22"/>
              </w:rPr>
            </w:pPr>
            <w:r w:rsidRPr="004D2CAD">
              <w:rPr>
                <w:sz w:val="22"/>
                <w:szCs w:val="22"/>
              </w:rPr>
              <w:t>0,00</w:t>
            </w:r>
            <w:r w:rsidRPr="004D2CAD">
              <w:rPr>
                <w:rStyle w:val="afff"/>
                <w:sz w:val="22"/>
                <w:szCs w:val="22"/>
              </w:rPr>
              <w:footnoteReference w:id="9"/>
            </w:r>
          </w:p>
        </w:tc>
      </w:tr>
      <w:tr w:rsidR="00F6182C" w:rsidRPr="00AF0613" w14:paraId="6033AB97" w14:textId="77777777" w:rsidTr="00F6182C">
        <w:trPr>
          <w:cantSplit/>
          <w:trHeight w:val="20"/>
        </w:trPr>
        <w:tc>
          <w:tcPr>
            <w:tcW w:w="880" w:type="pct"/>
            <w:vMerge/>
            <w:shd w:val="clear" w:color="auto" w:fill="auto"/>
            <w:vAlign w:val="center"/>
          </w:tcPr>
          <w:p w14:paraId="016BE28A" w14:textId="77777777" w:rsidR="00F6182C" w:rsidRPr="004D2CAD" w:rsidRDefault="00F6182C" w:rsidP="003D73F5">
            <w:pPr>
              <w:jc w:val="center"/>
              <w:rPr>
                <w:sz w:val="22"/>
                <w:szCs w:val="22"/>
              </w:rPr>
            </w:pPr>
          </w:p>
        </w:tc>
        <w:tc>
          <w:tcPr>
            <w:tcW w:w="859" w:type="pct"/>
            <w:vMerge/>
            <w:shd w:val="clear" w:color="auto" w:fill="auto"/>
            <w:vAlign w:val="center"/>
          </w:tcPr>
          <w:p w14:paraId="22DE7E75" w14:textId="77777777" w:rsidR="00F6182C" w:rsidRPr="004D2CAD" w:rsidRDefault="00F6182C" w:rsidP="003D73F5">
            <w:pPr>
              <w:jc w:val="center"/>
              <w:rPr>
                <w:sz w:val="22"/>
                <w:szCs w:val="22"/>
              </w:rPr>
            </w:pPr>
          </w:p>
        </w:tc>
        <w:tc>
          <w:tcPr>
            <w:tcW w:w="608" w:type="pct"/>
            <w:shd w:val="clear" w:color="auto" w:fill="auto"/>
            <w:vAlign w:val="center"/>
          </w:tcPr>
          <w:p w14:paraId="4CA61C6E" w14:textId="77777777" w:rsidR="00F6182C" w:rsidRPr="004D2CAD" w:rsidRDefault="00F6182C" w:rsidP="003D73F5">
            <w:pPr>
              <w:rPr>
                <w:sz w:val="22"/>
                <w:szCs w:val="22"/>
              </w:rPr>
            </w:pPr>
            <w:r w:rsidRPr="004D2CAD">
              <w:rPr>
                <w:sz w:val="22"/>
                <w:szCs w:val="22"/>
              </w:rPr>
              <w:t>Итого</w:t>
            </w:r>
          </w:p>
        </w:tc>
        <w:tc>
          <w:tcPr>
            <w:tcW w:w="498" w:type="pct"/>
            <w:vMerge/>
            <w:shd w:val="clear" w:color="auto" w:fill="auto"/>
            <w:vAlign w:val="center"/>
          </w:tcPr>
          <w:p w14:paraId="1B9D89B5" w14:textId="77777777" w:rsidR="00F6182C" w:rsidRPr="004D2CAD" w:rsidRDefault="00F6182C" w:rsidP="003D73F5">
            <w:pPr>
              <w:jc w:val="center"/>
              <w:rPr>
                <w:sz w:val="22"/>
                <w:szCs w:val="22"/>
              </w:rPr>
            </w:pPr>
          </w:p>
        </w:tc>
        <w:tc>
          <w:tcPr>
            <w:tcW w:w="632" w:type="pct"/>
            <w:shd w:val="clear" w:color="auto" w:fill="auto"/>
            <w:vAlign w:val="center"/>
          </w:tcPr>
          <w:p w14:paraId="05B8A98B" w14:textId="77777777" w:rsidR="00F6182C" w:rsidRPr="004D2CAD" w:rsidRDefault="00F6182C" w:rsidP="003D73F5">
            <w:pPr>
              <w:jc w:val="center"/>
              <w:rPr>
                <w:sz w:val="22"/>
                <w:szCs w:val="22"/>
              </w:rPr>
            </w:pPr>
            <w:r w:rsidRPr="004D2CAD">
              <w:rPr>
                <w:sz w:val="22"/>
                <w:szCs w:val="22"/>
              </w:rPr>
              <w:t>163,70</w:t>
            </w:r>
          </w:p>
        </w:tc>
        <w:tc>
          <w:tcPr>
            <w:tcW w:w="699" w:type="pct"/>
            <w:shd w:val="clear" w:color="auto" w:fill="auto"/>
            <w:vAlign w:val="center"/>
          </w:tcPr>
          <w:p w14:paraId="184CE33C" w14:textId="77777777" w:rsidR="00F6182C" w:rsidRPr="004D2CAD" w:rsidRDefault="00F6182C" w:rsidP="003D73F5">
            <w:pPr>
              <w:jc w:val="center"/>
              <w:rPr>
                <w:sz w:val="22"/>
                <w:szCs w:val="22"/>
              </w:rPr>
            </w:pPr>
            <w:r w:rsidRPr="004D2CAD">
              <w:rPr>
                <w:sz w:val="22"/>
                <w:szCs w:val="22"/>
              </w:rPr>
              <w:t>127,48</w:t>
            </w:r>
          </w:p>
        </w:tc>
        <w:tc>
          <w:tcPr>
            <w:tcW w:w="824" w:type="pct"/>
            <w:shd w:val="clear" w:color="auto" w:fill="auto"/>
            <w:vAlign w:val="center"/>
          </w:tcPr>
          <w:p w14:paraId="58B62EF1" w14:textId="77777777" w:rsidR="00F6182C" w:rsidRPr="004D2CAD" w:rsidRDefault="00F6182C" w:rsidP="003D73F5">
            <w:pPr>
              <w:jc w:val="center"/>
              <w:rPr>
                <w:sz w:val="22"/>
                <w:szCs w:val="22"/>
              </w:rPr>
            </w:pPr>
            <w:r w:rsidRPr="004D2CAD">
              <w:rPr>
                <w:sz w:val="22"/>
                <w:szCs w:val="22"/>
              </w:rPr>
              <w:t>36,22</w:t>
            </w:r>
          </w:p>
        </w:tc>
      </w:tr>
    </w:tbl>
    <w:p w14:paraId="394AAA1B" w14:textId="77777777" w:rsidR="00EB0660" w:rsidRPr="00CE5CE6" w:rsidRDefault="00EB0660" w:rsidP="00CE5CE6">
      <w:pPr>
        <w:shd w:val="clear" w:color="auto" w:fill="FFFFFF" w:themeFill="background1"/>
        <w:jc w:val="both"/>
        <w:rPr>
          <w:bCs/>
          <w:sz w:val="24"/>
          <w:szCs w:val="24"/>
        </w:rPr>
      </w:pPr>
      <w:r w:rsidRPr="00CE5CE6">
        <w:rPr>
          <w:sz w:val="24"/>
          <w:szCs w:val="24"/>
        </w:rPr>
        <w:t>Источник: Раскрытие информации ОАО «Сургутгаз» за</w:t>
      </w:r>
      <w:r w:rsidR="002548F8" w:rsidRPr="00CE5CE6">
        <w:rPr>
          <w:sz w:val="24"/>
          <w:szCs w:val="24"/>
        </w:rPr>
        <w:t xml:space="preserve"> (</w:t>
      </w:r>
      <w:r w:rsidR="002548F8" w:rsidRPr="00CE5CE6">
        <w:rPr>
          <w:sz w:val="24"/>
          <w:szCs w:val="24"/>
          <w:lang w:val="en-US"/>
        </w:rPr>
        <w:t>I</w:t>
      </w:r>
      <w:r w:rsidR="002548F8" w:rsidRPr="00CE5CE6">
        <w:rPr>
          <w:sz w:val="24"/>
          <w:szCs w:val="24"/>
        </w:rPr>
        <w:t>-</w:t>
      </w:r>
      <w:r w:rsidR="002548F8" w:rsidRPr="00CE5CE6">
        <w:rPr>
          <w:sz w:val="24"/>
          <w:szCs w:val="24"/>
          <w:lang w:val="en-US"/>
        </w:rPr>
        <w:t>IV</w:t>
      </w:r>
      <w:r w:rsidR="002548F8" w:rsidRPr="00CE5CE6">
        <w:rPr>
          <w:sz w:val="24"/>
          <w:szCs w:val="24"/>
        </w:rPr>
        <w:t xml:space="preserve"> кв.</w:t>
      </w:r>
      <w:r w:rsidRPr="00CE5CE6">
        <w:rPr>
          <w:sz w:val="24"/>
          <w:szCs w:val="24"/>
        </w:rPr>
        <w:t xml:space="preserve"> 201</w:t>
      </w:r>
      <w:r w:rsidR="00F6182C">
        <w:rPr>
          <w:sz w:val="24"/>
          <w:szCs w:val="24"/>
        </w:rPr>
        <w:t>8</w:t>
      </w:r>
      <w:r w:rsidRPr="00CE5CE6">
        <w:rPr>
          <w:sz w:val="24"/>
          <w:szCs w:val="24"/>
        </w:rPr>
        <w:t xml:space="preserve"> г.</w:t>
      </w:r>
      <w:r w:rsidR="002548F8" w:rsidRPr="00CE5CE6">
        <w:rPr>
          <w:sz w:val="24"/>
          <w:szCs w:val="24"/>
        </w:rPr>
        <w:t>)</w:t>
      </w:r>
      <w:r w:rsidRPr="00CE5CE6">
        <w:rPr>
          <w:bCs/>
          <w:sz w:val="24"/>
          <w:szCs w:val="24"/>
        </w:rPr>
        <w:t xml:space="preserve"> </w:t>
      </w:r>
      <w:hyperlink r:id="rId15" w:history="1">
        <w:r w:rsidRPr="00CE5CE6">
          <w:rPr>
            <w:rStyle w:val="aff4"/>
            <w:bCs/>
            <w:color w:val="auto"/>
            <w:sz w:val="24"/>
            <w:szCs w:val="24"/>
          </w:rPr>
          <w:t>http://surgutgaz.su/raskrytie-informacii/</w:t>
        </w:r>
      </w:hyperlink>
      <w:r w:rsidRPr="00CE5CE6">
        <w:rPr>
          <w:bCs/>
          <w:sz w:val="24"/>
          <w:szCs w:val="24"/>
        </w:rPr>
        <w:t xml:space="preserve"> </w:t>
      </w:r>
    </w:p>
    <w:p w14:paraId="006C9705" w14:textId="77777777" w:rsidR="00EB0660" w:rsidRPr="00CE5CE6" w:rsidRDefault="00EB0660" w:rsidP="00CE5CE6">
      <w:pPr>
        <w:shd w:val="clear" w:color="auto" w:fill="FFFFFF" w:themeFill="background1"/>
        <w:spacing w:before="120"/>
        <w:rPr>
          <w:sz w:val="24"/>
          <w:szCs w:val="24"/>
        </w:rPr>
      </w:pPr>
    </w:p>
    <w:p w14:paraId="60EA39AF" w14:textId="77777777" w:rsidR="00EB0660" w:rsidRPr="00CE5CE6" w:rsidRDefault="00EB0660" w:rsidP="00CE5CE6">
      <w:pPr>
        <w:pStyle w:val="5"/>
        <w:shd w:val="clear" w:color="auto" w:fill="FFFFFF" w:themeFill="background1"/>
        <w:spacing w:before="0"/>
        <w:jc w:val="left"/>
      </w:pPr>
      <w:r w:rsidRPr="00CE5CE6">
        <w:t>Проблемы и направления их решения</w:t>
      </w:r>
    </w:p>
    <w:p w14:paraId="14B3E87D" w14:textId="77777777" w:rsidR="00EB0660" w:rsidRPr="00CE5CE6" w:rsidRDefault="00EB0660" w:rsidP="00CE5CE6">
      <w:pPr>
        <w:shd w:val="clear" w:color="auto" w:fill="FFFFFF" w:themeFill="background1"/>
        <w:tabs>
          <w:tab w:val="left" w:pos="1134"/>
        </w:tabs>
        <w:autoSpaceDE w:val="0"/>
        <w:autoSpaceDN w:val="0"/>
        <w:adjustRightInd w:val="0"/>
        <w:ind w:firstLine="709"/>
        <w:jc w:val="both"/>
        <w:rPr>
          <w:sz w:val="28"/>
          <w:szCs w:val="28"/>
        </w:rPr>
      </w:pPr>
      <w:r w:rsidRPr="00CE5CE6">
        <w:rPr>
          <w:sz w:val="28"/>
          <w:szCs w:val="28"/>
        </w:rPr>
        <w:t xml:space="preserve">В результате анализа системы газоснабжения </w:t>
      </w:r>
      <w:r w:rsidR="005471C4" w:rsidRPr="00CE5CE6">
        <w:rPr>
          <w:sz w:val="28"/>
          <w:szCs w:val="28"/>
        </w:rPr>
        <w:t xml:space="preserve">города Сургута </w:t>
      </w:r>
      <w:r w:rsidRPr="00CE5CE6">
        <w:rPr>
          <w:sz w:val="28"/>
          <w:szCs w:val="28"/>
        </w:rPr>
        <w:t>выявлены следующие проблемы:</w:t>
      </w:r>
    </w:p>
    <w:p w14:paraId="54EAB04B" w14:textId="77777777" w:rsidR="00EB0660" w:rsidRPr="00CE5CE6" w:rsidRDefault="00EB0660"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val="x-none" w:eastAsia="x-none"/>
        </w:rPr>
        <w:t xml:space="preserve">недостаточность пропускной способности </w:t>
      </w:r>
      <w:r w:rsidR="00FC642F" w:rsidRPr="00E079F4">
        <w:rPr>
          <w:sz w:val="28"/>
          <w:szCs w:val="28"/>
          <w:lang w:val="x-none" w:eastAsia="x-none"/>
        </w:rPr>
        <w:t>АГРС-4, ГРПБ-60, ГРС</w:t>
      </w:r>
      <w:r w:rsidR="00FC642F" w:rsidRPr="00E079F4">
        <w:rPr>
          <w:sz w:val="28"/>
          <w:szCs w:val="28"/>
          <w:lang w:eastAsia="x-none"/>
        </w:rPr>
        <w:t>-</w:t>
      </w:r>
      <w:r w:rsidR="00FC642F" w:rsidRPr="00E079F4">
        <w:rPr>
          <w:sz w:val="28"/>
          <w:szCs w:val="28"/>
          <w:lang w:val="x-none" w:eastAsia="x-none"/>
        </w:rPr>
        <w:t>3</w:t>
      </w:r>
      <w:r w:rsidR="00FC642F" w:rsidRPr="00E079F4">
        <w:rPr>
          <w:sz w:val="28"/>
          <w:szCs w:val="28"/>
          <w:lang w:eastAsia="x-none"/>
        </w:rPr>
        <w:t> </w:t>
      </w:r>
      <w:r w:rsidR="00FC642F" w:rsidRPr="00E079F4">
        <w:rPr>
          <w:sz w:val="28"/>
          <w:szCs w:val="28"/>
          <w:lang w:val="x-none" w:eastAsia="x-none"/>
        </w:rPr>
        <w:t xml:space="preserve">«Бис» </w:t>
      </w:r>
      <w:r w:rsidRPr="00CE5CE6">
        <w:rPr>
          <w:sz w:val="28"/>
          <w:szCs w:val="28"/>
          <w:lang w:val="x-none" w:eastAsia="x-none"/>
        </w:rPr>
        <w:t>для обеспечения перспективных потребителей;</w:t>
      </w:r>
    </w:p>
    <w:p w14:paraId="4A79FF84" w14:textId="77777777" w:rsidR="00EB0660" w:rsidRPr="00F6182C" w:rsidRDefault="00EB0660"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val="x-none" w:eastAsia="x-none"/>
        </w:rPr>
        <w:t>отсутствие резервирования источников газоснабжения при аварийных ситуациях</w:t>
      </w:r>
      <w:r w:rsidR="00F6182C" w:rsidRPr="00F6182C">
        <w:rPr>
          <w:sz w:val="28"/>
          <w:szCs w:val="28"/>
          <w:lang w:val="x-none" w:eastAsia="x-none"/>
        </w:rPr>
        <w:t xml:space="preserve"> на одном из них (АГРС-4, ГРПБ-60, ГРС-3 «Бис»).</w:t>
      </w:r>
    </w:p>
    <w:p w14:paraId="454C55BA" w14:textId="77777777" w:rsidR="00A770F8" w:rsidRPr="00CE5CE6" w:rsidRDefault="00A770F8" w:rsidP="00CE5CE6">
      <w:pPr>
        <w:shd w:val="clear" w:color="auto" w:fill="FFFFFF" w:themeFill="background1"/>
        <w:tabs>
          <w:tab w:val="left" w:pos="993"/>
        </w:tabs>
        <w:ind w:firstLine="709"/>
        <w:contextualSpacing/>
        <w:jc w:val="both"/>
        <w:rPr>
          <w:sz w:val="28"/>
          <w:szCs w:val="28"/>
        </w:rPr>
      </w:pPr>
    </w:p>
    <w:p w14:paraId="1C819431" w14:textId="77777777" w:rsidR="00A770F8" w:rsidRPr="00081058" w:rsidRDefault="00A770F8" w:rsidP="00D521F6">
      <w:pPr>
        <w:pStyle w:val="4"/>
      </w:pPr>
      <w:r w:rsidRPr="00081058">
        <w:t xml:space="preserve">Анализ имеющихся резервов и дефицитов мощности в системе газоснабжения и </w:t>
      </w:r>
      <w:proofErr w:type="gramStart"/>
      <w:r w:rsidRPr="00081058">
        <w:t>ожидаемых резервов</w:t>
      </w:r>
      <w:proofErr w:type="gramEnd"/>
      <w:r w:rsidRPr="00081058">
        <w:t xml:space="preserve"> и дефицитов на перспективу с учетом будущего спроса</w:t>
      </w:r>
    </w:p>
    <w:p w14:paraId="321EEA8D" w14:textId="77777777" w:rsidR="00A770F8" w:rsidRPr="00CE5CE6" w:rsidRDefault="00A770F8" w:rsidP="00CE5CE6">
      <w:pPr>
        <w:shd w:val="clear" w:color="auto" w:fill="FFFFFF" w:themeFill="background1"/>
        <w:ind w:firstLine="709"/>
        <w:jc w:val="both"/>
        <w:rPr>
          <w:sz w:val="28"/>
          <w:szCs w:val="28"/>
        </w:rPr>
      </w:pPr>
    </w:p>
    <w:p w14:paraId="6718F963" w14:textId="77777777" w:rsidR="00EB0660" w:rsidRPr="00CE5CE6" w:rsidRDefault="00EB0660" w:rsidP="00CE5CE6">
      <w:pPr>
        <w:shd w:val="clear" w:color="auto" w:fill="FFFFFF" w:themeFill="background1"/>
        <w:tabs>
          <w:tab w:val="left" w:pos="1134"/>
        </w:tabs>
        <w:autoSpaceDE w:val="0"/>
        <w:autoSpaceDN w:val="0"/>
        <w:adjustRightInd w:val="0"/>
        <w:ind w:firstLine="709"/>
        <w:jc w:val="both"/>
        <w:rPr>
          <w:sz w:val="28"/>
          <w:szCs w:val="28"/>
        </w:rPr>
      </w:pPr>
      <w:bookmarkStart w:id="104" w:name="_Hlk501631564"/>
      <w:r w:rsidRPr="00CE5CE6">
        <w:rPr>
          <w:sz w:val="28"/>
          <w:szCs w:val="28"/>
        </w:rPr>
        <w:t>Анализ имеющихся резервов и дефицитов мощности в системе газоснабжения приведен в разделе</w:t>
      </w:r>
      <w:r w:rsidR="00DC4C59">
        <w:rPr>
          <w:sz w:val="28"/>
          <w:szCs w:val="28"/>
        </w:rPr>
        <w:t xml:space="preserve"> 3</w:t>
      </w:r>
      <w:r w:rsidRPr="00CE5CE6">
        <w:rPr>
          <w:sz w:val="28"/>
          <w:szCs w:val="28"/>
        </w:rPr>
        <w:t>.2.2.3.</w:t>
      </w:r>
    </w:p>
    <w:p w14:paraId="442446D2" w14:textId="77777777" w:rsidR="00EB0660" w:rsidRPr="00CE5CE6" w:rsidRDefault="00EB0660" w:rsidP="00CE5CE6">
      <w:pPr>
        <w:shd w:val="clear" w:color="auto" w:fill="FFFFFF" w:themeFill="background1"/>
        <w:tabs>
          <w:tab w:val="left" w:pos="993"/>
        </w:tabs>
        <w:ind w:firstLine="709"/>
        <w:contextualSpacing/>
        <w:jc w:val="both"/>
        <w:rPr>
          <w:sz w:val="28"/>
          <w:szCs w:val="28"/>
        </w:rPr>
      </w:pPr>
      <w:r w:rsidRPr="00CE5CE6">
        <w:rPr>
          <w:sz w:val="28"/>
          <w:szCs w:val="28"/>
        </w:rPr>
        <w:t xml:space="preserve">В проекте программы газификации «Развитие системы газоснабжения на территории </w:t>
      </w:r>
      <w:r w:rsidR="0048675D" w:rsidRPr="00CE5CE6">
        <w:rPr>
          <w:sz w:val="28"/>
          <w:szCs w:val="28"/>
        </w:rPr>
        <w:t xml:space="preserve">города Сургута </w:t>
      </w:r>
      <w:r w:rsidRPr="00CE5CE6">
        <w:rPr>
          <w:sz w:val="28"/>
          <w:szCs w:val="28"/>
        </w:rPr>
        <w:t xml:space="preserve">и </w:t>
      </w:r>
      <w:proofErr w:type="spellStart"/>
      <w:r w:rsidRPr="00CE5CE6">
        <w:rPr>
          <w:sz w:val="28"/>
          <w:szCs w:val="28"/>
        </w:rPr>
        <w:t>Сургутского</w:t>
      </w:r>
      <w:proofErr w:type="spellEnd"/>
      <w:r w:rsidRPr="00CE5CE6">
        <w:rPr>
          <w:sz w:val="28"/>
          <w:szCs w:val="28"/>
        </w:rPr>
        <w:t xml:space="preserve"> района на 2012-2015 гг. с перспективой до 2018 г.»  (далее – проект Программы газификации) определено, что:</w:t>
      </w:r>
    </w:p>
    <w:p w14:paraId="3EBDC9CB" w14:textId="77777777" w:rsidR="00EB0660" w:rsidRPr="00CE5CE6" w:rsidRDefault="00EB0660"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val="x-none" w:eastAsia="x-none"/>
        </w:rPr>
        <w:t xml:space="preserve">АГРС-4, расположенная в районе п. Лунный, является потенциальным источником газоснабжения Западного, Северного, Южного районов города и поселков </w:t>
      </w:r>
      <w:proofErr w:type="spellStart"/>
      <w:r w:rsidRPr="00CE5CE6">
        <w:rPr>
          <w:sz w:val="28"/>
          <w:szCs w:val="28"/>
          <w:lang w:val="x-none" w:eastAsia="x-none"/>
        </w:rPr>
        <w:t>Сургутского</w:t>
      </w:r>
      <w:proofErr w:type="spellEnd"/>
      <w:r w:rsidRPr="00CE5CE6">
        <w:rPr>
          <w:sz w:val="28"/>
          <w:szCs w:val="28"/>
          <w:lang w:val="x-none" w:eastAsia="x-none"/>
        </w:rPr>
        <w:t xml:space="preserve"> района</w:t>
      </w:r>
      <w:r w:rsidRPr="00CE5CE6">
        <w:rPr>
          <w:sz w:val="28"/>
          <w:szCs w:val="28"/>
          <w:lang w:eastAsia="x-none"/>
        </w:rPr>
        <w:t>;</w:t>
      </w:r>
    </w:p>
    <w:p w14:paraId="11F352FB" w14:textId="77777777" w:rsidR="00EB0660" w:rsidRPr="00CE5CE6" w:rsidRDefault="00EB0660"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val="x-none" w:eastAsia="x-none"/>
        </w:rPr>
        <w:t>ГРПБ-60 и ГРС-3 «</w:t>
      </w:r>
      <w:r w:rsidR="00F32928" w:rsidRPr="00CE5CE6">
        <w:rPr>
          <w:sz w:val="28"/>
          <w:szCs w:val="28"/>
          <w:lang w:eastAsia="x-none"/>
        </w:rPr>
        <w:t>Б</w:t>
      </w:r>
      <w:proofErr w:type="spellStart"/>
      <w:r w:rsidRPr="00CE5CE6">
        <w:rPr>
          <w:sz w:val="28"/>
          <w:szCs w:val="28"/>
          <w:lang w:val="x-none" w:eastAsia="x-none"/>
        </w:rPr>
        <w:t>ис</w:t>
      </w:r>
      <w:proofErr w:type="spellEnd"/>
      <w:r w:rsidRPr="00CE5CE6">
        <w:rPr>
          <w:sz w:val="28"/>
          <w:szCs w:val="28"/>
          <w:lang w:val="x-none" w:eastAsia="x-none"/>
        </w:rPr>
        <w:t xml:space="preserve">», находящиеся в районе </w:t>
      </w:r>
      <w:r w:rsidR="00C958CD">
        <w:rPr>
          <w:sz w:val="28"/>
          <w:szCs w:val="28"/>
          <w:lang w:val="x-none" w:eastAsia="x-none"/>
        </w:rPr>
        <w:t>СГРЭС-1</w:t>
      </w:r>
      <w:r w:rsidRPr="00CE5CE6">
        <w:rPr>
          <w:sz w:val="28"/>
          <w:szCs w:val="28"/>
          <w:lang w:val="x-none" w:eastAsia="x-none"/>
        </w:rPr>
        <w:t xml:space="preserve"> и </w:t>
      </w:r>
      <w:r w:rsidR="00C958CD">
        <w:rPr>
          <w:sz w:val="28"/>
          <w:szCs w:val="28"/>
          <w:lang w:val="x-none" w:eastAsia="x-none"/>
        </w:rPr>
        <w:t>СГРЭС-2</w:t>
      </w:r>
      <w:r w:rsidRPr="00CE5CE6">
        <w:rPr>
          <w:sz w:val="28"/>
          <w:szCs w:val="28"/>
          <w:lang w:val="x-none" w:eastAsia="x-none"/>
        </w:rPr>
        <w:t xml:space="preserve">, рассматриваются как один источник газоснабжения для Центрального и Восточного районов. </w:t>
      </w:r>
    </w:p>
    <w:p w14:paraId="3EC31FAE" w14:textId="77777777" w:rsidR="00EB0660" w:rsidRPr="00CE5CE6" w:rsidRDefault="00EB0660" w:rsidP="00CE5CE6">
      <w:pPr>
        <w:shd w:val="clear" w:color="auto" w:fill="FFFFFF" w:themeFill="background1"/>
        <w:tabs>
          <w:tab w:val="left" w:pos="1134"/>
        </w:tabs>
        <w:autoSpaceDE w:val="0"/>
        <w:autoSpaceDN w:val="0"/>
        <w:adjustRightInd w:val="0"/>
        <w:ind w:firstLine="709"/>
        <w:jc w:val="both"/>
        <w:rPr>
          <w:sz w:val="28"/>
          <w:szCs w:val="28"/>
        </w:rPr>
      </w:pPr>
      <w:r w:rsidRPr="00CE5CE6">
        <w:rPr>
          <w:sz w:val="28"/>
          <w:szCs w:val="28"/>
        </w:rPr>
        <w:t>Рассчитанные в проекте Программы газификации показатели позволяют сделать вывод, что реконструкция АГРС-4 не обеспечит в полном объеме планируемое увеличение потребления газа на расчетный период (до 2035 г.), следовательно</w:t>
      </w:r>
      <w:r w:rsidR="0058045E">
        <w:rPr>
          <w:sz w:val="28"/>
          <w:szCs w:val="28"/>
        </w:rPr>
        <w:t>,</w:t>
      </w:r>
      <w:r w:rsidRPr="00CE5CE6">
        <w:rPr>
          <w:sz w:val="28"/>
          <w:szCs w:val="28"/>
        </w:rPr>
        <w:t xml:space="preserve"> реконструкция нецелесообразна. </w:t>
      </w:r>
    </w:p>
    <w:p w14:paraId="5EA32E66" w14:textId="77777777" w:rsidR="00EB0660" w:rsidRPr="00CE5CE6" w:rsidRDefault="00EB0660" w:rsidP="00CE5CE6">
      <w:pPr>
        <w:shd w:val="clear" w:color="auto" w:fill="FFFFFF" w:themeFill="background1"/>
        <w:tabs>
          <w:tab w:val="left" w:pos="1134"/>
        </w:tabs>
        <w:autoSpaceDE w:val="0"/>
        <w:autoSpaceDN w:val="0"/>
        <w:adjustRightInd w:val="0"/>
        <w:ind w:firstLine="709"/>
        <w:jc w:val="both"/>
        <w:rPr>
          <w:sz w:val="28"/>
          <w:szCs w:val="28"/>
        </w:rPr>
      </w:pPr>
      <w:r w:rsidRPr="00CE5CE6">
        <w:rPr>
          <w:sz w:val="28"/>
          <w:szCs w:val="28"/>
        </w:rPr>
        <w:t xml:space="preserve">В проекте Программы газификации с целью обеспечения надежной и бесперебойной подачи газа потребителям в требуемом объеме и застройки Западного, Северного, Южного районов города и поселков </w:t>
      </w:r>
      <w:proofErr w:type="spellStart"/>
      <w:r w:rsidRPr="00CE5CE6">
        <w:rPr>
          <w:sz w:val="28"/>
          <w:szCs w:val="28"/>
        </w:rPr>
        <w:t>Сургутского</w:t>
      </w:r>
      <w:proofErr w:type="spellEnd"/>
      <w:r w:rsidRPr="00CE5CE6">
        <w:rPr>
          <w:sz w:val="28"/>
          <w:szCs w:val="28"/>
        </w:rPr>
        <w:t xml:space="preserve"> района выделена необходимость выполнить следующие мероприятия:</w:t>
      </w:r>
    </w:p>
    <w:p w14:paraId="3537F73E" w14:textId="77777777" w:rsidR="00FC642F" w:rsidRDefault="00FC642F" w:rsidP="00FC642F">
      <w:pPr>
        <w:pStyle w:val="affb"/>
        <w:numPr>
          <w:ilvl w:val="0"/>
          <w:numId w:val="57"/>
        </w:numPr>
        <w:shd w:val="clear" w:color="auto" w:fill="FFFFFF" w:themeFill="background1"/>
        <w:tabs>
          <w:tab w:val="left" w:pos="993"/>
        </w:tabs>
        <w:ind w:left="0" w:firstLine="709"/>
        <w:contextualSpacing/>
        <w:jc w:val="both"/>
        <w:rPr>
          <w:sz w:val="28"/>
          <w:szCs w:val="28"/>
        </w:rPr>
      </w:pPr>
      <w:r w:rsidRPr="00AD77C8">
        <w:rPr>
          <w:sz w:val="28"/>
          <w:szCs w:val="28"/>
        </w:rPr>
        <w:t xml:space="preserve">прокладка газопровода от существующего газопровода (в настоящее время строящегося) с давлением 0,6 МПа от ГРС ПАО «Сургутнефтегаз», в сторону улицы </w:t>
      </w:r>
      <w:proofErr w:type="spellStart"/>
      <w:r w:rsidRPr="00AD77C8">
        <w:rPr>
          <w:sz w:val="28"/>
          <w:szCs w:val="28"/>
        </w:rPr>
        <w:t>Аэрофлотская</w:t>
      </w:r>
      <w:proofErr w:type="spellEnd"/>
      <w:r w:rsidRPr="00AD77C8">
        <w:rPr>
          <w:sz w:val="28"/>
          <w:szCs w:val="28"/>
        </w:rPr>
        <w:t xml:space="preserve"> диаметром 700 мм, протяженностью 4 км, </w:t>
      </w:r>
      <w:r w:rsidRPr="00A742B1">
        <w:rPr>
          <w:sz w:val="28"/>
          <w:szCs w:val="28"/>
        </w:rPr>
        <w:t>в сторону Западного промышленного района вдоль ул. Автомобилистов диаметром 400</w:t>
      </w:r>
      <w:r>
        <w:rPr>
          <w:sz w:val="28"/>
          <w:szCs w:val="28"/>
        </w:rPr>
        <w:t xml:space="preserve"> </w:t>
      </w:r>
      <w:r w:rsidRPr="00A742B1">
        <w:rPr>
          <w:sz w:val="28"/>
          <w:szCs w:val="28"/>
        </w:rPr>
        <w:t xml:space="preserve">мм, протяженность 2,3 </w:t>
      </w:r>
      <w:r w:rsidRPr="00753A6E">
        <w:rPr>
          <w:sz w:val="28"/>
          <w:szCs w:val="28"/>
        </w:rPr>
        <w:t xml:space="preserve">км, реконструкция газопровода к </w:t>
      </w:r>
      <w:proofErr w:type="spellStart"/>
      <w:r w:rsidRPr="00753A6E">
        <w:rPr>
          <w:sz w:val="28"/>
          <w:szCs w:val="28"/>
        </w:rPr>
        <w:t>КБСиОТ</w:t>
      </w:r>
      <w:proofErr w:type="spellEnd"/>
      <w:r w:rsidRPr="00753A6E">
        <w:rPr>
          <w:sz w:val="28"/>
          <w:szCs w:val="28"/>
        </w:rPr>
        <w:t xml:space="preserve"> по увеличению диаметра газопровода с 250 мм до 400 мм, протяженностью 4,9 км, а также прокладка газопровода по улице </w:t>
      </w:r>
      <w:proofErr w:type="spellStart"/>
      <w:r w:rsidRPr="00753A6E">
        <w:rPr>
          <w:sz w:val="28"/>
          <w:szCs w:val="28"/>
        </w:rPr>
        <w:t>Аэрофлотская</w:t>
      </w:r>
      <w:proofErr w:type="spellEnd"/>
      <w:r w:rsidRPr="00753A6E">
        <w:rPr>
          <w:sz w:val="28"/>
          <w:szCs w:val="28"/>
        </w:rPr>
        <w:t xml:space="preserve"> в сторону Аэропорта диаметром 300 мм, протяженностью</w:t>
      </w:r>
      <w:r w:rsidRPr="00AD77C8">
        <w:rPr>
          <w:sz w:val="28"/>
          <w:szCs w:val="28"/>
        </w:rPr>
        <w:t xml:space="preserve"> 6 км;  </w:t>
      </w:r>
    </w:p>
    <w:p w14:paraId="3F14C67D" w14:textId="77777777" w:rsidR="00F6182C" w:rsidRPr="00CE5CE6" w:rsidRDefault="00F6182C" w:rsidP="006A565B">
      <w:pPr>
        <w:pStyle w:val="affb"/>
        <w:numPr>
          <w:ilvl w:val="0"/>
          <w:numId w:val="57"/>
        </w:numPr>
        <w:shd w:val="clear" w:color="auto" w:fill="FFFFFF" w:themeFill="background1"/>
        <w:tabs>
          <w:tab w:val="left" w:pos="993"/>
        </w:tabs>
        <w:ind w:left="0" w:firstLine="709"/>
        <w:contextualSpacing/>
        <w:jc w:val="both"/>
        <w:rPr>
          <w:sz w:val="28"/>
          <w:szCs w:val="28"/>
        </w:rPr>
      </w:pPr>
      <w:r>
        <w:rPr>
          <w:sz w:val="28"/>
          <w:szCs w:val="28"/>
        </w:rPr>
        <w:t>реконструкция газопроводов;</w:t>
      </w:r>
      <w:r w:rsidR="00426814">
        <w:rPr>
          <w:sz w:val="28"/>
          <w:szCs w:val="28"/>
        </w:rPr>
        <w:t xml:space="preserve"> </w:t>
      </w:r>
    </w:p>
    <w:p w14:paraId="1B0F6F65" w14:textId="77777777" w:rsidR="00F6182C" w:rsidRDefault="00F6182C" w:rsidP="006A565B">
      <w:pPr>
        <w:pStyle w:val="affb"/>
        <w:numPr>
          <w:ilvl w:val="0"/>
          <w:numId w:val="57"/>
        </w:numPr>
        <w:shd w:val="clear" w:color="auto" w:fill="FFFFFF" w:themeFill="background1"/>
        <w:tabs>
          <w:tab w:val="left" w:pos="993"/>
        </w:tabs>
        <w:ind w:left="0" w:firstLine="709"/>
        <w:contextualSpacing/>
        <w:jc w:val="both"/>
        <w:rPr>
          <w:sz w:val="28"/>
          <w:szCs w:val="28"/>
        </w:rPr>
      </w:pPr>
      <w:r>
        <w:rPr>
          <w:sz w:val="28"/>
          <w:szCs w:val="28"/>
        </w:rPr>
        <w:t xml:space="preserve">восстановление </w:t>
      </w:r>
      <w:proofErr w:type="spellStart"/>
      <w:r>
        <w:rPr>
          <w:sz w:val="28"/>
          <w:szCs w:val="28"/>
        </w:rPr>
        <w:t>закольцованности</w:t>
      </w:r>
      <w:proofErr w:type="spellEnd"/>
      <w:r>
        <w:rPr>
          <w:sz w:val="28"/>
          <w:szCs w:val="28"/>
        </w:rPr>
        <w:t xml:space="preserve"> газопроводов;</w:t>
      </w:r>
    </w:p>
    <w:p w14:paraId="3A314232" w14:textId="77777777" w:rsidR="00F6182C" w:rsidRDefault="00F6182C" w:rsidP="006A565B">
      <w:pPr>
        <w:pStyle w:val="affb"/>
        <w:numPr>
          <w:ilvl w:val="0"/>
          <w:numId w:val="57"/>
        </w:numPr>
        <w:shd w:val="clear" w:color="auto" w:fill="FFFFFF" w:themeFill="background1"/>
        <w:tabs>
          <w:tab w:val="left" w:pos="993"/>
        </w:tabs>
        <w:ind w:left="0" w:firstLine="709"/>
        <w:contextualSpacing/>
        <w:jc w:val="both"/>
        <w:rPr>
          <w:sz w:val="28"/>
          <w:szCs w:val="28"/>
        </w:rPr>
      </w:pPr>
      <w:r>
        <w:rPr>
          <w:sz w:val="28"/>
          <w:szCs w:val="28"/>
        </w:rPr>
        <w:t xml:space="preserve">планомерная </w:t>
      </w:r>
      <w:r w:rsidRPr="00AF0613">
        <w:rPr>
          <w:sz w:val="28"/>
          <w:szCs w:val="28"/>
        </w:rPr>
        <w:t>замена ветхих участков сетей</w:t>
      </w:r>
      <w:r>
        <w:rPr>
          <w:sz w:val="28"/>
          <w:szCs w:val="28"/>
        </w:rPr>
        <w:t xml:space="preserve">. </w:t>
      </w:r>
    </w:p>
    <w:p w14:paraId="0EC53D1A" w14:textId="77777777" w:rsidR="00EB0660" w:rsidRPr="00F6182C" w:rsidRDefault="00EB0660" w:rsidP="00CE5CE6">
      <w:pPr>
        <w:shd w:val="clear" w:color="auto" w:fill="FFFFFF" w:themeFill="background1"/>
        <w:tabs>
          <w:tab w:val="left" w:pos="993"/>
        </w:tabs>
        <w:contextualSpacing/>
        <w:jc w:val="both"/>
        <w:rPr>
          <w:szCs w:val="28"/>
        </w:rPr>
      </w:pPr>
    </w:p>
    <w:p w14:paraId="3FC5C61E" w14:textId="77777777" w:rsidR="00EB0660" w:rsidRPr="00081058" w:rsidRDefault="00EB0660" w:rsidP="00D521F6">
      <w:pPr>
        <w:pStyle w:val="4"/>
      </w:pPr>
      <w:r w:rsidRPr="00081058">
        <w:t>Анализ показателей готовности системы газоснабжения, имеющиеся проблемы и направления их решения</w:t>
      </w:r>
    </w:p>
    <w:p w14:paraId="214E452B" w14:textId="77777777" w:rsidR="00EB0660" w:rsidRPr="00CE5CE6" w:rsidRDefault="00EB0660" w:rsidP="00CE5CE6">
      <w:pPr>
        <w:shd w:val="clear" w:color="auto" w:fill="FFFFFF" w:themeFill="background1"/>
        <w:tabs>
          <w:tab w:val="left" w:pos="993"/>
        </w:tabs>
        <w:contextualSpacing/>
        <w:jc w:val="both"/>
        <w:rPr>
          <w:sz w:val="28"/>
          <w:szCs w:val="28"/>
        </w:rPr>
      </w:pPr>
    </w:p>
    <w:p w14:paraId="52C0350C" w14:textId="77777777" w:rsidR="00EB0660" w:rsidRPr="00CE5CE6" w:rsidRDefault="00EB0660" w:rsidP="00CE5CE6">
      <w:pPr>
        <w:shd w:val="clear" w:color="auto" w:fill="FFFFFF" w:themeFill="background1"/>
        <w:tabs>
          <w:tab w:val="left" w:pos="1134"/>
        </w:tabs>
        <w:autoSpaceDE w:val="0"/>
        <w:autoSpaceDN w:val="0"/>
        <w:adjustRightInd w:val="0"/>
        <w:ind w:firstLine="709"/>
        <w:jc w:val="both"/>
        <w:rPr>
          <w:sz w:val="28"/>
          <w:szCs w:val="28"/>
        </w:rPr>
      </w:pPr>
      <w:r w:rsidRPr="00CE5CE6">
        <w:rPr>
          <w:sz w:val="28"/>
          <w:szCs w:val="28"/>
        </w:rPr>
        <w:t>Показатели готовности системы газоснабжения определяются в целом для ООО</w:t>
      </w:r>
      <w:r w:rsidR="00210FB0" w:rsidRPr="00CE5CE6">
        <w:rPr>
          <w:sz w:val="28"/>
          <w:szCs w:val="28"/>
        </w:rPr>
        <w:t> </w:t>
      </w:r>
      <w:r w:rsidRPr="00CE5CE6">
        <w:rPr>
          <w:sz w:val="28"/>
          <w:szCs w:val="28"/>
        </w:rPr>
        <w:t xml:space="preserve">«Газпром </w:t>
      </w:r>
      <w:proofErr w:type="spellStart"/>
      <w:r w:rsidRPr="00CE5CE6">
        <w:rPr>
          <w:sz w:val="28"/>
          <w:szCs w:val="28"/>
        </w:rPr>
        <w:t>межрегионгаз</w:t>
      </w:r>
      <w:proofErr w:type="spellEnd"/>
      <w:r w:rsidRPr="00CE5CE6">
        <w:rPr>
          <w:sz w:val="28"/>
          <w:szCs w:val="28"/>
        </w:rPr>
        <w:t xml:space="preserve"> Север», без разбивки по населенным пунктам. В качестве показателя надежности системы принимается готовность системы к эффективной и безотказной работе, которая оценивается по результатам испытаний. </w:t>
      </w:r>
    </w:p>
    <w:p w14:paraId="32BFF091" w14:textId="77777777" w:rsidR="00EB0660" w:rsidRPr="00CE5CE6" w:rsidRDefault="00EB0660" w:rsidP="00CE5CE6">
      <w:pPr>
        <w:shd w:val="clear" w:color="auto" w:fill="FFFFFF" w:themeFill="background1"/>
        <w:tabs>
          <w:tab w:val="left" w:pos="1134"/>
        </w:tabs>
        <w:autoSpaceDE w:val="0"/>
        <w:autoSpaceDN w:val="0"/>
        <w:adjustRightInd w:val="0"/>
        <w:ind w:firstLine="709"/>
        <w:jc w:val="both"/>
        <w:rPr>
          <w:sz w:val="28"/>
          <w:szCs w:val="28"/>
        </w:rPr>
      </w:pPr>
      <w:r w:rsidRPr="00CE5CE6">
        <w:rPr>
          <w:sz w:val="28"/>
          <w:szCs w:val="28"/>
        </w:rPr>
        <w:t>Проблемы в части показателей готовности системы газоснабжения отсутствуют.</w:t>
      </w:r>
    </w:p>
    <w:p w14:paraId="087CB10A" w14:textId="77777777" w:rsidR="00A770F8" w:rsidRPr="00F6182C" w:rsidRDefault="00A770F8" w:rsidP="00CE5CE6">
      <w:pPr>
        <w:shd w:val="clear" w:color="auto" w:fill="FFFFFF" w:themeFill="background1"/>
        <w:ind w:firstLine="709"/>
        <w:jc w:val="both"/>
        <w:rPr>
          <w:szCs w:val="28"/>
        </w:rPr>
      </w:pPr>
    </w:p>
    <w:bookmarkEnd w:id="104"/>
    <w:p w14:paraId="32A06F40" w14:textId="77777777" w:rsidR="00A770F8" w:rsidRPr="00081058" w:rsidRDefault="00A770F8" w:rsidP="00D521F6">
      <w:pPr>
        <w:pStyle w:val="4"/>
      </w:pPr>
      <w:r w:rsidRPr="00081058">
        <w:t xml:space="preserve">Воздействие на окружающую среду </w:t>
      </w:r>
    </w:p>
    <w:p w14:paraId="4FD8C0F1" w14:textId="77777777" w:rsidR="00EB0660" w:rsidRPr="00CE5CE6" w:rsidRDefault="00EB0660" w:rsidP="00CE5CE6">
      <w:pPr>
        <w:keepNext/>
        <w:shd w:val="clear" w:color="auto" w:fill="FFFFFF" w:themeFill="background1"/>
        <w:tabs>
          <w:tab w:val="left" w:pos="709"/>
          <w:tab w:val="left" w:pos="1134"/>
        </w:tabs>
        <w:ind w:left="1418"/>
        <w:jc w:val="both"/>
        <w:outlineLvl w:val="3"/>
        <w:rPr>
          <w:b/>
          <w:sz w:val="28"/>
          <w:szCs w:val="28"/>
          <w:lang w:eastAsia="x-none"/>
        </w:rPr>
      </w:pPr>
    </w:p>
    <w:p w14:paraId="496EBD75" w14:textId="77777777" w:rsidR="00EB0660" w:rsidRPr="00CE5CE6" w:rsidRDefault="00EB0660" w:rsidP="00CE5CE6">
      <w:pPr>
        <w:shd w:val="clear" w:color="auto" w:fill="FFFFFF" w:themeFill="background1"/>
        <w:ind w:firstLine="709"/>
        <w:jc w:val="both"/>
        <w:rPr>
          <w:b/>
          <w:sz w:val="28"/>
          <w:szCs w:val="28"/>
        </w:rPr>
      </w:pPr>
      <w:r w:rsidRPr="00CE5CE6">
        <w:rPr>
          <w:b/>
          <w:sz w:val="28"/>
          <w:szCs w:val="28"/>
        </w:rPr>
        <w:t>Анализ выбросов, сбросов, шумовых воздействий</w:t>
      </w:r>
    </w:p>
    <w:p w14:paraId="38671E86" w14:textId="77777777" w:rsidR="00EB0660" w:rsidRPr="00CE5CE6" w:rsidRDefault="00EB0660" w:rsidP="00CE5CE6">
      <w:pPr>
        <w:shd w:val="clear" w:color="auto" w:fill="FFFFFF" w:themeFill="background1"/>
        <w:ind w:firstLine="709"/>
        <w:jc w:val="both"/>
        <w:rPr>
          <w:sz w:val="28"/>
          <w:szCs w:val="28"/>
        </w:rPr>
      </w:pPr>
      <w:r w:rsidRPr="00CE5CE6">
        <w:rPr>
          <w:sz w:val="28"/>
          <w:szCs w:val="28"/>
        </w:rPr>
        <w:t>Природный газ относится к экологически чистым видам топлива.</w:t>
      </w:r>
    </w:p>
    <w:p w14:paraId="670ADF88" w14:textId="77777777" w:rsidR="00EB0660" w:rsidRPr="00F6182C" w:rsidRDefault="00EB0660" w:rsidP="00CE5CE6">
      <w:pPr>
        <w:pStyle w:val="5"/>
        <w:shd w:val="clear" w:color="auto" w:fill="FFFFFF" w:themeFill="background1"/>
        <w:spacing w:before="0"/>
        <w:jc w:val="left"/>
        <w:rPr>
          <w:sz w:val="22"/>
        </w:rPr>
      </w:pPr>
    </w:p>
    <w:p w14:paraId="272E50FB" w14:textId="77777777" w:rsidR="00EB0660" w:rsidRPr="00CE5CE6" w:rsidRDefault="00EB0660" w:rsidP="00CE5CE6">
      <w:pPr>
        <w:pStyle w:val="5"/>
        <w:shd w:val="clear" w:color="auto" w:fill="FFFFFF" w:themeFill="background1"/>
        <w:spacing w:before="0"/>
        <w:jc w:val="left"/>
      </w:pPr>
      <w:r w:rsidRPr="00CE5CE6">
        <w:t>Проблемы и направления их решения</w:t>
      </w:r>
    </w:p>
    <w:p w14:paraId="36E5683A" w14:textId="77777777" w:rsidR="00EB0660" w:rsidRPr="00CE5CE6" w:rsidRDefault="00EB0660" w:rsidP="00CE5CE6">
      <w:pPr>
        <w:shd w:val="clear" w:color="auto" w:fill="FFFFFF" w:themeFill="background1"/>
        <w:ind w:firstLine="709"/>
        <w:jc w:val="both"/>
        <w:rPr>
          <w:sz w:val="28"/>
          <w:szCs w:val="28"/>
        </w:rPr>
      </w:pPr>
      <w:r w:rsidRPr="00CE5CE6">
        <w:rPr>
          <w:sz w:val="28"/>
          <w:szCs w:val="28"/>
        </w:rPr>
        <w:t xml:space="preserve">Выброс природного газа и </w:t>
      </w:r>
      <w:proofErr w:type="spellStart"/>
      <w:r w:rsidRPr="00CE5CE6">
        <w:rPr>
          <w:sz w:val="28"/>
          <w:szCs w:val="28"/>
        </w:rPr>
        <w:t>одоранта</w:t>
      </w:r>
      <w:proofErr w:type="spellEnd"/>
      <w:r w:rsidRPr="00CE5CE6">
        <w:rPr>
          <w:sz w:val="28"/>
          <w:szCs w:val="28"/>
        </w:rPr>
        <w:t xml:space="preserve"> может наблюдаться при проведении ремонтных и профилактических работ, а также в случае аварийной ситуации. Стабильное истечение газа в атмосферу происходит при минимальном диаметре отверстия, составляющ</w:t>
      </w:r>
      <w:r w:rsidR="0058045E">
        <w:rPr>
          <w:sz w:val="28"/>
          <w:szCs w:val="28"/>
        </w:rPr>
        <w:t>е</w:t>
      </w:r>
      <w:r w:rsidRPr="00CE5CE6">
        <w:rPr>
          <w:sz w:val="28"/>
          <w:szCs w:val="28"/>
        </w:rPr>
        <w:t xml:space="preserve">м </w:t>
      </w:r>
      <w:r w:rsidR="009636CF">
        <w:rPr>
          <w:sz w:val="28"/>
          <w:szCs w:val="28"/>
        </w:rPr>
        <w:t>4 %</w:t>
      </w:r>
      <w:r w:rsidRPr="00CE5CE6">
        <w:rPr>
          <w:sz w:val="28"/>
          <w:szCs w:val="28"/>
        </w:rPr>
        <w:t xml:space="preserve"> от сечения газопровода.</w:t>
      </w:r>
    </w:p>
    <w:p w14:paraId="19DC5802" w14:textId="77777777" w:rsidR="00EB0660" w:rsidRPr="00CE5CE6" w:rsidRDefault="00EB0660" w:rsidP="00CE5CE6">
      <w:pPr>
        <w:shd w:val="clear" w:color="auto" w:fill="FFFFFF" w:themeFill="background1"/>
        <w:ind w:firstLine="709"/>
        <w:jc w:val="both"/>
        <w:rPr>
          <w:sz w:val="28"/>
          <w:szCs w:val="28"/>
        </w:rPr>
      </w:pPr>
      <w:r w:rsidRPr="00CE5CE6">
        <w:rPr>
          <w:bCs/>
          <w:sz w:val="28"/>
          <w:szCs w:val="28"/>
        </w:rPr>
        <w:t>Для рационального использования земельных ресурсов в период строительства предусматриваются следующие мероприятия:</w:t>
      </w:r>
    </w:p>
    <w:p w14:paraId="3528FD86"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снятие и складирование плодородного слоя грунта;</w:t>
      </w:r>
    </w:p>
    <w:p w14:paraId="0092CB62"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проезд строительной техники разрешается только в пределах ширины полосы отвода земель;</w:t>
      </w:r>
    </w:p>
    <w:p w14:paraId="1A912FF1"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для сохранения направления естественного поверхностного стока воды предусмотрена планировка полосы отвода после окончания работ;</w:t>
      </w:r>
    </w:p>
    <w:p w14:paraId="4EE8F303"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для исключения загрязнения территории отходами производства предусмотрена своевременная уборка мусора и отходов, накопление отходов в специальных местах;</w:t>
      </w:r>
    </w:p>
    <w:p w14:paraId="59BFA3DA"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техническая рекультивация (планировка грунта);</w:t>
      </w:r>
    </w:p>
    <w:p w14:paraId="27FDB79E"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биологическая рекультивация (посев трав с внесением минеральных удобрений).</w:t>
      </w:r>
    </w:p>
    <w:p w14:paraId="4B79DE92" w14:textId="77777777" w:rsidR="00EB0660" w:rsidRPr="00CE5CE6" w:rsidRDefault="00EB0660" w:rsidP="00CE5CE6">
      <w:pPr>
        <w:shd w:val="clear" w:color="auto" w:fill="FFFFFF" w:themeFill="background1"/>
        <w:ind w:firstLine="709"/>
        <w:jc w:val="both"/>
        <w:rPr>
          <w:sz w:val="28"/>
          <w:szCs w:val="28"/>
        </w:rPr>
      </w:pPr>
      <w:r w:rsidRPr="00CE5CE6">
        <w:rPr>
          <w:bCs/>
          <w:sz w:val="28"/>
          <w:szCs w:val="28"/>
        </w:rPr>
        <w:t>Для уменьшения воздействия на животный мир при строительстве предусматриваются:</w:t>
      </w:r>
    </w:p>
    <w:p w14:paraId="1D5C6D65"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проведение строительных работ строго в полосе отвода;</w:t>
      </w:r>
    </w:p>
    <w:p w14:paraId="7DDD73CF"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выполнение работ по рекультивации земель по окончании строительства.</w:t>
      </w:r>
    </w:p>
    <w:p w14:paraId="33B0CE47" w14:textId="77777777" w:rsidR="00EB0660" w:rsidRPr="00CE5CE6" w:rsidRDefault="00EB0660" w:rsidP="00CE5CE6">
      <w:pPr>
        <w:shd w:val="clear" w:color="auto" w:fill="FFFFFF" w:themeFill="background1"/>
        <w:ind w:firstLine="709"/>
        <w:jc w:val="both"/>
        <w:rPr>
          <w:sz w:val="28"/>
          <w:szCs w:val="28"/>
        </w:rPr>
      </w:pPr>
      <w:r w:rsidRPr="00CE5CE6">
        <w:rPr>
          <w:sz w:val="28"/>
          <w:szCs w:val="28"/>
        </w:rPr>
        <w:t>Охрана атмосферного воздуха обеспечивается мероприятиями, направленными на сокращение потерь углеводородов, повышение надежности оборудования, высокую степень утилизации паров.</w:t>
      </w:r>
    </w:p>
    <w:p w14:paraId="20E639DC" w14:textId="77777777" w:rsidR="00EB0660" w:rsidRPr="00CE5CE6" w:rsidRDefault="00EB0660" w:rsidP="00CE5CE6">
      <w:pPr>
        <w:shd w:val="clear" w:color="auto" w:fill="FFFFFF" w:themeFill="background1"/>
        <w:ind w:firstLine="709"/>
        <w:jc w:val="both"/>
        <w:rPr>
          <w:sz w:val="28"/>
          <w:szCs w:val="28"/>
        </w:rPr>
      </w:pPr>
      <w:r w:rsidRPr="00CE5CE6">
        <w:rPr>
          <w:bCs/>
          <w:sz w:val="28"/>
          <w:szCs w:val="28"/>
        </w:rPr>
        <w:t>Для</w:t>
      </w:r>
      <w:r w:rsidRPr="00CE5CE6">
        <w:rPr>
          <w:sz w:val="28"/>
          <w:szCs w:val="28"/>
        </w:rPr>
        <w:t> </w:t>
      </w:r>
      <w:r w:rsidRPr="00CE5CE6">
        <w:rPr>
          <w:bCs/>
          <w:sz w:val="28"/>
          <w:szCs w:val="28"/>
        </w:rPr>
        <w:t>защиты поверхностных и грунтовых вод на период проведения строительно-монтажных работ предусматриваются следующие мероприятия:</w:t>
      </w:r>
    </w:p>
    <w:p w14:paraId="3B466C03"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строительные работы выполняются строго в пределах отведенных границ;</w:t>
      </w:r>
    </w:p>
    <w:p w14:paraId="17AA86AF"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 xml:space="preserve">одним из первых сооружений выполняется нагорная дренажная канава для прерывания свободного </w:t>
      </w:r>
      <w:proofErr w:type="spellStart"/>
      <w:r w:rsidRPr="00CE5CE6">
        <w:rPr>
          <w:sz w:val="28"/>
          <w:szCs w:val="28"/>
        </w:rPr>
        <w:t>перетока</w:t>
      </w:r>
      <w:proofErr w:type="spellEnd"/>
      <w:r w:rsidRPr="00CE5CE6">
        <w:rPr>
          <w:sz w:val="28"/>
          <w:szCs w:val="28"/>
        </w:rPr>
        <w:t xml:space="preserve"> ливневых и талых стоков через строительную площадку, что позволит избежать распространения загрязненных стоков за пределы стройплощадки;</w:t>
      </w:r>
    </w:p>
    <w:p w14:paraId="03FDA804"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строительные работы выполняются исправными машинами и механизмами; ремонт, мойка и обслуживание техники на строительной площадке - исключаются;</w:t>
      </w:r>
    </w:p>
    <w:p w14:paraId="35235D06"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складирование строительных материалов и конструкций осуществляется на отведенной площадке в местах повышения рельефа, материалы, имеющие класс опасности 4 и выше, складируются в служебных помещениях строительных вагончиков;</w:t>
      </w:r>
    </w:p>
    <w:p w14:paraId="28B4722B"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хозяйственно-бытовые стоки во время строительства собираются в выгребные емкости и вывозятся спецтранспортом на очистные сооружения;</w:t>
      </w:r>
    </w:p>
    <w:p w14:paraId="2D8C9DEF"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при заправке техники и использовании жидких лакокрасочных и изоляционных материалов применяются защитные поддоны, исключающие пролив;</w:t>
      </w:r>
    </w:p>
    <w:p w14:paraId="0693AA27" w14:textId="77777777" w:rsidR="00EB0660" w:rsidRPr="00CE5CE6" w:rsidRDefault="00EB0660" w:rsidP="006A565B">
      <w:pPr>
        <w:pStyle w:val="affb"/>
        <w:numPr>
          <w:ilvl w:val="0"/>
          <w:numId w:val="60"/>
        </w:numPr>
        <w:shd w:val="clear" w:color="auto" w:fill="FFFFFF" w:themeFill="background1"/>
        <w:tabs>
          <w:tab w:val="left" w:pos="993"/>
        </w:tabs>
        <w:ind w:left="0" w:firstLine="709"/>
        <w:contextualSpacing/>
        <w:jc w:val="both"/>
        <w:rPr>
          <w:sz w:val="28"/>
          <w:szCs w:val="28"/>
        </w:rPr>
      </w:pPr>
      <w:r w:rsidRPr="00CE5CE6">
        <w:rPr>
          <w:sz w:val="28"/>
          <w:szCs w:val="28"/>
        </w:rPr>
        <w:t>по окончании строительно-монтажных работ все отходы подлежат вывозу с территории строительства сдаче на полигон ТКО в соответствии с утвержденными лимитами размещения отходов.</w:t>
      </w:r>
    </w:p>
    <w:p w14:paraId="69F342DA" w14:textId="77777777" w:rsidR="00EB0660" w:rsidRPr="00CE5CE6" w:rsidRDefault="00EB0660" w:rsidP="00CE5CE6">
      <w:pPr>
        <w:shd w:val="clear" w:color="auto" w:fill="FFFFFF" w:themeFill="background1"/>
        <w:ind w:firstLine="709"/>
        <w:jc w:val="both"/>
        <w:rPr>
          <w:sz w:val="28"/>
          <w:szCs w:val="28"/>
        </w:rPr>
      </w:pPr>
      <w:r w:rsidRPr="00CE5CE6">
        <w:rPr>
          <w:sz w:val="28"/>
          <w:szCs w:val="28"/>
        </w:rPr>
        <w:t xml:space="preserve">С целью обеспечения экологической безопасности и сохранения экологического равновесия предприятия системы газоснабжения, осуществляющие свою деятельность на территории </w:t>
      </w:r>
      <w:r w:rsidR="0048675D" w:rsidRPr="00CE5CE6">
        <w:rPr>
          <w:sz w:val="28"/>
          <w:szCs w:val="28"/>
        </w:rPr>
        <w:t>города Сургута</w:t>
      </w:r>
      <w:r w:rsidRPr="00CE5CE6">
        <w:rPr>
          <w:sz w:val="28"/>
          <w:szCs w:val="28"/>
        </w:rPr>
        <w:t>, следуют экологической политике газораспределительных организаций установленным экологическим целям, которые предусматривают комплекс мероприятий по следующим направлениям:</w:t>
      </w:r>
    </w:p>
    <w:p w14:paraId="3458973D" w14:textId="77777777" w:rsidR="00EB0660" w:rsidRPr="00CE5CE6" w:rsidRDefault="00EB0660"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val="x-none" w:eastAsia="x-none"/>
        </w:rPr>
        <w:t>снижение вредного воздействия на окружающую природную среду в процессе производственной деятельности;</w:t>
      </w:r>
    </w:p>
    <w:p w14:paraId="45AEC42B" w14:textId="77777777" w:rsidR="00EB0660" w:rsidRPr="00CE5CE6" w:rsidRDefault="00EB0660"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val="x-none" w:eastAsia="x-none"/>
        </w:rPr>
        <w:t>проведение производственного экологического контроля и мониторинга источников воздействия на окружающую среду и состояния природных объектов;</w:t>
      </w:r>
    </w:p>
    <w:p w14:paraId="5CA88A9F" w14:textId="77777777" w:rsidR="00EB0660" w:rsidRPr="00CE5CE6" w:rsidRDefault="00EB0660" w:rsidP="006A565B">
      <w:pPr>
        <w:pStyle w:val="affb"/>
        <w:numPr>
          <w:ilvl w:val="0"/>
          <w:numId w:val="57"/>
        </w:numPr>
        <w:shd w:val="clear" w:color="auto" w:fill="FFFFFF" w:themeFill="background1"/>
        <w:tabs>
          <w:tab w:val="left" w:pos="993"/>
        </w:tabs>
        <w:ind w:left="0" w:firstLine="709"/>
        <w:contextualSpacing/>
        <w:jc w:val="both"/>
        <w:rPr>
          <w:sz w:val="28"/>
          <w:szCs w:val="28"/>
          <w:lang w:val="x-none" w:eastAsia="x-none"/>
        </w:rPr>
      </w:pPr>
      <w:r w:rsidRPr="00CE5CE6">
        <w:rPr>
          <w:sz w:val="28"/>
          <w:szCs w:val="28"/>
          <w:lang w:val="x-none" w:eastAsia="x-none"/>
        </w:rPr>
        <w:t>совершенствование системы управления природоохранной деятельностью в соответствии с требованиями международных стандартов;</w:t>
      </w:r>
    </w:p>
    <w:p w14:paraId="48DAF045" w14:textId="77777777" w:rsidR="00EB0660" w:rsidRPr="00CE5CE6" w:rsidRDefault="00EB0660" w:rsidP="006A565B">
      <w:pPr>
        <w:pStyle w:val="affb"/>
        <w:numPr>
          <w:ilvl w:val="0"/>
          <w:numId w:val="55"/>
        </w:numPr>
        <w:shd w:val="clear" w:color="auto" w:fill="FFFFFF" w:themeFill="background1"/>
        <w:tabs>
          <w:tab w:val="left" w:pos="993"/>
        </w:tabs>
        <w:autoSpaceDE w:val="0"/>
        <w:autoSpaceDN w:val="0"/>
        <w:adjustRightInd w:val="0"/>
        <w:ind w:left="0" w:firstLine="709"/>
        <w:jc w:val="both"/>
        <w:rPr>
          <w:sz w:val="28"/>
          <w:szCs w:val="28"/>
        </w:rPr>
      </w:pPr>
      <w:r w:rsidRPr="00CE5CE6">
        <w:rPr>
          <w:sz w:val="28"/>
          <w:szCs w:val="28"/>
        </w:rPr>
        <w:t>соблюдение действующего природоохранного законодательства.</w:t>
      </w:r>
    </w:p>
    <w:p w14:paraId="1240603C" w14:textId="77777777" w:rsidR="00A770F8" w:rsidRPr="00F6182C" w:rsidRDefault="00A770F8" w:rsidP="00CE5CE6">
      <w:pPr>
        <w:shd w:val="clear" w:color="auto" w:fill="FFFFFF" w:themeFill="background1"/>
        <w:ind w:firstLine="709"/>
        <w:jc w:val="both"/>
        <w:rPr>
          <w:szCs w:val="28"/>
        </w:rPr>
      </w:pPr>
    </w:p>
    <w:p w14:paraId="4AB8971E" w14:textId="77777777" w:rsidR="00A770F8" w:rsidRPr="00CE5CE6" w:rsidRDefault="00A770F8" w:rsidP="00D521F6">
      <w:pPr>
        <w:pStyle w:val="3"/>
        <w:ind w:left="2410" w:hanging="709"/>
      </w:pPr>
      <w:bookmarkStart w:id="105" w:name="_Toc521332853"/>
      <w:bookmarkStart w:id="106" w:name="_Toc16755946"/>
      <w:r w:rsidRPr="00CE5CE6">
        <w:t>Анализ финансового состояния, тарифов на коммунальные ресурсы, платежей и задолженности потребителей за предоставленные ресурсы</w:t>
      </w:r>
      <w:bookmarkEnd w:id="105"/>
      <w:bookmarkEnd w:id="106"/>
    </w:p>
    <w:p w14:paraId="268A3204" w14:textId="77777777" w:rsidR="00A770F8" w:rsidRPr="00CE5CE6" w:rsidRDefault="00A770F8" w:rsidP="00CE5CE6">
      <w:pPr>
        <w:shd w:val="clear" w:color="auto" w:fill="FFFFFF" w:themeFill="background1"/>
        <w:jc w:val="both"/>
        <w:rPr>
          <w:sz w:val="16"/>
          <w:szCs w:val="16"/>
        </w:rPr>
      </w:pPr>
    </w:p>
    <w:p w14:paraId="1EAD8E4F" w14:textId="77777777" w:rsidR="00871EE5" w:rsidRPr="00CE5CE6" w:rsidRDefault="00871EE5" w:rsidP="00CE5CE6">
      <w:pPr>
        <w:pStyle w:val="afb"/>
        <w:shd w:val="clear" w:color="auto" w:fill="FFFFFF" w:themeFill="background1"/>
        <w:ind w:firstLine="709"/>
        <w:jc w:val="both"/>
        <w:rPr>
          <w:szCs w:val="28"/>
        </w:rPr>
      </w:pPr>
      <w:r w:rsidRPr="00CE5CE6">
        <w:rPr>
          <w:szCs w:val="28"/>
        </w:rPr>
        <w:t>Анализ финансово-экономического состояния предприятий газоснабжения проведен на основании представленных бухгалтерских и статистических отчетных данных за 2015 – 2017 гг. и на основании данных, содержащихся в раскрытии информации газораспределительными организациями.</w:t>
      </w:r>
    </w:p>
    <w:p w14:paraId="033931CA" w14:textId="77777777" w:rsidR="00871EE5" w:rsidRPr="00CE5CE6" w:rsidRDefault="00871EE5" w:rsidP="00CE5CE6">
      <w:pPr>
        <w:pStyle w:val="afb"/>
        <w:shd w:val="clear" w:color="auto" w:fill="FFFFFF" w:themeFill="background1"/>
        <w:ind w:firstLine="709"/>
        <w:jc w:val="both"/>
        <w:rPr>
          <w:szCs w:val="28"/>
        </w:rPr>
      </w:pPr>
      <w:r w:rsidRPr="00CE5CE6">
        <w:rPr>
          <w:szCs w:val="28"/>
        </w:rPr>
        <w:t xml:space="preserve"> </w:t>
      </w:r>
      <w:r w:rsidRPr="00CE5CE6">
        <w:t xml:space="preserve">Финансовые результаты деятельности ОАО «Сургутгаз» за 2016-2017 гг. и плановые показатели на 2018 гг. представлены в табл. </w:t>
      </w:r>
      <w:r w:rsidR="00F6182C">
        <w:rPr>
          <w:lang w:val="ru-RU"/>
        </w:rPr>
        <w:t>13</w:t>
      </w:r>
      <w:r w:rsidRPr="00CE5CE6">
        <w:t>-</w:t>
      </w:r>
      <w:r w:rsidR="00F6182C">
        <w:rPr>
          <w:lang w:val="ru-RU"/>
        </w:rPr>
        <w:t>14</w:t>
      </w:r>
      <w:r w:rsidRPr="00CE5CE6">
        <w:t xml:space="preserve">. </w:t>
      </w:r>
      <w:r w:rsidRPr="00CE5CE6">
        <w:rPr>
          <w:szCs w:val="28"/>
        </w:rPr>
        <w:t xml:space="preserve"> </w:t>
      </w:r>
    </w:p>
    <w:p w14:paraId="4437B1A1" w14:textId="393A5565" w:rsidR="00871EE5" w:rsidRPr="00CE5CE6" w:rsidRDefault="00871EE5" w:rsidP="00CE5CE6">
      <w:pPr>
        <w:shd w:val="clear" w:color="auto" w:fill="FFFFFF" w:themeFill="background1"/>
        <w:spacing w:before="120" w:after="120"/>
        <w:jc w:val="both"/>
        <w:rPr>
          <w:b/>
          <w:bCs/>
          <w:sz w:val="24"/>
          <w:szCs w:val="24"/>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BB08C2">
        <w:rPr>
          <w:b/>
          <w:noProof/>
          <w:sz w:val="24"/>
          <w:szCs w:val="24"/>
        </w:rPr>
        <w:t>13</w:t>
      </w:r>
      <w:r w:rsidRPr="00CE5CE6">
        <w:rPr>
          <w:b/>
          <w:sz w:val="24"/>
          <w:szCs w:val="24"/>
        </w:rPr>
        <w:fldChar w:fldCharType="end"/>
      </w:r>
      <w:r w:rsidRPr="00CE5CE6">
        <w:rPr>
          <w:b/>
          <w:sz w:val="24"/>
          <w:szCs w:val="24"/>
        </w:rPr>
        <w:t xml:space="preserve"> –</w:t>
      </w:r>
      <w:r w:rsidRPr="00CE5CE6">
        <w:rPr>
          <w:b/>
          <w:bCs/>
          <w:sz w:val="24"/>
          <w:szCs w:val="24"/>
        </w:rPr>
        <w:t xml:space="preserve"> Показатели финансово-хозяйственной деятельности ОАО «Сургутгаз» в сфере оказания услуг по транспортировке газа по магистральным газопроводам-отводам</w:t>
      </w:r>
    </w:p>
    <w:tbl>
      <w:tblPr>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6"/>
        <w:gridCol w:w="1117"/>
        <w:gridCol w:w="1127"/>
        <w:gridCol w:w="1078"/>
        <w:gridCol w:w="1175"/>
        <w:gridCol w:w="1127"/>
        <w:gridCol w:w="40"/>
        <w:gridCol w:w="1086"/>
        <w:gridCol w:w="10"/>
      </w:tblGrid>
      <w:tr w:rsidR="00D23A6D" w:rsidRPr="0058045E" w14:paraId="6453B74E" w14:textId="77777777" w:rsidTr="00F6182C">
        <w:trPr>
          <w:tblHeader/>
        </w:trPr>
        <w:tc>
          <w:tcPr>
            <w:tcW w:w="1652" w:type="pct"/>
            <w:vMerge w:val="restart"/>
            <w:shd w:val="clear" w:color="auto" w:fill="auto"/>
            <w:noWrap/>
            <w:vAlign w:val="center"/>
            <w:hideMark/>
          </w:tcPr>
          <w:p w14:paraId="27A63D84" w14:textId="77777777" w:rsidR="00871EE5" w:rsidRPr="0058045E" w:rsidRDefault="00871EE5" w:rsidP="00CE5CE6">
            <w:pPr>
              <w:shd w:val="clear" w:color="auto" w:fill="FFFFFF" w:themeFill="background1"/>
              <w:rPr>
                <w:b/>
                <w:bCs/>
                <w:sz w:val="22"/>
                <w:szCs w:val="22"/>
              </w:rPr>
            </w:pPr>
            <w:r w:rsidRPr="0058045E">
              <w:rPr>
                <w:b/>
                <w:bCs/>
                <w:sz w:val="22"/>
                <w:szCs w:val="22"/>
              </w:rPr>
              <w:t>Наименование показателя</w:t>
            </w:r>
          </w:p>
        </w:tc>
        <w:tc>
          <w:tcPr>
            <w:tcW w:w="553" w:type="pct"/>
            <w:vMerge w:val="restart"/>
            <w:shd w:val="clear" w:color="auto" w:fill="auto"/>
            <w:vAlign w:val="center"/>
            <w:hideMark/>
          </w:tcPr>
          <w:p w14:paraId="2F92BB22" w14:textId="77777777" w:rsidR="00871EE5" w:rsidRPr="0058045E" w:rsidRDefault="00871EE5" w:rsidP="00CE5CE6">
            <w:pPr>
              <w:shd w:val="clear" w:color="auto" w:fill="FFFFFF" w:themeFill="background1"/>
              <w:jc w:val="center"/>
              <w:rPr>
                <w:b/>
                <w:bCs/>
                <w:sz w:val="22"/>
                <w:szCs w:val="22"/>
              </w:rPr>
            </w:pPr>
            <w:r w:rsidRPr="0058045E">
              <w:rPr>
                <w:b/>
                <w:bCs/>
                <w:sz w:val="22"/>
                <w:szCs w:val="22"/>
              </w:rPr>
              <w:t>Ед. изм.</w:t>
            </w:r>
          </w:p>
        </w:tc>
        <w:tc>
          <w:tcPr>
            <w:tcW w:w="1092" w:type="pct"/>
            <w:gridSpan w:val="2"/>
            <w:shd w:val="clear" w:color="auto" w:fill="auto"/>
            <w:vAlign w:val="center"/>
            <w:hideMark/>
          </w:tcPr>
          <w:p w14:paraId="2B21DA73" w14:textId="77777777" w:rsidR="00871EE5" w:rsidRPr="0058045E" w:rsidRDefault="00871EE5" w:rsidP="00CE5CE6">
            <w:pPr>
              <w:shd w:val="clear" w:color="auto" w:fill="FFFFFF" w:themeFill="background1"/>
              <w:jc w:val="center"/>
              <w:rPr>
                <w:b/>
                <w:bCs/>
                <w:sz w:val="22"/>
                <w:szCs w:val="22"/>
              </w:rPr>
            </w:pPr>
            <w:r w:rsidRPr="0058045E">
              <w:rPr>
                <w:b/>
                <w:bCs/>
                <w:sz w:val="22"/>
                <w:szCs w:val="22"/>
              </w:rPr>
              <w:t>2016 г.</w:t>
            </w:r>
          </w:p>
        </w:tc>
        <w:tc>
          <w:tcPr>
            <w:tcW w:w="1160" w:type="pct"/>
            <w:gridSpan w:val="3"/>
            <w:vAlign w:val="center"/>
          </w:tcPr>
          <w:p w14:paraId="4CC6321D" w14:textId="77777777" w:rsidR="00871EE5" w:rsidRPr="0058045E" w:rsidRDefault="00871EE5" w:rsidP="00CE5CE6">
            <w:pPr>
              <w:shd w:val="clear" w:color="auto" w:fill="FFFFFF" w:themeFill="background1"/>
              <w:jc w:val="center"/>
              <w:rPr>
                <w:b/>
                <w:bCs/>
                <w:sz w:val="22"/>
                <w:szCs w:val="22"/>
              </w:rPr>
            </w:pPr>
            <w:r w:rsidRPr="0058045E">
              <w:rPr>
                <w:b/>
                <w:bCs/>
                <w:sz w:val="22"/>
                <w:szCs w:val="22"/>
              </w:rPr>
              <w:t>2017 г.</w:t>
            </w:r>
          </w:p>
        </w:tc>
        <w:tc>
          <w:tcPr>
            <w:tcW w:w="543" w:type="pct"/>
            <w:gridSpan w:val="2"/>
            <w:shd w:val="clear" w:color="auto" w:fill="auto"/>
            <w:vAlign w:val="center"/>
            <w:hideMark/>
          </w:tcPr>
          <w:p w14:paraId="6A7D4F2F" w14:textId="77777777" w:rsidR="00871EE5" w:rsidRPr="0058045E" w:rsidRDefault="00871EE5" w:rsidP="00CE5CE6">
            <w:pPr>
              <w:shd w:val="clear" w:color="auto" w:fill="FFFFFF" w:themeFill="background1"/>
              <w:jc w:val="center"/>
              <w:rPr>
                <w:b/>
                <w:bCs/>
                <w:sz w:val="22"/>
                <w:szCs w:val="22"/>
              </w:rPr>
            </w:pPr>
            <w:r w:rsidRPr="0058045E">
              <w:rPr>
                <w:b/>
                <w:bCs/>
                <w:sz w:val="22"/>
                <w:szCs w:val="22"/>
              </w:rPr>
              <w:t>2018 г.</w:t>
            </w:r>
          </w:p>
        </w:tc>
      </w:tr>
      <w:tr w:rsidR="00D23A6D" w:rsidRPr="0058045E" w14:paraId="1530DBE2" w14:textId="77777777" w:rsidTr="00F6182C">
        <w:trPr>
          <w:gridAfter w:val="1"/>
          <w:wAfter w:w="5" w:type="pct"/>
          <w:tblHeader/>
        </w:trPr>
        <w:tc>
          <w:tcPr>
            <w:tcW w:w="1652" w:type="pct"/>
            <w:vMerge/>
            <w:shd w:val="clear" w:color="auto" w:fill="auto"/>
            <w:noWrap/>
            <w:vAlign w:val="center"/>
          </w:tcPr>
          <w:p w14:paraId="7AAC277D" w14:textId="77777777" w:rsidR="00871EE5" w:rsidRPr="0058045E" w:rsidRDefault="00871EE5" w:rsidP="00CE5CE6">
            <w:pPr>
              <w:shd w:val="clear" w:color="auto" w:fill="FFFFFF" w:themeFill="background1"/>
              <w:rPr>
                <w:b/>
                <w:bCs/>
                <w:sz w:val="22"/>
                <w:szCs w:val="22"/>
              </w:rPr>
            </w:pPr>
          </w:p>
        </w:tc>
        <w:tc>
          <w:tcPr>
            <w:tcW w:w="553" w:type="pct"/>
            <w:vMerge/>
            <w:shd w:val="clear" w:color="auto" w:fill="auto"/>
            <w:vAlign w:val="center"/>
          </w:tcPr>
          <w:p w14:paraId="3973E5CA" w14:textId="77777777" w:rsidR="00871EE5" w:rsidRPr="0058045E" w:rsidRDefault="00871EE5" w:rsidP="00CE5CE6">
            <w:pPr>
              <w:shd w:val="clear" w:color="auto" w:fill="FFFFFF" w:themeFill="background1"/>
              <w:jc w:val="center"/>
              <w:rPr>
                <w:b/>
                <w:bCs/>
                <w:sz w:val="22"/>
                <w:szCs w:val="22"/>
              </w:rPr>
            </w:pPr>
          </w:p>
        </w:tc>
        <w:tc>
          <w:tcPr>
            <w:tcW w:w="558" w:type="pct"/>
            <w:shd w:val="clear" w:color="auto" w:fill="auto"/>
            <w:vAlign w:val="center"/>
          </w:tcPr>
          <w:p w14:paraId="2E434822" w14:textId="77777777" w:rsidR="00871EE5" w:rsidRPr="0058045E" w:rsidRDefault="00871EE5" w:rsidP="00CE5CE6">
            <w:pPr>
              <w:shd w:val="clear" w:color="auto" w:fill="FFFFFF" w:themeFill="background1"/>
              <w:jc w:val="center"/>
              <w:rPr>
                <w:b/>
                <w:bCs/>
                <w:sz w:val="22"/>
                <w:szCs w:val="22"/>
              </w:rPr>
            </w:pPr>
            <w:r w:rsidRPr="0058045E">
              <w:rPr>
                <w:b/>
                <w:bCs/>
                <w:sz w:val="22"/>
                <w:szCs w:val="22"/>
              </w:rPr>
              <w:t>план</w:t>
            </w:r>
          </w:p>
        </w:tc>
        <w:tc>
          <w:tcPr>
            <w:tcW w:w="534" w:type="pct"/>
            <w:vAlign w:val="center"/>
          </w:tcPr>
          <w:p w14:paraId="6632FA58" w14:textId="77777777" w:rsidR="00871EE5" w:rsidRPr="0058045E" w:rsidRDefault="00871EE5" w:rsidP="00CE5CE6">
            <w:pPr>
              <w:shd w:val="clear" w:color="auto" w:fill="FFFFFF" w:themeFill="background1"/>
              <w:jc w:val="center"/>
              <w:rPr>
                <w:b/>
                <w:bCs/>
                <w:sz w:val="22"/>
                <w:szCs w:val="22"/>
              </w:rPr>
            </w:pPr>
            <w:r w:rsidRPr="0058045E">
              <w:rPr>
                <w:b/>
                <w:bCs/>
                <w:sz w:val="22"/>
                <w:szCs w:val="22"/>
              </w:rPr>
              <w:t>факт</w:t>
            </w:r>
          </w:p>
        </w:tc>
        <w:tc>
          <w:tcPr>
            <w:tcW w:w="582" w:type="pct"/>
            <w:vAlign w:val="center"/>
          </w:tcPr>
          <w:p w14:paraId="4CBAF270" w14:textId="77777777" w:rsidR="00871EE5" w:rsidRPr="0058045E" w:rsidRDefault="00871EE5" w:rsidP="00CE5CE6">
            <w:pPr>
              <w:shd w:val="clear" w:color="auto" w:fill="FFFFFF" w:themeFill="background1"/>
              <w:jc w:val="center"/>
              <w:rPr>
                <w:b/>
                <w:bCs/>
                <w:sz w:val="22"/>
                <w:szCs w:val="22"/>
              </w:rPr>
            </w:pPr>
            <w:r w:rsidRPr="0058045E">
              <w:rPr>
                <w:b/>
                <w:bCs/>
                <w:sz w:val="22"/>
                <w:szCs w:val="22"/>
              </w:rPr>
              <w:t>план</w:t>
            </w:r>
          </w:p>
        </w:tc>
        <w:tc>
          <w:tcPr>
            <w:tcW w:w="558" w:type="pct"/>
            <w:shd w:val="clear" w:color="auto" w:fill="auto"/>
            <w:vAlign w:val="center"/>
          </w:tcPr>
          <w:p w14:paraId="3AF37ED1" w14:textId="77777777" w:rsidR="00871EE5" w:rsidRPr="0058045E" w:rsidRDefault="00871EE5" w:rsidP="00CE5CE6">
            <w:pPr>
              <w:shd w:val="clear" w:color="auto" w:fill="FFFFFF" w:themeFill="background1"/>
              <w:jc w:val="center"/>
              <w:rPr>
                <w:b/>
                <w:bCs/>
                <w:sz w:val="22"/>
                <w:szCs w:val="22"/>
              </w:rPr>
            </w:pPr>
            <w:r w:rsidRPr="0058045E">
              <w:rPr>
                <w:b/>
                <w:bCs/>
                <w:sz w:val="22"/>
                <w:szCs w:val="22"/>
              </w:rPr>
              <w:t>факт</w:t>
            </w:r>
          </w:p>
        </w:tc>
        <w:tc>
          <w:tcPr>
            <w:tcW w:w="558" w:type="pct"/>
            <w:gridSpan w:val="2"/>
            <w:shd w:val="clear" w:color="auto" w:fill="auto"/>
            <w:vAlign w:val="center"/>
          </w:tcPr>
          <w:p w14:paraId="2A54E062" w14:textId="77777777" w:rsidR="00871EE5" w:rsidRPr="0058045E" w:rsidRDefault="00871EE5" w:rsidP="00CE5CE6">
            <w:pPr>
              <w:shd w:val="clear" w:color="auto" w:fill="FFFFFF" w:themeFill="background1"/>
              <w:jc w:val="center"/>
              <w:rPr>
                <w:b/>
                <w:bCs/>
                <w:sz w:val="22"/>
                <w:szCs w:val="22"/>
              </w:rPr>
            </w:pPr>
            <w:r w:rsidRPr="0058045E">
              <w:rPr>
                <w:b/>
                <w:bCs/>
                <w:sz w:val="22"/>
                <w:szCs w:val="22"/>
              </w:rPr>
              <w:t>план</w:t>
            </w:r>
          </w:p>
        </w:tc>
      </w:tr>
      <w:tr w:rsidR="00D23A6D" w:rsidRPr="0058045E" w14:paraId="2B004A74" w14:textId="77777777" w:rsidTr="00F6182C">
        <w:trPr>
          <w:gridAfter w:val="1"/>
          <w:wAfter w:w="5" w:type="pct"/>
        </w:trPr>
        <w:tc>
          <w:tcPr>
            <w:tcW w:w="1652" w:type="pct"/>
            <w:shd w:val="clear" w:color="auto" w:fill="auto"/>
            <w:noWrap/>
            <w:vAlign w:val="bottom"/>
          </w:tcPr>
          <w:p w14:paraId="0E701D22" w14:textId="77777777" w:rsidR="00871EE5" w:rsidRPr="0058045E" w:rsidRDefault="00871EE5" w:rsidP="00CE5CE6">
            <w:pPr>
              <w:shd w:val="clear" w:color="auto" w:fill="FFFFFF" w:themeFill="background1"/>
              <w:rPr>
                <w:bCs/>
                <w:sz w:val="22"/>
                <w:szCs w:val="22"/>
              </w:rPr>
            </w:pPr>
            <w:r w:rsidRPr="0058045E">
              <w:rPr>
                <w:sz w:val="22"/>
                <w:szCs w:val="22"/>
              </w:rPr>
              <w:t xml:space="preserve">Протяженность трубопроводов </w:t>
            </w:r>
          </w:p>
        </w:tc>
        <w:tc>
          <w:tcPr>
            <w:tcW w:w="553" w:type="pct"/>
            <w:shd w:val="clear" w:color="auto" w:fill="auto"/>
            <w:vAlign w:val="center"/>
          </w:tcPr>
          <w:p w14:paraId="7E1A6562" w14:textId="77777777" w:rsidR="00871EE5" w:rsidRPr="0058045E" w:rsidRDefault="00B94E4C" w:rsidP="00CE5CE6">
            <w:pPr>
              <w:shd w:val="clear" w:color="auto" w:fill="FFFFFF" w:themeFill="background1"/>
              <w:jc w:val="center"/>
              <w:rPr>
                <w:bCs/>
                <w:sz w:val="22"/>
                <w:szCs w:val="22"/>
              </w:rPr>
            </w:pPr>
            <w:r w:rsidRPr="0058045E">
              <w:rPr>
                <w:bCs/>
                <w:sz w:val="22"/>
                <w:szCs w:val="22"/>
              </w:rPr>
              <w:t>к</w:t>
            </w:r>
            <w:r w:rsidR="00871EE5" w:rsidRPr="0058045E">
              <w:rPr>
                <w:bCs/>
                <w:sz w:val="22"/>
                <w:szCs w:val="22"/>
              </w:rPr>
              <w:t>м</w:t>
            </w:r>
          </w:p>
        </w:tc>
        <w:tc>
          <w:tcPr>
            <w:tcW w:w="558" w:type="pct"/>
            <w:shd w:val="clear" w:color="auto" w:fill="auto"/>
            <w:vAlign w:val="center"/>
          </w:tcPr>
          <w:p w14:paraId="55B05E1B" w14:textId="77777777" w:rsidR="00871EE5" w:rsidRPr="0058045E" w:rsidRDefault="00871EE5" w:rsidP="00CE5CE6">
            <w:pPr>
              <w:shd w:val="clear" w:color="auto" w:fill="FFFFFF" w:themeFill="background1"/>
              <w:jc w:val="center"/>
              <w:rPr>
                <w:bCs/>
                <w:sz w:val="22"/>
                <w:szCs w:val="22"/>
              </w:rPr>
            </w:pPr>
            <w:r w:rsidRPr="0058045E">
              <w:rPr>
                <w:bCs/>
                <w:sz w:val="22"/>
                <w:szCs w:val="22"/>
              </w:rPr>
              <w:t>0,38</w:t>
            </w:r>
          </w:p>
        </w:tc>
        <w:tc>
          <w:tcPr>
            <w:tcW w:w="534" w:type="pct"/>
            <w:vAlign w:val="center"/>
          </w:tcPr>
          <w:p w14:paraId="6A17153C" w14:textId="77777777" w:rsidR="00871EE5" w:rsidRPr="0058045E" w:rsidRDefault="00871EE5" w:rsidP="00CE5CE6">
            <w:pPr>
              <w:shd w:val="clear" w:color="auto" w:fill="FFFFFF" w:themeFill="background1"/>
              <w:jc w:val="center"/>
              <w:rPr>
                <w:bCs/>
                <w:sz w:val="22"/>
                <w:szCs w:val="22"/>
              </w:rPr>
            </w:pPr>
            <w:r w:rsidRPr="0058045E">
              <w:rPr>
                <w:bCs/>
                <w:sz w:val="22"/>
                <w:szCs w:val="22"/>
              </w:rPr>
              <w:t>0,22</w:t>
            </w:r>
          </w:p>
        </w:tc>
        <w:tc>
          <w:tcPr>
            <w:tcW w:w="582" w:type="pct"/>
            <w:vAlign w:val="center"/>
          </w:tcPr>
          <w:p w14:paraId="1296A06D" w14:textId="77777777" w:rsidR="00871EE5" w:rsidRPr="0058045E" w:rsidRDefault="00871EE5" w:rsidP="00CE5CE6">
            <w:pPr>
              <w:shd w:val="clear" w:color="auto" w:fill="FFFFFF" w:themeFill="background1"/>
              <w:jc w:val="center"/>
              <w:rPr>
                <w:bCs/>
                <w:sz w:val="22"/>
                <w:szCs w:val="22"/>
              </w:rPr>
            </w:pPr>
            <w:r w:rsidRPr="0058045E">
              <w:rPr>
                <w:bCs/>
                <w:sz w:val="22"/>
                <w:szCs w:val="22"/>
              </w:rPr>
              <w:t>0,38</w:t>
            </w:r>
          </w:p>
        </w:tc>
        <w:tc>
          <w:tcPr>
            <w:tcW w:w="558" w:type="pct"/>
            <w:shd w:val="clear" w:color="auto" w:fill="auto"/>
            <w:vAlign w:val="center"/>
          </w:tcPr>
          <w:p w14:paraId="37953237" w14:textId="77777777" w:rsidR="00871EE5" w:rsidRPr="0058045E" w:rsidRDefault="00871EE5" w:rsidP="00CE5CE6">
            <w:pPr>
              <w:shd w:val="clear" w:color="auto" w:fill="FFFFFF" w:themeFill="background1"/>
              <w:jc w:val="center"/>
              <w:rPr>
                <w:bCs/>
                <w:sz w:val="22"/>
                <w:szCs w:val="22"/>
              </w:rPr>
            </w:pPr>
            <w:r w:rsidRPr="0058045E">
              <w:rPr>
                <w:bCs/>
                <w:sz w:val="22"/>
                <w:szCs w:val="22"/>
              </w:rPr>
              <w:t>0,22</w:t>
            </w:r>
          </w:p>
        </w:tc>
        <w:tc>
          <w:tcPr>
            <w:tcW w:w="558" w:type="pct"/>
            <w:gridSpan w:val="2"/>
            <w:shd w:val="clear" w:color="auto" w:fill="auto"/>
            <w:vAlign w:val="center"/>
          </w:tcPr>
          <w:p w14:paraId="71B43FCB" w14:textId="77777777" w:rsidR="00871EE5" w:rsidRPr="0058045E" w:rsidRDefault="00871EE5" w:rsidP="00CE5CE6">
            <w:pPr>
              <w:shd w:val="clear" w:color="auto" w:fill="FFFFFF" w:themeFill="background1"/>
              <w:jc w:val="center"/>
              <w:rPr>
                <w:bCs/>
                <w:sz w:val="22"/>
                <w:szCs w:val="22"/>
              </w:rPr>
            </w:pPr>
            <w:r w:rsidRPr="0058045E">
              <w:rPr>
                <w:bCs/>
                <w:sz w:val="22"/>
                <w:szCs w:val="22"/>
              </w:rPr>
              <w:t>0,38</w:t>
            </w:r>
          </w:p>
        </w:tc>
      </w:tr>
      <w:tr w:rsidR="00D23A6D" w:rsidRPr="0058045E" w14:paraId="45FB72CE" w14:textId="77777777" w:rsidTr="00F6182C">
        <w:trPr>
          <w:gridAfter w:val="1"/>
          <w:wAfter w:w="5" w:type="pct"/>
        </w:trPr>
        <w:tc>
          <w:tcPr>
            <w:tcW w:w="1652" w:type="pct"/>
            <w:shd w:val="clear" w:color="auto" w:fill="auto"/>
            <w:noWrap/>
            <w:vAlign w:val="center"/>
          </w:tcPr>
          <w:p w14:paraId="453519C9" w14:textId="77777777" w:rsidR="00871EE5" w:rsidRPr="0058045E" w:rsidRDefault="00871EE5" w:rsidP="00CE5CE6">
            <w:pPr>
              <w:shd w:val="clear" w:color="auto" w:fill="FFFFFF" w:themeFill="background1"/>
              <w:rPr>
                <w:sz w:val="22"/>
                <w:szCs w:val="22"/>
              </w:rPr>
            </w:pPr>
            <w:r w:rsidRPr="0058045E">
              <w:rPr>
                <w:sz w:val="22"/>
                <w:szCs w:val="22"/>
              </w:rPr>
              <w:t xml:space="preserve">Количество газорегуляторных </w:t>
            </w:r>
          </w:p>
          <w:p w14:paraId="212AFF1A" w14:textId="77777777" w:rsidR="00871EE5" w:rsidRPr="0058045E" w:rsidRDefault="00871EE5" w:rsidP="00CE5CE6">
            <w:pPr>
              <w:shd w:val="clear" w:color="auto" w:fill="FFFFFF" w:themeFill="background1"/>
              <w:rPr>
                <w:bCs/>
                <w:sz w:val="22"/>
                <w:szCs w:val="22"/>
              </w:rPr>
            </w:pPr>
            <w:r w:rsidRPr="0058045E">
              <w:rPr>
                <w:sz w:val="22"/>
                <w:szCs w:val="22"/>
              </w:rPr>
              <w:t xml:space="preserve">пунктов  (в </w:t>
            </w:r>
            <w:proofErr w:type="spellStart"/>
            <w:r w:rsidRPr="0058045E">
              <w:rPr>
                <w:sz w:val="22"/>
                <w:szCs w:val="22"/>
              </w:rPr>
              <w:t>т.ч</w:t>
            </w:r>
            <w:proofErr w:type="spellEnd"/>
            <w:r w:rsidRPr="0058045E">
              <w:rPr>
                <w:sz w:val="22"/>
                <w:szCs w:val="22"/>
              </w:rPr>
              <w:t>. АГРС)</w:t>
            </w:r>
          </w:p>
        </w:tc>
        <w:tc>
          <w:tcPr>
            <w:tcW w:w="553" w:type="pct"/>
            <w:shd w:val="clear" w:color="auto" w:fill="auto"/>
            <w:vAlign w:val="center"/>
          </w:tcPr>
          <w:p w14:paraId="09893C13" w14:textId="77777777" w:rsidR="00871EE5" w:rsidRPr="0058045E" w:rsidRDefault="00871EE5" w:rsidP="00CE5CE6">
            <w:pPr>
              <w:shd w:val="clear" w:color="auto" w:fill="FFFFFF" w:themeFill="background1"/>
              <w:jc w:val="center"/>
              <w:rPr>
                <w:bCs/>
                <w:sz w:val="22"/>
                <w:szCs w:val="22"/>
              </w:rPr>
            </w:pPr>
            <w:r w:rsidRPr="0058045E">
              <w:rPr>
                <w:bCs/>
                <w:sz w:val="22"/>
                <w:szCs w:val="22"/>
              </w:rPr>
              <w:t>ед.</w:t>
            </w:r>
          </w:p>
        </w:tc>
        <w:tc>
          <w:tcPr>
            <w:tcW w:w="558" w:type="pct"/>
            <w:shd w:val="clear" w:color="auto" w:fill="auto"/>
            <w:vAlign w:val="center"/>
          </w:tcPr>
          <w:p w14:paraId="70D25E25" w14:textId="77777777" w:rsidR="00871EE5" w:rsidRPr="0058045E" w:rsidRDefault="00871EE5" w:rsidP="00CE5CE6">
            <w:pPr>
              <w:shd w:val="clear" w:color="auto" w:fill="FFFFFF" w:themeFill="background1"/>
              <w:jc w:val="center"/>
              <w:rPr>
                <w:bCs/>
                <w:sz w:val="22"/>
                <w:szCs w:val="22"/>
              </w:rPr>
            </w:pPr>
            <w:r w:rsidRPr="0058045E">
              <w:rPr>
                <w:bCs/>
                <w:sz w:val="22"/>
                <w:szCs w:val="22"/>
              </w:rPr>
              <w:t>1</w:t>
            </w:r>
          </w:p>
        </w:tc>
        <w:tc>
          <w:tcPr>
            <w:tcW w:w="534" w:type="pct"/>
            <w:vAlign w:val="center"/>
          </w:tcPr>
          <w:p w14:paraId="5172A8F4" w14:textId="77777777" w:rsidR="00871EE5" w:rsidRPr="0058045E" w:rsidRDefault="00871EE5" w:rsidP="00CE5CE6">
            <w:pPr>
              <w:shd w:val="clear" w:color="auto" w:fill="FFFFFF" w:themeFill="background1"/>
              <w:jc w:val="center"/>
              <w:rPr>
                <w:bCs/>
                <w:sz w:val="22"/>
                <w:szCs w:val="22"/>
              </w:rPr>
            </w:pPr>
            <w:r w:rsidRPr="0058045E">
              <w:rPr>
                <w:bCs/>
                <w:sz w:val="22"/>
                <w:szCs w:val="22"/>
              </w:rPr>
              <w:t>1</w:t>
            </w:r>
          </w:p>
        </w:tc>
        <w:tc>
          <w:tcPr>
            <w:tcW w:w="582" w:type="pct"/>
            <w:vAlign w:val="center"/>
          </w:tcPr>
          <w:p w14:paraId="36C867B1" w14:textId="77777777" w:rsidR="00871EE5" w:rsidRPr="0058045E" w:rsidRDefault="00871EE5" w:rsidP="00CE5CE6">
            <w:pPr>
              <w:shd w:val="clear" w:color="auto" w:fill="FFFFFF" w:themeFill="background1"/>
              <w:jc w:val="center"/>
              <w:rPr>
                <w:bCs/>
                <w:sz w:val="22"/>
                <w:szCs w:val="22"/>
              </w:rPr>
            </w:pPr>
            <w:r w:rsidRPr="0058045E">
              <w:rPr>
                <w:bCs/>
                <w:sz w:val="22"/>
                <w:szCs w:val="22"/>
              </w:rPr>
              <w:t>1</w:t>
            </w:r>
          </w:p>
        </w:tc>
        <w:tc>
          <w:tcPr>
            <w:tcW w:w="558" w:type="pct"/>
            <w:shd w:val="clear" w:color="auto" w:fill="auto"/>
            <w:vAlign w:val="center"/>
          </w:tcPr>
          <w:p w14:paraId="413EBCFB" w14:textId="77777777" w:rsidR="00871EE5" w:rsidRPr="0058045E" w:rsidRDefault="00871EE5" w:rsidP="00CE5CE6">
            <w:pPr>
              <w:shd w:val="clear" w:color="auto" w:fill="FFFFFF" w:themeFill="background1"/>
              <w:jc w:val="center"/>
              <w:rPr>
                <w:bCs/>
                <w:sz w:val="22"/>
                <w:szCs w:val="22"/>
              </w:rPr>
            </w:pPr>
            <w:r w:rsidRPr="0058045E">
              <w:rPr>
                <w:bCs/>
                <w:sz w:val="22"/>
                <w:szCs w:val="22"/>
              </w:rPr>
              <w:t>1</w:t>
            </w:r>
          </w:p>
        </w:tc>
        <w:tc>
          <w:tcPr>
            <w:tcW w:w="558" w:type="pct"/>
            <w:gridSpan w:val="2"/>
            <w:shd w:val="clear" w:color="auto" w:fill="auto"/>
            <w:vAlign w:val="center"/>
          </w:tcPr>
          <w:p w14:paraId="1EE4AE32" w14:textId="77777777" w:rsidR="00871EE5" w:rsidRPr="0058045E" w:rsidRDefault="00871EE5" w:rsidP="00CE5CE6">
            <w:pPr>
              <w:shd w:val="clear" w:color="auto" w:fill="FFFFFF" w:themeFill="background1"/>
              <w:jc w:val="center"/>
              <w:rPr>
                <w:bCs/>
                <w:sz w:val="22"/>
                <w:szCs w:val="22"/>
              </w:rPr>
            </w:pPr>
            <w:r w:rsidRPr="0058045E">
              <w:rPr>
                <w:bCs/>
                <w:sz w:val="22"/>
                <w:szCs w:val="22"/>
              </w:rPr>
              <w:t>1</w:t>
            </w:r>
          </w:p>
        </w:tc>
      </w:tr>
      <w:tr w:rsidR="00D23A6D" w:rsidRPr="0058045E" w14:paraId="10F58AB9" w14:textId="77777777" w:rsidTr="00F6182C">
        <w:trPr>
          <w:gridAfter w:val="1"/>
          <w:wAfter w:w="5" w:type="pct"/>
        </w:trPr>
        <w:tc>
          <w:tcPr>
            <w:tcW w:w="1652" w:type="pct"/>
            <w:shd w:val="clear" w:color="auto" w:fill="auto"/>
            <w:vAlign w:val="center"/>
            <w:hideMark/>
          </w:tcPr>
          <w:p w14:paraId="5A701CFB" w14:textId="77777777" w:rsidR="00871EE5" w:rsidRPr="0058045E" w:rsidRDefault="00871EE5" w:rsidP="00CE5CE6">
            <w:pPr>
              <w:shd w:val="clear" w:color="auto" w:fill="FFFFFF" w:themeFill="background1"/>
              <w:rPr>
                <w:bCs/>
                <w:sz w:val="22"/>
                <w:szCs w:val="22"/>
              </w:rPr>
            </w:pPr>
            <w:r w:rsidRPr="0058045E">
              <w:rPr>
                <w:bCs/>
                <w:sz w:val="22"/>
                <w:szCs w:val="22"/>
              </w:rPr>
              <w:t>Объем транспортировки газа</w:t>
            </w:r>
          </w:p>
        </w:tc>
        <w:tc>
          <w:tcPr>
            <w:tcW w:w="553" w:type="pct"/>
            <w:shd w:val="clear" w:color="auto" w:fill="auto"/>
            <w:noWrap/>
            <w:vAlign w:val="center"/>
            <w:hideMark/>
          </w:tcPr>
          <w:p w14:paraId="1A14A25A" w14:textId="77777777" w:rsidR="00871EE5" w:rsidRPr="0058045E" w:rsidRDefault="00871EE5" w:rsidP="00CE5CE6">
            <w:pPr>
              <w:shd w:val="clear" w:color="auto" w:fill="FFFFFF" w:themeFill="background1"/>
              <w:jc w:val="center"/>
              <w:rPr>
                <w:bCs/>
                <w:sz w:val="22"/>
                <w:szCs w:val="22"/>
              </w:rPr>
            </w:pPr>
            <w:r w:rsidRPr="0058045E">
              <w:rPr>
                <w:bCs/>
                <w:sz w:val="22"/>
                <w:szCs w:val="22"/>
              </w:rPr>
              <w:t>тыс. м³</w:t>
            </w:r>
          </w:p>
        </w:tc>
        <w:tc>
          <w:tcPr>
            <w:tcW w:w="558" w:type="pct"/>
            <w:shd w:val="clear" w:color="auto" w:fill="auto"/>
            <w:noWrap/>
            <w:vAlign w:val="center"/>
            <w:hideMark/>
          </w:tcPr>
          <w:p w14:paraId="24A51004" w14:textId="77777777" w:rsidR="00871EE5" w:rsidRPr="0058045E" w:rsidRDefault="00871EE5" w:rsidP="00D23A6D">
            <w:pPr>
              <w:shd w:val="clear" w:color="auto" w:fill="FFFFFF" w:themeFill="background1"/>
              <w:ind w:left="-57" w:right="-57"/>
              <w:jc w:val="center"/>
              <w:rPr>
                <w:bCs/>
                <w:sz w:val="22"/>
                <w:szCs w:val="22"/>
              </w:rPr>
            </w:pPr>
            <w:r w:rsidRPr="0058045E">
              <w:rPr>
                <w:bCs/>
                <w:sz w:val="22"/>
                <w:szCs w:val="22"/>
              </w:rPr>
              <w:t>165 524,0</w:t>
            </w:r>
          </w:p>
        </w:tc>
        <w:tc>
          <w:tcPr>
            <w:tcW w:w="534" w:type="pct"/>
            <w:vAlign w:val="bottom"/>
          </w:tcPr>
          <w:p w14:paraId="6B644191" w14:textId="77777777" w:rsidR="00871EE5" w:rsidRPr="0058045E" w:rsidRDefault="00871EE5" w:rsidP="00D23A6D">
            <w:pPr>
              <w:shd w:val="clear" w:color="auto" w:fill="FFFFFF" w:themeFill="background1"/>
              <w:ind w:left="-57" w:right="-57"/>
              <w:jc w:val="center"/>
              <w:rPr>
                <w:bCs/>
                <w:sz w:val="22"/>
                <w:szCs w:val="22"/>
              </w:rPr>
            </w:pPr>
            <w:r w:rsidRPr="0058045E">
              <w:rPr>
                <w:bCs/>
                <w:sz w:val="22"/>
                <w:szCs w:val="22"/>
              </w:rPr>
              <w:t>131621,62</w:t>
            </w:r>
          </w:p>
        </w:tc>
        <w:tc>
          <w:tcPr>
            <w:tcW w:w="582" w:type="pct"/>
            <w:vAlign w:val="center"/>
          </w:tcPr>
          <w:p w14:paraId="003448E6" w14:textId="77777777" w:rsidR="00871EE5" w:rsidRPr="0058045E" w:rsidRDefault="00871EE5" w:rsidP="00D23A6D">
            <w:pPr>
              <w:shd w:val="clear" w:color="auto" w:fill="FFFFFF" w:themeFill="background1"/>
              <w:ind w:left="-57" w:right="-57"/>
              <w:jc w:val="center"/>
              <w:rPr>
                <w:sz w:val="22"/>
                <w:szCs w:val="22"/>
              </w:rPr>
            </w:pPr>
            <w:r w:rsidRPr="0058045E">
              <w:rPr>
                <w:bCs/>
                <w:sz w:val="22"/>
                <w:szCs w:val="22"/>
              </w:rPr>
              <w:t>165 524,0</w:t>
            </w:r>
          </w:p>
        </w:tc>
        <w:tc>
          <w:tcPr>
            <w:tcW w:w="558" w:type="pct"/>
            <w:shd w:val="clear" w:color="auto" w:fill="auto"/>
            <w:noWrap/>
            <w:vAlign w:val="center"/>
            <w:hideMark/>
          </w:tcPr>
          <w:p w14:paraId="70DD3E59" w14:textId="77777777" w:rsidR="00871EE5" w:rsidRPr="0058045E" w:rsidRDefault="00871EE5" w:rsidP="00D23A6D">
            <w:pPr>
              <w:shd w:val="clear" w:color="auto" w:fill="FFFFFF" w:themeFill="background1"/>
              <w:ind w:left="-57" w:right="-57"/>
              <w:jc w:val="center"/>
              <w:rPr>
                <w:bCs/>
                <w:sz w:val="22"/>
                <w:szCs w:val="22"/>
              </w:rPr>
            </w:pPr>
            <w:r w:rsidRPr="0058045E">
              <w:rPr>
                <w:sz w:val="22"/>
                <w:szCs w:val="22"/>
              </w:rPr>
              <w:t>138558,75</w:t>
            </w:r>
          </w:p>
        </w:tc>
        <w:tc>
          <w:tcPr>
            <w:tcW w:w="558" w:type="pct"/>
            <w:gridSpan w:val="2"/>
            <w:shd w:val="clear" w:color="auto" w:fill="auto"/>
            <w:noWrap/>
            <w:vAlign w:val="center"/>
            <w:hideMark/>
          </w:tcPr>
          <w:p w14:paraId="72ADCF45" w14:textId="77777777" w:rsidR="00871EE5" w:rsidRPr="0058045E" w:rsidRDefault="00871EE5" w:rsidP="00D23A6D">
            <w:pPr>
              <w:shd w:val="clear" w:color="auto" w:fill="FFFFFF" w:themeFill="background1"/>
              <w:ind w:left="-57" w:right="-57"/>
              <w:jc w:val="center"/>
              <w:rPr>
                <w:bCs/>
                <w:sz w:val="22"/>
                <w:szCs w:val="22"/>
              </w:rPr>
            </w:pPr>
            <w:r w:rsidRPr="0058045E">
              <w:rPr>
                <w:bCs/>
                <w:sz w:val="22"/>
                <w:szCs w:val="22"/>
              </w:rPr>
              <w:t>165 524,0</w:t>
            </w:r>
          </w:p>
        </w:tc>
      </w:tr>
      <w:tr w:rsidR="00D23A6D" w:rsidRPr="0058045E" w14:paraId="0F5B0188" w14:textId="77777777" w:rsidTr="00F6182C">
        <w:trPr>
          <w:gridAfter w:val="1"/>
          <w:wAfter w:w="5" w:type="pct"/>
        </w:trPr>
        <w:tc>
          <w:tcPr>
            <w:tcW w:w="1652" w:type="pct"/>
            <w:shd w:val="clear" w:color="auto" w:fill="auto"/>
            <w:vAlign w:val="center"/>
            <w:hideMark/>
          </w:tcPr>
          <w:p w14:paraId="36D78A0A" w14:textId="77777777" w:rsidR="00871EE5" w:rsidRPr="0058045E" w:rsidRDefault="00871EE5" w:rsidP="00CE5CE6">
            <w:pPr>
              <w:shd w:val="clear" w:color="auto" w:fill="FFFFFF" w:themeFill="background1"/>
              <w:rPr>
                <w:sz w:val="22"/>
                <w:szCs w:val="22"/>
              </w:rPr>
            </w:pPr>
            <w:r w:rsidRPr="0058045E">
              <w:rPr>
                <w:sz w:val="22"/>
                <w:szCs w:val="22"/>
              </w:rPr>
              <w:t>Выручка от оказания регулируемых услуг</w:t>
            </w:r>
          </w:p>
        </w:tc>
        <w:tc>
          <w:tcPr>
            <w:tcW w:w="553" w:type="pct"/>
            <w:shd w:val="clear" w:color="auto" w:fill="auto"/>
            <w:noWrap/>
            <w:vAlign w:val="center"/>
            <w:hideMark/>
          </w:tcPr>
          <w:p w14:paraId="05D76945"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33EE220E"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13 218,80</w:t>
            </w:r>
          </w:p>
        </w:tc>
        <w:tc>
          <w:tcPr>
            <w:tcW w:w="534" w:type="pct"/>
            <w:vAlign w:val="center"/>
          </w:tcPr>
          <w:p w14:paraId="519D5072" w14:textId="77777777" w:rsidR="00871EE5" w:rsidRPr="0058045E" w:rsidRDefault="00871EE5" w:rsidP="00D23A6D">
            <w:pPr>
              <w:shd w:val="clear" w:color="auto" w:fill="FFFFFF" w:themeFill="background1"/>
              <w:ind w:left="-57" w:right="-57"/>
              <w:jc w:val="center"/>
              <w:rPr>
                <w:bCs/>
                <w:sz w:val="22"/>
                <w:szCs w:val="22"/>
              </w:rPr>
            </w:pPr>
            <w:r w:rsidRPr="0058045E">
              <w:rPr>
                <w:bCs/>
                <w:sz w:val="22"/>
                <w:szCs w:val="22"/>
              </w:rPr>
              <w:t>10 856,14</w:t>
            </w:r>
          </w:p>
        </w:tc>
        <w:tc>
          <w:tcPr>
            <w:tcW w:w="582" w:type="pct"/>
            <w:vAlign w:val="center"/>
          </w:tcPr>
          <w:p w14:paraId="1B240BB2"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13 218,80</w:t>
            </w:r>
          </w:p>
        </w:tc>
        <w:tc>
          <w:tcPr>
            <w:tcW w:w="558" w:type="pct"/>
            <w:shd w:val="clear" w:color="auto" w:fill="auto"/>
            <w:noWrap/>
            <w:vAlign w:val="center"/>
            <w:hideMark/>
          </w:tcPr>
          <w:p w14:paraId="50E15CD1"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11 814,21</w:t>
            </w:r>
          </w:p>
        </w:tc>
        <w:tc>
          <w:tcPr>
            <w:tcW w:w="558" w:type="pct"/>
            <w:gridSpan w:val="2"/>
            <w:shd w:val="clear" w:color="auto" w:fill="auto"/>
            <w:noWrap/>
            <w:vAlign w:val="center"/>
            <w:hideMark/>
          </w:tcPr>
          <w:p w14:paraId="70B29DC2"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13 218,80</w:t>
            </w:r>
          </w:p>
        </w:tc>
      </w:tr>
      <w:tr w:rsidR="00D23A6D" w:rsidRPr="0058045E" w14:paraId="74F07926" w14:textId="77777777" w:rsidTr="00F6182C">
        <w:trPr>
          <w:gridAfter w:val="1"/>
          <w:wAfter w:w="5" w:type="pct"/>
        </w:trPr>
        <w:tc>
          <w:tcPr>
            <w:tcW w:w="1652" w:type="pct"/>
            <w:shd w:val="clear" w:color="auto" w:fill="auto"/>
            <w:vAlign w:val="center"/>
            <w:hideMark/>
          </w:tcPr>
          <w:p w14:paraId="3156812B" w14:textId="77777777" w:rsidR="00871EE5" w:rsidRPr="0058045E" w:rsidRDefault="00871EE5" w:rsidP="00CE5CE6">
            <w:pPr>
              <w:shd w:val="clear" w:color="auto" w:fill="FFFFFF" w:themeFill="background1"/>
              <w:rPr>
                <w:sz w:val="22"/>
                <w:szCs w:val="22"/>
              </w:rPr>
            </w:pPr>
            <w:r w:rsidRPr="0058045E">
              <w:rPr>
                <w:sz w:val="22"/>
                <w:szCs w:val="22"/>
              </w:rPr>
              <w:t>Себестоимость оказания услуг</w:t>
            </w:r>
          </w:p>
        </w:tc>
        <w:tc>
          <w:tcPr>
            <w:tcW w:w="553" w:type="pct"/>
            <w:shd w:val="clear" w:color="auto" w:fill="auto"/>
            <w:noWrap/>
            <w:vAlign w:val="center"/>
            <w:hideMark/>
          </w:tcPr>
          <w:p w14:paraId="5EA62264"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26823304"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11 213,51</w:t>
            </w:r>
          </w:p>
        </w:tc>
        <w:tc>
          <w:tcPr>
            <w:tcW w:w="534" w:type="pct"/>
            <w:vAlign w:val="bottom"/>
          </w:tcPr>
          <w:p w14:paraId="6BEBEE60" w14:textId="77777777" w:rsidR="00871EE5" w:rsidRPr="0058045E" w:rsidRDefault="00871EE5" w:rsidP="00D23A6D">
            <w:pPr>
              <w:shd w:val="clear" w:color="auto" w:fill="FFFFFF" w:themeFill="background1"/>
              <w:ind w:left="-57" w:right="-57"/>
              <w:jc w:val="center"/>
              <w:rPr>
                <w:bCs/>
                <w:sz w:val="22"/>
                <w:szCs w:val="22"/>
              </w:rPr>
            </w:pPr>
            <w:r w:rsidRPr="0058045E">
              <w:rPr>
                <w:bCs/>
                <w:sz w:val="22"/>
                <w:szCs w:val="22"/>
              </w:rPr>
              <w:t>12 942,15</w:t>
            </w:r>
          </w:p>
        </w:tc>
        <w:tc>
          <w:tcPr>
            <w:tcW w:w="582" w:type="pct"/>
            <w:vAlign w:val="center"/>
          </w:tcPr>
          <w:p w14:paraId="5524D57B"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11 213,51</w:t>
            </w:r>
          </w:p>
        </w:tc>
        <w:tc>
          <w:tcPr>
            <w:tcW w:w="558" w:type="pct"/>
            <w:shd w:val="clear" w:color="auto" w:fill="auto"/>
            <w:noWrap/>
            <w:vAlign w:val="center"/>
            <w:hideMark/>
          </w:tcPr>
          <w:p w14:paraId="011EAC39"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11 481,93</w:t>
            </w:r>
          </w:p>
        </w:tc>
        <w:tc>
          <w:tcPr>
            <w:tcW w:w="558" w:type="pct"/>
            <w:gridSpan w:val="2"/>
            <w:shd w:val="clear" w:color="auto" w:fill="auto"/>
            <w:noWrap/>
            <w:vAlign w:val="center"/>
            <w:hideMark/>
          </w:tcPr>
          <w:p w14:paraId="10C1C6B3"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11 213,51</w:t>
            </w:r>
          </w:p>
        </w:tc>
      </w:tr>
      <w:tr w:rsidR="00D23A6D" w:rsidRPr="0058045E" w14:paraId="64A668FE" w14:textId="77777777" w:rsidTr="00F6182C">
        <w:trPr>
          <w:gridAfter w:val="1"/>
          <w:wAfter w:w="5" w:type="pct"/>
        </w:trPr>
        <w:tc>
          <w:tcPr>
            <w:tcW w:w="1652" w:type="pct"/>
            <w:shd w:val="clear" w:color="auto" w:fill="auto"/>
            <w:vAlign w:val="center"/>
            <w:hideMark/>
          </w:tcPr>
          <w:p w14:paraId="48648E05" w14:textId="77777777" w:rsidR="00871EE5" w:rsidRPr="0058045E" w:rsidRDefault="00871EE5" w:rsidP="00CE5CE6">
            <w:pPr>
              <w:shd w:val="clear" w:color="auto" w:fill="FFFFFF" w:themeFill="background1"/>
              <w:ind w:firstLine="240"/>
              <w:rPr>
                <w:sz w:val="22"/>
                <w:szCs w:val="22"/>
              </w:rPr>
            </w:pPr>
            <w:r w:rsidRPr="0058045E">
              <w:rPr>
                <w:sz w:val="22"/>
                <w:szCs w:val="22"/>
              </w:rPr>
              <w:t>Материальные расходы</w:t>
            </w:r>
          </w:p>
        </w:tc>
        <w:tc>
          <w:tcPr>
            <w:tcW w:w="553" w:type="pct"/>
            <w:shd w:val="clear" w:color="auto" w:fill="auto"/>
            <w:noWrap/>
            <w:vAlign w:val="center"/>
            <w:hideMark/>
          </w:tcPr>
          <w:p w14:paraId="54A92491"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77ECA4D7" w14:textId="77777777" w:rsidR="00871EE5" w:rsidRPr="0058045E" w:rsidRDefault="00871EE5" w:rsidP="00CE5CE6">
            <w:pPr>
              <w:shd w:val="clear" w:color="auto" w:fill="FFFFFF" w:themeFill="background1"/>
              <w:jc w:val="center"/>
              <w:rPr>
                <w:sz w:val="22"/>
                <w:szCs w:val="22"/>
              </w:rPr>
            </w:pPr>
            <w:r w:rsidRPr="0058045E">
              <w:rPr>
                <w:sz w:val="22"/>
                <w:szCs w:val="22"/>
              </w:rPr>
              <w:t>765,31</w:t>
            </w:r>
          </w:p>
        </w:tc>
        <w:tc>
          <w:tcPr>
            <w:tcW w:w="534" w:type="pct"/>
            <w:vAlign w:val="bottom"/>
          </w:tcPr>
          <w:p w14:paraId="4C7CC7F6" w14:textId="77777777" w:rsidR="00871EE5" w:rsidRPr="0058045E" w:rsidRDefault="00871EE5" w:rsidP="00CE5CE6">
            <w:pPr>
              <w:shd w:val="clear" w:color="auto" w:fill="FFFFFF" w:themeFill="background1"/>
              <w:jc w:val="center"/>
              <w:rPr>
                <w:bCs/>
                <w:sz w:val="22"/>
                <w:szCs w:val="22"/>
              </w:rPr>
            </w:pPr>
            <w:r w:rsidRPr="0058045E">
              <w:rPr>
                <w:bCs/>
                <w:sz w:val="22"/>
                <w:szCs w:val="22"/>
              </w:rPr>
              <w:t>1 081,04</w:t>
            </w:r>
          </w:p>
        </w:tc>
        <w:tc>
          <w:tcPr>
            <w:tcW w:w="582" w:type="pct"/>
            <w:vAlign w:val="center"/>
          </w:tcPr>
          <w:p w14:paraId="6A100BF2" w14:textId="77777777" w:rsidR="00871EE5" w:rsidRPr="0058045E" w:rsidRDefault="00871EE5" w:rsidP="00CE5CE6">
            <w:pPr>
              <w:shd w:val="clear" w:color="auto" w:fill="FFFFFF" w:themeFill="background1"/>
              <w:jc w:val="center"/>
              <w:rPr>
                <w:sz w:val="22"/>
                <w:szCs w:val="22"/>
              </w:rPr>
            </w:pPr>
            <w:r w:rsidRPr="0058045E">
              <w:rPr>
                <w:sz w:val="22"/>
                <w:szCs w:val="22"/>
              </w:rPr>
              <w:t>765,31</w:t>
            </w:r>
          </w:p>
        </w:tc>
        <w:tc>
          <w:tcPr>
            <w:tcW w:w="558" w:type="pct"/>
            <w:shd w:val="clear" w:color="auto" w:fill="auto"/>
            <w:noWrap/>
            <w:vAlign w:val="center"/>
            <w:hideMark/>
          </w:tcPr>
          <w:p w14:paraId="04A72C1E" w14:textId="77777777" w:rsidR="00871EE5" w:rsidRPr="0058045E" w:rsidRDefault="00871EE5" w:rsidP="00CE5CE6">
            <w:pPr>
              <w:shd w:val="clear" w:color="auto" w:fill="FFFFFF" w:themeFill="background1"/>
              <w:jc w:val="center"/>
              <w:rPr>
                <w:sz w:val="22"/>
                <w:szCs w:val="22"/>
              </w:rPr>
            </w:pPr>
            <w:r w:rsidRPr="0058045E">
              <w:rPr>
                <w:sz w:val="22"/>
                <w:szCs w:val="22"/>
              </w:rPr>
              <w:t>907,14</w:t>
            </w:r>
          </w:p>
        </w:tc>
        <w:tc>
          <w:tcPr>
            <w:tcW w:w="558" w:type="pct"/>
            <w:gridSpan w:val="2"/>
            <w:shd w:val="clear" w:color="auto" w:fill="auto"/>
            <w:noWrap/>
            <w:vAlign w:val="center"/>
            <w:hideMark/>
          </w:tcPr>
          <w:p w14:paraId="1C542F47" w14:textId="77777777" w:rsidR="00871EE5" w:rsidRPr="0058045E" w:rsidRDefault="00871EE5" w:rsidP="00CE5CE6">
            <w:pPr>
              <w:shd w:val="clear" w:color="auto" w:fill="FFFFFF" w:themeFill="background1"/>
              <w:jc w:val="center"/>
              <w:rPr>
                <w:sz w:val="22"/>
                <w:szCs w:val="22"/>
              </w:rPr>
            </w:pPr>
            <w:r w:rsidRPr="0058045E">
              <w:rPr>
                <w:sz w:val="22"/>
                <w:szCs w:val="22"/>
              </w:rPr>
              <w:t>765,31</w:t>
            </w:r>
          </w:p>
        </w:tc>
      </w:tr>
      <w:tr w:rsidR="00D23A6D" w:rsidRPr="0058045E" w14:paraId="59C82FA9" w14:textId="77777777" w:rsidTr="00F6182C">
        <w:trPr>
          <w:gridAfter w:val="1"/>
          <w:wAfter w:w="5" w:type="pct"/>
        </w:trPr>
        <w:tc>
          <w:tcPr>
            <w:tcW w:w="1652" w:type="pct"/>
            <w:shd w:val="clear" w:color="auto" w:fill="auto"/>
            <w:vAlign w:val="center"/>
            <w:hideMark/>
          </w:tcPr>
          <w:p w14:paraId="5F16CCEF" w14:textId="77777777" w:rsidR="00871EE5" w:rsidRPr="0058045E" w:rsidRDefault="00871EE5" w:rsidP="00CE5CE6">
            <w:pPr>
              <w:shd w:val="clear" w:color="auto" w:fill="FFFFFF" w:themeFill="background1"/>
              <w:ind w:firstLine="240"/>
              <w:rPr>
                <w:sz w:val="22"/>
                <w:szCs w:val="22"/>
              </w:rPr>
            </w:pPr>
            <w:r w:rsidRPr="0058045E">
              <w:rPr>
                <w:sz w:val="22"/>
                <w:szCs w:val="22"/>
              </w:rPr>
              <w:t>Заработная плата с отчислениями</w:t>
            </w:r>
          </w:p>
        </w:tc>
        <w:tc>
          <w:tcPr>
            <w:tcW w:w="553" w:type="pct"/>
            <w:shd w:val="clear" w:color="auto" w:fill="auto"/>
            <w:noWrap/>
            <w:vAlign w:val="center"/>
            <w:hideMark/>
          </w:tcPr>
          <w:p w14:paraId="08C0E5E9"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6B40E380" w14:textId="77777777" w:rsidR="00871EE5" w:rsidRPr="0058045E" w:rsidRDefault="00871EE5" w:rsidP="00CE5CE6">
            <w:pPr>
              <w:shd w:val="clear" w:color="auto" w:fill="FFFFFF" w:themeFill="background1"/>
              <w:jc w:val="center"/>
              <w:rPr>
                <w:sz w:val="22"/>
                <w:szCs w:val="22"/>
              </w:rPr>
            </w:pPr>
            <w:r w:rsidRPr="0058045E">
              <w:rPr>
                <w:sz w:val="22"/>
                <w:szCs w:val="22"/>
              </w:rPr>
              <w:t>5 448,53</w:t>
            </w:r>
          </w:p>
        </w:tc>
        <w:tc>
          <w:tcPr>
            <w:tcW w:w="534" w:type="pct"/>
            <w:vAlign w:val="center"/>
          </w:tcPr>
          <w:p w14:paraId="336486C2" w14:textId="77777777" w:rsidR="00871EE5" w:rsidRPr="0058045E" w:rsidRDefault="00871EE5" w:rsidP="00CE5CE6">
            <w:pPr>
              <w:shd w:val="clear" w:color="auto" w:fill="FFFFFF" w:themeFill="background1"/>
              <w:jc w:val="center"/>
              <w:rPr>
                <w:bCs/>
                <w:sz w:val="22"/>
                <w:szCs w:val="22"/>
              </w:rPr>
            </w:pPr>
            <w:r w:rsidRPr="0058045E">
              <w:rPr>
                <w:bCs/>
                <w:sz w:val="22"/>
                <w:szCs w:val="22"/>
              </w:rPr>
              <w:t>8 855,00</w:t>
            </w:r>
          </w:p>
        </w:tc>
        <w:tc>
          <w:tcPr>
            <w:tcW w:w="582" w:type="pct"/>
            <w:vAlign w:val="center"/>
          </w:tcPr>
          <w:p w14:paraId="329291A0" w14:textId="77777777" w:rsidR="00871EE5" w:rsidRPr="0058045E" w:rsidRDefault="00871EE5" w:rsidP="00CE5CE6">
            <w:pPr>
              <w:shd w:val="clear" w:color="auto" w:fill="FFFFFF" w:themeFill="background1"/>
              <w:jc w:val="center"/>
              <w:rPr>
                <w:sz w:val="22"/>
                <w:szCs w:val="22"/>
              </w:rPr>
            </w:pPr>
            <w:r w:rsidRPr="0058045E">
              <w:rPr>
                <w:sz w:val="22"/>
                <w:szCs w:val="22"/>
              </w:rPr>
              <w:t>5 448,53</w:t>
            </w:r>
          </w:p>
        </w:tc>
        <w:tc>
          <w:tcPr>
            <w:tcW w:w="558" w:type="pct"/>
            <w:shd w:val="clear" w:color="auto" w:fill="auto"/>
            <w:noWrap/>
            <w:vAlign w:val="center"/>
            <w:hideMark/>
          </w:tcPr>
          <w:p w14:paraId="3BE9761A" w14:textId="77777777" w:rsidR="00871EE5" w:rsidRPr="0058045E" w:rsidRDefault="00871EE5" w:rsidP="00CE5CE6">
            <w:pPr>
              <w:shd w:val="clear" w:color="auto" w:fill="FFFFFF" w:themeFill="background1"/>
              <w:jc w:val="center"/>
              <w:rPr>
                <w:sz w:val="22"/>
                <w:szCs w:val="22"/>
              </w:rPr>
            </w:pPr>
            <w:r w:rsidRPr="0058045E">
              <w:rPr>
                <w:sz w:val="22"/>
                <w:szCs w:val="22"/>
              </w:rPr>
              <w:t>8 650,52</w:t>
            </w:r>
          </w:p>
        </w:tc>
        <w:tc>
          <w:tcPr>
            <w:tcW w:w="558" w:type="pct"/>
            <w:gridSpan w:val="2"/>
            <w:shd w:val="clear" w:color="auto" w:fill="auto"/>
            <w:noWrap/>
            <w:vAlign w:val="center"/>
            <w:hideMark/>
          </w:tcPr>
          <w:p w14:paraId="06648829" w14:textId="77777777" w:rsidR="00871EE5" w:rsidRPr="0058045E" w:rsidRDefault="00871EE5" w:rsidP="00CE5CE6">
            <w:pPr>
              <w:shd w:val="clear" w:color="auto" w:fill="FFFFFF" w:themeFill="background1"/>
              <w:jc w:val="center"/>
              <w:rPr>
                <w:sz w:val="22"/>
                <w:szCs w:val="22"/>
              </w:rPr>
            </w:pPr>
            <w:r w:rsidRPr="0058045E">
              <w:rPr>
                <w:sz w:val="22"/>
                <w:szCs w:val="22"/>
              </w:rPr>
              <w:t>5 448,53</w:t>
            </w:r>
          </w:p>
        </w:tc>
      </w:tr>
      <w:tr w:rsidR="00D23A6D" w:rsidRPr="0058045E" w14:paraId="1BD39870" w14:textId="77777777" w:rsidTr="00F6182C">
        <w:trPr>
          <w:gridAfter w:val="1"/>
          <w:wAfter w:w="5" w:type="pct"/>
        </w:trPr>
        <w:tc>
          <w:tcPr>
            <w:tcW w:w="1652" w:type="pct"/>
            <w:shd w:val="clear" w:color="auto" w:fill="auto"/>
            <w:vAlign w:val="center"/>
            <w:hideMark/>
          </w:tcPr>
          <w:p w14:paraId="6FD94B05" w14:textId="77777777" w:rsidR="00871EE5" w:rsidRPr="0058045E" w:rsidRDefault="00871EE5" w:rsidP="00CE5CE6">
            <w:pPr>
              <w:shd w:val="clear" w:color="auto" w:fill="FFFFFF" w:themeFill="background1"/>
              <w:ind w:firstLine="240"/>
              <w:rPr>
                <w:sz w:val="22"/>
                <w:szCs w:val="22"/>
              </w:rPr>
            </w:pPr>
            <w:r w:rsidRPr="0058045E">
              <w:rPr>
                <w:sz w:val="22"/>
                <w:szCs w:val="22"/>
              </w:rPr>
              <w:t>Амортизация</w:t>
            </w:r>
          </w:p>
        </w:tc>
        <w:tc>
          <w:tcPr>
            <w:tcW w:w="553" w:type="pct"/>
            <w:shd w:val="clear" w:color="auto" w:fill="auto"/>
            <w:noWrap/>
            <w:vAlign w:val="center"/>
            <w:hideMark/>
          </w:tcPr>
          <w:p w14:paraId="7E1FFCD8"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2C33D864" w14:textId="77777777" w:rsidR="00871EE5" w:rsidRPr="0058045E" w:rsidRDefault="00871EE5" w:rsidP="00CE5CE6">
            <w:pPr>
              <w:shd w:val="clear" w:color="auto" w:fill="FFFFFF" w:themeFill="background1"/>
              <w:jc w:val="center"/>
              <w:rPr>
                <w:sz w:val="22"/>
                <w:szCs w:val="22"/>
              </w:rPr>
            </w:pPr>
            <w:r w:rsidRPr="0058045E">
              <w:rPr>
                <w:sz w:val="22"/>
                <w:szCs w:val="22"/>
              </w:rPr>
              <w:t>416,76</w:t>
            </w:r>
          </w:p>
        </w:tc>
        <w:tc>
          <w:tcPr>
            <w:tcW w:w="534" w:type="pct"/>
            <w:vAlign w:val="bottom"/>
          </w:tcPr>
          <w:p w14:paraId="5C0139C9" w14:textId="77777777" w:rsidR="00871EE5" w:rsidRPr="0058045E" w:rsidRDefault="00871EE5" w:rsidP="00CE5CE6">
            <w:pPr>
              <w:shd w:val="clear" w:color="auto" w:fill="FFFFFF" w:themeFill="background1"/>
              <w:jc w:val="center"/>
              <w:rPr>
                <w:bCs/>
                <w:sz w:val="22"/>
                <w:szCs w:val="22"/>
              </w:rPr>
            </w:pPr>
            <w:r w:rsidRPr="0058045E">
              <w:rPr>
                <w:bCs/>
                <w:sz w:val="22"/>
                <w:szCs w:val="22"/>
              </w:rPr>
              <w:t>500,38</w:t>
            </w:r>
          </w:p>
        </w:tc>
        <w:tc>
          <w:tcPr>
            <w:tcW w:w="582" w:type="pct"/>
            <w:vAlign w:val="center"/>
          </w:tcPr>
          <w:p w14:paraId="3612BC78" w14:textId="77777777" w:rsidR="00871EE5" w:rsidRPr="0058045E" w:rsidRDefault="00871EE5" w:rsidP="00CE5CE6">
            <w:pPr>
              <w:shd w:val="clear" w:color="auto" w:fill="FFFFFF" w:themeFill="background1"/>
              <w:jc w:val="center"/>
              <w:rPr>
                <w:sz w:val="22"/>
                <w:szCs w:val="22"/>
              </w:rPr>
            </w:pPr>
            <w:r w:rsidRPr="0058045E">
              <w:rPr>
                <w:sz w:val="22"/>
                <w:szCs w:val="22"/>
              </w:rPr>
              <w:t>416,76</w:t>
            </w:r>
          </w:p>
        </w:tc>
        <w:tc>
          <w:tcPr>
            <w:tcW w:w="558" w:type="pct"/>
            <w:shd w:val="clear" w:color="auto" w:fill="auto"/>
            <w:noWrap/>
            <w:vAlign w:val="center"/>
            <w:hideMark/>
          </w:tcPr>
          <w:p w14:paraId="07D52961" w14:textId="77777777" w:rsidR="00871EE5" w:rsidRPr="0058045E" w:rsidRDefault="00871EE5" w:rsidP="00CE5CE6">
            <w:pPr>
              <w:shd w:val="clear" w:color="auto" w:fill="FFFFFF" w:themeFill="background1"/>
              <w:jc w:val="center"/>
              <w:rPr>
                <w:sz w:val="22"/>
                <w:szCs w:val="22"/>
              </w:rPr>
            </w:pPr>
            <w:r w:rsidRPr="0058045E">
              <w:rPr>
                <w:sz w:val="22"/>
                <w:szCs w:val="22"/>
              </w:rPr>
              <w:t>451,93</w:t>
            </w:r>
          </w:p>
        </w:tc>
        <w:tc>
          <w:tcPr>
            <w:tcW w:w="558" w:type="pct"/>
            <w:gridSpan w:val="2"/>
            <w:shd w:val="clear" w:color="auto" w:fill="auto"/>
            <w:noWrap/>
            <w:vAlign w:val="center"/>
            <w:hideMark/>
          </w:tcPr>
          <w:p w14:paraId="17A1234A" w14:textId="77777777" w:rsidR="00871EE5" w:rsidRPr="0058045E" w:rsidRDefault="00871EE5" w:rsidP="00CE5CE6">
            <w:pPr>
              <w:shd w:val="clear" w:color="auto" w:fill="FFFFFF" w:themeFill="background1"/>
              <w:jc w:val="center"/>
              <w:rPr>
                <w:sz w:val="22"/>
                <w:szCs w:val="22"/>
              </w:rPr>
            </w:pPr>
            <w:r w:rsidRPr="0058045E">
              <w:rPr>
                <w:sz w:val="22"/>
                <w:szCs w:val="22"/>
              </w:rPr>
              <w:t>416,76</w:t>
            </w:r>
          </w:p>
        </w:tc>
      </w:tr>
      <w:tr w:rsidR="00D23A6D" w:rsidRPr="0058045E" w14:paraId="4FF53904" w14:textId="77777777" w:rsidTr="00F6182C">
        <w:trPr>
          <w:gridAfter w:val="1"/>
          <w:wAfter w:w="5" w:type="pct"/>
        </w:trPr>
        <w:tc>
          <w:tcPr>
            <w:tcW w:w="1652" w:type="pct"/>
            <w:shd w:val="clear" w:color="auto" w:fill="auto"/>
            <w:vAlign w:val="center"/>
            <w:hideMark/>
          </w:tcPr>
          <w:p w14:paraId="1F8BD043" w14:textId="77777777" w:rsidR="00871EE5" w:rsidRPr="0058045E" w:rsidRDefault="00871EE5" w:rsidP="00CE5CE6">
            <w:pPr>
              <w:shd w:val="clear" w:color="auto" w:fill="FFFFFF" w:themeFill="background1"/>
              <w:ind w:firstLine="240"/>
              <w:rPr>
                <w:sz w:val="22"/>
                <w:szCs w:val="22"/>
              </w:rPr>
            </w:pPr>
            <w:r w:rsidRPr="0058045E">
              <w:rPr>
                <w:sz w:val="22"/>
                <w:szCs w:val="22"/>
              </w:rPr>
              <w:t>Арендная плата</w:t>
            </w:r>
          </w:p>
        </w:tc>
        <w:tc>
          <w:tcPr>
            <w:tcW w:w="553" w:type="pct"/>
            <w:shd w:val="clear" w:color="auto" w:fill="auto"/>
            <w:noWrap/>
            <w:vAlign w:val="center"/>
            <w:hideMark/>
          </w:tcPr>
          <w:p w14:paraId="51C1706F"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050320DA" w14:textId="77777777" w:rsidR="00871EE5" w:rsidRPr="0058045E" w:rsidRDefault="00871EE5" w:rsidP="00CE5CE6">
            <w:pPr>
              <w:shd w:val="clear" w:color="auto" w:fill="FFFFFF" w:themeFill="background1"/>
              <w:jc w:val="center"/>
              <w:rPr>
                <w:sz w:val="22"/>
                <w:szCs w:val="22"/>
              </w:rPr>
            </w:pPr>
            <w:r w:rsidRPr="0058045E">
              <w:rPr>
                <w:sz w:val="22"/>
                <w:szCs w:val="22"/>
              </w:rPr>
              <w:t>279,5</w:t>
            </w:r>
          </w:p>
        </w:tc>
        <w:tc>
          <w:tcPr>
            <w:tcW w:w="534" w:type="pct"/>
            <w:vAlign w:val="bottom"/>
          </w:tcPr>
          <w:p w14:paraId="64100C75" w14:textId="77777777" w:rsidR="00871EE5" w:rsidRPr="0058045E" w:rsidRDefault="00871EE5" w:rsidP="00CE5CE6">
            <w:pPr>
              <w:shd w:val="clear" w:color="auto" w:fill="FFFFFF" w:themeFill="background1"/>
              <w:jc w:val="center"/>
              <w:rPr>
                <w:bCs/>
                <w:sz w:val="22"/>
                <w:szCs w:val="22"/>
              </w:rPr>
            </w:pPr>
            <w:r w:rsidRPr="0058045E">
              <w:rPr>
                <w:bCs/>
                <w:sz w:val="22"/>
                <w:szCs w:val="22"/>
              </w:rPr>
              <w:t>246,63</w:t>
            </w:r>
          </w:p>
        </w:tc>
        <w:tc>
          <w:tcPr>
            <w:tcW w:w="582" w:type="pct"/>
            <w:vAlign w:val="center"/>
          </w:tcPr>
          <w:p w14:paraId="56BAC65C" w14:textId="77777777" w:rsidR="00871EE5" w:rsidRPr="0058045E" w:rsidRDefault="00871EE5" w:rsidP="00CE5CE6">
            <w:pPr>
              <w:shd w:val="clear" w:color="auto" w:fill="FFFFFF" w:themeFill="background1"/>
              <w:jc w:val="center"/>
              <w:rPr>
                <w:sz w:val="22"/>
                <w:szCs w:val="22"/>
              </w:rPr>
            </w:pPr>
            <w:r w:rsidRPr="0058045E">
              <w:rPr>
                <w:sz w:val="22"/>
                <w:szCs w:val="22"/>
              </w:rPr>
              <w:t>279,5</w:t>
            </w:r>
          </w:p>
        </w:tc>
        <w:tc>
          <w:tcPr>
            <w:tcW w:w="558" w:type="pct"/>
            <w:shd w:val="clear" w:color="auto" w:fill="auto"/>
            <w:noWrap/>
            <w:vAlign w:val="center"/>
            <w:hideMark/>
          </w:tcPr>
          <w:p w14:paraId="565899CD" w14:textId="77777777" w:rsidR="00871EE5" w:rsidRPr="0058045E" w:rsidRDefault="00871EE5" w:rsidP="00CE5CE6">
            <w:pPr>
              <w:shd w:val="clear" w:color="auto" w:fill="FFFFFF" w:themeFill="background1"/>
              <w:jc w:val="center"/>
              <w:rPr>
                <w:sz w:val="22"/>
                <w:szCs w:val="22"/>
              </w:rPr>
            </w:pPr>
            <w:r w:rsidRPr="0058045E">
              <w:rPr>
                <w:sz w:val="22"/>
                <w:szCs w:val="22"/>
              </w:rPr>
              <w:t>228,12</w:t>
            </w:r>
          </w:p>
        </w:tc>
        <w:tc>
          <w:tcPr>
            <w:tcW w:w="558" w:type="pct"/>
            <w:gridSpan w:val="2"/>
            <w:shd w:val="clear" w:color="auto" w:fill="auto"/>
            <w:noWrap/>
            <w:vAlign w:val="center"/>
            <w:hideMark/>
          </w:tcPr>
          <w:p w14:paraId="20113A45" w14:textId="77777777" w:rsidR="00871EE5" w:rsidRPr="0058045E" w:rsidRDefault="00871EE5" w:rsidP="00CE5CE6">
            <w:pPr>
              <w:shd w:val="clear" w:color="auto" w:fill="FFFFFF" w:themeFill="background1"/>
              <w:jc w:val="center"/>
              <w:rPr>
                <w:sz w:val="22"/>
                <w:szCs w:val="22"/>
              </w:rPr>
            </w:pPr>
            <w:r w:rsidRPr="0058045E">
              <w:rPr>
                <w:sz w:val="22"/>
                <w:szCs w:val="22"/>
              </w:rPr>
              <w:t>279,50</w:t>
            </w:r>
          </w:p>
        </w:tc>
      </w:tr>
      <w:tr w:rsidR="00D23A6D" w:rsidRPr="0058045E" w14:paraId="727F1B04" w14:textId="77777777" w:rsidTr="00F6182C">
        <w:trPr>
          <w:gridAfter w:val="1"/>
          <w:wAfter w:w="5" w:type="pct"/>
        </w:trPr>
        <w:tc>
          <w:tcPr>
            <w:tcW w:w="1652" w:type="pct"/>
            <w:shd w:val="clear" w:color="auto" w:fill="auto"/>
            <w:vAlign w:val="center"/>
            <w:hideMark/>
          </w:tcPr>
          <w:p w14:paraId="0D992107" w14:textId="77777777" w:rsidR="00871EE5" w:rsidRPr="0058045E" w:rsidRDefault="00871EE5" w:rsidP="00CE5CE6">
            <w:pPr>
              <w:shd w:val="clear" w:color="auto" w:fill="FFFFFF" w:themeFill="background1"/>
              <w:ind w:firstLine="240"/>
              <w:rPr>
                <w:sz w:val="22"/>
                <w:szCs w:val="22"/>
              </w:rPr>
            </w:pPr>
            <w:r w:rsidRPr="0058045E">
              <w:rPr>
                <w:sz w:val="22"/>
                <w:szCs w:val="22"/>
              </w:rPr>
              <w:t>Капитальный ремонт</w:t>
            </w:r>
          </w:p>
        </w:tc>
        <w:tc>
          <w:tcPr>
            <w:tcW w:w="553" w:type="pct"/>
            <w:shd w:val="clear" w:color="auto" w:fill="auto"/>
            <w:noWrap/>
            <w:vAlign w:val="center"/>
            <w:hideMark/>
          </w:tcPr>
          <w:p w14:paraId="4694C376"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541B6F5E" w14:textId="77777777" w:rsidR="00871EE5" w:rsidRPr="0058045E" w:rsidRDefault="00871EE5" w:rsidP="00CE5CE6">
            <w:pPr>
              <w:shd w:val="clear" w:color="auto" w:fill="FFFFFF" w:themeFill="background1"/>
              <w:jc w:val="center"/>
              <w:rPr>
                <w:sz w:val="22"/>
                <w:szCs w:val="22"/>
              </w:rPr>
            </w:pPr>
            <w:r w:rsidRPr="0058045E">
              <w:rPr>
                <w:sz w:val="22"/>
                <w:szCs w:val="22"/>
              </w:rPr>
              <w:t>1 258,41</w:t>
            </w:r>
          </w:p>
        </w:tc>
        <w:tc>
          <w:tcPr>
            <w:tcW w:w="534" w:type="pct"/>
            <w:vAlign w:val="bottom"/>
          </w:tcPr>
          <w:p w14:paraId="3B8C3966" w14:textId="77777777" w:rsidR="00871EE5" w:rsidRPr="0058045E" w:rsidRDefault="00871EE5" w:rsidP="00CE5CE6">
            <w:pPr>
              <w:shd w:val="clear" w:color="auto" w:fill="FFFFFF" w:themeFill="background1"/>
              <w:jc w:val="center"/>
              <w:rPr>
                <w:bCs/>
                <w:sz w:val="22"/>
                <w:szCs w:val="22"/>
              </w:rPr>
            </w:pPr>
            <w:r w:rsidRPr="0058045E">
              <w:rPr>
                <w:bCs/>
                <w:sz w:val="22"/>
                <w:szCs w:val="22"/>
              </w:rPr>
              <w:t>0,00</w:t>
            </w:r>
          </w:p>
        </w:tc>
        <w:tc>
          <w:tcPr>
            <w:tcW w:w="582" w:type="pct"/>
            <w:vAlign w:val="center"/>
          </w:tcPr>
          <w:p w14:paraId="0D82C624" w14:textId="77777777" w:rsidR="00871EE5" w:rsidRPr="0058045E" w:rsidRDefault="00871EE5" w:rsidP="00CE5CE6">
            <w:pPr>
              <w:shd w:val="clear" w:color="auto" w:fill="FFFFFF" w:themeFill="background1"/>
              <w:jc w:val="center"/>
              <w:rPr>
                <w:sz w:val="22"/>
                <w:szCs w:val="22"/>
              </w:rPr>
            </w:pPr>
            <w:r w:rsidRPr="0058045E">
              <w:rPr>
                <w:sz w:val="22"/>
                <w:szCs w:val="22"/>
              </w:rPr>
              <w:t>1 258,41</w:t>
            </w:r>
          </w:p>
        </w:tc>
        <w:tc>
          <w:tcPr>
            <w:tcW w:w="558" w:type="pct"/>
            <w:shd w:val="clear" w:color="auto" w:fill="auto"/>
            <w:noWrap/>
            <w:vAlign w:val="center"/>
            <w:hideMark/>
          </w:tcPr>
          <w:p w14:paraId="6CF7FC83" w14:textId="77777777" w:rsidR="00871EE5" w:rsidRPr="0058045E" w:rsidRDefault="00871EE5" w:rsidP="00CE5CE6">
            <w:pPr>
              <w:shd w:val="clear" w:color="auto" w:fill="FFFFFF" w:themeFill="background1"/>
              <w:jc w:val="center"/>
              <w:rPr>
                <w:sz w:val="22"/>
                <w:szCs w:val="22"/>
              </w:rPr>
            </w:pPr>
            <w:r w:rsidRPr="0058045E">
              <w:rPr>
                <w:sz w:val="22"/>
                <w:szCs w:val="22"/>
              </w:rPr>
              <w:t>0,00</w:t>
            </w:r>
          </w:p>
        </w:tc>
        <w:tc>
          <w:tcPr>
            <w:tcW w:w="558" w:type="pct"/>
            <w:gridSpan w:val="2"/>
            <w:shd w:val="clear" w:color="auto" w:fill="auto"/>
            <w:noWrap/>
            <w:vAlign w:val="center"/>
            <w:hideMark/>
          </w:tcPr>
          <w:p w14:paraId="009F1897" w14:textId="77777777" w:rsidR="00871EE5" w:rsidRPr="0058045E" w:rsidRDefault="00871EE5" w:rsidP="00CE5CE6">
            <w:pPr>
              <w:shd w:val="clear" w:color="auto" w:fill="FFFFFF" w:themeFill="background1"/>
              <w:jc w:val="center"/>
              <w:rPr>
                <w:sz w:val="22"/>
                <w:szCs w:val="22"/>
              </w:rPr>
            </w:pPr>
            <w:r w:rsidRPr="0058045E">
              <w:rPr>
                <w:sz w:val="22"/>
                <w:szCs w:val="22"/>
              </w:rPr>
              <w:t>1 258,41</w:t>
            </w:r>
          </w:p>
        </w:tc>
      </w:tr>
      <w:tr w:rsidR="00D23A6D" w:rsidRPr="0058045E" w14:paraId="26F2C28D" w14:textId="77777777" w:rsidTr="00F6182C">
        <w:trPr>
          <w:gridAfter w:val="1"/>
          <w:wAfter w:w="5" w:type="pct"/>
        </w:trPr>
        <w:tc>
          <w:tcPr>
            <w:tcW w:w="1652" w:type="pct"/>
            <w:shd w:val="clear" w:color="auto" w:fill="auto"/>
            <w:vAlign w:val="center"/>
            <w:hideMark/>
          </w:tcPr>
          <w:p w14:paraId="113C5135" w14:textId="77777777" w:rsidR="00871EE5" w:rsidRPr="0058045E" w:rsidRDefault="00871EE5" w:rsidP="00CE5CE6">
            <w:pPr>
              <w:shd w:val="clear" w:color="auto" w:fill="FFFFFF" w:themeFill="background1"/>
              <w:ind w:firstLine="240"/>
              <w:rPr>
                <w:sz w:val="22"/>
                <w:szCs w:val="22"/>
              </w:rPr>
            </w:pPr>
            <w:r w:rsidRPr="0058045E">
              <w:rPr>
                <w:sz w:val="22"/>
                <w:szCs w:val="22"/>
              </w:rPr>
              <w:t>Диагностика</w:t>
            </w:r>
          </w:p>
        </w:tc>
        <w:tc>
          <w:tcPr>
            <w:tcW w:w="553" w:type="pct"/>
            <w:shd w:val="clear" w:color="auto" w:fill="auto"/>
            <w:noWrap/>
            <w:vAlign w:val="center"/>
            <w:hideMark/>
          </w:tcPr>
          <w:p w14:paraId="52041AB8"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0281F517" w14:textId="77777777" w:rsidR="00871EE5" w:rsidRPr="0058045E" w:rsidRDefault="00871EE5" w:rsidP="00CE5CE6">
            <w:pPr>
              <w:shd w:val="clear" w:color="auto" w:fill="FFFFFF" w:themeFill="background1"/>
              <w:jc w:val="center"/>
              <w:rPr>
                <w:sz w:val="22"/>
                <w:szCs w:val="22"/>
              </w:rPr>
            </w:pPr>
            <w:r w:rsidRPr="0058045E">
              <w:rPr>
                <w:sz w:val="22"/>
                <w:szCs w:val="22"/>
              </w:rPr>
              <w:t>466,46</w:t>
            </w:r>
          </w:p>
        </w:tc>
        <w:tc>
          <w:tcPr>
            <w:tcW w:w="534" w:type="pct"/>
            <w:vAlign w:val="bottom"/>
          </w:tcPr>
          <w:p w14:paraId="4EA42A94" w14:textId="77777777" w:rsidR="00871EE5" w:rsidRPr="0058045E" w:rsidRDefault="00871EE5" w:rsidP="00CE5CE6">
            <w:pPr>
              <w:shd w:val="clear" w:color="auto" w:fill="FFFFFF" w:themeFill="background1"/>
              <w:jc w:val="center"/>
              <w:rPr>
                <w:bCs/>
                <w:sz w:val="22"/>
                <w:szCs w:val="22"/>
              </w:rPr>
            </w:pPr>
            <w:r w:rsidRPr="0058045E">
              <w:rPr>
                <w:bCs/>
                <w:sz w:val="22"/>
                <w:szCs w:val="22"/>
              </w:rPr>
              <w:t>0,00</w:t>
            </w:r>
          </w:p>
        </w:tc>
        <w:tc>
          <w:tcPr>
            <w:tcW w:w="582" w:type="pct"/>
            <w:vAlign w:val="center"/>
          </w:tcPr>
          <w:p w14:paraId="0B024497" w14:textId="77777777" w:rsidR="00871EE5" w:rsidRPr="0058045E" w:rsidRDefault="00871EE5" w:rsidP="00CE5CE6">
            <w:pPr>
              <w:shd w:val="clear" w:color="auto" w:fill="FFFFFF" w:themeFill="background1"/>
              <w:jc w:val="center"/>
              <w:rPr>
                <w:sz w:val="22"/>
                <w:szCs w:val="22"/>
              </w:rPr>
            </w:pPr>
            <w:r w:rsidRPr="0058045E">
              <w:rPr>
                <w:sz w:val="22"/>
                <w:szCs w:val="22"/>
              </w:rPr>
              <w:t>466,46</w:t>
            </w:r>
          </w:p>
        </w:tc>
        <w:tc>
          <w:tcPr>
            <w:tcW w:w="558" w:type="pct"/>
            <w:shd w:val="clear" w:color="auto" w:fill="auto"/>
            <w:noWrap/>
            <w:vAlign w:val="center"/>
            <w:hideMark/>
          </w:tcPr>
          <w:p w14:paraId="710E10A5" w14:textId="77777777" w:rsidR="00871EE5" w:rsidRPr="0058045E" w:rsidRDefault="00871EE5" w:rsidP="00CE5CE6">
            <w:pPr>
              <w:shd w:val="clear" w:color="auto" w:fill="FFFFFF" w:themeFill="background1"/>
              <w:jc w:val="center"/>
              <w:rPr>
                <w:sz w:val="22"/>
                <w:szCs w:val="22"/>
              </w:rPr>
            </w:pPr>
            <w:r w:rsidRPr="0058045E">
              <w:rPr>
                <w:sz w:val="22"/>
                <w:szCs w:val="22"/>
              </w:rPr>
              <w:t>0,00</w:t>
            </w:r>
          </w:p>
        </w:tc>
        <w:tc>
          <w:tcPr>
            <w:tcW w:w="558" w:type="pct"/>
            <w:gridSpan w:val="2"/>
            <w:shd w:val="clear" w:color="auto" w:fill="auto"/>
            <w:noWrap/>
            <w:vAlign w:val="center"/>
            <w:hideMark/>
          </w:tcPr>
          <w:p w14:paraId="43A18832" w14:textId="77777777" w:rsidR="00871EE5" w:rsidRPr="0058045E" w:rsidRDefault="00871EE5" w:rsidP="00CE5CE6">
            <w:pPr>
              <w:shd w:val="clear" w:color="auto" w:fill="FFFFFF" w:themeFill="background1"/>
              <w:jc w:val="center"/>
              <w:rPr>
                <w:sz w:val="22"/>
                <w:szCs w:val="22"/>
              </w:rPr>
            </w:pPr>
            <w:r w:rsidRPr="0058045E">
              <w:rPr>
                <w:sz w:val="22"/>
                <w:szCs w:val="22"/>
              </w:rPr>
              <w:t>466,46</w:t>
            </w:r>
          </w:p>
        </w:tc>
      </w:tr>
      <w:tr w:rsidR="00D23A6D" w:rsidRPr="0058045E" w14:paraId="5DB23261" w14:textId="77777777" w:rsidTr="00F6182C">
        <w:trPr>
          <w:gridAfter w:val="1"/>
          <w:wAfter w:w="5" w:type="pct"/>
        </w:trPr>
        <w:tc>
          <w:tcPr>
            <w:tcW w:w="1652" w:type="pct"/>
            <w:shd w:val="clear" w:color="auto" w:fill="auto"/>
            <w:vAlign w:val="center"/>
            <w:hideMark/>
          </w:tcPr>
          <w:p w14:paraId="4A1E73A3" w14:textId="77777777" w:rsidR="00871EE5" w:rsidRPr="0058045E" w:rsidRDefault="00871EE5" w:rsidP="00CE5CE6">
            <w:pPr>
              <w:shd w:val="clear" w:color="auto" w:fill="FFFFFF" w:themeFill="background1"/>
              <w:ind w:firstLine="240"/>
              <w:rPr>
                <w:sz w:val="22"/>
                <w:szCs w:val="22"/>
              </w:rPr>
            </w:pPr>
            <w:r w:rsidRPr="0058045E">
              <w:rPr>
                <w:sz w:val="22"/>
                <w:szCs w:val="22"/>
              </w:rPr>
              <w:t xml:space="preserve">Прочие расходы  </w:t>
            </w:r>
          </w:p>
        </w:tc>
        <w:tc>
          <w:tcPr>
            <w:tcW w:w="553" w:type="pct"/>
            <w:shd w:val="clear" w:color="auto" w:fill="auto"/>
            <w:noWrap/>
            <w:vAlign w:val="center"/>
            <w:hideMark/>
          </w:tcPr>
          <w:p w14:paraId="0D471AF2"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7BE16A83" w14:textId="77777777" w:rsidR="00871EE5" w:rsidRPr="0058045E" w:rsidRDefault="00871EE5" w:rsidP="00CE5CE6">
            <w:pPr>
              <w:shd w:val="clear" w:color="auto" w:fill="FFFFFF" w:themeFill="background1"/>
              <w:jc w:val="center"/>
              <w:rPr>
                <w:sz w:val="22"/>
                <w:szCs w:val="22"/>
              </w:rPr>
            </w:pPr>
            <w:r w:rsidRPr="0058045E">
              <w:rPr>
                <w:sz w:val="22"/>
                <w:szCs w:val="22"/>
              </w:rPr>
              <w:t>2 578,54</w:t>
            </w:r>
          </w:p>
        </w:tc>
        <w:tc>
          <w:tcPr>
            <w:tcW w:w="534" w:type="pct"/>
            <w:vAlign w:val="bottom"/>
          </w:tcPr>
          <w:p w14:paraId="11C01110" w14:textId="77777777" w:rsidR="00871EE5" w:rsidRPr="0058045E" w:rsidRDefault="00871EE5" w:rsidP="00CE5CE6">
            <w:pPr>
              <w:shd w:val="clear" w:color="auto" w:fill="FFFFFF" w:themeFill="background1"/>
              <w:jc w:val="center"/>
              <w:rPr>
                <w:bCs/>
                <w:sz w:val="22"/>
                <w:szCs w:val="22"/>
              </w:rPr>
            </w:pPr>
            <w:r w:rsidRPr="0058045E">
              <w:rPr>
                <w:bCs/>
                <w:sz w:val="22"/>
                <w:szCs w:val="22"/>
              </w:rPr>
              <w:t>2 259,12</w:t>
            </w:r>
          </w:p>
        </w:tc>
        <w:tc>
          <w:tcPr>
            <w:tcW w:w="582" w:type="pct"/>
            <w:vAlign w:val="center"/>
          </w:tcPr>
          <w:p w14:paraId="105B54D4" w14:textId="77777777" w:rsidR="00871EE5" w:rsidRPr="0058045E" w:rsidRDefault="00871EE5" w:rsidP="00CE5CE6">
            <w:pPr>
              <w:shd w:val="clear" w:color="auto" w:fill="FFFFFF" w:themeFill="background1"/>
              <w:jc w:val="center"/>
              <w:rPr>
                <w:sz w:val="22"/>
                <w:szCs w:val="22"/>
              </w:rPr>
            </w:pPr>
            <w:r w:rsidRPr="0058045E">
              <w:rPr>
                <w:sz w:val="22"/>
                <w:szCs w:val="22"/>
              </w:rPr>
              <w:t>2 578,54</w:t>
            </w:r>
          </w:p>
        </w:tc>
        <w:tc>
          <w:tcPr>
            <w:tcW w:w="558" w:type="pct"/>
            <w:shd w:val="clear" w:color="auto" w:fill="auto"/>
            <w:noWrap/>
            <w:vAlign w:val="center"/>
            <w:hideMark/>
          </w:tcPr>
          <w:p w14:paraId="1AD1FD78" w14:textId="77777777" w:rsidR="00871EE5" w:rsidRPr="0058045E" w:rsidRDefault="00871EE5" w:rsidP="00CE5CE6">
            <w:pPr>
              <w:shd w:val="clear" w:color="auto" w:fill="FFFFFF" w:themeFill="background1"/>
              <w:jc w:val="center"/>
              <w:rPr>
                <w:sz w:val="22"/>
                <w:szCs w:val="22"/>
              </w:rPr>
            </w:pPr>
            <w:r w:rsidRPr="0058045E">
              <w:rPr>
                <w:sz w:val="22"/>
                <w:szCs w:val="22"/>
              </w:rPr>
              <w:t>1 244,22</w:t>
            </w:r>
          </w:p>
        </w:tc>
        <w:tc>
          <w:tcPr>
            <w:tcW w:w="558" w:type="pct"/>
            <w:gridSpan w:val="2"/>
            <w:shd w:val="clear" w:color="auto" w:fill="auto"/>
            <w:noWrap/>
            <w:vAlign w:val="center"/>
            <w:hideMark/>
          </w:tcPr>
          <w:p w14:paraId="04F59DC5" w14:textId="77777777" w:rsidR="00871EE5" w:rsidRPr="0058045E" w:rsidRDefault="00871EE5" w:rsidP="00CE5CE6">
            <w:pPr>
              <w:shd w:val="clear" w:color="auto" w:fill="FFFFFF" w:themeFill="background1"/>
              <w:jc w:val="center"/>
              <w:rPr>
                <w:sz w:val="22"/>
                <w:szCs w:val="22"/>
              </w:rPr>
            </w:pPr>
            <w:r w:rsidRPr="0058045E">
              <w:rPr>
                <w:sz w:val="22"/>
                <w:szCs w:val="22"/>
              </w:rPr>
              <w:t>2 578,54</w:t>
            </w:r>
          </w:p>
        </w:tc>
      </w:tr>
      <w:tr w:rsidR="00D23A6D" w:rsidRPr="0058045E" w14:paraId="307BD0F7" w14:textId="77777777" w:rsidTr="00F6182C">
        <w:trPr>
          <w:gridAfter w:val="1"/>
          <w:wAfter w:w="5" w:type="pct"/>
        </w:trPr>
        <w:tc>
          <w:tcPr>
            <w:tcW w:w="1652" w:type="pct"/>
            <w:shd w:val="clear" w:color="auto" w:fill="auto"/>
            <w:vAlign w:val="center"/>
            <w:hideMark/>
          </w:tcPr>
          <w:p w14:paraId="1843ACB3" w14:textId="77777777" w:rsidR="00871EE5" w:rsidRPr="0058045E" w:rsidRDefault="00871EE5" w:rsidP="00CE5CE6">
            <w:pPr>
              <w:shd w:val="clear" w:color="auto" w:fill="FFFFFF" w:themeFill="background1"/>
              <w:rPr>
                <w:sz w:val="22"/>
                <w:szCs w:val="22"/>
              </w:rPr>
            </w:pPr>
            <w:proofErr w:type="spellStart"/>
            <w:r w:rsidRPr="0058045E">
              <w:rPr>
                <w:sz w:val="22"/>
                <w:szCs w:val="22"/>
              </w:rPr>
              <w:t>Справочно</w:t>
            </w:r>
            <w:proofErr w:type="spellEnd"/>
            <w:r w:rsidRPr="0058045E">
              <w:rPr>
                <w:sz w:val="22"/>
                <w:szCs w:val="22"/>
              </w:rPr>
              <w:t>: всего расходов</w:t>
            </w:r>
          </w:p>
        </w:tc>
        <w:tc>
          <w:tcPr>
            <w:tcW w:w="553" w:type="pct"/>
            <w:shd w:val="clear" w:color="auto" w:fill="auto"/>
            <w:noWrap/>
            <w:vAlign w:val="center"/>
            <w:hideMark/>
          </w:tcPr>
          <w:p w14:paraId="7745135C"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558" w:type="pct"/>
            <w:shd w:val="clear" w:color="auto" w:fill="auto"/>
            <w:noWrap/>
            <w:vAlign w:val="center"/>
            <w:hideMark/>
          </w:tcPr>
          <w:p w14:paraId="3004A370" w14:textId="77777777" w:rsidR="00871EE5" w:rsidRPr="0058045E" w:rsidRDefault="00871EE5" w:rsidP="00CE5CE6">
            <w:pPr>
              <w:shd w:val="clear" w:color="auto" w:fill="FFFFFF" w:themeFill="background1"/>
              <w:jc w:val="center"/>
              <w:rPr>
                <w:sz w:val="22"/>
                <w:szCs w:val="22"/>
              </w:rPr>
            </w:pPr>
            <w:r w:rsidRPr="0058045E">
              <w:rPr>
                <w:sz w:val="22"/>
                <w:szCs w:val="22"/>
              </w:rPr>
              <w:t>13 218,79</w:t>
            </w:r>
          </w:p>
        </w:tc>
        <w:tc>
          <w:tcPr>
            <w:tcW w:w="534" w:type="pct"/>
            <w:vAlign w:val="bottom"/>
          </w:tcPr>
          <w:p w14:paraId="3CFED2A2" w14:textId="77777777" w:rsidR="00871EE5" w:rsidRPr="0058045E" w:rsidRDefault="00871EE5" w:rsidP="00CE5CE6">
            <w:pPr>
              <w:shd w:val="clear" w:color="auto" w:fill="FFFFFF" w:themeFill="background1"/>
              <w:jc w:val="center"/>
              <w:rPr>
                <w:bCs/>
                <w:sz w:val="22"/>
                <w:szCs w:val="22"/>
              </w:rPr>
            </w:pPr>
            <w:r w:rsidRPr="0058045E">
              <w:rPr>
                <w:bCs/>
                <w:sz w:val="22"/>
                <w:szCs w:val="22"/>
              </w:rPr>
              <w:t>14 379,00</w:t>
            </w:r>
          </w:p>
        </w:tc>
        <w:tc>
          <w:tcPr>
            <w:tcW w:w="582" w:type="pct"/>
            <w:vAlign w:val="center"/>
          </w:tcPr>
          <w:p w14:paraId="16E36D9E" w14:textId="77777777" w:rsidR="00871EE5" w:rsidRPr="0058045E" w:rsidRDefault="00871EE5" w:rsidP="00CE5CE6">
            <w:pPr>
              <w:shd w:val="clear" w:color="auto" w:fill="FFFFFF" w:themeFill="background1"/>
              <w:jc w:val="center"/>
              <w:rPr>
                <w:sz w:val="22"/>
                <w:szCs w:val="22"/>
              </w:rPr>
            </w:pPr>
            <w:r w:rsidRPr="0058045E">
              <w:rPr>
                <w:sz w:val="22"/>
                <w:szCs w:val="22"/>
              </w:rPr>
              <w:t>13 218,79</w:t>
            </w:r>
          </w:p>
        </w:tc>
        <w:tc>
          <w:tcPr>
            <w:tcW w:w="558" w:type="pct"/>
            <w:shd w:val="clear" w:color="auto" w:fill="auto"/>
            <w:noWrap/>
            <w:vAlign w:val="center"/>
            <w:hideMark/>
          </w:tcPr>
          <w:p w14:paraId="2DF0F4EE" w14:textId="77777777" w:rsidR="00871EE5" w:rsidRPr="0058045E" w:rsidRDefault="00871EE5" w:rsidP="00CE5CE6">
            <w:pPr>
              <w:shd w:val="clear" w:color="auto" w:fill="FFFFFF" w:themeFill="background1"/>
              <w:jc w:val="center"/>
              <w:rPr>
                <w:sz w:val="22"/>
                <w:szCs w:val="22"/>
              </w:rPr>
            </w:pPr>
            <w:r w:rsidRPr="0058045E">
              <w:rPr>
                <w:sz w:val="22"/>
                <w:szCs w:val="22"/>
              </w:rPr>
              <w:t>12 222,07</w:t>
            </w:r>
          </w:p>
        </w:tc>
        <w:tc>
          <w:tcPr>
            <w:tcW w:w="558" w:type="pct"/>
            <w:gridSpan w:val="2"/>
            <w:shd w:val="clear" w:color="auto" w:fill="auto"/>
            <w:noWrap/>
            <w:vAlign w:val="center"/>
            <w:hideMark/>
          </w:tcPr>
          <w:p w14:paraId="0FF12096" w14:textId="77777777" w:rsidR="00871EE5" w:rsidRPr="0058045E" w:rsidRDefault="00871EE5" w:rsidP="00CE5CE6">
            <w:pPr>
              <w:shd w:val="clear" w:color="auto" w:fill="FFFFFF" w:themeFill="background1"/>
              <w:jc w:val="center"/>
              <w:rPr>
                <w:sz w:val="22"/>
                <w:szCs w:val="22"/>
              </w:rPr>
            </w:pPr>
            <w:r w:rsidRPr="0058045E">
              <w:rPr>
                <w:sz w:val="22"/>
                <w:szCs w:val="22"/>
              </w:rPr>
              <w:t>13 218,79</w:t>
            </w:r>
          </w:p>
        </w:tc>
      </w:tr>
      <w:tr w:rsidR="00D23A6D" w:rsidRPr="0058045E" w14:paraId="536F552D" w14:textId="77777777" w:rsidTr="00F6182C">
        <w:trPr>
          <w:gridAfter w:val="1"/>
          <w:wAfter w:w="5" w:type="pct"/>
        </w:trPr>
        <w:tc>
          <w:tcPr>
            <w:tcW w:w="1652" w:type="pct"/>
            <w:shd w:val="clear" w:color="auto" w:fill="auto"/>
            <w:vAlign w:val="center"/>
          </w:tcPr>
          <w:p w14:paraId="190C6F98" w14:textId="77777777" w:rsidR="00871EE5" w:rsidRPr="0058045E" w:rsidRDefault="00871EE5" w:rsidP="00CE5CE6">
            <w:pPr>
              <w:shd w:val="clear" w:color="auto" w:fill="FFFFFF" w:themeFill="background1"/>
              <w:rPr>
                <w:sz w:val="22"/>
                <w:szCs w:val="22"/>
              </w:rPr>
            </w:pPr>
            <w:r w:rsidRPr="0058045E">
              <w:rPr>
                <w:sz w:val="22"/>
                <w:szCs w:val="22"/>
              </w:rPr>
              <w:t>Численность персонала, занятого в регулируемом виде деятельности</w:t>
            </w:r>
          </w:p>
        </w:tc>
        <w:tc>
          <w:tcPr>
            <w:tcW w:w="553" w:type="pct"/>
            <w:shd w:val="clear" w:color="auto" w:fill="auto"/>
            <w:noWrap/>
            <w:vAlign w:val="center"/>
          </w:tcPr>
          <w:p w14:paraId="0D21E839" w14:textId="77777777" w:rsidR="00871EE5" w:rsidRPr="0058045E" w:rsidRDefault="00871EE5" w:rsidP="00CE5CE6">
            <w:pPr>
              <w:shd w:val="clear" w:color="auto" w:fill="FFFFFF" w:themeFill="background1"/>
              <w:jc w:val="center"/>
              <w:rPr>
                <w:sz w:val="22"/>
                <w:szCs w:val="22"/>
              </w:rPr>
            </w:pPr>
            <w:r w:rsidRPr="0058045E">
              <w:rPr>
                <w:sz w:val="22"/>
                <w:szCs w:val="22"/>
              </w:rPr>
              <w:t>чел.</w:t>
            </w:r>
          </w:p>
        </w:tc>
        <w:tc>
          <w:tcPr>
            <w:tcW w:w="558" w:type="pct"/>
            <w:shd w:val="clear" w:color="auto" w:fill="auto"/>
            <w:noWrap/>
            <w:vAlign w:val="center"/>
          </w:tcPr>
          <w:p w14:paraId="68D6898D" w14:textId="77777777" w:rsidR="00871EE5" w:rsidRPr="0058045E" w:rsidRDefault="00871EE5" w:rsidP="00CE5CE6">
            <w:pPr>
              <w:shd w:val="clear" w:color="auto" w:fill="FFFFFF" w:themeFill="background1"/>
              <w:jc w:val="center"/>
              <w:rPr>
                <w:sz w:val="22"/>
                <w:szCs w:val="22"/>
              </w:rPr>
            </w:pPr>
            <w:r w:rsidRPr="0058045E">
              <w:rPr>
                <w:sz w:val="22"/>
                <w:szCs w:val="22"/>
              </w:rPr>
              <w:t>12</w:t>
            </w:r>
          </w:p>
        </w:tc>
        <w:tc>
          <w:tcPr>
            <w:tcW w:w="534" w:type="pct"/>
            <w:vAlign w:val="center"/>
          </w:tcPr>
          <w:p w14:paraId="0967E4EE" w14:textId="77777777" w:rsidR="00871EE5" w:rsidRPr="0058045E" w:rsidRDefault="00871EE5" w:rsidP="00CE5CE6">
            <w:pPr>
              <w:shd w:val="clear" w:color="auto" w:fill="FFFFFF" w:themeFill="background1"/>
              <w:jc w:val="center"/>
              <w:rPr>
                <w:sz w:val="22"/>
                <w:szCs w:val="22"/>
              </w:rPr>
            </w:pPr>
            <w:r w:rsidRPr="0058045E">
              <w:rPr>
                <w:sz w:val="22"/>
                <w:szCs w:val="22"/>
              </w:rPr>
              <w:t>13</w:t>
            </w:r>
          </w:p>
        </w:tc>
        <w:tc>
          <w:tcPr>
            <w:tcW w:w="582" w:type="pct"/>
            <w:vAlign w:val="center"/>
          </w:tcPr>
          <w:p w14:paraId="71C637DA" w14:textId="77777777" w:rsidR="00871EE5" w:rsidRPr="0058045E" w:rsidRDefault="00871EE5" w:rsidP="00CE5CE6">
            <w:pPr>
              <w:shd w:val="clear" w:color="auto" w:fill="FFFFFF" w:themeFill="background1"/>
              <w:jc w:val="center"/>
              <w:rPr>
                <w:sz w:val="22"/>
                <w:szCs w:val="22"/>
              </w:rPr>
            </w:pPr>
            <w:r w:rsidRPr="0058045E">
              <w:rPr>
                <w:sz w:val="22"/>
                <w:szCs w:val="22"/>
              </w:rPr>
              <w:t>12</w:t>
            </w:r>
          </w:p>
        </w:tc>
        <w:tc>
          <w:tcPr>
            <w:tcW w:w="558" w:type="pct"/>
            <w:shd w:val="clear" w:color="auto" w:fill="auto"/>
            <w:noWrap/>
            <w:vAlign w:val="center"/>
          </w:tcPr>
          <w:p w14:paraId="5C59ABA4" w14:textId="77777777" w:rsidR="00871EE5" w:rsidRPr="0058045E" w:rsidRDefault="00871EE5" w:rsidP="00CE5CE6">
            <w:pPr>
              <w:shd w:val="clear" w:color="auto" w:fill="FFFFFF" w:themeFill="background1"/>
              <w:jc w:val="center"/>
              <w:rPr>
                <w:sz w:val="22"/>
                <w:szCs w:val="22"/>
              </w:rPr>
            </w:pPr>
            <w:r w:rsidRPr="0058045E">
              <w:rPr>
                <w:sz w:val="22"/>
                <w:szCs w:val="22"/>
              </w:rPr>
              <w:t>13</w:t>
            </w:r>
          </w:p>
        </w:tc>
        <w:tc>
          <w:tcPr>
            <w:tcW w:w="558" w:type="pct"/>
            <w:gridSpan w:val="2"/>
            <w:shd w:val="clear" w:color="auto" w:fill="auto"/>
            <w:noWrap/>
            <w:vAlign w:val="center"/>
          </w:tcPr>
          <w:p w14:paraId="771A9FBF" w14:textId="77777777" w:rsidR="00871EE5" w:rsidRPr="0058045E" w:rsidRDefault="00871EE5" w:rsidP="00CE5CE6">
            <w:pPr>
              <w:shd w:val="clear" w:color="auto" w:fill="FFFFFF" w:themeFill="background1"/>
              <w:jc w:val="center"/>
              <w:rPr>
                <w:sz w:val="22"/>
                <w:szCs w:val="22"/>
              </w:rPr>
            </w:pPr>
            <w:r w:rsidRPr="0058045E">
              <w:rPr>
                <w:sz w:val="22"/>
                <w:szCs w:val="22"/>
              </w:rPr>
              <w:t>12</w:t>
            </w:r>
          </w:p>
        </w:tc>
      </w:tr>
    </w:tbl>
    <w:p w14:paraId="712383AD" w14:textId="77777777" w:rsidR="00871EE5" w:rsidRPr="00947985" w:rsidRDefault="00871EE5" w:rsidP="00CE5CE6">
      <w:pPr>
        <w:shd w:val="clear" w:color="auto" w:fill="FFFFFF" w:themeFill="background1"/>
        <w:jc w:val="both"/>
      </w:pPr>
      <w:r w:rsidRPr="00947985">
        <w:t>Источники: Раскрытие информации ОАО «Сургутгаз» по транспортировке газа по магистральным газопроводам – отводам за 2016-2018 гг. (по Приказу ФСТ РФ от 31.01.2011 № 36-э).</w:t>
      </w:r>
    </w:p>
    <w:p w14:paraId="7A7F6600" w14:textId="1EFFB7CB" w:rsidR="00871EE5" w:rsidRPr="000061EB" w:rsidRDefault="00871EE5" w:rsidP="00CE5CE6">
      <w:pPr>
        <w:shd w:val="clear" w:color="auto" w:fill="FFFFFF" w:themeFill="background1"/>
        <w:spacing w:before="120" w:after="120"/>
        <w:jc w:val="both"/>
        <w:rPr>
          <w:b/>
          <w:bCs/>
          <w:sz w:val="24"/>
          <w:szCs w:val="24"/>
        </w:rPr>
      </w:pPr>
      <w:r w:rsidRPr="000061EB">
        <w:rPr>
          <w:b/>
          <w:sz w:val="24"/>
          <w:szCs w:val="24"/>
        </w:rPr>
        <w:t xml:space="preserve">Таблица </w:t>
      </w:r>
      <w:r w:rsidRPr="000061EB">
        <w:rPr>
          <w:b/>
          <w:sz w:val="24"/>
          <w:szCs w:val="24"/>
        </w:rPr>
        <w:fldChar w:fldCharType="begin"/>
      </w:r>
      <w:r w:rsidRPr="000061EB">
        <w:rPr>
          <w:b/>
          <w:sz w:val="24"/>
          <w:szCs w:val="24"/>
        </w:rPr>
        <w:instrText xml:space="preserve"> SEQ Таблица \* ARABIC </w:instrText>
      </w:r>
      <w:r w:rsidRPr="000061EB">
        <w:rPr>
          <w:b/>
          <w:sz w:val="24"/>
          <w:szCs w:val="24"/>
        </w:rPr>
        <w:fldChar w:fldCharType="separate"/>
      </w:r>
      <w:r w:rsidR="00BB08C2">
        <w:rPr>
          <w:b/>
          <w:noProof/>
          <w:sz w:val="24"/>
          <w:szCs w:val="24"/>
        </w:rPr>
        <w:t>14</w:t>
      </w:r>
      <w:r w:rsidRPr="000061EB">
        <w:rPr>
          <w:b/>
          <w:sz w:val="24"/>
          <w:szCs w:val="24"/>
        </w:rPr>
        <w:fldChar w:fldCharType="end"/>
      </w:r>
      <w:r w:rsidRPr="000061EB">
        <w:rPr>
          <w:b/>
          <w:sz w:val="24"/>
          <w:szCs w:val="24"/>
        </w:rPr>
        <w:t xml:space="preserve"> -</w:t>
      </w:r>
      <w:r w:rsidRPr="000061EB">
        <w:rPr>
          <w:b/>
          <w:bCs/>
          <w:sz w:val="24"/>
          <w:szCs w:val="24"/>
        </w:rPr>
        <w:t xml:space="preserve"> Показатели финансово-хозяйственной деятельности ОАО «Сургутгаз» в сфере оказания услуг по транспортировке газа по газораспределительным сетям</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8"/>
        <w:gridCol w:w="1118"/>
        <w:gridCol w:w="1216"/>
        <w:gridCol w:w="1158"/>
        <w:gridCol w:w="1120"/>
        <w:gridCol w:w="1083"/>
        <w:gridCol w:w="42"/>
        <w:gridCol w:w="1166"/>
      </w:tblGrid>
      <w:tr w:rsidR="00871EE5" w:rsidRPr="0058045E" w14:paraId="0041BCA2" w14:textId="77777777" w:rsidTr="00D23A6D">
        <w:trPr>
          <w:tblHeader/>
        </w:trPr>
        <w:tc>
          <w:tcPr>
            <w:tcW w:w="1566" w:type="pct"/>
            <w:vMerge w:val="restart"/>
            <w:shd w:val="clear" w:color="auto" w:fill="auto"/>
            <w:noWrap/>
            <w:vAlign w:val="center"/>
            <w:hideMark/>
          </w:tcPr>
          <w:p w14:paraId="04790C68" w14:textId="77777777" w:rsidR="00871EE5" w:rsidRPr="0058045E" w:rsidRDefault="00871EE5" w:rsidP="00CE5CE6">
            <w:pPr>
              <w:shd w:val="clear" w:color="auto" w:fill="FFFFFF" w:themeFill="background1"/>
              <w:rPr>
                <w:b/>
                <w:bCs/>
                <w:sz w:val="22"/>
                <w:szCs w:val="22"/>
              </w:rPr>
            </w:pPr>
            <w:r w:rsidRPr="0058045E">
              <w:rPr>
                <w:b/>
                <w:bCs/>
                <w:sz w:val="22"/>
                <w:szCs w:val="22"/>
              </w:rPr>
              <w:t>Наименование показателя</w:t>
            </w:r>
          </w:p>
        </w:tc>
        <w:tc>
          <w:tcPr>
            <w:tcW w:w="556" w:type="pct"/>
            <w:vMerge w:val="restart"/>
            <w:shd w:val="clear" w:color="auto" w:fill="auto"/>
            <w:vAlign w:val="center"/>
            <w:hideMark/>
          </w:tcPr>
          <w:p w14:paraId="32DDB5BE" w14:textId="77777777" w:rsidR="00871EE5" w:rsidRPr="0058045E" w:rsidRDefault="00871EE5" w:rsidP="00CE5CE6">
            <w:pPr>
              <w:shd w:val="clear" w:color="auto" w:fill="FFFFFF" w:themeFill="background1"/>
              <w:jc w:val="center"/>
              <w:rPr>
                <w:b/>
                <w:bCs/>
                <w:sz w:val="22"/>
                <w:szCs w:val="22"/>
              </w:rPr>
            </w:pPr>
            <w:r w:rsidRPr="0058045E">
              <w:rPr>
                <w:b/>
                <w:bCs/>
                <w:sz w:val="22"/>
                <w:szCs w:val="22"/>
              </w:rPr>
              <w:t>Ед. изм.</w:t>
            </w:r>
          </w:p>
        </w:tc>
        <w:tc>
          <w:tcPr>
            <w:tcW w:w="1181" w:type="pct"/>
            <w:gridSpan w:val="2"/>
            <w:shd w:val="clear" w:color="auto" w:fill="auto"/>
            <w:vAlign w:val="center"/>
            <w:hideMark/>
          </w:tcPr>
          <w:p w14:paraId="7E920A31" w14:textId="77777777" w:rsidR="00871EE5" w:rsidRPr="0058045E" w:rsidRDefault="00871EE5" w:rsidP="00CE5CE6">
            <w:pPr>
              <w:shd w:val="clear" w:color="auto" w:fill="FFFFFF" w:themeFill="background1"/>
              <w:jc w:val="center"/>
              <w:rPr>
                <w:b/>
                <w:bCs/>
                <w:sz w:val="22"/>
                <w:szCs w:val="22"/>
              </w:rPr>
            </w:pPr>
            <w:r w:rsidRPr="0058045E">
              <w:rPr>
                <w:b/>
                <w:bCs/>
                <w:sz w:val="22"/>
                <w:szCs w:val="22"/>
              </w:rPr>
              <w:t>2016 г.</w:t>
            </w:r>
          </w:p>
        </w:tc>
        <w:tc>
          <w:tcPr>
            <w:tcW w:w="1117" w:type="pct"/>
            <w:gridSpan w:val="3"/>
            <w:vAlign w:val="center"/>
          </w:tcPr>
          <w:p w14:paraId="439E07A4" w14:textId="77777777" w:rsidR="00871EE5" w:rsidRPr="0058045E" w:rsidRDefault="00871EE5" w:rsidP="00CE5CE6">
            <w:pPr>
              <w:shd w:val="clear" w:color="auto" w:fill="FFFFFF" w:themeFill="background1"/>
              <w:jc w:val="center"/>
              <w:rPr>
                <w:b/>
                <w:bCs/>
                <w:sz w:val="22"/>
                <w:szCs w:val="22"/>
              </w:rPr>
            </w:pPr>
            <w:r w:rsidRPr="0058045E">
              <w:rPr>
                <w:b/>
                <w:bCs/>
                <w:sz w:val="22"/>
                <w:szCs w:val="22"/>
              </w:rPr>
              <w:t>2017 г.</w:t>
            </w:r>
          </w:p>
        </w:tc>
        <w:tc>
          <w:tcPr>
            <w:tcW w:w="580" w:type="pct"/>
            <w:shd w:val="clear" w:color="auto" w:fill="auto"/>
            <w:vAlign w:val="center"/>
            <w:hideMark/>
          </w:tcPr>
          <w:p w14:paraId="2097F293" w14:textId="77777777" w:rsidR="00871EE5" w:rsidRPr="0058045E" w:rsidRDefault="00871EE5" w:rsidP="00CE5CE6">
            <w:pPr>
              <w:shd w:val="clear" w:color="auto" w:fill="FFFFFF" w:themeFill="background1"/>
              <w:jc w:val="center"/>
              <w:rPr>
                <w:b/>
                <w:bCs/>
                <w:sz w:val="22"/>
                <w:szCs w:val="22"/>
              </w:rPr>
            </w:pPr>
            <w:r w:rsidRPr="0058045E">
              <w:rPr>
                <w:b/>
                <w:bCs/>
                <w:sz w:val="22"/>
                <w:szCs w:val="22"/>
              </w:rPr>
              <w:t>2018 г.</w:t>
            </w:r>
          </w:p>
        </w:tc>
      </w:tr>
      <w:tr w:rsidR="00871EE5" w:rsidRPr="0058045E" w14:paraId="0A05E140" w14:textId="77777777" w:rsidTr="00D23A6D">
        <w:trPr>
          <w:tblHeader/>
        </w:trPr>
        <w:tc>
          <w:tcPr>
            <w:tcW w:w="1566" w:type="pct"/>
            <w:vMerge/>
            <w:shd w:val="clear" w:color="auto" w:fill="auto"/>
            <w:noWrap/>
            <w:vAlign w:val="center"/>
          </w:tcPr>
          <w:p w14:paraId="74EE5469" w14:textId="77777777" w:rsidR="00871EE5" w:rsidRPr="0058045E" w:rsidRDefault="00871EE5" w:rsidP="00CE5CE6">
            <w:pPr>
              <w:shd w:val="clear" w:color="auto" w:fill="FFFFFF" w:themeFill="background1"/>
              <w:rPr>
                <w:b/>
                <w:bCs/>
                <w:sz w:val="22"/>
                <w:szCs w:val="22"/>
              </w:rPr>
            </w:pPr>
          </w:p>
        </w:tc>
        <w:tc>
          <w:tcPr>
            <w:tcW w:w="556" w:type="pct"/>
            <w:vMerge/>
            <w:shd w:val="clear" w:color="auto" w:fill="auto"/>
            <w:vAlign w:val="center"/>
          </w:tcPr>
          <w:p w14:paraId="76293DDF" w14:textId="77777777" w:rsidR="00871EE5" w:rsidRPr="0058045E" w:rsidRDefault="00871EE5" w:rsidP="00CE5CE6">
            <w:pPr>
              <w:shd w:val="clear" w:color="auto" w:fill="FFFFFF" w:themeFill="background1"/>
              <w:jc w:val="center"/>
              <w:rPr>
                <w:b/>
                <w:bCs/>
                <w:sz w:val="22"/>
                <w:szCs w:val="22"/>
              </w:rPr>
            </w:pPr>
          </w:p>
        </w:tc>
        <w:tc>
          <w:tcPr>
            <w:tcW w:w="605" w:type="pct"/>
            <w:shd w:val="clear" w:color="auto" w:fill="auto"/>
            <w:vAlign w:val="center"/>
          </w:tcPr>
          <w:p w14:paraId="27379AA9" w14:textId="77777777" w:rsidR="00871EE5" w:rsidRPr="0058045E" w:rsidRDefault="00871EE5" w:rsidP="00CE5CE6">
            <w:pPr>
              <w:shd w:val="clear" w:color="auto" w:fill="FFFFFF" w:themeFill="background1"/>
              <w:jc w:val="center"/>
              <w:rPr>
                <w:b/>
                <w:bCs/>
                <w:sz w:val="22"/>
                <w:szCs w:val="22"/>
              </w:rPr>
            </w:pPr>
            <w:r w:rsidRPr="0058045E">
              <w:rPr>
                <w:b/>
                <w:bCs/>
                <w:sz w:val="22"/>
                <w:szCs w:val="22"/>
              </w:rPr>
              <w:t>план</w:t>
            </w:r>
          </w:p>
        </w:tc>
        <w:tc>
          <w:tcPr>
            <w:tcW w:w="576" w:type="pct"/>
            <w:vAlign w:val="center"/>
          </w:tcPr>
          <w:p w14:paraId="1B35089C" w14:textId="77777777" w:rsidR="00871EE5" w:rsidRPr="0058045E" w:rsidRDefault="00871EE5" w:rsidP="00CE5CE6">
            <w:pPr>
              <w:shd w:val="clear" w:color="auto" w:fill="FFFFFF" w:themeFill="background1"/>
              <w:jc w:val="center"/>
              <w:rPr>
                <w:b/>
                <w:bCs/>
                <w:sz w:val="22"/>
                <w:szCs w:val="22"/>
              </w:rPr>
            </w:pPr>
            <w:r w:rsidRPr="0058045E">
              <w:rPr>
                <w:b/>
                <w:bCs/>
                <w:sz w:val="22"/>
                <w:szCs w:val="22"/>
              </w:rPr>
              <w:t>факт</w:t>
            </w:r>
          </w:p>
        </w:tc>
        <w:tc>
          <w:tcPr>
            <w:tcW w:w="557" w:type="pct"/>
            <w:vAlign w:val="center"/>
          </w:tcPr>
          <w:p w14:paraId="5C97F986" w14:textId="77777777" w:rsidR="00871EE5" w:rsidRPr="0058045E" w:rsidRDefault="00871EE5" w:rsidP="00CE5CE6">
            <w:pPr>
              <w:shd w:val="clear" w:color="auto" w:fill="FFFFFF" w:themeFill="background1"/>
              <w:jc w:val="center"/>
              <w:rPr>
                <w:b/>
                <w:bCs/>
                <w:sz w:val="22"/>
                <w:szCs w:val="22"/>
              </w:rPr>
            </w:pPr>
            <w:r w:rsidRPr="0058045E">
              <w:rPr>
                <w:b/>
                <w:bCs/>
                <w:sz w:val="22"/>
                <w:szCs w:val="22"/>
              </w:rPr>
              <w:t>план</w:t>
            </w:r>
          </w:p>
        </w:tc>
        <w:tc>
          <w:tcPr>
            <w:tcW w:w="539" w:type="pct"/>
            <w:shd w:val="clear" w:color="auto" w:fill="auto"/>
            <w:vAlign w:val="center"/>
          </w:tcPr>
          <w:p w14:paraId="4D4C7401" w14:textId="77777777" w:rsidR="00871EE5" w:rsidRPr="0058045E" w:rsidRDefault="00871EE5" w:rsidP="00CE5CE6">
            <w:pPr>
              <w:shd w:val="clear" w:color="auto" w:fill="FFFFFF" w:themeFill="background1"/>
              <w:jc w:val="center"/>
              <w:rPr>
                <w:b/>
                <w:bCs/>
                <w:sz w:val="22"/>
                <w:szCs w:val="22"/>
              </w:rPr>
            </w:pPr>
            <w:r w:rsidRPr="0058045E">
              <w:rPr>
                <w:b/>
                <w:bCs/>
                <w:sz w:val="22"/>
                <w:szCs w:val="22"/>
              </w:rPr>
              <w:t>факт</w:t>
            </w:r>
          </w:p>
        </w:tc>
        <w:tc>
          <w:tcPr>
            <w:tcW w:w="601" w:type="pct"/>
            <w:gridSpan w:val="2"/>
            <w:shd w:val="clear" w:color="auto" w:fill="auto"/>
            <w:vAlign w:val="center"/>
          </w:tcPr>
          <w:p w14:paraId="090B1A8A" w14:textId="77777777" w:rsidR="00871EE5" w:rsidRPr="0058045E" w:rsidRDefault="00871EE5" w:rsidP="00CE5CE6">
            <w:pPr>
              <w:shd w:val="clear" w:color="auto" w:fill="FFFFFF" w:themeFill="background1"/>
              <w:jc w:val="center"/>
              <w:rPr>
                <w:b/>
                <w:bCs/>
                <w:sz w:val="22"/>
                <w:szCs w:val="22"/>
              </w:rPr>
            </w:pPr>
            <w:r w:rsidRPr="0058045E">
              <w:rPr>
                <w:b/>
                <w:bCs/>
                <w:sz w:val="22"/>
                <w:szCs w:val="22"/>
              </w:rPr>
              <w:t>план</w:t>
            </w:r>
          </w:p>
        </w:tc>
      </w:tr>
      <w:tr w:rsidR="00871EE5" w:rsidRPr="0058045E" w14:paraId="6D87D8BC" w14:textId="77777777" w:rsidTr="00D23A6D">
        <w:tc>
          <w:tcPr>
            <w:tcW w:w="1566" w:type="pct"/>
            <w:shd w:val="clear" w:color="auto" w:fill="auto"/>
            <w:noWrap/>
            <w:vAlign w:val="bottom"/>
          </w:tcPr>
          <w:p w14:paraId="1E9F01CF" w14:textId="77777777" w:rsidR="00871EE5" w:rsidRPr="0058045E" w:rsidRDefault="00871EE5" w:rsidP="00CE5CE6">
            <w:pPr>
              <w:shd w:val="clear" w:color="auto" w:fill="FFFFFF" w:themeFill="background1"/>
              <w:rPr>
                <w:bCs/>
                <w:sz w:val="22"/>
                <w:szCs w:val="22"/>
              </w:rPr>
            </w:pPr>
            <w:r w:rsidRPr="0058045E">
              <w:rPr>
                <w:sz w:val="22"/>
                <w:szCs w:val="22"/>
              </w:rPr>
              <w:t xml:space="preserve">Протяженность трубопроводов </w:t>
            </w:r>
          </w:p>
        </w:tc>
        <w:tc>
          <w:tcPr>
            <w:tcW w:w="556" w:type="pct"/>
            <w:shd w:val="clear" w:color="auto" w:fill="auto"/>
            <w:vAlign w:val="center"/>
          </w:tcPr>
          <w:p w14:paraId="55152675" w14:textId="77777777" w:rsidR="00871EE5" w:rsidRPr="0058045E" w:rsidRDefault="00871EE5" w:rsidP="00CE5CE6">
            <w:pPr>
              <w:shd w:val="clear" w:color="auto" w:fill="FFFFFF" w:themeFill="background1"/>
              <w:jc w:val="center"/>
              <w:rPr>
                <w:bCs/>
                <w:sz w:val="22"/>
                <w:szCs w:val="22"/>
              </w:rPr>
            </w:pPr>
            <w:r w:rsidRPr="0058045E">
              <w:rPr>
                <w:bCs/>
                <w:sz w:val="22"/>
                <w:szCs w:val="22"/>
              </w:rPr>
              <w:t>км</w:t>
            </w:r>
          </w:p>
        </w:tc>
        <w:tc>
          <w:tcPr>
            <w:tcW w:w="605" w:type="pct"/>
            <w:shd w:val="clear" w:color="auto" w:fill="auto"/>
            <w:vAlign w:val="center"/>
          </w:tcPr>
          <w:p w14:paraId="2771428D" w14:textId="77777777" w:rsidR="00871EE5" w:rsidRPr="0058045E" w:rsidRDefault="00871EE5" w:rsidP="00CE5CE6">
            <w:pPr>
              <w:shd w:val="clear" w:color="auto" w:fill="FFFFFF" w:themeFill="background1"/>
              <w:jc w:val="center"/>
              <w:rPr>
                <w:bCs/>
                <w:sz w:val="22"/>
                <w:szCs w:val="22"/>
              </w:rPr>
            </w:pPr>
            <w:r w:rsidRPr="0058045E">
              <w:rPr>
                <w:bCs/>
                <w:sz w:val="22"/>
                <w:szCs w:val="22"/>
              </w:rPr>
              <w:t>109,94</w:t>
            </w:r>
          </w:p>
        </w:tc>
        <w:tc>
          <w:tcPr>
            <w:tcW w:w="576" w:type="pct"/>
            <w:vAlign w:val="center"/>
          </w:tcPr>
          <w:p w14:paraId="3F12F237" w14:textId="77777777" w:rsidR="00871EE5" w:rsidRPr="0058045E" w:rsidRDefault="00871EE5" w:rsidP="00CE5CE6">
            <w:pPr>
              <w:shd w:val="clear" w:color="auto" w:fill="FFFFFF" w:themeFill="background1"/>
              <w:jc w:val="center"/>
              <w:rPr>
                <w:bCs/>
                <w:sz w:val="22"/>
                <w:szCs w:val="22"/>
              </w:rPr>
            </w:pPr>
            <w:r w:rsidRPr="0058045E">
              <w:rPr>
                <w:bCs/>
                <w:sz w:val="22"/>
                <w:szCs w:val="22"/>
              </w:rPr>
              <w:t>108,87</w:t>
            </w:r>
          </w:p>
        </w:tc>
        <w:tc>
          <w:tcPr>
            <w:tcW w:w="557" w:type="pct"/>
            <w:vAlign w:val="center"/>
          </w:tcPr>
          <w:p w14:paraId="54E2FD66" w14:textId="77777777" w:rsidR="00871EE5" w:rsidRPr="0058045E" w:rsidRDefault="00871EE5" w:rsidP="00CE5CE6">
            <w:pPr>
              <w:shd w:val="clear" w:color="auto" w:fill="FFFFFF" w:themeFill="background1"/>
              <w:jc w:val="center"/>
              <w:rPr>
                <w:bCs/>
                <w:sz w:val="22"/>
                <w:szCs w:val="22"/>
              </w:rPr>
            </w:pPr>
            <w:r w:rsidRPr="0058045E">
              <w:rPr>
                <w:bCs/>
                <w:sz w:val="22"/>
                <w:szCs w:val="22"/>
              </w:rPr>
              <w:t>109,94</w:t>
            </w:r>
          </w:p>
        </w:tc>
        <w:tc>
          <w:tcPr>
            <w:tcW w:w="539" w:type="pct"/>
            <w:shd w:val="clear" w:color="auto" w:fill="auto"/>
            <w:vAlign w:val="center"/>
          </w:tcPr>
          <w:p w14:paraId="23200E98" w14:textId="77777777" w:rsidR="00871EE5" w:rsidRPr="0058045E" w:rsidRDefault="00871EE5" w:rsidP="00CE5CE6">
            <w:pPr>
              <w:shd w:val="clear" w:color="auto" w:fill="FFFFFF" w:themeFill="background1"/>
              <w:jc w:val="center"/>
              <w:rPr>
                <w:bCs/>
                <w:sz w:val="22"/>
                <w:szCs w:val="22"/>
              </w:rPr>
            </w:pPr>
            <w:r w:rsidRPr="0058045E">
              <w:rPr>
                <w:bCs/>
                <w:sz w:val="22"/>
                <w:szCs w:val="22"/>
              </w:rPr>
              <w:t>115,99</w:t>
            </w:r>
          </w:p>
        </w:tc>
        <w:tc>
          <w:tcPr>
            <w:tcW w:w="601" w:type="pct"/>
            <w:gridSpan w:val="2"/>
            <w:shd w:val="clear" w:color="auto" w:fill="auto"/>
            <w:vAlign w:val="center"/>
          </w:tcPr>
          <w:p w14:paraId="1FDC9D36" w14:textId="77777777" w:rsidR="00871EE5" w:rsidRPr="0058045E" w:rsidRDefault="00871EE5" w:rsidP="00CE5CE6">
            <w:pPr>
              <w:shd w:val="clear" w:color="auto" w:fill="FFFFFF" w:themeFill="background1"/>
              <w:jc w:val="center"/>
              <w:rPr>
                <w:bCs/>
                <w:sz w:val="22"/>
                <w:szCs w:val="22"/>
              </w:rPr>
            </w:pPr>
            <w:r w:rsidRPr="0058045E">
              <w:rPr>
                <w:bCs/>
                <w:sz w:val="22"/>
                <w:szCs w:val="22"/>
              </w:rPr>
              <w:t>109,94</w:t>
            </w:r>
          </w:p>
        </w:tc>
      </w:tr>
      <w:tr w:rsidR="00871EE5" w:rsidRPr="0058045E" w14:paraId="4C5B9F10" w14:textId="77777777" w:rsidTr="00D23A6D">
        <w:tc>
          <w:tcPr>
            <w:tcW w:w="1566" w:type="pct"/>
            <w:shd w:val="clear" w:color="auto" w:fill="auto"/>
            <w:noWrap/>
            <w:vAlign w:val="center"/>
          </w:tcPr>
          <w:p w14:paraId="0F92A660" w14:textId="77777777" w:rsidR="00871EE5" w:rsidRPr="0058045E" w:rsidRDefault="00871EE5" w:rsidP="00CE5CE6">
            <w:pPr>
              <w:shd w:val="clear" w:color="auto" w:fill="FFFFFF" w:themeFill="background1"/>
              <w:rPr>
                <w:sz w:val="22"/>
                <w:szCs w:val="22"/>
              </w:rPr>
            </w:pPr>
            <w:r w:rsidRPr="0058045E">
              <w:rPr>
                <w:sz w:val="22"/>
                <w:szCs w:val="22"/>
              </w:rPr>
              <w:t>Количество</w:t>
            </w:r>
          </w:p>
          <w:p w14:paraId="080570F1" w14:textId="77777777" w:rsidR="00871EE5" w:rsidRPr="0058045E" w:rsidRDefault="00871EE5" w:rsidP="00CE5CE6">
            <w:pPr>
              <w:shd w:val="clear" w:color="auto" w:fill="FFFFFF" w:themeFill="background1"/>
              <w:rPr>
                <w:sz w:val="22"/>
                <w:szCs w:val="22"/>
              </w:rPr>
            </w:pPr>
            <w:r w:rsidRPr="0058045E">
              <w:rPr>
                <w:sz w:val="22"/>
                <w:szCs w:val="22"/>
              </w:rPr>
              <w:t xml:space="preserve"> газораспределительных </w:t>
            </w:r>
          </w:p>
          <w:p w14:paraId="53CA8CA4" w14:textId="77777777" w:rsidR="00871EE5" w:rsidRPr="0058045E" w:rsidRDefault="00871EE5" w:rsidP="00CE5CE6">
            <w:pPr>
              <w:shd w:val="clear" w:color="auto" w:fill="FFFFFF" w:themeFill="background1"/>
              <w:rPr>
                <w:bCs/>
                <w:sz w:val="22"/>
                <w:szCs w:val="22"/>
              </w:rPr>
            </w:pPr>
            <w:r w:rsidRPr="0058045E">
              <w:rPr>
                <w:sz w:val="22"/>
                <w:szCs w:val="22"/>
              </w:rPr>
              <w:t>пунктов</w:t>
            </w:r>
          </w:p>
        </w:tc>
        <w:tc>
          <w:tcPr>
            <w:tcW w:w="556" w:type="pct"/>
            <w:shd w:val="clear" w:color="auto" w:fill="auto"/>
            <w:vAlign w:val="center"/>
          </w:tcPr>
          <w:p w14:paraId="1C82472C" w14:textId="77777777" w:rsidR="00871EE5" w:rsidRPr="0058045E" w:rsidRDefault="00871EE5" w:rsidP="00CE5CE6">
            <w:pPr>
              <w:shd w:val="clear" w:color="auto" w:fill="FFFFFF" w:themeFill="background1"/>
              <w:jc w:val="center"/>
              <w:rPr>
                <w:bCs/>
                <w:sz w:val="22"/>
                <w:szCs w:val="22"/>
              </w:rPr>
            </w:pPr>
            <w:r w:rsidRPr="0058045E">
              <w:rPr>
                <w:bCs/>
                <w:sz w:val="22"/>
                <w:szCs w:val="22"/>
              </w:rPr>
              <w:t>ед.</w:t>
            </w:r>
          </w:p>
        </w:tc>
        <w:tc>
          <w:tcPr>
            <w:tcW w:w="605" w:type="pct"/>
            <w:shd w:val="clear" w:color="auto" w:fill="auto"/>
            <w:vAlign w:val="center"/>
          </w:tcPr>
          <w:p w14:paraId="4CF1236C" w14:textId="77777777" w:rsidR="00871EE5" w:rsidRPr="0058045E" w:rsidRDefault="00871EE5" w:rsidP="00CE5CE6">
            <w:pPr>
              <w:shd w:val="clear" w:color="auto" w:fill="FFFFFF" w:themeFill="background1"/>
              <w:jc w:val="center"/>
              <w:rPr>
                <w:bCs/>
                <w:sz w:val="22"/>
                <w:szCs w:val="22"/>
              </w:rPr>
            </w:pPr>
            <w:r w:rsidRPr="0058045E">
              <w:rPr>
                <w:bCs/>
                <w:sz w:val="22"/>
                <w:szCs w:val="22"/>
              </w:rPr>
              <w:t>9</w:t>
            </w:r>
          </w:p>
        </w:tc>
        <w:tc>
          <w:tcPr>
            <w:tcW w:w="576" w:type="pct"/>
            <w:vAlign w:val="center"/>
          </w:tcPr>
          <w:p w14:paraId="59E8C82A" w14:textId="77777777" w:rsidR="00871EE5" w:rsidRPr="0058045E" w:rsidRDefault="00871EE5" w:rsidP="00CE5CE6">
            <w:pPr>
              <w:shd w:val="clear" w:color="auto" w:fill="FFFFFF" w:themeFill="background1"/>
              <w:jc w:val="center"/>
              <w:rPr>
                <w:bCs/>
                <w:sz w:val="22"/>
                <w:szCs w:val="22"/>
              </w:rPr>
            </w:pPr>
            <w:r w:rsidRPr="0058045E">
              <w:rPr>
                <w:bCs/>
                <w:sz w:val="22"/>
                <w:szCs w:val="22"/>
              </w:rPr>
              <w:t>9</w:t>
            </w:r>
          </w:p>
        </w:tc>
        <w:tc>
          <w:tcPr>
            <w:tcW w:w="557" w:type="pct"/>
            <w:vAlign w:val="center"/>
          </w:tcPr>
          <w:p w14:paraId="5253DC9B" w14:textId="77777777" w:rsidR="00871EE5" w:rsidRPr="0058045E" w:rsidRDefault="00871EE5" w:rsidP="00CE5CE6">
            <w:pPr>
              <w:shd w:val="clear" w:color="auto" w:fill="FFFFFF" w:themeFill="background1"/>
              <w:jc w:val="center"/>
              <w:rPr>
                <w:bCs/>
                <w:sz w:val="22"/>
                <w:szCs w:val="22"/>
              </w:rPr>
            </w:pPr>
            <w:r w:rsidRPr="0058045E">
              <w:rPr>
                <w:bCs/>
                <w:sz w:val="22"/>
                <w:szCs w:val="22"/>
              </w:rPr>
              <w:t>9</w:t>
            </w:r>
          </w:p>
        </w:tc>
        <w:tc>
          <w:tcPr>
            <w:tcW w:w="539" w:type="pct"/>
            <w:shd w:val="clear" w:color="auto" w:fill="auto"/>
            <w:vAlign w:val="center"/>
          </w:tcPr>
          <w:p w14:paraId="76430EFB" w14:textId="77777777" w:rsidR="00871EE5" w:rsidRPr="0058045E" w:rsidRDefault="00871EE5" w:rsidP="00CE5CE6">
            <w:pPr>
              <w:shd w:val="clear" w:color="auto" w:fill="FFFFFF" w:themeFill="background1"/>
              <w:jc w:val="center"/>
              <w:rPr>
                <w:bCs/>
                <w:sz w:val="22"/>
                <w:szCs w:val="22"/>
              </w:rPr>
            </w:pPr>
            <w:r w:rsidRPr="0058045E">
              <w:rPr>
                <w:bCs/>
                <w:sz w:val="22"/>
                <w:szCs w:val="22"/>
              </w:rPr>
              <w:t>12</w:t>
            </w:r>
          </w:p>
        </w:tc>
        <w:tc>
          <w:tcPr>
            <w:tcW w:w="601" w:type="pct"/>
            <w:gridSpan w:val="2"/>
            <w:shd w:val="clear" w:color="auto" w:fill="auto"/>
            <w:vAlign w:val="center"/>
          </w:tcPr>
          <w:p w14:paraId="05A2A9E0" w14:textId="77777777" w:rsidR="00871EE5" w:rsidRPr="0058045E" w:rsidRDefault="00871EE5" w:rsidP="00CE5CE6">
            <w:pPr>
              <w:shd w:val="clear" w:color="auto" w:fill="FFFFFF" w:themeFill="background1"/>
              <w:jc w:val="center"/>
              <w:rPr>
                <w:bCs/>
                <w:sz w:val="22"/>
                <w:szCs w:val="22"/>
              </w:rPr>
            </w:pPr>
            <w:r w:rsidRPr="0058045E">
              <w:rPr>
                <w:bCs/>
                <w:sz w:val="22"/>
                <w:szCs w:val="22"/>
              </w:rPr>
              <w:t>9</w:t>
            </w:r>
          </w:p>
        </w:tc>
      </w:tr>
      <w:tr w:rsidR="00871EE5" w:rsidRPr="0058045E" w14:paraId="51EF868B" w14:textId="77777777" w:rsidTr="00D23A6D">
        <w:tc>
          <w:tcPr>
            <w:tcW w:w="1566" w:type="pct"/>
            <w:shd w:val="clear" w:color="auto" w:fill="auto"/>
            <w:vAlign w:val="center"/>
            <w:hideMark/>
          </w:tcPr>
          <w:p w14:paraId="71F1F47D" w14:textId="77777777" w:rsidR="00871EE5" w:rsidRPr="0058045E" w:rsidRDefault="00871EE5" w:rsidP="00CE5CE6">
            <w:pPr>
              <w:shd w:val="clear" w:color="auto" w:fill="FFFFFF" w:themeFill="background1"/>
              <w:rPr>
                <w:bCs/>
                <w:sz w:val="22"/>
                <w:szCs w:val="22"/>
              </w:rPr>
            </w:pPr>
            <w:r w:rsidRPr="0058045E">
              <w:rPr>
                <w:bCs/>
                <w:sz w:val="22"/>
                <w:szCs w:val="22"/>
              </w:rPr>
              <w:t>Объем транспортировки газа</w:t>
            </w:r>
          </w:p>
        </w:tc>
        <w:tc>
          <w:tcPr>
            <w:tcW w:w="556" w:type="pct"/>
            <w:shd w:val="clear" w:color="auto" w:fill="auto"/>
            <w:noWrap/>
            <w:vAlign w:val="center"/>
            <w:hideMark/>
          </w:tcPr>
          <w:p w14:paraId="6A3D4AC8" w14:textId="77777777" w:rsidR="00871EE5" w:rsidRPr="0058045E" w:rsidRDefault="00871EE5" w:rsidP="00CE5CE6">
            <w:pPr>
              <w:shd w:val="clear" w:color="auto" w:fill="FFFFFF" w:themeFill="background1"/>
              <w:jc w:val="center"/>
              <w:rPr>
                <w:bCs/>
                <w:sz w:val="22"/>
                <w:szCs w:val="22"/>
              </w:rPr>
            </w:pPr>
            <w:r w:rsidRPr="0058045E">
              <w:rPr>
                <w:bCs/>
                <w:sz w:val="22"/>
                <w:szCs w:val="22"/>
              </w:rPr>
              <w:t>тыс. м³</w:t>
            </w:r>
          </w:p>
        </w:tc>
        <w:tc>
          <w:tcPr>
            <w:tcW w:w="605" w:type="pct"/>
            <w:shd w:val="clear" w:color="auto" w:fill="auto"/>
            <w:noWrap/>
            <w:vAlign w:val="center"/>
            <w:hideMark/>
          </w:tcPr>
          <w:p w14:paraId="4C6ABFBC"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274 615,0</w:t>
            </w:r>
          </w:p>
        </w:tc>
        <w:tc>
          <w:tcPr>
            <w:tcW w:w="576" w:type="pct"/>
            <w:vAlign w:val="center"/>
          </w:tcPr>
          <w:p w14:paraId="364A6A69"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272076,05</w:t>
            </w:r>
          </w:p>
        </w:tc>
        <w:tc>
          <w:tcPr>
            <w:tcW w:w="557" w:type="pct"/>
            <w:vAlign w:val="center"/>
          </w:tcPr>
          <w:p w14:paraId="5FE11330"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274 615,0</w:t>
            </w:r>
          </w:p>
        </w:tc>
        <w:tc>
          <w:tcPr>
            <w:tcW w:w="539" w:type="pct"/>
            <w:shd w:val="clear" w:color="auto" w:fill="auto"/>
            <w:noWrap/>
            <w:vAlign w:val="center"/>
            <w:hideMark/>
          </w:tcPr>
          <w:p w14:paraId="58A9F87F"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257</w:t>
            </w:r>
            <w:r w:rsidR="00D23A6D">
              <w:rPr>
                <w:bCs/>
                <w:sz w:val="22"/>
                <w:szCs w:val="22"/>
              </w:rPr>
              <w:t xml:space="preserve"> </w:t>
            </w:r>
            <w:r w:rsidRPr="00D23A6D">
              <w:rPr>
                <w:bCs/>
                <w:sz w:val="22"/>
                <w:szCs w:val="22"/>
              </w:rPr>
              <w:t>727,7</w:t>
            </w:r>
          </w:p>
        </w:tc>
        <w:tc>
          <w:tcPr>
            <w:tcW w:w="601" w:type="pct"/>
            <w:gridSpan w:val="2"/>
            <w:shd w:val="clear" w:color="auto" w:fill="auto"/>
            <w:noWrap/>
            <w:vAlign w:val="center"/>
            <w:hideMark/>
          </w:tcPr>
          <w:p w14:paraId="0BAEF4BC"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274 615,0</w:t>
            </w:r>
          </w:p>
        </w:tc>
      </w:tr>
      <w:tr w:rsidR="00871EE5" w:rsidRPr="0058045E" w14:paraId="738410AF" w14:textId="77777777" w:rsidTr="00D23A6D">
        <w:trPr>
          <w:trHeight w:val="402"/>
        </w:trPr>
        <w:tc>
          <w:tcPr>
            <w:tcW w:w="1566" w:type="pct"/>
            <w:shd w:val="clear" w:color="auto" w:fill="auto"/>
            <w:vAlign w:val="center"/>
            <w:hideMark/>
          </w:tcPr>
          <w:p w14:paraId="6D096FD0" w14:textId="77777777" w:rsidR="00871EE5" w:rsidRPr="0058045E" w:rsidRDefault="00871EE5" w:rsidP="00CE5CE6">
            <w:pPr>
              <w:shd w:val="clear" w:color="auto" w:fill="FFFFFF" w:themeFill="background1"/>
              <w:rPr>
                <w:sz w:val="22"/>
                <w:szCs w:val="22"/>
              </w:rPr>
            </w:pPr>
            <w:r w:rsidRPr="0058045E">
              <w:rPr>
                <w:sz w:val="22"/>
                <w:szCs w:val="22"/>
              </w:rPr>
              <w:t>Выручка от оказания регулируемых услуг</w:t>
            </w:r>
          </w:p>
        </w:tc>
        <w:tc>
          <w:tcPr>
            <w:tcW w:w="556" w:type="pct"/>
            <w:shd w:val="clear" w:color="auto" w:fill="auto"/>
            <w:noWrap/>
            <w:vAlign w:val="center"/>
            <w:hideMark/>
          </w:tcPr>
          <w:p w14:paraId="1E137F4B"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6D07161E"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88 461,08</w:t>
            </w:r>
          </w:p>
        </w:tc>
        <w:tc>
          <w:tcPr>
            <w:tcW w:w="576" w:type="pct"/>
            <w:vAlign w:val="center"/>
          </w:tcPr>
          <w:p w14:paraId="43E86DBE"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90 650,48</w:t>
            </w:r>
          </w:p>
        </w:tc>
        <w:tc>
          <w:tcPr>
            <w:tcW w:w="557" w:type="pct"/>
            <w:vAlign w:val="center"/>
          </w:tcPr>
          <w:p w14:paraId="46C6DAC7"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88 461,08</w:t>
            </w:r>
          </w:p>
        </w:tc>
        <w:tc>
          <w:tcPr>
            <w:tcW w:w="539" w:type="pct"/>
            <w:shd w:val="clear" w:color="auto" w:fill="auto"/>
            <w:noWrap/>
            <w:vAlign w:val="center"/>
            <w:hideMark/>
          </w:tcPr>
          <w:p w14:paraId="55C3EC71"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94 744,93</w:t>
            </w:r>
          </w:p>
        </w:tc>
        <w:tc>
          <w:tcPr>
            <w:tcW w:w="601" w:type="pct"/>
            <w:gridSpan w:val="2"/>
            <w:shd w:val="clear" w:color="auto" w:fill="auto"/>
            <w:noWrap/>
            <w:vAlign w:val="center"/>
            <w:hideMark/>
          </w:tcPr>
          <w:p w14:paraId="58529752"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88 461,08</w:t>
            </w:r>
          </w:p>
        </w:tc>
      </w:tr>
      <w:tr w:rsidR="00871EE5" w:rsidRPr="0058045E" w14:paraId="4C3657A1" w14:textId="77777777" w:rsidTr="00D23A6D">
        <w:tc>
          <w:tcPr>
            <w:tcW w:w="1566" w:type="pct"/>
            <w:shd w:val="clear" w:color="auto" w:fill="auto"/>
            <w:vAlign w:val="center"/>
            <w:hideMark/>
          </w:tcPr>
          <w:p w14:paraId="2C80F8FE" w14:textId="77777777" w:rsidR="00871EE5" w:rsidRPr="0058045E" w:rsidRDefault="00871EE5" w:rsidP="00CE5CE6">
            <w:pPr>
              <w:shd w:val="clear" w:color="auto" w:fill="FFFFFF" w:themeFill="background1"/>
              <w:rPr>
                <w:sz w:val="22"/>
                <w:szCs w:val="22"/>
              </w:rPr>
            </w:pPr>
            <w:r w:rsidRPr="0058045E">
              <w:rPr>
                <w:sz w:val="22"/>
                <w:szCs w:val="22"/>
              </w:rPr>
              <w:t>Себестоимость оказания услуг</w:t>
            </w:r>
          </w:p>
        </w:tc>
        <w:tc>
          <w:tcPr>
            <w:tcW w:w="556" w:type="pct"/>
            <w:shd w:val="clear" w:color="auto" w:fill="auto"/>
            <w:noWrap/>
            <w:vAlign w:val="center"/>
            <w:hideMark/>
          </w:tcPr>
          <w:p w14:paraId="6ADD0602"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3C3C5D7C"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83 562,81</w:t>
            </w:r>
          </w:p>
        </w:tc>
        <w:tc>
          <w:tcPr>
            <w:tcW w:w="576" w:type="pct"/>
            <w:vAlign w:val="center"/>
          </w:tcPr>
          <w:p w14:paraId="72DB211B"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130904,21</w:t>
            </w:r>
          </w:p>
        </w:tc>
        <w:tc>
          <w:tcPr>
            <w:tcW w:w="557" w:type="pct"/>
            <w:vAlign w:val="center"/>
          </w:tcPr>
          <w:p w14:paraId="5B91F873"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83 562,81</w:t>
            </w:r>
          </w:p>
        </w:tc>
        <w:tc>
          <w:tcPr>
            <w:tcW w:w="539" w:type="pct"/>
            <w:shd w:val="clear" w:color="auto" w:fill="auto"/>
            <w:noWrap/>
            <w:vAlign w:val="center"/>
            <w:hideMark/>
          </w:tcPr>
          <w:p w14:paraId="09F5467F"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118</w:t>
            </w:r>
            <w:r w:rsidR="00D23A6D">
              <w:rPr>
                <w:bCs/>
                <w:sz w:val="22"/>
                <w:szCs w:val="22"/>
              </w:rPr>
              <w:t xml:space="preserve"> </w:t>
            </w:r>
            <w:r w:rsidRPr="00D23A6D">
              <w:rPr>
                <w:bCs/>
                <w:sz w:val="22"/>
                <w:szCs w:val="22"/>
              </w:rPr>
              <w:t>968,</w:t>
            </w:r>
            <w:r w:rsidR="00D23A6D">
              <w:rPr>
                <w:bCs/>
                <w:sz w:val="22"/>
                <w:szCs w:val="22"/>
              </w:rPr>
              <w:t>1</w:t>
            </w:r>
          </w:p>
        </w:tc>
        <w:tc>
          <w:tcPr>
            <w:tcW w:w="601" w:type="pct"/>
            <w:gridSpan w:val="2"/>
            <w:shd w:val="clear" w:color="auto" w:fill="auto"/>
            <w:noWrap/>
            <w:vAlign w:val="center"/>
            <w:hideMark/>
          </w:tcPr>
          <w:p w14:paraId="219E2D23"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83 562,81</w:t>
            </w:r>
          </w:p>
        </w:tc>
      </w:tr>
      <w:tr w:rsidR="00871EE5" w:rsidRPr="0058045E" w14:paraId="0AE768AF" w14:textId="77777777" w:rsidTr="00D23A6D">
        <w:tc>
          <w:tcPr>
            <w:tcW w:w="1566" w:type="pct"/>
            <w:shd w:val="clear" w:color="auto" w:fill="auto"/>
            <w:vAlign w:val="center"/>
            <w:hideMark/>
          </w:tcPr>
          <w:p w14:paraId="5BCC9301" w14:textId="77777777" w:rsidR="00871EE5" w:rsidRPr="0058045E" w:rsidRDefault="00871EE5" w:rsidP="00CE5CE6">
            <w:pPr>
              <w:shd w:val="clear" w:color="auto" w:fill="FFFFFF" w:themeFill="background1"/>
              <w:ind w:firstLine="240"/>
              <w:rPr>
                <w:sz w:val="22"/>
                <w:szCs w:val="22"/>
              </w:rPr>
            </w:pPr>
            <w:r w:rsidRPr="0058045E">
              <w:rPr>
                <w:sz w:val="22"/>
                <w:szCs w:val="22"/>
              </w:rPr>
              <w:t>Материальные расходы</w:t>
            </w:r>
          </w:p>
        </w:tc>
        <w:tc>
          <w:tcPr>
            <w:tcW w:w="556" w:type="pct"/>
            <w:shd w:val="clear" w:color="auto" w:fill="auto"/>
            <w:noWrap/>
            <w:vAlign w:val="center"/>
            <w:hideMark/>
          </w:tcPr>
          <w:p w14:paraId="52306D32"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26D9FD38"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7 235,96</w:t>
            </w:r>
          </w:p>
        </w:tc>
        <w:tc>
          <w:tcPr>
            <w:tcW w:w="576" w:type="pct"/>
            <w:vAlign w:val="center"/>
          </w:tcPr>
          <w:p w14:paraId="13D40FF5"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8 623,25</w:t>
            </w:r>
          </w:p>
        </w:tc>
        <w:tc>
          <w:tcPr>
            <w:tcW w:w="557" w:type="pct"/>
            <w:vAlign w:val="center"/>
          </w:tcPr>
          <w:p w14:paraId="4974EFD6"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7 235,96</w:t>
            </w:r>
          </w:p>
        </w:tc>
        <w:tc>
          <w:tcPr>
            <w:tcW w:w="539" w:type="pct"/>
            <w:shd w:val="clear" w:color="auto" w:fill="auto"/>
            <w:noWrap/>
            <w:vAlign w:val="center"/>
            <w:hideMark/>
          </w:tcPr>
          <w:p w14:paraId="2621C9AC"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8 139,99</w:t>
            </w:r>
          </w:p>
        </w:tc>
        <w:tc>
          <w:tcPr>
            <w:tcW w:w="601" w:type="pct"/>
            <w:gridSpan w:val="2"/>
            <w:shd w:val="clear" w:color="auto" w:fill="auto"/>
            <w:noWrap/>
            <w:vAlign w:val="center"/>
            <w:hideMark/>
          </w:tcPr>
          <w:p w14:paraId="794298A8"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7 235,96</w:t>
            </w:r>
          </w:p>
        </w:tc>
      </w:tr>
      <w:tr w:rsidR="00871EE5" w:rsidRPr="0058045E" w14:paraId="289906C9" w14:textId="77777777" w:rsidTr="00D23A6D">
        <w:tc>
          <w:tcPr>
            <w:tcW w:w="1566" w:type="pct"/>
            <w:shd w:val="clear" w:color="auto" w:fill="auto"/>
            <w:vAlign w:val="center"/>
            <w:hideMark/>
          </w:tcPr>
          <w:p w14:paraId="6AA7BA98" w14:textId="77777777" w:rsidR="00871EE5" w:rsidRPr="0058045E" w:rsidRDefault="00871EE5" w:rsidP="00CE5CE6">
            <w:pPr>
              <w:shd w:val="clear" w:color="auto" w:fill="FFFFFF" w:themeFill="background1"/>
              <w:ind w:firstLine="240"/>
              <w:rPr>
                <w:sz w:val="22"/>
                <w:szCs w:val="22"/>
              </w:rPr>
            </w:pPr>
            <w:r w:rsidRPr="0058045E">
              <w:rPr>
                <w:sz w:val="22"/>
                <w:szCs w:val="22"/>
              </w:rPr>
              <w:t>Заработная плата с отчислениями</w:t>
            </w:r>
          </w:p>
        </w:tc>
        <w:tc>
          <w:tcPr>
            <w:tcW w:w="556" w:type="pct"/>
            <w:shd w:val="clear" w:color="auto" w:fill="auto"/>
            <w:noWrap/>
            <w:vAlign w:val="center"/>
            <w:hideMark/>
          </w:tcPr>
          <w:p w14:paraId="3FAE3BD3"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1A39E8FE"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35 864,33</w:t>
            </w:r>
          </w:p>
        </w:tc>
        <w:tc>
          <w:tcPr>
            <w:tcW w:w="576" w:type="pct"/>
            <w:vAlign w:val="center"/>
          </w:tcPr>
          <w:p w14:paraId="3AAC1BDC"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57 574,22</w:t>
            </w:r>
          </w:p>
        </w:tc>
        <w:tc>
          <w:tcPr>
            <w:tcW w:w="557" w:type="pct"/>
            <w:vAlign w:val="center"/>
          </w:tcPr>
          <w:p w14:paraId="77B59A9D"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35 864,33</w:t>
            </w:r>
          </w:p>
        </w:tc>
        <w:tc>
          <w:tcPr>
            <w:tcW w:w="539" w:type="pct"/>
            <w:shd w:val="clear" w:color="auto" w:fill="auto"/>
            <w:noWrap/>
            <w:vAlign w:val="center"/>
            <w:hideMark/>
          </w:tcPr>
          <w:p w14:paraId="0CF9751F"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55 544,33</w:t>
            </w:r>
          </w:p>
        </w:tc>
        <w:tc>
          <w:tcPr>
            <w:tcW w:w="601" w:type="pct"/>
            <w:gridSpan w:val="2"/>
            <w:shd w:val="clear" w:color="auto" w:fill="auto"/>
            <w:noWrap/>
            <w:vAlign w:val="center"/>
            <w:hideMark/>
          </w:tcPr>
          <w:p w14:paraId="590ED1F2"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35 864,33</w:t>
            </w:r>
          </w:p>
        </w:tc>
      </w:tr>
      <w:tr w:rsidR="00871EE5" w:rsidRPr="0058045E" w14:paraId="2ED36CED" w14:textId="77777777" w:rsidTr="00D23A6D">
        <w:tc>
          <w:tcPr>
            <w:tcW w:w="1566" w:type="pct"/>
            <w:shd w:val="clear" w:color="auto" w:fill="auto"/>
            <w:vAlign w:val="center"/>
            <w:hideMark/>
          </w:tcPr>
          <w:p w14:paraId="11A606A4" w14:textId="77777777" w:rsidR="00871EE5" w:rsidRPr="0058045E" w:rsidRDefault="00871EE5" w:rsidP="00CE5CE6">
            <w:pPr>
              <w:shd w:val="clear" w:color="auto" w:fill="FFFFFF" w:themeFill="background1"/>
              <w:ind w:firstLine="240"/>
              <w:rPr>
                <w:sz w:val="22"/>
                <w:szCs w:val="22"/>
              </w:rPr>
            </w:pPr>
            <w:r w:rsidRPr="0058045E">
              <w:rPr>
                <w:sz w:val="22"/>
                <w:szCs w:val="22"/>
              </w:rPr>
              <w:t>Амортизация</w:t>
            </w:r>
          </w:p>
        </w:tc>
        <w:tc>
          <w:tcPr>
            <w:tcW w:w="556" w:type="pct"/>
            <w:shd w:val="clear" w:color="auto" w:fill="auto"/>
            <w:noWrap/>
            <w:vAlign w:val="center"/>
            <w:hideMark/>
          </w:tcPr>
          <w:p w14:paraId="29598F35"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6BD79E9F"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26 669,08</w:t>
            </w:r>
          </w:p>
        </w:tc>
        <w:tc>
          <w:tcPr>
            <w:tcW w:w="576" w:type="pct"/>
            <w:vAlign w:val="center"/>
          </w:tcPr>
          <w:p w14:paraId="49ED26B5"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37 265,29</w:t>
            </w:r>
          </w:p>
        </w:tc>
        <w:tc>
          <w:tcPr>
            <w:tcW w:w="557" w:type="pct"/>
            <w:vAlign w:val="center"/>
          </w:tcPr>
          <w:p w14:paraId="29F2CBCA"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26 669,08</w:t>
            </w:r>
          </w:p>
        </w:tc>
        <w:tc>
          <w:tcPr>
            <w:tcW w:w="539" w:type="pct"/>
            <w:shd w:val="clear" w:color="auto" w:fill="auto"/>
            <w:noWrap/>
            <w:vAlign w:val="center"/>
            <w:hideMark/>
          </w:tcPr>
          <w:p w14:paraId="6280DCA6"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36 895,80</w:t>
            </w:r>
          </w:p>
        </w:tc>
        <w:tc>
          <w:tcPr>
            <w:tcW w:w="601" w:type="pct"/>
            <w:gridSpan w:val="2"/>
            <w:shd w:val="clear" w:color="auto" w:fill="auto"/>
            <w:noWrap/>
            <w:vAlign w:val="center"/>
            <w:hideMark/>
          </w:tcPr>
          <w:p w14:paraId="049DA519"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26 669,08</w:t>
            </w:r>
          </w:p>
        </w:tc>
      </w:tr>
      <w:tr w:rsidR="00871EE5" w:rsidRPr="0058045E" w14:paraId="673E7D08" w14:textId="77777777" w:rsidTr="00D23A6D">
        <w:tc>
          <w:tcPr>
            <w:tcW w:w="1566" w:type="pct"/>
            <w:shd w:val="clear" w:color="auto" w:fill="auto"/>
            <w:vAlign w:val="center"/>
            <w:hideMark/>
          </w:tcPr>
          <w:p w14:paraId="00068676" w14:textId="77777777" w:rsidR="00871EE5" w:rsidRPr="0058045E" w:rsidRDefault="00871EE5" w:rsidP="00CE5CE6">
            <w:pPr>
              <w:shd w:val="clear" w:color="auto" w:fill="FFFFFF" w:themeFill="background1"/>
              <w:ind w:firstLine="240"/>
              <w:rPr>
                <w:sz w:val="22"/>
                <w:szCs w:val="22"/>
              </w:rPr>
            </w:pPr>
            <w:r w:rsidRPr="0058045E">
              <w:rPr>
                <w:sz w:val="22"/>
                <w:szCs w:val="22"/>
              </w:rPr>
              <w:t>Арендная плата</w:t>
            </w:r>
          </w:p>
        </w:tc>
        <w:tc>
          <w:tcPr>
            <w:tcW w:w="556" w:type="pct"/>
            <w:shd w:val="clear" w:color="auto" w:fill="auto"/>
            <w:noWrap/>
            <w:vAlign w:val="center"/>
            <w:hideMark/>
          </w:tcPr>
          <w:p w14:paraId="1560FF7D"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45360EBE"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2 076,61</w:t>
            </w:r>
          </w:p>
        </w:tc>
        <w:tc>
          <w:tcPr>
            <w:tcW w:w="576" w:type="pct"/>
            <w:vAlign w:val="center"/>
          </w:tcPr>
          <w:p w14:paraId="45E05639"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1 949,47</w:t>
            </w:r>
          </w:p>
        </w:tc>
        <w:tc>
          <w:tcPr>
            <w:tcW w:w="557" w:type="pct"/>
            <w:vAlign w:val="center"/>
          </w:tcPr>
          <w:p w14:paraId="4A58B01C"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2 076,61</w:t>
            </w:r>
          </w:p>
        </w:tc>
        <w:tc>
          <w:tcPr>
            <w:tcW w:w="539" w:type="pct"/>
            <w:shd w:val="clear" w:color="auto" w:fill="auto"/>
            <w:noWrap/>
            <w:vAlign w:val="center"/>
            <w:hideMark/>
          </w:tcPr>
          <w:p w14:paraId="4768EF20"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2 429,95</w:t>
            </w:r>
          </w:p>
        </w:tc>
        <w:tc>
          <w:tcPr>
            <w:tcW w:w="601" w:type="pct"/>
            <w:gridSpan w:val="2"/>
            <w:shd w:val="clear" w:color="auto" w:fill="auto"/>
            <w:noWrap/>
            <w:vAlign w:val="center"/>
            <w:hideMark/>
          </w:tcPr>
          <w:p w14:paraId="1FAA6702"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2 076,61</w:t>
            </w:r>
          </w:p>
        </w:tc>
      </w:tr>
      <w:tr w:rsidR="00871EE5" w:rsidRPr="0058045E" w14:paraId="3ABA2B25" w14:textId="77777777" w:rsidTr="00D23A6D">
        <w:tc>
          <w:tcPr>
            <w:tcW w:w="1566" w:type="pct"/>
            <w:shd w:val="clear" w:color="auto" w:fill="auto"/>
            <w:vAlign w:val="center"/>
            <w:hideMark/>
          </w:tcPr>
          <w:p w14:paraId="634F9CC8" w14:textId="77777777" w:rsidR="00871EE5" w:rsidRPr="0058045E" w:rsidRDefault="00871EE5" w:rsidP="00CE5CE6">
            <w:pPr>
              <w:shd w:val="clear" w:color="auto" w:fill="FFFFFF" w:themeFill="background1"/>
              <w:ind w:firstLine="240"/>
              <w:rPr>
                <w:sz w:val="22"/>
                <w:szCs w:val="22"/>
              </w:rPr>
            </w:pPr>
            <w:r w:rsidRPr="0058045E">
              <w:rPr>
                <w:sz w:val="22"/>
                <w:szCs w:val="22"/>
              </w:rPr>
              <w:t>Капитальный ремонт</w:t>
            </w:r>
          </w:p>
        </w:tc>
        <w:tc>
          <w:tcPr>
            <w:tcW w:w="556" w:type="pct"/>
            <w:shd w:val="clear" w:color="auto" w:fill="auto"/>
            <w:noWrap/>
            <w:vAlign w:val="center"/>
            <w:hideMark/>
          </w:tcPr>
          <w:p w14:paraId="003E8EAF"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7AF483DF"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3 399,95</w:t>
            </w:r>
          </w:p>
        </w:tc>
        <w:tc>
          <w:tcPr>
            <w:tcW w:w="576" w:type="pct"/>
            <w:vAlign w:val="center"/>
          </w:tcPr>
          <w:p w14:paraId="1173F9FA"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14 701,40</w:t>
            </w:r>
          </w:p>
        </w:tc>
        <w:tc>
          <w:tcPr>
            <w:tcW w:w="557" w:type="pct"/>
            <w:vAlign w:val="center"/>
          </w:tcPr>
          <w:p w14:paraId="2949A657"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3 399,95</w:t>
            </w:r>
          </w:p>
        </w:tc>
        <w:tc>
          <w:tcPr>
            <w:tcW w:w="539" w:type="pct"/>
            <w:shd w:val="clear" w:color="auto" w:fill="auto"/>
            <w:noWrap/>
            <w:vAlign w:val="center"/>
            <w:hideMark/>
          </w:tcPr>
          <w:p w14:paraId="097F2C21"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4 339,38</w:t>
            </w:r>
          </w:p>
        </w:tc>
        <w:tc>
          <w:tcPr>
            <w:tcW w:w="601" w:type="pct"/>
            <w:gridSpan w:val="2"/>
            <w:shd w:val="clear" w:color="auto" w:fill="auto"/>
            <w:noWrap/>
            <w:vAlign w:val="center"/>
            <w:hideMark/>
          </w:tcPr>
          <w:p w14:paraId="6ECC9D44"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3 399,95</w:t>
            </w:r>
          </w:p>
        </w:tc>
      </w:tr>
      <w:tr w:rsidR="00871EE5" w:rsidRPr="0058045E" w14:paraId="0E4F7302" w14:textId="77777777" w:rsidTr="00D23A6D">
        <w:tc>
          <w:tcPr>
            <w:tcW w:w="1566" w:type="pct"/>
            <w:shd w:val="clear" w:color="auto" w:fill="auto"/>
            <w:vAlign w:val="center"/>
            <w:hideMark/>
          </w:tcPr>
          <w:p w14:paraId="13160495" w14:textId="77777777" w:rsidR="00871EE5" w:rsidRPr="0058045E" w:rsidRDefault="00871EE5" w:rsidP="00CE5CE6">
            <w:pPr>
              <w:shd w:val="clear" w:color="auto" w:fill="FFFFFF" w:themeFill="background1"/>
              <w:ind w:firstLine="240"/>
              <w:rPr>
                <w:sz w:val="22"/>
                <w:szCs w:val="22"/>
              </w:rPr>
            </w:pPr>
            <w:r w:rsidRPr="0058045E">
              <w:rPr>
                <w:sz w:val="22"/>
                <w:szCs w:val="22"/>
              </w:rPr>
              <w:t>Диагностика</w:t>
            </w:r>
          </w:p>
        </w:tc>
        <w:tc>
          <w:tcPr>
            <w:tcW w:w="556" w:type="pct"/>
            <w:shd w:val="clear" w:color="auto" w:fill="auto"/>
            <w:noWrap/>
            <w:vAlign w:val="center"/>
            <w:hideMark/>
          </w:tcPr>
          <w:p w14:paraId="4EBA8F4F"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6618B8F7"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276,34</w:t>
            </w:r>
          </w:p>
        </w:tc>
        <w:tc>
          <w:tcPr>
            <w:tcW w:w="576" w:type="pct"/>
            <w:vAlign w:val="center"/>
          </w:tcPr>
          <w:p w14:paraId="5D7CD1D1"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0,00</w:t>
            </w:r>
          </w:p>
        </w:tc>
        <w:tc>
          <w:tcPr>
            <w:tcW w:w="557" w:type="pct"/>
            <w:vAlign w:val="center"/>
          </w:tcPr>
          <w:p w14:paraId="188A22F5"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276,34</w:t>
            </w:r>
          </w:p>
        </w:tc>
        <w:tc>
          <w:tcPr>
            <w:tcW w:w="539" w:type="pct"/>
            <w:shd w:val="clear" w:color="auto" w:fill="auto"/>
            <w:noWrap/>
            <w:vAlign w:val="center"/>
            <w:hideMark/>
          </w:tcPr>
          <w:p w14:paraId="066BD74A"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0,00</w:t>
            </w:r>
          </w:p>
        </w:tc>
        <w:tc>
          <w:tcPr>
            <w:tcW w:w="601" w:type="pct"/>
            <w:gridSpan w:val="2"/>
            <w:shd w:val="clear" w:color="auto" w:fill="auto"/>
            <w:noWrap/>
            <w:vAlign w:val="center"/>
            <w:hideMark/>
          </w:tcPr>
          <w:p w14:paraId="722EF3E4"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276,34</w:t>
            </w:r>
          </w:p>
        </w:tc>
      </w:tr>
      <w:tr w:rsidR="00871EE5" w:rsidRPr="0058045E" w14:paraId="4FB7E6E7" w14:textId="77777777" w:rsidTr="00D23A6D">
        <w:tc>
          <w:tcPr>
            <w:tcW w:w="1566" w:type="pct"/>
            <w:shd w:val="clear" w:color="auto" w:fill="auto"/>
            <w:vAlign w:val="center"/>
            <w:hideMark/>
          </w:tcPr>
          <w:p w14:paraId="18FBCCE6" w14:textId="77777777" w:rsidR="00871EE5" w:rsidRPr="0058045E" w:rsidRDefault="00871EE5" w:rsidP="00CE5CE6">
            <w:pPr>
              <w:shd w:val="clear" w:color="auto" w:fill="FFFFFF" w:themeFill="background1"/>
              <w:ind w:firstLine="240"/>
              <w:rPr>
                <w:sz w:val="22"/>
                <w:szCs w:val="22"/>
              </w:rPr>
            </w:pPr>
            <w:r w:rsidRPr="0058045E">
              <w:rPr>
                <w:sz w:val="22"/>
                <w:szCs w:val="22"/>
              </w:rPr>
              <w:t xml:space="preserve">Прочие расходы  </w:t>
            </w:r>
          </w:p>
        </w:tc>
        <w:tc>
          <w:tcPr>
            <w:tcW w:w="556" w:type="pct"/>
            <w:shd w:val="clear" w:color="auto" w:fill="auto"/>
            <w:noWrap/>
            <w:vAlign w:val="center"/>
            <w:hideMark/>
          </w:tcPr>
          <w:p w14:paraId="0EF05DBD"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3648C865"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8 040,54</w:t>
            </w:r>
          </w:p>
        </w:tc>
        <w:tc>
          <w:tcPr>
            <w:tcW w:w="576" w:type="pct"/>
            <w:vAlign w:val="center"/>
          </w:tcPr>
          <w:p w14:paraId="213C8F07"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10 790,58</w:t>
            </w:r>
          </w:p>
        </w:tc>
        <w:tc>
          <w:tcPr>
            <w:tcW w:w="557" w:type="pct"/>
            <w:vAlign w:val="center"/>
          </w:tcPr>
          <w:p w14:paraId="2B47CC32"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8 040,54</w:t>
            </w:r>
          </w:p>
        </w:tc>
        <w:tc>
          <w:tcPr>
            <w:tcW w:w="539" w:type="pct"/>
            <w:shd w:val="clear" w:color="auto" w:fill="auto"/>
            <w:noWrap/>
            <w:vAlign w:val="center"/>
            <w:hideMark/>
          </w:tcPr>
          <w:p w14:paraId="7C716D08"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11 618,63</w:t>
            </w:r>
          </w:p>
        </w:tc>
        <w:tc>
          <w:tcPr>
            <w:tcW w:w="601" w:type="pct"/>
            <w:gridSpan w:val="2"/>
            <w:shd w:val="clear" w:color="auto" w:fill="auto"/>
            <w:noWrap/>
            <w:vAlign w:val="center"/>
            <w:hideMark/>
          </w:tcPr>
          <w:p w14:paraId="2670C810"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8 040,54</w:t>
            </w:r>
          </w:p>
        </w:tc>
      </w:tr>
      <w:tr w:rsidR="00871EE5" w:rsidRPr="0058045E" w14:paraId="17D81137" w14:textId="77777777" w:rsidTr="00D23A6D">
        <w:tc>
          <w:tcPr>
            <w:tcW w:w="1566" w:type="pct"/>
            <w:shd w:val="clear" w:color="auto" w:fill="auto"/>
            <w:vAlign w:val="center"/>
            <w:hideMark/>
          </w:tcPr>
          <w:p w14:paraId="5D2204A2" w14:textId="77777777" w:rsidR="00871EE5" w:rsidRPr="0058045E" w:rsidRDefault="00871EE5" w:rsidP="00CE5CE6">
            <w:pPr>
              <w:shd w:val="clear" w:color="auto" w:fill="FFFFFF" w:themeFill="background1"/>
              <w:rPr>
                <w:sz w:val="22"/>
                <w:szCs w:val="22"/>
              </w:rPr>
            </w:pPr>
            <w:proofErr w:type="spellStart"/>
            <w:r w:rsidRPr="0058045E">
              <w:rPr>
                <w:sz w:val="22"/>
                <w:szCs w:val="22"/>
              </w:rPr>
              <w:t>Справочно</w:t>
            </w:r>
            <w:proofErr w:type="spellEnd"/>
            <w:r w:rsidRPr="0058045E">
              <w:rPr>
                <w:sz w:val="22"/>
                <w:szCs w:val="22"/>
              </w:rPr>
              <w:t>: всего расходов</w:t>
            </w:r>
          </w:p>
        </w:tc>
        <w:tc>
          <w:tcPr>
            <w:tcW w:w="556" w:type="pct"/>
            <w:shd w:val="clear" w:color="auto" w:fill="auto"/>
            <w:noWrap/>
            <w:vAlign w:val="center"/>
            <w:hideMark/>
          </w:tcPr>
          <w:p w14:paraId="7D189716" w14:textId="77777777" w:rsidR="00871EE5" w:rsidRPr="0058045E" w:rsidRDefault="00871EE5" w:rsidP="00CE5CE6">
            <w:pPr>
              <w:shd w:val="clear" w:color="auto" w:fill="FFFFFF" w:themeFill="background1"/>
              <w:jc w:val="center"/>
              <w:rPr>
                <w:sz w:val="22"/>
                <w:szCs w:val="22"/>
              </w:rPr>
            </w:pPr>
            <w:r w:rsidRPr="0058045E">
              <w:rPr>
                <w:sz w:val="22"/>
                <w:szCs w:val="22"/>
              </w:rPr>
              <w:t>тыс. руб.</w:t>
            </w:r>
          </w:p>
        </w:tc>
        <w:tc>
          <w:tcPr>
            <w:tcW w:w="605" w:type="pct"/>
            <w:shd w:val="clear" w:color="auto" w:fill="auto"/>
            <w:noWrap/>
            <w:vAlign w:val="center"/>
            <w:hideMark/>
          </w:tcPr>
          <w:p w14:paraId="336917D6"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88 776,72</w:t>
            </w:r>
          </w:p>
        </w:tc>
        <w:tc>
          <w:tcPr>
            <w:tcW w:w="576" w:type="pct"/>
            <w:vAlign w:val="center"/>
          </w:tcPr>
          <w:p w14:paraId="61C4357F" w14:textId="77777777" w:rsidR="00871EE5" w:rsidRPr="0058045E" w:rsidRDefault="00871EE5" w:rsidP="00D23A6D">
            <w:pPr>
              <w:shd w:val="clear" w:color="auto" w:fill="FFFFFF" w:themeFill="background1"/>
              <w:ind w:left="-57" w:right="-57"/>
              <w:jc w:val="center"/>
              <w:rPr>
                <w:bCs/>
                <w:sz w:val="22"/>
                <w:szCs w:val="22"/>
              </w:rPr>
            </w:pPr>
            <w:r w:rsidRPr="00D23A6D">
              <w:rPr>
                <w:bCs/>
                <w:sz w:val="22"/>
                <w:szCs w:val="22"/>
              </w:rPr>
              <w:t>148089,12</w:t>
            </w:r>
          </w:p>
        </w:tc>
        <w:tc>
          <w:tcPr>
            <w:tcW w:w="557" w:type="pct"/>
            <w:vAlign w:val="center"/>
          </w:tcPr>
          <w:p w14:paraId="3F45314A"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88 776,72</w:t>
            </w:r>
          </w:p>
        </w:tc>
        <w:tc>
          <w:tcPr>
            <w:tcW w:w="539" w:type="pct"/>
            <w:shd w:val="clear" w:color="auto" w:fill="auto"/>
            <w:noWrap/>
            <w:vAlign w:val="center"/>
            <w:hideMark/>
          </w:tcPr>
          <w:p w14:paraId="5C80A9CA"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129 691,93</w:t>
            </w:r>
          </w:p>
        </w:tc>
        <w:tc>
          <w:tcPr>
            <w:tcW w:w="601" w:type="pct"/>
            <w:gridSpan w:val="2"/>
            <w:shd w:val="clear" w:color="auto" w:fill="auto"/>
            <w:noWrap/>
            <w:vAlign w:val="center"/>
            <w:hideMark/>
          </w:tcPr>
          <w:p w14:paraId="4EFE9647"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88 776,72</w:t>
            </w:r>
          </w:p>
        </w:tc>
      </w:tr>
      <w:tr w:rsidR="00871EE5" w:rsidRPr="0058045E" w14:paraId="2B053B15" w14:textId="77777777" w:rsidTr="00D23A6D">
        <w:tc>
          <w:tcPr>
            <w:tcW w:w="1566" w:type="pct"/>
            <w:shd w:val="clear" w:color="auto" w:fill="auto"/>
            <w:vAlign w:val="center"/>
          </w:tcPr>
          <w:p w14:paraId="57192247" w14:textId="77777777" w:rsidR="00871EE5" w:rsidRPr="0058045E" w:rsidRDefault="00871EE5" w:rsidP="00CE5CE6">
            <w:pPr>
              <w:shd w:val="clear" w:color="auto" w:fill="FFFFFF" w:themeFill="background1"/>
              <w:rPr>
                <w:sz w:val="22"/>
                <w:szCs w:val="22"/>
              </w:rPr>
            </w:pPr>
            <w:r w:rsidRPr="0058045E">
              <w:rPr>
                <w:sz w:val="22"/>
                <w:szCs w:val="22"/>
              </w:rPr>
              <w:t>Численность персонала, занятого в регулируемом виде деятельности</w:t>
            </w:r>
          </w:p>
        </w:tc>
        <w:tc>
          <w:tcPr>
            <w:tcW w:w="556" w:type="pct"/>
            <w:shd w:val="clear" w:color="auto" w:fill="auto"/>
            <w:noWrap/>
            <w:vAlign w:val="center"/>
          </w:tcPr>
          <w:p w14:paraId="7A44D994" w14:textId="77777777" w:rsidR="00871EE5" w:rsidRPr="0058045E" w:rsidRDefault="00871EE5" w:rsidP="00CE5CE6">
            <w:pPr>
              <w:shd w:val="clear" w:color="auto" w:fill="FFFFFF" w:themeFill="background1"/>
              <w:jc w:val="center"/>
              <w:rPr>
                <w:sz w:val="22"/>
                <w:szCs w:val="22"/>
              </w:rPr>
            </w:pPr>
            <w:r w:rsidRPr="0058045E">
              <w:rPr>
                <w:sz w:val="22"/>
                <w:szCs w:val="22"/>
              </w:rPr>
              <w:t>чел.</w:t>
            </w:r>
          </w:p>
        </w:tc>
        <w:tc>
          <w:tcPr>
            <w:tcW w:w="605" w:type="pct"/>
            <w:shd w:val="clear" w:color="auto" w:fill="auto"/>
            <w:noWrap/>
            <w:vAlign w:val="center"/>
          </w:tcPr>
          <w:p w14:paraId="3E5BF029"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59</w:t>
            </w:r>
          </w:p>
        </w:tc>
        <w:tc>
          <w:tcPr>
            <w:tcW w:w="576" w:type="pct"/>
            <w:vAlign w:val="center"/>
          </w:tcPr>
          <w:p w14:paraId="68193639"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76</w:t>
            </w:r>
          </w:p>
        </w:tc>
        <w:tc>
          <w:tcPr>
            <w:tcW w:w="557" w:type="pct"/>
            <w:vAlign w:val="center"/>
          </w:tcPr>
          <w:p w14:paraId="2A42270A"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59</w:t>
            </w:r>
          </w:p>
        </w:tc>
        <w:tc>
          <w:tcPr>
            <w:tcW w:w="539" w:type="pct"/>
            <w:shd w:val="clear" w:color="auto" w:fill="auto"/>
            <w:noWrap/>
            <w:vAlign w:val="center"/>
          </w:tcPr>
          <w:p w14:paraId="46E0678D"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72</w:t>
            </w:r>
          </w:p>
        </w:tc>
        <w:tc>
          <w:tcPr>
            <w:tcW w:w="601" w:type="pct"/>
            <w:gridSpan w:val="2"/>
            <w:shd w:val="clear" w:color="auto" w:fill="auto"/>
            <w:noWrap/>
            <w:vAlign w:val="center"/>
          </w:tcPr>
          <w:p w14:paraId="29F1598D" w14:textId="77777777" w:rsidR="00871EE5" w:rsidRPr="00D23A6D" w:rsidRDefault="00871EE5" w:rsidP="00D23A6D">
            <w:pPr>
              <w:shd w:val="clear" w:color="auto" w:fill="FFFFFF" w:themeFill="background1"/>
              <w:ind w:left="-57" w:right="-57"/>
              <w:jc w:val="center"/>
              <w:rPr>
                <w:bCs/>
                <w:sz w:val="22"/>
                <w:szCs w:val="22"/>
              </w:rPr>
            </w:pPr>
            <w:r w:rsidRPr="00D23A6D">
              <w:rPr>
                <w:bCs/>
                <w:sz w:val="22"/>
                <w:szCs w:val="22"/>
              </w:rPr>
              <w:t>59</w:t>
            </w:r>
          </w:p>
        </w:tc>
      </w:tr>
    </w:tbl>
    <w:p w14:paraId="02B86BB3" w14:textId="77777777" w:rsidR="00871EE5" w:rsidRPr="00947985" w:rsidRDefault="00871EE5" w:rsidP="00D23A6D">
      <w:pPr>
        <w:shd w:val="clear" w:color="auto" w:fill="FFFFFF" w:themeFill="background1"/>
        <w:spacing w:before="120"/>
        <w:jc w:val="both"/>
      </w:pPr>
      <w:r w:rsidRPr="00947985">
        <w:t>Источники: Раскрытие информации ОАО «Сургутгаз» по транспортировке газа по газораспределительным сетям за 2016-2018 гг. (по Приказу ФСТ РФ от 31.01.2011 № 36-э).</w:t>
      </w:r>
    </w:p>
    <w:p w14:paraId="7808680C" w14:textId="77777777" w:rsidR="00D23A6D" w:rsidRDefault="00D23A6D" w:rsidP="00CE5CE6">
      <w:pPr>
        <w:shd w:val="clear" w:color="auto" w:fill="FFFFFF" w:themeFill="background1"/>
        <w:ind w:firstLine="720"/>
        <w:jc w:val="both"/>
        <w:rPr>
          <w:sz w:val="28"/>
        </w:rPr>
      </w:pPr>
    </w:p>
    <w:p w14:paraId="758C9323" w14:textId="77777777" w:rsidR="00871EE5" w:rsidRPr="00CE5CE6" w:rsidRDefault="00871EE5" w:rsidP="00CE5CE6">
      <w:pPr>
        <w:shd w:val="clear" w:color="auto" w:fill="FFFFFF" w:themeFill="background1"/>
        <w:ind w:firstLine="720"/>
        <w:jc w:val="both"/>
        <w:rPr>
          <w:sz w:val="28"/>
        </w:rPr>
      </w:pPr>
      <w:r w:rsidRPr="00CE5CE6">
        <w:rPr>
          <w:sz w:val="28"/>
        </w:rPr>
        <w:t>В 2017 г. ОАО «Сургутгаз» получен убыток от оказания услуг по транспортировке газа по магистральным газопроводам-отводам в размере 0,41</w:t>
      </w:r>
      <w:r w:rsidR="005F04C2" w:rsidRPr="00CE5CE6">
        <w:rPr>
          <w:sz w:val="28"/>
        </w:rPr>
        <w:t> </w:t>
      </w:r>
      <w:r w:rsidRPr="00CE5CE6">
        <w:rPr>
          <w:sz w:val="28"/>
        </w:rPr>
        <w:t>млн</w:t>
      </w:r>
      <w:r w:rsidR="005F04C2" w:rsidRPr="00CE5CE6">
        <w:rPr>
          <w:sz w:val="28"/>
        </w:rPr>
        <w:t> </w:t>
      </w:r>
      <w:r w:rsidRPr="00CE5CE6">
        <w:rPr>
          <w:sz w:val="28"/>
        </w:rPr>
        <w:t xml:space="preserve">руб. и убыток в сфере оказания услуг по транспортировке газа по газораспределительным сетям в размере 34,95 млн руб. </w:t>
      </w:r>
    </w:p>
    <w:p w14:paraId="2CF5A385" w14:textId="77777777" w:rsidR="00871EE5" w:rsidRPr="00CE5CE6" w:rsidRDefault="00871EE5" w:rsidP="00CE5CE6">
      <w:pPr>
        <w:shd w:val="clear" w:color="auto" w:fill="FFFFFF" w:themeFill="background1"/>
        <w:ind w:left="1" w:firstLine="720"/>
        <w:jc w:val="both"/>
        <w:rPr>
          <w:sz w:val="28"/>
        </w:rPr>
      </w:pPr>
      <w:r w:rsidRPr="00CE5CE6">
        <w:rPr>
          <w:sz w:val="28"/>
        </w:rPr>
        <w:t>У ОАО «Сургутгаз» отсутствует программа газификации, финансируемая за счет специальных надбавок к тарифам на услуги по транспортировке газа по магистральным и газораспределительным сетям. Инвестиционная программа ОАО «</w:t>
      </w:r>
      <w:proofErr w:type="spellStart"/>
      <w:r w:rsidRPr="00CE5CE6">
        <w:rPr>
          <w:sz w:val="28"/>
        </w:rPr>
        <w:t>Сургуттгаз</w:t>
      </w:r>
      <w:proofErr w:type="spellEnd"/>
      <w:r w:rsidRPr="00CE5CE6">
        <w:rPr>
          <w:sz w:val="28"/>
        </w:rPr>
        <w:t>» – не разработана.</w:t>
      </w:r>
    </w:p>
    <w:p w14:paraId="668EFE41" w14:textId="77777777" w:rsidR="00871EE5" w:rsidRPr="00CE5CE6" w:rsidRDefault="00871EE5" w:rsidP="00CE5CE6">
      <w:pPr>
        <w:shd w:val="clear" w:color="auto" w:fill="FFFFFF" w:themeFill="background1"/>
        <w:ind w:left="1" w:firstLine="720"/>
        <w:jc w:val="both"/>
        <w:rPr>
          <w:sz w:val="28"/>
        </w:rPr>
      </w:pPr>
      <w:r w:rsidRPr="00CE5CE6">
        <w:rPr>
          <w:sz w:val="28"/>
          <w:szCs w:val="28"/>
        </w:rPr>
        <w:t xml:space="preserve">Дифференцированные по направлениям использования розничные цены на природный газ, поставляемый на территории </w:t>
      </w:r>
      <w:r w:rsidR="00947985">
        <w:rPr>
          <w:sz w:val="28"/>
          <w:szCs w:val="28"/>
        </w:rPr>
        <w:t>ХМАО-</w:t>
      </w:r>
      <w:r w:rsidRPr="00CE5CE6">
        <w:rPr>
          <w:sz w:val="28"/>
          <w:szCs w:val="28"/>
        </w:rPr>
        <w:t xml:space="preserve">Югры населению,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розничные цены на сжиженный газ, реализуемый населению, а также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установлены приказами Региональной службы по тарифам ХМАО-Югры (далее – РСТ Югры) (табл. </w:t>
      </w:r>
      <w:r w:rsidR="00F6182C">
        <w:rPr>
          <w:sz w:val="28"/>
          <w:szCs w:val="28"/>
        </w:rPr>
        <w:t>15</w:t>
      </w:r>
      <w:r w:rsidRPr="00CE5CE6">
        <w:rPr>
          <w:sz w:val="28"/>
          <w:szCs w:val="28"/>
        </w:rPr>
        <w:t>):</w:t>
      </w:r>
    </w:p>
    <w:p w14:paraId="16BCF4C2" w14:textId="77777777" w:rsidR="00871EE5" w:rsidRPr="00CE5CE6" w:rsidRDefault="00871EE5" w:rsidP="006A565B">
      <w:pPr>
        <w:numPr>
          <w:ilvl w:val="0"/>
          <w:numId w:val="8"/>
        </w:numPr>
        <w:shd w:val="clear" w:color="auto" w:fill="FFFFFF" w:themeFill="background1"/>
        <w:tabs>
          <w:tab w:val="left" w:pos="993"/>
        </w:tabs>
        <w:ind w:left="0" w:firstLine="709"/>
        <w:jc w:val="both"/>
        <w:rPr>
          <w:sz w:val="28"/>
          <w:szCs w:val="28"/>
        </w:rPr>
      </w:pPr>
      <w:r w:rsidRPr="00CE5CE6">
        <w:rPr>
          <w:sz w:val="28"/>
          <w:szCs w:val="28"/>
        </w:rPr>
        <w:t>приказ от 09.06.2015 № 66-нп;</w:t>
      </w:r>
    </w:p>
    <w:p w14:paraId="6A067497" w14:textId="77777777" w:rsidR="00871EE5" w:rsidRPr="00CE5CE6" w:rsidRDefault="00871EE5" w:rsidP="006A565B">
      <w:pPr>
        <w:numPr>
          <w:ilvl w:val="0"/>
          <w:numId w:val="8"/>
        </w:numPr>
        <w:shd w:val="clear" w:color="auto" w:fill="FFFFFF" w:themeFill="background1"/>
        <w:tabs>
          <w:tab w:val="left" w:pos="993"/>
        </w:tabs>
        <w:ind w:left="0" w:firstLine="709"/>
        <w:jc w:val="both"/>
        <w:rPr>
          <w:sz w:val="28"/>
          <w:szCs w:val="28"/>
        </w:rPr>
      </w:pPr>
      <w:r w:rsidRPr="00CE5CE6">
        <w:rPr>
          <w:sz w:val="28"/>
          <w:szCs w:val="28"/>
        </w:rPr>
        <w:t>приказ от 09.06.2016 № 55-нп;</w:t>
      </w:r>
    </w:p>
    <w:p w14:paraId="14B3B4F3" w14:textId="77777777" w:rsidR="00871EE5" w:rsidRPr="00CE5CE6" w:rsidRDefault="00871EE5" w:rsidP="006A565B">
      <w:pPr>
        <w:numPr>
          <w:ilvl w:val="0"/>
          <w:numId w:val="8"/>
        </w:numPr>
        <w:shd w:val="clear" w:color="auto" w:fill="FFFFFF" w:themeFill="background1"/>
        <w:tabs>
          <w:tab w:val="left" w:pos="993"/>
        </w:tabs>
        <w:ind w:left="0" w:firstLine="709"/>
        <w:jc w:val="both"/>
        <w:rPr>
          <w:sz w:val="28"/>
          <w:szCs w:val="28"/>
        </w:rPr>
      </w:pPr>
      <w:r w:rsidRPr="00CE5CE6">
        <w:rPr>
          <w:sz w:val="28"/>
          <w:szCs w:val="28"/>
        </w:rPr>
        <w:t>приказ от 13.06.2017 № 71-нп;</w:t>
      </w:r>
    </w:p>
    <w:p w14:paraId="4D319DED" w14:textId="77777777" w:rsidR="00871EE5" w:rsidRPr="00CE5CE6" w:rsidRDefault="00871EE5" w:rsidP="006A565B">
      <w:pPr>
        <w:numPr>
          <w:ilvl w:val="0"/>
          <w:numId w:val="8"/>
        </w:numPr>
        <w:shd w:val="clear" w:color="auto" w:fill="FFFFFF" w:themeFill="background1"/>
        <w:tabs>
          <w:tab w:val="left" w:pos="993"/>
        </w:tabs>
        <w:ind w:left="0" w:firstLine="709"/>
        <w:jc w:val="both"/>
        <w:rPr>
          <w:sz w:val="28"/>
          <w:szCs w:val="28"/>
        </w:rPr>
      </w:pPr>
      <w:r w:rsidRPr="00CE5CE6">
        <w:rPr>
          <w:sz w:val="28"/>
          <w:szCs w:val="28"/>
        </w:rPr>
        <w:t>приказ от 13.12.2017 № 182-нп;</w:t>
      </w:r>
    </w:p>
    <w:p w14:paraId="03846A2A" w14:textId="77777777" w:rsidR="00871EE5" w:rsidRPr="00CE5CE6" w:rsidRDefault="00871EE5" w:rsidP="006A565B">
      <w:pPr>
        <w:numPr>
          <w:ilvl w:val="0"/>
          <w:numId w:val="8"/>
        </w:numPr>
        <w:shd w:val="clear" w:color="auto" w:fill="FFFFFF" w:themeFill="background1"/>
        <w:tabs>
          <w:tab w:val="left" w:pos="993"/>
        </w:tabs>
        <w:ind w:left="0" w:firstLine="709"/>
        <w:jc w:val="both"/>
        <w:rPr>
          <w:sz w:val="28"/>
          <w:szCs w:val="28"/>
        </w:rPr>
      </w:pPr>
      <w:r w:rsidRPr="00CE5CE6">
        <w:rPr>
          <w:sz w:val="28"/>
          <w:szCs w:val="28"/>
        </w:rPr>
        <w:t>приказ от 14.06.2018 № 36-нп;</w:t>
      </w:r>
    </w:p>
    <w:p w14:paraId="09E9714D" w14:textId="77777777" w:rsidR="00871EE5" w:rsidRPr="00CE5CE6" w:rsidRDefault="00871EE5" w:rsidP="006A565B">
      <w:pPr>
        <w:numPr>
          <w:ilvl w:val="0"/>
          <w:numId w:val="8"/>
        </w:numPr>
        <w:shd w:val="clear" w:color="auto" w:fill="FFFFFF" w:themeFill="background1"/>
        <w:tabs>
          <w:tab w:val="left" w:pos="993"/>
        </w:tabs>
        <w:ind w:left="0" w:firstLine="709"/>
        <w:jc w:val="both"/>
        <w:rPr>
          <w:sz w:val="28"/>
          <w:szCs w:val="28"/>
        </w:rPr>
      </w:pPr>
      <w:r w:rsidRPr="00CE5CE6">
        <w:rPr>
          <w:sz w:val="28"/>
          <w:szCs w:val="28"/>
        </w:rPr>
        <w:t xml:space="preserve">приказ </w:t>
      </w:r>
      <w:r w:rsidR="00BA7184" w:rsidRPr="00CE5CE6">
        <w:rPr>
          <w:sz w:val="28"/>
          <w:szCs w:val="28"/>
        </w:rPr>
        <w:t>о</w:t>
      </w:r>
      <w:r w:rsidRPr="00CE5CE6">
        <w:rPr>
          <w:sz w:val="28"/>
          <w:szCs w:val="28"/>
        </w:rPr>
        <w:t>т 27.11.2018 № 68-нп;</w:t>
      </w:r>
    </w:p>
    <w:p w14:paraId="5BAC589C" w14:textId="77777777" w:rsidR="00871EE5" w:rsidRPr="00CE5CE6" w:rsidRDefault="00871EE5" w:rsidP="006A565B">
      <w:pPr>
        <w:numPr>
          <w:ilvl w:val="0"/>
          <w:numId w:val="8"/>
        </w:numPr>
        <w:shd w:val="clear" w:color="auto" w:fill="FFFFFF" w:themeFill="background1"/>
        <w:tabs>
          <w:tab w:val="left" w:pos="993"/>
        </w:tabs>
        <w:ind w:left="0" w:firstLine="709"/>
        <w:jc w:val="both"/>
        <w:rPr>
          <w:sz w:val="28"/>
          <w:szCs w:val="28"/>
        </w:rPr>
      </w:pPr>
      <w:r w:rsidRPr="00CE5CE6">
        <w:rPr>
          <w:sz w:val="28"/>
          <w:szCs w:val="28"/>
        </w:rPr>
        <w:t>приказ от 11.12.2018 № 85-нп;</w:t>
      </w:r>
    </w:p>
    <w:p w14:paraId="7DD03701" w14:textId="77777777" w:rsidR="00871EE5" w:rsidRPr="00CE5CE6" w:rsidRDefault="00871EE5" w:rsidP="006A565B">
      <w:pPr>
        <w:numPr>
          <w:ilvl w:val="0"/>
          <w:numId w:val="8"/>
        </w:numPr>
        <w:shd w:val="clear" w:color="auto" w:fill="FFFFFF" w:themeFill="background1"/>
        <w:tabs>
          <w:tab w:val="left" w:pos="993"/>
        </w:tabs>
        <w:ind w:left="0" w:firstLine="709"/>
        <w:jc w:val="both"/>
        <w:rPr>
          <w:sz w:val="28"/>
          <w:szCs w:val="28"/>
        </w:rPr>
      </w:pPr>
      <w:r w:rsidRPr="00CE5CE6">
        <w:rPr>
          <w:sz w:val="28"/>
          <w:szCs w:val="28"/>
        </w:rPr>
        <w:t>приказ от 17.12.2018 № 120-нп.</w:t>
      </w:r>
    </w:p>
    <w:p w14:paraId="37DB1581" w14:textId="77777777" w:rsidR="00D23A6D" w:rsidRDefault="00D23A6D" w:rsidP="00D23A6D">
      <w:pPr>
        <w:shd w:val="clear" w:color="auto" w:fill="FFFFFF" w:themeFill="background1"/>
        <w:tabs>
          <w:tab w:val="left" w:pos="1134"/>
        </w:tabs>
        <w:autoSpaceDE w:val="0"/>
        <w:autoSpaceDN w:val="0"/>
        <w:adjustRightInd w:val="0"/>
        <w:ind w:firstLine="709"/>
        <w:jc w:val="both"/>
        <w:rPr>
          <w:sz w:val="28"/>
          <w:szCs w:val="28"/>
        </w:rPr>
      </w:pPr>
      <w:r w:rsidRPr="00D23A6D">
        <w:rPr>
          <w:sz w:val="28"/>
          <w:szCs w:val="28"/>
        </w:rPr>
        <w:t>Тариф на услуги по транспортировке газа по магистральным газопроводам ОАО «Сургутгаз», расположенным на территории Ханты-Мансийского автономного округа – Югры, утверждены приказом Федеральной службы по тарифам (ФСТ России) от 21.10.2014 г. № 231-э/2 «Об утверждении тарифов на услуги по транспортировке газа по магистральным газопроводам, принадлежащим независимым газотранспортным организациям» в размере 86,41</w:t>
      </w:r>
      <w:r>
        <w:rPr>
          <w:sz w:val="28"/>
          <w:szCs w:val="28"/>
        </w:rPr>
        <w:t> </w:t>
      </w:r>
      <w:r w:rsidRPr="00D23A6D">
        <w:rPr>
          <w:sz w:val="28"/>
          <w:szCs w:val="28"/>
        </w:rPr>
        <w:t>руб./1000 м³ газа (без НДС) (вред. от 29.11.2017 г.).</w:t>
      </w:r>
    </w:p>
    <w:p w14:paraId="6AD4BE51" w14:textId="77777777" w:rsidR="00F6182C" w:rsidRPr="00D23A6D" w:rsidRDefault="00F6182C" w:rsidP="00D23A6D">
      <w:pPr>
        <w:shd w:val="clear" w:color="auto" w:fill="FFFFFF" w:themeFill="background1"/>
        <w:tabs>
          <w:tab w:val="left" w:pos="1134"/>
        </w:tabs>
        <w:autoSpaceDE w:val="0"/>
        <w:autoSpaceDN w:val="0"/>
        <w:adjustRightInd w:val="0"/>
        <w:ind w:firstLine="709"/>
        <w:jc w:val="both"/>
        <w:rPr>
          <w:sz w:val="28"/>
          <w:szCs w:val="28"/>
        </w:rPr>
      </w:pPr>
    </w:p>
    <w:p w14:paraId="7E961C10" w14:textId="7EFA0D41" w:rsidR="00871EE5" w:rsidRPr="00CE5CE6" w:rsidRDefault="00871EE5" w:rsidP="00CE5CE6">
      <w:pPr>
        <w:shd w:val="clear" w:color="auto" w:fill="FFFFFF" w:themeFill="background1"/>
        <w:spacing w:before="120" w:after="120"/>
        <w:jc w:val="both"/>
        <w:rPr>
          <w:b/>
          <w:sz w:val="24"/>
        </w:rPr>
      </w:pPr>
      <w:r w:rsidRPr="00CE5CE6">
        <w:rPr>
          <w:b/>
          <w:sz w:val="24"/>
        </w:rPr>
        <w:t xml:space="preserve">Таблица </w:t>
      </w:r>
      <w:r w:rsidRPr="00CE5CE6">
        <w:fldChar w:fldCharType="begin"/>
      </w:r>
      <w:r w:rsidRPr="00CE5CE6">
        <w:rPr>
          <w:b/>
          <w:sz w:val="24"/>
        </w:rPr>
        <w:instrText xml:space="preserve"> SEQ Таблица \* ARABIC </w:instrText>
      </w:r>
      <w:r w:rsidRPr="00CE5CE6">
        <w:fldChar w:fldCharType="separate"/>
      </w:r>
      <w:r w:rsidR="00BB08C2">
        <w:rPr>
          <w:b/>
          <w:noProof/>
          <w:sz w:val="24"/>
        </w:rPr>
        <w:t>15</w:t>
      </w:r>
      <w:r w:rsidRPr="00CE5CE6">
        <w:fldChar w:fldCharType="end"/>
      </w:r>
      <w:r w:rsidRPr="00CE5CE6">
        <w:rPr>
          <w:b/>
          <w:sz w:val="24"/>
        </w:rPr>
        <w:t xml:space="preserve"> – </w:t>
      </w:r>
      <w:r w:rsidRPr="00CE5CE6">
        <w:rPr>
          <w:b/>
          <w:bCs/>
          <w:sz w:val="24"/>
          <w:szCs w:val="24"/>
        </w:rPr>
        <w:t xml:space="preserve">Розничная цена на газ, реализуемый населению </w:t>
      </w:r>
      <w:r w:rsidR="0048675D" w:rsidRPr="00CE5CE6">
        <w:rPr>
          <w:b/>
          <w:bCs/>
          <w:sz w:val="24"/>
          <w:szCs w:val="24"/>
        </w:rPr>
        <w:t>города Сургута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617"/>
        <w:gridCol w:w="1317"/>
        <w:gridCol w:w="1462"/>
        <w:gridCol w:w="1464"/>
        <w:gridCol w:w="1456"/>
      </w:tblGrid>
      <w:tr w:rsidR="00B94E4C" w:rsidRPr="00CE5CE6" w14:paraId="02EFD2B3" w14:textId="77777777" w:rsidTr="00B94E4C">
        <w:trPr>
          <w:tblHeader/>
        </w:trPr>
        <w:tc>
          <w:tcPr>
            <w:tcW w:w="1412" w:type="pct"/>
            <w:vMerge w:val="restart"/>
            <w:tcMar>
              <w:top w:w="0" w:type="dxa"/>
              <w:left w:w="108" w:type="dxa"/>
              <w:bottom w:w="0" w:type="dxa"/>
              <w:right w:w="108" w:type="dxa"/>
            </w:tcMar>
            <w:vAlign w:val="center"/>
            <w:hideMark/>
          </w:tcPr>
          <w:p w14:paraId="5FBF8EB7"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b/>
                <w:bCs/>
                <w:sz w:val="22"/>
                <w:szCs w:val="22"/>
              </w:rPr>
              <w:t>Показатель</w:t>
            </w:r>
            <w:r w:rsidRPr="00CE5CE6">
              <w:rPr>
                <w:b/>
                <w:bCs/>
                <w:sz w:val="22"/>
                <w:szCs w:val="22"/>
                <w:lang w:val="en-US"/>
              </w:rPr>
              <w:t xml:space="preserve">/ </w:t>
            </w:r>
            <w:r w:rsidRPr="00CE5CE6">
              <w:rPr>
                <w:b/>
                <w:bCs/>
                <w:sz w:val="22"/>
                <w:szCs w:val="22"/>
              </w:rPr>
              <w:t xml:space="preserve">наименование </w:t>
            </w:r>
          </w:p>
        </w:tc>
        <w:tc>
          <w:tcPr>
            <w:tcW w:w="3588" w:type="pct"/>
            <w:gridSpan w:val="5"/>
            <w:tcMar>
              <w:top w:w="0" w:type="dxa"/>
              <w:left w:w="108" w:type="dxa"/>
              <w:bottom w:w="0" w:type="dxa"/>
              <w:right w:w="108" w:type="dxa"/>
            </w:tcMar>
            <w:vAlign w:val="center"/>
            <w:hideMark/>
          </w:tcPr>
          <w:p w14:paraId="52D2FAE4" w14:textId="77777777" w:rsidR="00B94E4C" w:rsidRPr="00CE5CE6" w:rsidRDefault="00B94E4C" w:rsidP="00CE5CE6">
            <w:pPr>
              <w:shd w:val="clear" w:color="auto" w:fill="FFFFFF" w:themeFill="background1"/>
              <w:spacing w:before="100" w:beforeAutospacing="1" w:after="100" w:afterAutospacing="1"/>
              <w:jc w:val="center"/>
              <w:rPr>
                <w:b/>
                <w:bCs/>
                <w:sz w:val="22"/>
                <w:szCs w:val="22"/>
              </w:rPr>
            </w:pPr>
            <w:r w:rsidRPr="00CE5CE6">
              <w:rPr>
                <w:b/>
                <w:bCs/>
                <w:sz w:val="22"/>
                <w:szCs w:val="22"/>
              </w:rPr>
              <w:t>Розничная цена, включая НДС (по период действия)</w:t>
            </w:r>
          </w:p>
        </w:tc>
      </w:tr>
      <w:tr w:rsidR="00B94E4C" w:rsidRPr="00CE5CE6" w14:paraId="3BFF07CA" w14:textId="77777777" w:rsidTr="00B94E4C">
        <w:trPr>
          <w:tblHeader/>
        </w:trPr>
        <w:tc>
          <w:tcPr>
            <w:tcW w:w="1412" w:type="pct"/>
            <w:vMerge/>
            <w:tcMar>
              <w:top w:w="0" w:type="dxa"/>
              <w:left w:w="108" w:type="dxa"/>
              <w:bottom w:w="0" w:type="dxa"/>
              <w:right w:w="108" w:type="dxa"/>
            </w:tcMar>
            <w:vAlign w:val="center"/>
          </w:tcPr>
          <w:p w14:paraId="4572D6A6" w14:textId="77777777" w:rsidR="00B94E4C" w:rsidRPr="00CE5CE6" w:rsidRDefault="00B94E4C" w:rsidP="00CE5CE6">
            <w:pPr>
              <w:shd w:val="clear" w:color="auto" w:fill="FFFFFF" w:themeFill="background1"/>
              <w:spacing w:before="100" w:beforeAutospacing="1" w:after="100" w:afterAutospacing="1"/>
              <w:jc w:val="center"/>
              <w:rPr>
                <w:b/>
                <w:bCs/>
                <w:sz w:val="22"/>
                <w:szCs w:val="22"/>
              </w:rPr>
            </w:pPr>
          </w:p>
        </w:tc>
        <w:tc>
          <w:tcPr>
            <w:tcW w:w="793" w:type="pct"/>
            <w:tcMar>
              <w:top w:w="0" w:type="dxa"/>
              <w:left w:w="108" w:type="dxa"/>
              <w:bottom w:w="0" w:type="dxa"/>
              <w:right w:w="108" w:type="dxa"/>
            </w:tcMar>
            <w:vAlign w:val="center"/>
          </w:tcPr>
          <w:p w14:paraId="61A16BEE" w14:textId="77777777" w:rsidR="00B94E4C" w:rsidRPr="00CE5CE6" w:rsidRDefault="00B94E4C" w:rsidP="00CE5CE6">
            <w:pPr>
              <w:shd w:val="clear" w:color="auto" w:fill="FFFFFF" w:themeFill="background1"/>
              <w:spacing w:before="100" w:beforeAutospacing="1" w:after="100" w:afterAutospacing="1"/>
              <w:ind w:left="-108"/>
              <w:jc w:val="center"/>
              <w:rPr>
                <w:b/>
                <w:bCs/>
                <w:sz w:val="22"/>
                <w:szCs w:val="22"/>
              </w:rPr>
            </w:pPr>
            <w:r w:rsidRPr="00CE5CE6">
              <w:rPr>
                <w:b/>
                <w:bCs/>
                <w:sz w:val="22"/>
                <w:szCs w:val="22"/>
              </w:rPr>
              <w:t>01.07.2015-30.06.2016</w:t>
            </w:r>
          </w:p>
        </w:tc>
        <w:tc>
          <w:tcPr>
            <w:tcW w:w="646" w:type="pct"/>
            <w:vAlign w:val="center"/>
          </w:tcPr>
          <w:p w14:paraId="08B68133" w14:textId="77777777" w:rsidR="00B94E4C" w:rsidRPr="00CE5CE6" w:rsidRDefault="00B94E4C" w:rsidP="00CE5CE6">
            <w:pPr>
              <w:shd w:val="clear" w:color="auto" w:fill="FFFFFF" w:themeFill="background1"/>
              <w:spacing w:before="100" w:beforeAutospacing="1" w:after="100" w:afterAutospacing="1"/>
              <w:jc w:val="center"/>
              <w:rPr>
                <w:b/>
                <w:bCs/>
                <w:sz w:val="22"/>
                <w:szCs w:val="22"/>
              </w:rPr>
            </w:pPr>
            <w:r w:rsidRPr="00CE5CE6">
              <w:rPr>
                <w:b/>
                <w:bCs/>
                <w:sz w:val="22"/>
                <w:szCs w:val="22"/>
              </w:rPr>
              <w:t>01.07.2016-30.06.2017</w:t>
            </w:r>
          </w:p>
        </w:tc>
        <w:tc>
          <w:tcPr>
            <w:tcW w:w="717" w:type="pct"/>
            <w:vAlign w:val="center"/>
          </w:tcPr>
          <w:p w14:paraId="5C873F0B" w14:textId="77777777" w:rsidR="00B94E4C" w:rsidRPr="00CE5CE6" w:rsidRDefault="00B94E4C" w:rsidP="00CE5CE6">
            <w:pPr>
              <w:shd w:val="clear" w:color="auto" w:fill="FFFFFF" w:themeFill="background1"/>
              <w:spacing w:before="100" w:beforeAutospacing="1" w:after="100" w:afterAutospacing="1"/>
              <w:jc w:val="center"/>
              <w:rPr>
                <w:b/>
                <w:bCs/>
                <w:sz w:val="22"/>
                <w:szCs w:val="22"/>
              </w:rPr>
            </w:pPr>
            <w:r w:rsidRPr="00CE5CE6">
              <w:rPr>
                <w:b/>
                <w:bCs/>
                <w:sz w:val="22"/>
                <w:szCs w:val="22"/>
              </w:rPr>
              <w:t>01.07.2017-30.06.2018</w:t>
            </w:r>
          </w:p>
        </w:tc>
        <w:tc>
          <w:tcPr>
            <w:tcW w:w="718" w:type="pct"/>
            <w:vAlign w:val="center"/>
          </w:tcPr>
          <w:p w14:paraId="4B8A67B4" w14:textId="77777777" w:rsidR="00B94E4C" w:rsidRPr="00CE5CE6" w:rsidRDefault="00B94E4C" w:rsidP="00CE5CE6">
            <w:pPr>
              <w:shd w:val="clear" w:color="auto" w:fill="FFFFFF" w:themeFill="background1"/>
              <w:spacing w:before="100" w:beforeAutospacing="1" w:after="100" w:afterAutospacing="1"/>
              <w:jc w:val="center"/>
              <w:rPr>
                <w:b/>
                <w:bCs/>
                <w:sz w:val="22"/>
                <w:szCs w:val="22"/>
              </w:rPr>
            </w:pPr>
            <w:r w:rsidRPr="00CE5CE6">
              <w:rPr>
                <w:b/>
                <w:bCs/>
                <w:sz w:val="22"/>
                <w:szCs w:val="22"/>
              </w:rPr>
              <w:t>01.07.2018-31.12.2018</w:t>
            </w:r>
          </w:p>
        </w:tc>
        <w:tc>
          <w:tcPr>
            <w:tcW w:w="714" w:type="pct"/>
            <w:vAlign w:val="center"/>
          </w:tcPr>
          <w:p w14:paraId="17B95503" w14:textId="77777777" w:rsidR="00B94E4C" w:rsidRPr="00CE5CE6" w:rsidRDefault="00B94E4C" w:rsidP="00CE5CE6">
            <w:pPr>
              <w:shd w:val="clear" w:color="auto" w:fill="FFFFFF" w:themeFill="background1"/>
              <w:spacing w:before="100" w:beforeAutospacing="1" w:after="100" w:afterAutospacing="1"/>
              <w:jc w:val="center"/>
              <w:rPr>
                <w:b/>
                <w:bCs/>
                <w:sz w:val="22"/>
                <w:szCs w:val="22"/>
              </w:rPr>
            </w:pPr>
            <w:r w:rsidRPr="00CE5CE6">
              <w:rPr>
                <w:b/>
                <w:bCs/>
                <w:sz w:val="22"/>
                <w:szCs w:val="22"/>
              </w:rPr>
              <w:t>с 01.01.2019</w:t>
            </w:r>
          </w:p>
        </w:tc>
      </w:tr>
      <w:tr w:rsidR="00B94E4C" w:rsidRPr="00CE5CE6" w14:paraId="64D102FE" w14:textId="77777777" w:rsidTr="00B94E4C">
        <w:trPr>
          <w:tblHeader/>
        </w:trPr>
        <w:tc>
          <w:tcPr>
            <w:tcW w:w="1412" w:type="pct"/>
            <w:tcMar>
              <w:top w:w="0" w:type="dxa"/>
              <w:left w:w="108" w:type="dxa"/>
              <w:bottom w:w="0" w:type="dxa"/>
              <w:right w:w="108" w:type="dxa"/>
            </w:tcMar>
            <w:vAlign w:val="center"/>
          </w:tcPr>
          <w:p w14:paraId="41DAB6F6" w14:textId="77777777" w:rsidR="00B94E4C" w:rsidRPr="00CE5CE6" w:rsidRDefault="00B94E4C" w:rsidP="00CE5CE6">
            <w:pPr>
              <w:shd w:val="clear" w:color="auto" w:fill="FFFFFF" w:themeFill="background1"/>
              <w:spacing w:before="100" w:beforeAutospacing="1" w:after="100" w:afterAutospacing="1"/>
              <w:rPr>
                <w:b/>
                <w:bCs/>
                <w:sz w:val="22"/>
                <w:szCs w:val="22"/>
              </w:rPr>
            </w:pPr>
            <w:r w:rsidRPr="00CE5CE6">
              <w:rPr>
                <w:b/>
                <w:bCs/>
                <w:sz w:val="22"/>
                <w:szCs w:val="22"/>
              </w:rPr>
              <w:t>Основание (приказ РСТ Югры)</w:t>
            </w:r>
          </w:p>
        </w:tc>
        <w:tc>
          <w:tcPr>
            <w:tcW w:w="793" w:type="pct"/>
            <w:tcMar>
              <w:top w:w="0" w:type="dxa"/>
              <w:left w:w="108" w:type="dxa"/>
              <w:bottom w:w="0" w:type="dxa"/>
              <w:right w:w="108" w:type="dxa"/>
            </w:tcMar>
            <w:vAlign w:val="center"/>
          </w:tcPr>
          <w:p w14:paraId="7EA9C864" w14:textId="77777777" w:rsidR="00B94E4C" w:rsidRPr="00CE5CE6" w:rsidRDefault="00B94E4C" w:rsidP="00CE5CE6">
            <w:pPr>
              <w:shd w:val="clear" w:color="auto" w:fill="FFFFFF" w:themeFill="background1"/>
              <w:spacing w:before="100" w:beforeAutospacing="1" w:after="100" w:afterAutospacing="1"/>
              <w:jc w:val="center"/>
              <w:rPr>
                <w:b/>
                <w:bCs/>
                <w:sz w:val="22"/>
                <w:szCs w:val="22"/>
              </w:rPr>
            </w:pPr>
            <w:r w:rsidRPr="00CE5CE6">
              <w:rPr>
                <w:sz w:val="22"/>
                <w:szCs w:val="22"/>
              </w:rPr>
              <w:t xml:space="preserve">от 09.06.2015 № 66-нп </w:t>
            </w:r>
          </w:p>
        </w:tc>
        <w:tc>
          <w:tcPr>
            <w:tcW w:w="646" w:type="pct"/>
            <w:vAlign w:val="center"/>
          </w:tcPr>
          <w:p w14:paraId="52799A0A" w14:textId="77777777" w:rsidR="00B94E4C" w:rsidRPr="00CE5CE6" w:rsidRDefault="00B94E4C" w:rsidP="00CE5CE6">
            <w:pPr>
              <w:shd w:val="clear" w:color="auto" w:fill="FFFFFF" w:themeFill="background1"/>
              <w:jc w:val="center"/>
              <w:rPr>
                <w:sz w:val="22"/>
                <w:szCs w:val="22"/>
              </w:rPr>
            </w:pPr>
            <w:r w:rsidRPr="00CE5CE6">
              <w:rPr>
                <w:sz w:val="22"/>
                <w:szCs w:val="22"/>
              </w:rPr>
              <w:t>от 09.06.2015 № 55-нп</w:t>
            </w:r>
          </w:p>
        </w:tc>
        <w:tc>
          <w:tcPr>
            <w:tcW w:w="717" w:type="pct"/>
            <w:vAlign w:val="center"/>
          </w:tcPr>
          <w:p w14:paraId="1E175943" w14:textId="77777777" w:rsidR="00B94E4C" w:rsidRPr="00CE5CE6" w:rsidRDefault="00B94E4C" w:rsidP="00CE5CE6">
            <w:pPr>
              <w:shd w:val="clear" w:color="auto" w:fill="FFFFFF" w:themeFill="background1"/>
              <w:jc w:val="center"/>
              <w:rPr>
                <w:sz w:val="22"/>
                <w:szCs w:val="22"/>
              </w:rPr>
            </w:pPr>
            <w:r w:rsidRPr="00CE5CE6">
              <w:rPr>
                <w:sz w:val="22"/>
                <w:szCs w:val="22"/>
              </w:rPr>
              <w:t>от 13.06.2017</w:t>
            </w:r>
          </w:p>
          <w:p w14:paraId="00C81AD6" w14:textId="77777777" w:rsidR="00B94E4C" w:rsidRPr="00CE5CE6" w:rsidRDefault="00B94E4C" w:rsidP="00CE5CE6">
            <w:pPr>
              <w:shd w:val="clear" w:color="auto" w:fill="FFFFFF" w:themeFill="background1"/>
              <w:jc w:val="center"/>
              <w:rPr>
                <w:sz w:val="22"/>
                <w:szCs w:val="22"/>
              </w:rPr>
            </w:pPr>
            <w:r w:rsidRPr="00CE5CE6">
              <w:rPr>
                <w:sz w:val="22"/>
                <w:szCs w:val="22"/>
              </w:rPr>
              <w:t>№ 71-нп</w:t>
            </w:r>
          </w:p>
        </w:tc>
        <w:tc>
          <w:tcPr>
            <w:tcW w:w="718" w:type="pct"/>
            <w:vAlign w:val="center"/>
          </w:tcPr>
          <w:p w14:paraId="17BA3FC3" w14:textId="77777777" w:rsidR="00B94E4C" w:rsidRPr="00CE5CE6" w:rsidRDefault="00B94E4C" w:rsidP="00CE5CE6">
            <w:pPr>
              <w:shd w:val="clear" w:color="auto" w:fill="FFFFFF" w:themeFill="background1"/>
              <w:jc w:val="center"/>
              <w:rPr>
                <w:sz w:val="22"/>
                <w:szCs w:val="22"/>
              </w:rPr>
            </w:pPr>
            <w:r w:rsidRPr="00CE5CE6">
              <w:rPr>
                <w:sz w:val="22"/>
                <w:szCs w:val="22"/>
              </w:rPr>
              <w:t xml:space="preserve">от 14.06.2018 </w:t>
            </w:r>
          </w:p>
          <w:p w14:paraId="5F2CE246" w14:textId="77777777" w:rsidR="00B94E4C" w:rsidRPr="00CE5CE6" w:rsidRDefault="00B94E4C" w:rsidP="00CE5CE6">
            <w:pPr>
              <w:shd w:val="clear" w:color="auto" w:fill="FFFFFF" w:themeFill="background1"/>
              <w:jc w:val="center"/>
              <w:rPr>
                <w:sz w:val="22"/>
                <w:szCs w:val="22"/>
              </w:rPr>
            </w:pPr>
            <w:r w:rsidRPr="00CE5CE6">
              <w:rPr>
                <w:sz w:val="22"/>
                <w:szCs w:val="22"/>
              </w:rPr>
              <w:t>№ 36-нп</w:t>
            </w:r>
          </w:p>
        </w:tc>
        <w:tc>
          <w:tcPr>
            <w:tcW w:w="714" w:type="pct"/>
            <w:vAlign w:val="center"/>
          </w:tcPr>
          <w:p w14:paraId="57F172E1" w14:textId="77777777" w:rsidR="00B94E4C" w:rsidRPr="00CE5CE6" w:rsidRDefault="00B94E4C" w:rsidP="00CE5CE6">
            <w:pPr>
              <w:shd w:val="clear" w:color="auto" w:fill="FFFFFF" w:themeFill="background1"/>
              <w:jc w:val="center"/>
              <w:rPr>
                <w:sz w:val="22"/>
                <w:szCs w:val="22"/>
              </w:rPr>
            </w:pPr>
            <w:r w:rsidRPr="00CE5CE6">
              <w:rPr>
                <w:sz w:val="22"/>
                <w:szCs w:val="22"/>
              </w:rPr>
              <w:t xml:space="preserve">от 27.11.2018 </w:t>
            </w:r>
            <w:r w:rsidRPr="00CE5CE6">
              <w:rPr>
                <w:sz w:val="22"/>
                <w:szCs w:val="22"/>
              </w:rPr>
              <w:br/>
              <w:t>№ 68-нп</w:t>
            </w:r>
          </w:p>
        </w:tc>
      </w:tr>
      <w:tr w:rsidR="00B94E4C" w:rsidRPr="00CE5CE6" w14:paraId="044D4B42" w14:textId="77777777" w:rsidTr="00B94E4C">
        <w:trPr>
          <w:tblHeader/>
        </w:trPr>
        <w:tc>
          <w:tcPr>
            <w:tcW w:w="5000" w:type="pct"/>
            <w:gridSpan w:val="6"/>
            <w:tcMar>
              <w:top w:w="0" w:type="dxa"/>
              <w:left w:w="108" w:type="dxa"/>
              <w:bottom w:w="0" w:type="dxa"/>
              <w:right w:w="108" w:type="dxa"/>
            </w:tcMar>
            <w:vAlign w:val="center"/>
          </w:tcPr>
          <w:p w14:paraId="416CC1A2" w14:textId="77777777" w:rsidR="00B94E4C" w:rsidRPr="00CE5CE6" w:rsidRDefault="00B94E4C" w:rsidP="00CE5CE6">
            <w:pPr>
              <w:shd w:val="clear" w:color="auto" w:fill="FFFFFF" w:themeFill="background1"/>
              <w:spacing w:before="100" w:beforeAutospacing="1" w:after="100" w:afterAutospacing="1"/>
              <w:jc w:val="both"/>
              <w:rPr>
                <w:rFonts w:eastAsia="Calibri"/>
                <w:b/>
                <w:sz w:val="22"/>
                <w:szCs w:val="22"/>
              </w:rPr>
            </w:pPr>
            <w:r w:rsidRPr="00CE5CE6">
              <w:rPr>
                <w:b/>
                <w:sz w:val="22"/>
                <w:szCs w:val="22"/>
              </w:rPr>
              <w:t>Розничные цены на природный газ, реализуемый населению для удовлетворения личных, семейных, домашних и иных нужд (кроме газа для заправки автотранспортных средств), не связанных с осуществлением предпринимательской (профессиональной) деятельности</w:t>
            </w:r>
            <w:r w:rsidRPr="00CE5CE6">
              <w:rPr>
                <w:b/>
                <w:bCs/>
                <w:sz w:val="22"/>
                <w:szCs w:val="22"/>
              </w:rPr>
              <w:t>,</w:t>
            </w:r>
            <w:r w:rsidRPr="00CE5CE6">
              <w:rPr>
                <w:b/>
                <w:bCs/>
                <w:sz w:val="22"/>
                <w:szCs w:val="22"/>
              </w:rPr>
              <w:br/>
            </w:r>
            <w:r w:rsidRPr="00CE5CE6">
              <w:rPr>
                <w:b/>
                <w:sz w:val="22"/>
                <w:szCs w:val="22"/>
              </w:rPr>
              <w:t>руб./1000 м³</w:t>
            </w:r>
          </w:p>
        </w:tc>
      </w:tr>
      <w:tr w:rsidR="00B94E4C" w:rsidRPr="00CE5CE6" w14:paraId="4DE51F02" w14:textId="77777777" w:rsidTr="00B94E4C">
        <w:tc>
          <w:tcPr>
            <w:tcW w:w="1412" w:type="pct"/>
            <w:tcMar>
              <w:top w:w="0" w:type="dxa"/>
              <w:left w:w="108" w:type="dxa"/>
              <w:bottom w:w="0" w:type="dxa"/>
              <w:right w:w="108" w:type="dxa"/>
            </w:tcMar>
            <w:vAlign w:val="center"/>
          </w:tcPr>
          <w:p w14:paraId="244CC991" w14:textId="77777777" w:rsidR="00B94E4C" w:rsidRPr="00CE5CE6" w:rsidRDefault="00B94E4C" w:rsidP="00CE5CE6">
            <w:pPr>
              <w:shd w:val="clear" w:color="auto" w:fill="FFFFFF" w:themeFill="background1"/>
              <w:spacing w:before="100" w:beforeAutospacing="1" w:after="100" w:afterAutospacing="1"/>
              <w:rPr>
                <w:sz w:val="22"/>
                <w:szCs w:val="22"/>
              </w:rPr>
            </w:pPr>
            <w:r w:rsidRPr="00CE5CE6">
              <w:rPr>
                <w:sz w:val="22"/>
                <w:szCs w:val="22"/>
              </w:rPr>
              <w:t xml:space="preserve">ООО «Газпром </w:t>
            </w:r>
            <w:proofErr w:type="spellStart"/>
            <w:r w:rsidRPr="00CE5CE6">
              <w:rPr>
                <w:sz w:val="22"/>
                <w:szCs w:val="22"/>
              </w:rPr>
              <w:t>межрегионгаз</w:t>
            </w:r>
            <w:proofErr w:type="spellEnd"/>
            <w:r w:rsidRPr="00CE5CE6">
              <w:rPr>
                <w:sz w:val="22"/>
                <w:szCs w:val="22"/>
              </w:rPr>
              <w:t xml:space="preserve"> Север»</w:t>
            </w:r>
          </w:p>
        </w:tc>
        <w:tc>
          <w:tcPr>
            <w:tcW w:w="793" w:type="pct"/>
            <w:tcMar>
              <w:top w:w="0" w:type="dxa"/>
              <w:left w:w="108" w:type="dxa"/>
              <w:bottom w:w="0" w:type="dxa"/>
              <w:right w:w="108" w:type="dxa"/>
            </w:tcMar>
            <w:vAlign w:val="center"/>
          </w:tcPr>
          <w:p w14:paraId="30DD880F"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c>
          <w:tcPr>
            <w:tcW w:w="646" w:type="pct"/>
            <w:vAlign w:val="center"/>
          </w:tcPr>
          <w:p w14:paraId="3DB96CC2"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4 147,77</w:t>
            </w:r>
          </w:p>
        </w:tc>
        <w:tc>
          <w:tcPr>
            <w:tcW w:w="717" w:type="pct"/>
            <w:vAlign w:val="center"/>
          </w:tcPr>
          <w:p w14:paraId="0D8E28FE"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4 308,60</w:t>
            </w:r>
          </w:p>
        </w:tc>
        <w:tc>
          <w:tcPr>
            <w:tcW w:w="718" w:type="pct"/>
            <w:vAlign w:val="center"/>
          </w:tcPr>
          <w:p w14:paraId="21C75BF0"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bCs/>
                <w:sz w:val="22"/>
                <w:szCs w:val="22"/>
              </w:rPr>
              <w:t>4 430,45</w:t>
            </w:r>
          </w:p>
        </w:tc>
        <w:tc>
          <w:tcPr>
            <w:tcW w:w="714" w:type="pct"/>
            <w:vAlign w:val="center"/>
          </w:tcPr>
          <w:p w14:paraId="781EBA7C" w14:textId="77777777" w:rsidR="00B94E4C" w:rsidRPr="00CE5CE6" w:rsidRDefault="00B94E4C" w:rsidP="00CE5CE6">
            <w:pPr>
              <w:shd w:val="clear" w:color="auto" w:fill="FFFFFF" w:themeFill="background1"/>
              <w:spacing w:before="100" w:beforeAutospacing="1" w:after="100" w:afterAutospacing="1"/>
              <w:jc w:val="center"/>
              <w:rPr>
                <w:bCs/>
                <w:sz w:val="22"/>
                <w:szCs w:val="22"/>
              </w:rPr>
            </w:pPr>
            <w:r w:rsidRPr="00CE5CE6">
              <w:rPr>
                <w:bCs/>
                <w:sz w:val="22"/>
                <w:szCs w:val="22"/>
              </w:rPr>
              <w:t>4 505,54</w:t>
            </w:r>
          </w:p>
        </w:tc>
      </w:tr>
      <w:tr w:rsidR="00B94E4C" w:rsidRPr="00CE5CE6" w14:paraId="0F319846" w14:textId="77777777" w:rsidTr="00B94E4C">
        <w:tc>
          <w:tcPr>
            <w:tcW w:w="1412" w:type="pct"/>
            <w:tcMar>
              <w:top w:w="0" w:type="dxa"/>
              <w:left w:w="108" w:type="dxa"/>
              <w:bottom w:w="0" w:type="dxa"/>
              <w:right w:w="108" w:type="dxa"/>
            </w:tcMar>
            <w:vAlign w:val="center"/>
          </w:tcPr>
          <w:p w14:paraId="69E36238" w14:textId="77777777" w:rsidR="00B94E4C" w:rsidRPr="00CE5CE6" w:rsidRDefault="00B94E4C" w:rsidP="00CE5CE6">
            <w:pPr>
              <w:shd w:val="clear" w:color="auto" w:fill="FFFFFF" w:themeFill="background1"/>
              <w:spacing w:before="100" w:beforeAutospacing="1" w:after="100" w:afterAutospacing="1"/>
              <w:rPr>
                <w:sz w:val="22"/>
                <w:szCs w:val="22"/>
              </w:rPr>
            </w:pPr>
            <w:r w:rsidRPr="00CE5CE6">
              <w:rPr>
                <w:sz w:val="22"/>
                <w:szCs w:val="22"/>
              </w:rPr>
              <w:t>ОАО «Сургутгаз»</w:t>
            </w:r>
          </w:p>
        </w:tc>
        <w:tc>
          <w:tcPr>
            <w:tcW w:w="793" w:type="pct"/>
            <w:tcMar>
              <w:top w:w="0" w:type="dxa"/>
              <w:left w:w="108" w:type="dxa"/>
              <w:bottom w:w="0" w:type="dxa"/>
              <w:right w:w="108" w:type="dxa"/>
            </w:tcMar>
            <w:vAlign w:val="center"/>
          </w:tcPr>
          <w:p w14:paraId="533BFE05"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4 022,43</w:t>
            </w:r>
          </w:p>
        </w:tc>
        <w:tc>
          <w:tcPr>
            <w:tcW w:w="646" w:type="pct"/>
            <w:vAlign w:val="center"/>
          </w:tcPr>
          <w:p w14:paraId="3F8CF370"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4 213,68</w:t>
            </w:r>
          </w:p>
        </w:tc>
        <w:tc>
          <w:tcPr>
            <w:tcW w:w="717" w:type="pct"/>
            <w:vAlign w:val="center"/>
          </w:tcPr>
          <w:p w14:paraId="1D63DF90"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4 382,51</w:t>
            </w:r>
          </w:p>
        </w:tc>
        <w:tc>
          <w:tcPr>
            <w:tcW w:w="718" w:type="pct"/>
            <w:vAlign w:val="center"/>
          </w:tcPr>
          <w:p w14:paraId="1B8462EB"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4 505,88</w:t>
            </w:r>
          </w:p>
        </w:tc>
        <w:tc>
          <w:tcPr>
            <w:tcW w:w="714" w:type="pct"/>
            <w:vAlign w:val="center"/>
          </w:tcPr>
          <w:p w14:paraId="40D38F69"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4 582,25</w:t>
            </w:r>
          </w:p>
        </w:tc>
      </w:tr>
      <w:tr w:rsidR="00B94E4C" w:rsidRPr="00CE5CE6" w14:paraId="55FB886D" w14:textId="77777777" w:rsidTr="00B94E4C">
        <w:tc>
          <w:tcPr>
            <w:tcW w:w="5000" w:type="pct"/>
            <w:gridSpan w:val="6"/>
            <w:tcMar>
              <w:top w:w="0" w:type="dxa"/>
              <w:left w:w="108" w:type="dxa"/>
              <w:bottom w:w="0" w:type="dxa"/>
              <w:right w:w="108" w:type="dxa"/>
            </w:tcMar>
            <w:vAlign w:val="center"/>
          </w:tcPr>
          <w:p w14:paraId="7CAB62D5"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rFonts w:eastAsia="Calibri"/>
                <w:b/>
                <w:sz w:val="22"/>
                <w:szCs w:val="22"/>
              </w:rPr>
              <w:t xml:space="preserve">Розничные цены на сжиженный газ, реализуемый населению, а также жилищно-эксплуатационным организациям, организациям, управляющим МКД,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для всех категорий систем </w:t>
            </w:r>
            <w:proofErr w:type="spellStart"/>
            <w:r w:rsidRPr="00CE5CE6">
              <w:rPr>
                <w:rFonts w:eastAsia="Calibri"/>
                <w:b/>
                <w:sz w:val="22"/>
                <w:szCs w:val="22"/>
              </w:rPr>
              <w:t>франкирования</w:t>
            </w:r>
            <w:proofErr w:type="spellEnd"/>
            <w:r w:rsidRPr="00CE5CE6">
              <w:rPr>
                <w:b/>
                <w:bCs/>
                <w:sz w:val="22"/>
                <w:szCs w:val="22"/>
              </w:rPr>
              <w:t>, руб./кг </w:t>
            </w:r>
          </w:p>
        </w:tc>
      </w:tr>
      <w:tr w:rsidR="00B94E4C" w:rsidRPr="00CE5CE6" w14:paraId="500598CE" w14:textId="77777777" w:rsidTr="00B94E4C">
        <w:tc>
          <w:tcPr>
            <w:tcW w:w="1412" w:type="pct"/>
            <w:tcMar>
              <w:top w:w="0" w:type="dxa"/>
              <w:left w:w="108" w:type="dxa"/>
              <w:bottom w:w="0" w:type="dxa"/>
              <w:right w:w="108" w:type="dxa"/>
            </w:tcMar>
            <w:vAlign w:val="center"/>
          </w:tcPr>
          <w:p w14:paraId="2DADB1F6" w14:textId="77777777" w:rsidR="00B94E4C" w:rsidRPr="00CE5CE6" w:rsidRDefault="00B94E4C" w:rsidP="00CE5CE6">
            <w:pPr>
              <w:shd w:val="clear" w:color="auto" w:fill="FFFFFF" w:themeFill="background1"/>
              <w:spacing w:before="100" w:beforeAutospacing="1" w:after="100" w:afterAutospacing="1"/>
              <w:rPr>
                <w:sz w:val="22"/>
                <w:szCs w:val="22"/>
              </w:rPr>
            </w:pPr>
            <w:r w:rsidRPr="00CE5CE6">
              <w:rPr>
                <w:sz w:val="22"/>
                <w:szCs w:val="22"/>
              </w:rPr>
              <w:t>ОАО «Сургутгаз»</w:t>
            </w:r>
          </w:p>
        </w:tc>
        <w:tc>
          <w:tcPr>
            <w:tcW w:w="793" w:type="pct"/>
            <w:tcMar>
              <w:top w:w="0" w:type="dxa"/>
              <w:left w:w="108" w:type="dxa"/>
              <w:bottom w:w="0" w:type="dxa"/>
              <w:right w:w="108" w:type="dxa"/>
            </w:tcMar>
            <w:vAlign w:val="center"/>
          </w:tcPr>
          <w:p w14:paraId="7B910793"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46,38</w:t>
            </w:r>
          </w:p>
        </w:tc>
        <w:tc>
          <w:tcPr>
            <w:tcW w:w="646" w:type="pct"/>
            <w:vAlign w:val="center"/>
          </w:tcPr>
          <w:p w14:paraId="05DC911C"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c>
          <w:tcPr>
            <w:tcW w:w="717" w:type="pct"/>
            <w:vAlign w:val="center"/>
          </w:tcPr>
          <w:p w14:paraId="79B798A4"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c>
          <w:tcPr>
            <w:tcW w:w="718" w:type="pct"/>
            <w:vAlign w:val="center"/>
          </w:tcPr>
          <w:p w14:paraId="1367B1A2"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c>
          <w:tcPr>
            <w:tcW w:w="714" w:type="pct"/>
            <w:vAlign w:val="center"/>
          </w:tcPr>
          <w:p w14:paraId="0C16569E"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r>
      <w:tr w:rsidR="00B94E4C" w:rsidRPr="00CE5CE6" w14:paraId="2AFBCD43" w14:textId="77777777" w:rsidTr="00B94E4C">
        <w:tc>
          <w:tcPr>
            <w:tcW w:w="1412" w:type="pct"/>
            <w:tcMar>
              <w:top w:w="0" w:type="dxa"/>
              <w:left w:w="108" w:type="dxa"/>
              <w:bottom w:w="0" w:type="dxa"/>
              <w:right w:w="108" w:type="dxa"/>
            </w:tcMar>
            <w:vAlign w:val="center"/>
          </w:tcPr>
          <w:p w14:paraId="01C3F387" w14:textId="77777777" w:rsidR="00B94E4C" w:rsidRPr="00CE5CE6" w:rsidRDefault="00B94E4C" w:rsidP="00CE5CE6">
            <w:pPr>
              <w:shd w:val="clear" w:color="auto" w:fill="FFFFFF" w:themeFill="background1"/>
              <w:spacing w:before="100" w:beforeAutospacing="1" w:after="100" w:afterAutospacing="1"/>
              <w:rPr>
                <w:sz w:val="22"/>
                <w:szCs w:val="22"/>
              </w:rPr>
            </w:pPr>
            <w:r w:rsidRPr="00CE5CE6">
              <w:rPr>
                <w:sz w:val="22"/>
                <w:szCs w:val="22"/>
              </w:rPr>
              <w:t>ОАО «Сжиженный углеводородный газ «ТМРГ»</w:t>
            </w:r>
          </w:p>
        </w:tc>
        <w:tc>
          <w:tcPr>
            <w:tcW w:w="793" w:type="pct"/>
            <w:tcMar>
              <w:top w:w="0" w:type="dxa"/>
              <w:left w:w="108" w:type="dxa"/>
              <w:bottom w:w="0" w:type="dxa"/>
              <w:right w:w="108" w:type="dxa"/>
            </w:tcMar>
            <w:vAlign w:val="center"/>
          </w:tcPr>
          <w:p w14:paraId="5562299B"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46,38</w:t>
            </w:r>
          </w:p>
        </w:tc>
        <w:tc>
          <w:tcPr>
            <w:tcW w:w="646" w:type="pct"/>
            <w:vAlign w:val="center"/>
          </w:tcPr>
          <w:p w14:paraId="31E2F58E"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47,31</w:t>
            </w:r>
          </w:p>
        </w:tc>
        <w:tc>
          <w:tcPr>
            <w:tcW w:w="717" w:type="pct"/>
            <w:vAlign w:val="center"/>
          </w:tcPr>
          <w:p w14:paraId="6AF315AF"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49,15</w:t>
            </w:r>
          </w:p>
        </w:tc>
        <w:tc>
          <w:tcPr>
            <w:tcW w:w="718" w:type="pct"/>
            <w:vAlign w:val="center"/>
          </w:tcPr>
          <w:p w14:paraId="0A93D742"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c>
          <w:tcPr>
            <w:tcW w:w="714" w:type="pct"/>
            <w:vAlign w:val="center"/>
          </w:tcPr>
          <w:p w14:paraId="64B5BC0B"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r>
      <w:tr w:rsidR="00B94E4C" w:rsidRPr="00CE5CE6" w14:paraId="5AFAD571" w14:textId="77777777" w:rsidTr="00B94E4C">
        <w:tc>
          <w:tcPr>
            <w:tcW w:w="1412" w:type="pct"/>
            <w:tcMar>
              <w:top w:w="0" w:type="dxa"/>
              <w:left w:w="108" w:type="dxa"/>
              <w:bottom w:w="0" w:type="dxa"/>
              <w:right w:w="108" w:type="dxa"/>
            </w:tcMar>
            <w:vAlign w:val="center"/>
          </w:tcPr>
          <w:p w14:paraId="18FE3FF6" w14:textId="77777777" w:rsidR="00B94E4C" w:rsidRPr="00CE5CE6" w:rsidRDefault="00B94E4C" w:rsidP="00CE5CE6">
            <w:pPr>
              <w:shd w:val="clear" w:color="auto" w:fill="FFFFFF" w:themeFill="background1"/>
              <w:spacing w:before="100" w:beforeAutospacing="1" w:after="100" w:afterAutospacing="1"/>
              <w:rPr>
                <w:sz w:val="22"/>
                <w:szCs w:val="22"/>
              </w:rPr>
            </w:pPr>
            <w:r w:rsidRPr="00CE5CE6">
              <w:rPr>
                <w:sz w:val="22"/>
                <w:szCs w:val="22"/>
              </w:rPr>
              <w:t>АО «Сжиженный газ Север»</w:t>
            </w:r>
          </w:p>
        </w:tc>
        <w:tc>
          <w:tcPr>
            <w:tcW w:w="793" w:type="pct"/>
            <w:tcMar>
              <w:top w:w="0" w:type="dxa"/>
              <w:left w:w="108" w:type="dxa"/>
              <w:bottom w:w="0" w:type="dxa"/>
              <w:right w:w="108" w:type="dxa"/>
            </w:tcMar>
            <w:vAlign w:val="center"/>
          </w:tcPr>
          <w:p w14:paraId="6CE871D1"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c>
          <w:tcPr>
            <w:tcW w:w="646" w:type="pct"/>
            <w:vAlign w:val="center"/>
          </w:tcPr>
          <w:p w14:paraId="2C635AA2"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c>
          <w:tcPr>
            <w:tcW w:w="717" w:type="pct"/>
            <w:vAlign w:val="center"/>
          </w:tcPr>
          <w:p w14:paraId="7A98CE7E"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w:t>
            </w:r>
          </w:p>
        </w:tc>
        <w:tc>
          <w:tcPr>
            <w:tcW w:w="718" w:type="pct"/>
            <w:vAlign w:val="center"/>
          </w:tcPr>
          <w:p w14:paraId="5336A937"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50,82</w:t>
            </w:r>
          </w:p>
        </w:tc>
        <w:tc>
          <w:tcPr>
            <w:tcW w:w="714" w:type="pct"/>
            <w:vAlign w:val="center"/>
          </w:tcPr>
          <w:p w14:paraId="73067D1E" w14:textId="77777777" w:rsidR="00B94E4C" w:rsidRPr="00CE5CE6" w:rsidRDefault="00B94E4C" w:rsidP="00CE5CE6">
            <w:pPr>
              <w:shd w:val="clear" w:color="auto" w:fill="FFFFFF" w:themeFill="background1"/>
              <w:spacing w:before="100" w:beforeAutospacing="1" w:after="100" w:afterAutospacing="1"/>
              <w:jc w:val="center"/>
              <w:rPr>
                <w:sz w:val="22"/>
                <w:szCs w:val="22"/>
              </w:rPr>
            </w:pPr>
            <w:r w:rsidRPr="00CE5CE6">
              <w:rPr>
                <w:sz w:val="22"/>
                <w:szCs w:val="22"/>
              </w:rPr>
              <w:t>51,68</w:t>
            </w:r>
          </w:p>
        </w:tc>
      </w:tr>
    </w:tbl>
    <w:p w14:paraId="63DB3F78" w14:textId="77777777" w:rsidR="00871EE5" w:rsidRPr="00CE5CE6" w:rsidRDefault="00871EE5" w:rsidP="00CE5CE6">
      <w:pPr>
        <w:pStyle w:val="ConsPlusTitle"/>
        <w:shd w:val="clear" w:color="auto" w:fill="FFFFFF" w:themeFill="background1"/>
        <w:jc w:val="both"/>
        <w:rPr>
          <w:rFonts w:ascii="Times New Roman" w:hAnsi="Times New Roman" w:cs="Times New Roman"/>
          <w:b w:val="0"/>
          <w:bCs w:val="0"/>
          <w:sz w:val="28"/>
          <w:szCs w:val="28"/>
        </w:rPr>
      </w:pPr>
    </w:p>
    <w:p w14:paraId="6D1EBC40" w14:textId="77777777" w:rsidR="00871EE5" w:rsidRPr="00CE5CE6" w:rsidRDefault="00871EE5" w:rsidP="00CE5CE6">
      <w:pPr>
        <w:shd w:val="clear" w:color="auto" w:fill="FFFFFF" w:themeFill="background1"/>
        <w:tabs>
          <w:tab w:val="left" w:pos="1134"/>
        </w:tabs>
        <w:autoSpaceDE w:val="0"/>
        <w:autoSpaceDN w:val="0"/>
        <w:adjustRightInd w:val="0"/>
        <w:ind w:firstLine="709"/>
        <w:jc w:val="both"/>
        <w:rPr>
          <w:sz w:val="28"/>
          <w:szCs w:val="28"/>
        </w:rPr>
      </w:pPr>
      <w:bookmarkStart w:id="107" w:name="_Hlk536367476"/>
      <w:r w:rsidRPr="00CE5CE6">
        <w:rPr>
          <w:sz w:val="28"/>
          <w:szCs w:val="28"/>
        </w:rPr>
        <w:t xml:space="preserve">Тарифы на услуги по транспортировке газа по газораспределительным сетям ОАО «Сургутгаз» на территории Ханты-Мансийского автономного округа-Югры утверждены приказом Федеральной службы по тарифам от 14.04.2015 № 88-э/9 «Об утверждении тарифов на услуги по транспортировке газа по газораспределительным сетям на территории </w:t>
      </w:r>
      <w:r w:rsidR="00D23A6D">
        <w:rPr>
          <w:sz w:val="28"/>
          <w:szCs w:val="28"/>
        </w:rPr>
        <w:t>ХМАО</w:t>
      </w:r>
      <w:r w:rsidRPr="00CE5CE6">
        <w:rPr>
          <w:sz w:val="28"/>
          <w:szCs w:val="28"/>
        </w:rPr>
        <w:t xml:space="preserve"> – Югры»</w:t>
      </w:r>
      <w:r w:rsidR="00D23A6D">
        <w:rPr>
          <w:sz w:val="28"/>
          <w:szCs w:val="28"/>
        </w:rPr>
        <w:t xml:space="preserve"> </w:t>
      </w:r>
      <w:r w:rsidRPr="00CE5CE6">
        <w:rPr>
          <w:sz w:val="28"/>
          <w:szCs w:val="28"/>
        </w:rPr>
        <w:t>(ред. от 26.06.2018)</w:t>
      </w:r>
      <w:r w:rsidRPr="00CE5CE6">
        <w:rPr>
          <w:sz w:val="24"/>
          <w:szCs w:val="24"/>
        </w:rPr>
        <w:t xml:space="preserve"> </w:t>
      </w:r>
      <w:r w:rsidRPr="00CE5CE6">
        <w:rPr>
          <w:sz w:val="28"/>
          <w:szCs w:val="28"/>
        </w:rPr>
        <w:t xml:space="preserve">(табл. </w:t>
      </w:r>
      <w:r w:rsidR="00F6182C">
        <w:rPr>
          <w:sz w:val="28"/>
          <w:szCs w:val="28"/>
        </w:rPr>
        <w:t>16</w:t>
      </w:r>
      <w:r w:rsidRPr="00CE5CE6">
        <w:rPr>
          <w:sz w:val="28"/>
          <w:szCs w:val="28"/>
        </w:rPr>
        <w:t>).</w:t>
      </w:r>
    </w:p>
    <w:p w14:paraId="4F28E566" w14:textId="151E8A68" w:rsidR="00871EE5" w:rsidRDefault="00871EE5" w:rsidP="00CE5CE6">
      <w:pPr>
        <w:pStyle w:val="afb"/>
        <w:shd w:val="clear" w:color="auto" w:fill="FFFFFF" w:themeFill="background1"/>
        <w:spacing w:before="120" w:after="120"/>
        <w:jc w:val="both"/>
        <w:rPr>
          <w:b/>
          <w:sz w:val="24"/>
          <w:szCs w:val="24"/>
        </w:rPr>
      </w:pPr>
      <w:r w:rsidRPr="00CE5CE6">
        <w:rPr>
          <w:b/>
          <w:sz w:val="24"/>
          <w:szCs w:val="24"/>
        </w:rPr>
        <w:t xml:space="preserve">Таблица </w:t>
      </w:r>
      <w:r w:rsidRPr="00CE5CE6">
        <w:rPr>
          <w:sz w:val="24"/>
          <w:szCs w:val="24"/>
        </w:rPr>
        <w:fldChar w:fldCharType="begin"/>
      </w:r>
      <w:r w:rsidRPr="00CE5CE6">
        <w:rPr>
          <w:b/>
          <w:sz w:val="24"/>
          <w:szCs w:val="24"/>
        </w:rPr>
        <w:instrText xml:space="preserve"> SEQ Таблица \* ARABIC </w:instrText>
      </w:r>
      <w:r w:rsidRPr="00CE5CE6">
        <w:rPr>
          <w:sz w:val="24"/>
          <w:szCs w:val="24"/>
        </w:rPr>
        <w:fldChar w:fldCharType="separate"/>
      </w:r>
      <w:r w:rsidR="00BB08C2">
        <w:rPr>
          <w:b/>
          <w:noProof/>
          <w:sz w:val="24"/>
          <w:szCs w:val="24"/>
        </w:rPr>
        <w:t>16</w:t>
      </w:r>
      <w:r w:rsidRPr="00CE5CE6">
        <w:rPr>
          <w:sz w:val="24"/>
          <w:szCs w:val="24"/>
        </w:rPr>
        <w:fldChar w:fldCharType="end"/>
      </w:r>
      <w:r w:rsidRPr="00CE5CE6">
        <w:rPr>
          <w:sz w:val="24"/>
          <w:szCs w:val="24"/>
        </w:rPr>
        <w:t xml:space="preserve"> – </w:t>
      </w:r>
      <w:r w:rsidRPr="00CE5CE6">
        <w:rPr>
          <w:b/>
          <w:sz w:val="24"/>
          <w:szCs w:val="24"/>
        </w:rPr>
        <w:t>Тарифы на услуги по транспортировке газа по газораспределительным сетям ОАО «Сургутгаз»</w:t>
      </w:r>
    </w:p>
    <w:tbl>
      <w:tblPr>
        <w:tblW w:w="5000" w:type="pct"/>
        <w:tblCellMar>
          <w:top w:w="15" w:type="dxa"/>
        </w:tblCellMar>
        <w:tblLook w:val="04A0" w:firstRow="1" w:lastRow="0" w:firstColumn="1" w:lastColumn="0" w:noHBand="0" w:noVBand="1"/>
      </w:tblPr>
      <w:tblGrid>
        <w:gridCol w:w="4675"/>
        <w:gridCol w:w="1841"/>
        <w:gridCol w:w="1841"/>
        <w:gridCol w:w="1839"/>
      </w:tblGrid>
      <w:tr w:rsidR="00871EE5" w:rsidRPr="00CE5CE6" w14:paraId="004EDC08" w14:textId="77777777" w:rsidTr="00FC642F">
        <w:trPr>
          <w:trHeight w:val="20"/>
          <w:tblHeader/>
        </w:trPr>
        <w:tc>
          <w:tcPr>
            <w:tcW w:w="2292" w:type="pct"/>
            <w:vMerge w:val="restart"/>
            <w:tcBorders>
              <w:top w:val="single" w:sz="4" w:space="0" w:color="auto"/>
              <w:left w:val="single" w:sz="4" w:space="0" w:color="auto"/>
              <w:right w:val="single" w:sz="4" w:space="0" w:color="auto"/>
            </w:tcBorders>
            <w:shd w:val="clear" w:color="auto" w:fill="auto"/>
            <w:noWrap/>
            <w:vAlign w:val="center"/>
            <w:hideMark/>
          </w:tcPr>
          <w:p w14:paraId="6EF56786" w14:textId="77777777" w:rsidR="00871EE5" w:rsidRPr="00CE5CE6" w:rsidRDefault="00871EE5" w:rsidP="00CE5CE6">
            <w:pPr>
              <w:shd w:val="clear" w:color="auto" w:fill="FFFFFF" w:themeFill="background1"/>
              <w:jc w:val="center"/>
              <w:rPr>
                <w:b/>
                <w:sz w:val="22"/>
                <w:szCs w:val="22"/>
              </w:rPr>
            </w:pPr>
            <w:r w:rsidRPr="00CE5CE6">
              <w:rPr>
                <w:b/>
                <w:sz w:val="22"/>
                <w:szCs w:val="22"/>
              </w:rPr>
              <w:t>Наименование тарифа (ставки тарифа)</w:t>
            </w:r>
          </w:p>
        </w:tc>
        <w:tc>
          <w:tcPr>
            <w:tcW w:w="2708" w:type="pct"/>
            <w:gridSpan w:val="3"/>
            <w:tcBorders>
              <w:top w:val="single" w:sz="4" w:space="0" w:color="auto"/>
              <w:left w:val="single" w:sz="4" w:space="0" w:color="auto"/>
              <w:bottom w:val="single" w:sz="4" w:space="0" w:color="auto"/>
              <w:right w:val="single" w:sz="4" w:space="0" w:color="auto"/>
            </w:tcBorders>
          </w:tcPr>
          <w:p w14:paraId="579167FB" w14:textId="77777777" w:rsidR="00871EE5" w:rsidRPr="00CE5CE6" w:rsidRDefault="00871EE5" w:rsidP="00CE5CE6">
            <w:pPr>
              <w:shd w:val="clear" w:color="auto" w:fill="FFFFFF" w:themeFill="background1"/>
              <w:jc w:val="center"/>
              <w:rPr>
                <w:b/>
                <w:sz w:val="22"/>
                <w:szCs w:val="22"/>
                <w:vertAlign w:val="superscript"/>
              </w:rPr>
            </w:pPr>
            <w:r w:rsidRPr="00CE5CE6">
              <w:rPr>
                <w:b/>
                <w:sz w:val="22"/>
                <w:szCs w:val="22"/>
              </w:rPr>
              <w:t>Размер тарифа (ставки тарифа)</w:t>
            </w:r>
            <w:r w:rsidRPr="00CE5CE6">
              <w:rPr>
                <w:b/>
                <w:sz w:val="22"/>
                <w:szCs w:val="22"/>
                <w:vertAlign w:val="superscript"/>
              </w:rPr>
              <w:t>3</w:t>
            </w:r>
            <w:r w:rsidRPr="00CE5CE6">
              <w:rPr>
                <w:b/>
                <w:sz w:val="22"/>
                <w:szCs w:val="22"/>
              </w:rPr>
              <w:t>, руб./1000 м³</w:t>
            </w:r>
          </w:p>
        </w:tc>
      </w:tr>
      <w:tr w:rsidR="00871EE5" w:rsidRPr="00CE5CE6" w14:paraId="3D9488F1" w14:textId="77777777" w:rsidTr="00FC642F">
        <w:trPr>
          <w:trHeight w:val="20"/>
          <w:tblHeader/>
        </w:trPr>
        <w:tc>
          <w:tcPr>
            <w:tcW w:w="2292" w:type="pct"/>
            <w:vMerge/>
            <w:tcBorders>
              <w:left w:val="single" w:sz="4" w:space="0" w:color="auto"/>
              <w:bottom w:val="nil"/>
              <w:right w:val="single" w:sz="4" w:space="0" w:color="auto"/>
            </w:tcBorders>
            <w:shd w:val="clear" w:color="auto" w:fill="auto"/>
            <w:noWrap/>
            <w:vAlign w:val="center"/>
          </w:tcPr>
          <w:p w14:paraId="6C5BDC32" w14:textId="77777777" w:rsidR="00871EE5" w:rsidRPr="00CE5CE6" w:rsidRDefault="00871EE5" w:rsidP="00CE5CE6">
            <w:pPr>
              <w:shd w:val="clear" w:color="auto" w:fill="FFFFFF" w:themeFill="background1"/>
              <w:jc w:val="center"/>
              <w:rPr>
                <w:b/>
                <w:sz w:val="22"/>
                <w:szCs w:val="22"/>
              </w:rPr>
            </w:pPr>
          </w:p>
        </w:tc>
        <w:tc>
          <w:tcPr>
            <w:tcW w:w="903" w:type="pct"/>
            <w:tcBorders>
              <w:top w:val="single" w:sz="4" w:space="0" w:color="auto"/>
              <w:left w:val="single" w:sz="4" w:space="0" w:color="auto"/>
              <w:bottom w:val="single" w:sz="4" w:space="0" w:color="auto"/>
              <w:right w:val="single" w:sz="4" w:space="0" w:color="auto"/>
            </w:tcBorders>
          </w:tcPr>
          <w:p w14:paraId="1B1B5A56" w14:textId="77777777" w:rsidR="00871EE5" w:rsidRPr="00CE5CE6" w:rsidRDefault="00871EE5" w:rsidP="00CE5CE6">
            <w:pPr>
              <w:shd w:val="clear" w:color="auto" w:fill="FFFFFF" w:themeFill="background1"/>
              <w:jc w:val="center"/>
              <w:rPr>
                <w:b/>
                <w:sz w:val="22"/>
                <w:szCs w:val="22"/>
              </w:rPr>
            </w:pPr>
            <w:r w:rsidRPr="00CE5CE6">
              <w:rPr>
                <w:b/>
                <w:sz w:val="22"/>
                <w:szCs w:val="22"/>
              </w:rPr>
              <w:t>01.07.2015 г.-30.06.2016 г.</w:t>
            </w:r>
          </w:p>
        </w:tc>
        <w:tc>
          <w:tcPr>
            <w:tcW w:w="903" w:type="pct"/>
            <w:tcBorders>
              <w:top w:val="single" w:sz="4" w:space="0" w:color="auto"/>
              <w:left w:val="single" w:sz="4" w:space="0" w:color="auto"/>
              <w:bottom w:val="single" w:sz="4" w:space="0" w:color="auto"/>
              <w:right w:val="single" w:sz="4" w:space="0" w:color="auto"/>
            </w:tcBorders>
          </w:tcPr>
          <w:p w14:paraId="036553F6" w14:textId="77777777" w:rsidR="00871EE5" w:rsidRPr="00CE5CE6" w:rsidRDefault="00871EE5" w:rsidP="00CE5CE6">
            <w:pPr>
              <w:shd w:val="clear" w:color="auto" w:fill="FFFFFF" w:themeFill="background1"/>
              <w:jc w:val="center"/>
              <w:rPr>
                <w:b/>
                <w:sz w:val="22"/>
                <w:szCs w:val="22"/>
              </w:rPr>
            </w:pPr>
            <w:r w:rsidRPr="00CE5CE6">
              <w:rPr>
                <w:b/>
                <w:sz w:val="22"/>
                <w:szCs w:val="22"/>
              </w:rPr>
              <w:t>01.07.2016 г.-30.06.2017 г.</w:t>
            </w:r>
          </w:p>
        </w:tc>
        <w:tc>
          <w:tcPr>
            <w:tcW w:w="903" w:type="pct"/>
            <w:tcBorders>
              <w:top w:val="single" w:sz="4" w:space="0" w:color="auto"/>
              <w:left w:val="single" w:sz="4" w:space="0" w:color="auto"/>
              <w:bottom w:val="single" w:sz="4" w:space="0" w:color="auto"/>
              <w:right w:val="single" w:sz="4" w:space="0" w:color="auto"/>
            </w:tcBorders>
            <w:vAlign w:val="center"/>
          </w:tcPr>
          <w:p w14:paraId="6152B91D" w14:textId="77777777" w:rsidR="00871EE5" w:rsidRPr="00CE5CE6" w:rsidRDefault="00871EE5" w:rsidP="00CE5CE6">
            <w:pPr>
              <w:shd w:val="clear" w:color="auto" w:fill="FFFFFF" w:themeFill="background1"/>
              <w:jc w:val="center"/>
              <w:rPr>
                <w:b/>
                <w:sz w:val="22"/>
                <w:szCs w:val="22"/>
              </w:rPr>
            </w:pPr>
            <w:r w:rsidRPr="00CE5CE6">
              <w:rPr>
                <w:b/>
                <w:sz w:val="22"/>
                <w:szCs w:val="22"/>
              </w:rPr>
              <w:t>с 01.07.2017 г.</w:t>
            </w:r>
          </w:p>
        </w:tc>
      </w:tr>
      <w:tr w:rsidR="00871EE5" w:rsidRPr="00CE5CE6" w14:paraId="3B84E644" w14:textId="77777777" w:rsidTr="00871EE5">
        <w:trPr>
          <w:trHeight w:val="20"/>
          <w:tblHead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656659D" w14:textId="77777777" w:rsidR="00871EE5" w:rsidRPr="00CE5CE6" w:rsidRDefault="00871EE5" w:rsidP="00CE5CE6">
            <w:pPr>
              <w:shd w:val="clear" w:color="auto" w:fill="FFFFFF" w:themeFill="background1"/>
              <w:rPr>
                <w:sz w:val="22"/>
                <w:szCs w:val="22"/>
              </w:rPr>
            </w:pPr>
            <w:r w:rsidRPr="00CE5CE6">
              <w:rPr>
                <w:sz w:val="22"/>
                <w:szCs w:val="22"/>
              </w:rPr>
              <w:t>Тарифы на услуги по транспортировке газа по газораспределительным сетям по группам потребителей с объемом потребления газа (млн. м³/год):</w:t>
            </w:r>
          </w:p>
        </w:tc>
      </w:tr>
      <w:tr w:rsidR="00871EE5" w:rsidRPr="00CE5CE6" w14:paraId="0CB84FBA" w14:textId="77777777" w:rsidTr="00FC642F">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829B50" w14:textId="77777777" w:rsidR="00871EE5" w:rsidRPr="00CE5CE6" w:rsidRDefault="00871EE5" w:rsidP="00CE5CE6">
            <w:pPr>
              <w:shd w:val="clear" w:color="auto" w:fill="FFFFFF" w:themeFill="background1"/>
              <w:ind w:firstLine="259"/>
              <w:rPr>
                <w:sz w:val="22"/>
                <w:szCs w:val="22"/>
              </w:rPr>
            </w:pPr>
            <w:r w:rsidRPr="00CE5CE6">
              <w:rPr>
                <w:sz w:val="22"/>
                <w:szCs w:val="22"/>
              </w:rPr>
              <w:t>свыше 500</w:t>
            </w:r>
          </w:p>
        </w:tc>
        <w:tc>
          <w:tcPr>
            <w:tcW w:w="903" w:type="pct"/>
            <w:tcBorders>
              <w:top w:val="single" w:sz="4" w:space="0" w:color="auto"/>
              <w:left w:val="nil"/>
              <w:bottom w:val="single" w:sz="4" w:space="0" w:color="auto"/>
              <w:right w:val="single" w:sz="4" w:space="0" w:color="auto"/>
            </w:tcBorders>
            <w:vAlign w:val="center"/>
          </w:tcPr>
          <w:p w14:paraId="518D3962" w14:textId="77777777" w:rsidR="00871EE5" w:rsidRPr="00CE5CE6" w:rsidRDefault="00871EE5" w:rsidP="00CE5CE6">
            <w:pPr>
              <w:shd w:val="clear" w:color="auto" w:fill="FFFFFF" w:themeFill="background1"/>
              <w:jc w:val="center"/>
              <w:rPr>
                <w:sz w:val="22"/>
                <w:szCs w:val="22"/>
              </w:rPr>
            </w:pPr>
            <w:r w:rsidRPr="00CE5CE6">
              <w:rPr>
                <w:sz w:val="22"/>
                <w:szCs w:val="22"/>
              </w:rPr>
              <w:t>-</w:t>
            </w:r>
          </w:p>
        </w:tc>
        <w:tc>
          <w:tcPr>
            <w:tcW w:w="903" w:type="pct"/>
            <w:tcBorders>
              <w:top w:val="single" w:sz="4" w:space="0" w:color="auto"/>
              <w:left w:val="single" w:sz="4" w:space="0" w:color="auto"/>
              <w:bottom w:val="single" w:sz="4" w:space="0" w:color="auto"/>
              <w:right w:val="single" w:sz="4" w:space="0" w:color="auto"/>
            </w:tcBorders>
            <w:vAlign w:val="center"/>
          </w:tcPr>
          <w:p w14:paraId="31DF3F0B" w14:textId="77777777" w:rsidR="00871EE5" w:rsidRPr="00CE5CE6" w:rsidRDefault="00871EE5" w:rsidP="00CE5CE6">
            <w:pPr>
              <w:shd w:val="clear" w:color="auto" w:fill="FFFFFF" w:themeFill="background1"/>
              <w:jc w:val="center"/>
              <w:rPr>
                <w:sz w:val="22"/>
                <w:szCs w:val="22"/>
              </w:rPr>
            </w:pPr>
            <w:r w:rsidRPr="00CE5CE6">
              <w:rPr>
                <w:sz w:val="22"/>
                <w:szCs w:val="22"/>
              </w:rPr>
              <w:t>-</w:t>
            </w:r>
          </w:p>
        </w:tc>
        <w:tc>
          <w:tcPr>
            <w:tcW w:w="903" w:type="pct"/>
            <w:tcBorders>
              <w:top w:val="single" w:sz="4" w:space="0" w:color="auto"/>
              <w:left w:val="single" w:sz="4" w:space="0" w:color="auto"/>
              <w:bottom w:val="single" w:sz="4" w:space="0" w:color="auto"/>
              <w:right w:val="single" w:sz="4" w:space="0" w:color="auto"/>
            </w:tcBorders>
            <w:vAlign w:val="center"/>
          </w:tcPr>
          <w:p w14:paraId="5C8245B0" w14:textId="77777777" w:rsidR="00871EE5" w:rsidRPr="00CE5CE6" w:rsidRDefault="00871EE5" w:rsidP="00CE5CE6">
            <w:pPr>
              <w:shd w:val="clear" w:color="auto" w:fill="FFFFFF" w:themeFill="background1"/>
              <w:jc w:val="center"/>
              <w:rPr>
                <w:sz w:val="22"/>
                <w:szCs w:val="22"/>
              </w:rPr>
            </w:pPr>
            <w:r w:rsidRPr="00CE5CE6">
              <w:rPr>
                <w:sz w:val="22"/>
                <w:szCs w:val="22"/>
              </w:rPr>
              <w:t>-</w:t>
            </w:r>
          </w:p>
        </w:tc>
      </w:tr>
      <w:tr w:rsidR="00871EE5" w:rsidRPr="00CE5CE6" w14:paraId="7F8852CC" w14:textId="77777777" w:rsidTr="00FC642F">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D73D6F" w14:textId="77777777" w:rsidR="00871EE5" w:rsidRPr="00CE5CE6" w:rsidRDefault="00871EE5" w:rsidP="00CE5CE6">
            <w:pPr>
              <w:shd w:val="clear" w:color="auto" w:fill="FFFFFF" w:themeFill="background1"/>
              <w:ind w:firstLine="259"/>
              <w:rPr>
                <w:sz w:val="22"/>
                <w:szCs w:val="22"/>
              </w:rPr>
            </w:pPr>
            <w:r w:rsidRPr="00CE5CE6">
              <w:rPr>
                <w:sz w:val="22"/>
                <w:szCs w:val="22"/>
              </w:rPr>
              <w:t>от 100 до 500 включительно</w:t>
            </w:r>
          </w:p>
        </w:tc>
        <w:tc>
          <w:tcPr>
            <w:tcW w:w="903" w:type="pct"/>
            <w:tcBorders>
              <w:top w:val="single" w:sz="4" w:space="0" w:color="auto"/>
              <w:left w:val="nil"/>
              <w:bottom w:val="single" w:sz="4" w:space="0" w:color="auto"/>
              <w:right w:val="single" w:sz="4" w:space="0" w:color="auto"/>
            </w:tcBorders>
            <w:vAlign w:val="center"/>
          </w:tcPr>
          <w:p w14:paraId="7D5C7AE6" w14:textId="77777777" w:rsidR="00871EE5" w:rsidRPr="00CE5CE6" w:rsidRDefault="00871EE5" w:rsidP="00CE5CE6">
            <w:pPr>
              <w:shd w:val="clear" w:color="auto" w:fill="FFFFFF" w:themeFill="background1"/>
              <w:jc w:val="center"/>
              <w:rPr>
                <w:sz w:val="22"/>
                <w:szCs w:val="22"/>
              </w:rPr>
            </w:pPr>
            <w:r w:rsidRPr="00CE5CE6">
              <w:rPr>
                <w:sz w:val="22"/>
                <w:szCs w:val="22"/>
              </w:rPr>
              <w:t>-</w:t>
            </w:r>
          </w:p>
        </w:tc>
        <w:tc>
          <w:tcPr>
            <w:tcW w:w="903" w:type="pct"/>
            <w:tcBorders>
              <w:top w:val="single" w:sz="4" w:space="0" w:color="auto"/>
              <w:left w:val="single" w:sz="4" w:space="0" w:color="auto"/>
              <w:bottom w:val="single" w:sz="4" w:space="0" w:color="auto"/>
              <w:right w:val="single" w:sz="4" w:space="0" w:color="auto"/>
            </w:tcBorders>
            <w:vAlign w:val="center"/>
          </w:tcPr>
          <w:p w14:paraId="5FE3D6DE" w14:textId="77777777" w:rsidR="00871EE5" w:rsidRPr="00CE5CE6" w:rsidRDefault="00871EE5" w:rsidP="00CE5CE6">
            <w:pPr>
              <w:shd w:val="clear" w:color="auto" w:fill="FFFFFF" w:themeFill="background1"/>
              <w:jc w:val="center"/>
              <w:rPr>
                <w:sz w:val="22"/>
                <w:szCs w:val="22"/>
              </w:rPr>
            </w:pPr>
            <w:r w:rsidRPr="00CE5CE6">
              <w:rPr>
                <w:sz w:val="22"/>
                <w:szCs w:val="22"/>
              </w:rPr>
              <w:t>-</w:t>
            </w:r>
          </w:p>
        </w:tc>
        <w:tc>
          <w:tcPr>
            <w:tcW w:w="903" w:type="pct"/>
            <w:tcBorders>
              <w:top w:val="single" w:sz="4" w:space="0" w:color="auto"/>
              <w:left w:val="single" w:sz="4" w:space="0" w:color="auto"/>
              <w:bottom w:val="single" w:sz="4" w:space="0" w:color="auto"/>
              <w:right w:val="single" w:sz="4" w:space="0" w:color="auto"/>
            </w:tcBorders>
            <w:vAlign w:val="center"/>
          </w:tcPr>
          <w:p w14:paraId="42B6F2AB" w14:textId="77777777" w:rsidR="00871EE5" w:rsidRPr="00CE5CE6" w:rsidRDefault="00871EE5" w:rsidP="00CE5CE6">
            <w:pPr>
              <w:shd w:val="clear" w:color="auto" w:fill="FFFFFF" w:themeFill="background1"/>
              <w:jc w:val="center"/>
              <w:rPr>
                <w:sz w:val="22"/>
                <w:szCs w:val="22"/>
              </w:rPr>
            </w:pPr>
            <w:r w:rsidRPr="00CE5CE6">
              <w:rPr>
                <w:sz w:val="22"/>
                <w:szCs w:val="22"/>
              </w:rPr>
              <w:t>-</w:t>
            </w:r>
          </w:p>
        </w:tc>
      </w:tr>
      <w:tr w:rsidR="00871EE5" w:rsidRPr="00CE5CE6" w14:paraId="3F0F9E60" w14:textId="77777777" w:rsidTr="00FC642F">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DD63A8" w14:textId="77777777" w:rsidR="00871EE5" w:rsidRPr="00CE5CE6" w:rsidRDefault="00871EE5" w:rsidP="00CE5CE6">
            <w:pPr>
              <w:shd w:val="clear" w:color="auto" w:fill="FFFFFF" w:themeFill="background1"/>
              <w:ind w:firstLine="259"/>
              <w:rPr>
                <w:sz w:val="22"/>
                <w:szCs w:val="22"/>
              </w:rPr>
            </w:pPr>
            <w:r w:rsidRPr="00CE5CE6">
              <w:rPr>
                <w:sz w:val="22"/>
                <w:szCs w:val="22"/>
              </w:rPr>
              <w:t>от 10 до 100 включительно</w:t>
            </w:r>
          </w:p>
        </w:tc>
        <w:tc>
          <w:tcPr>
            <w:tcW w:w="903" w:type="pct"/>
            <w:tcBorders>
              <w:top w:val="single" w:sz="4" w:space="0" w:color="auto"/>
              <w:left w:val="nil"/>
              <w:bottom w:val="single" w:sz="4" w:space="0" w:color="auto"/>
              <w:right w:val="single" w:sz="4" w:space="0" w:color="auto"/>
            </w:tcBorders>
            <w:vAlign w:val="center"/>
          </w:tcPr>
          <w:p w14:paraId="6744EE22" w14:textId="77777777" w:rsidR="00871EE5" w:rsidRPr="00CE5CE6" w:rsidRDefault="00871EE5" w:rsidP="00CE5CE6">
            <w:pPr>
              <w:shd w:val="clear" w:color="auto" w:fill="FFFFFF" w:themeFill="background1"/>
              <w:jc w:val="center"/>
              <w:rPr>
                <w:sz w:val="22"/>
                <w:szCs w:val="22"/>
              </w:rPr>
            </w:pPr>
            <w:r w:rsidRPr="00CE5CE6">
              <w:rPr>
                <w:sz w:val="22"/>
                <w:szCs w:val="22"/>
              </w:rPr>
              <w:t>243,77</w:t>
            </w:r>
          </w:p>
        </w:tc>
        <w:tc>
          <w:tcPr>
            <w:tcW w:w="903" w:type="pct"/>
            <w:tcBorders>
              <w:top w:val="single" w:sz="4" w:space="0" w:color="auto"/>
              <w:left w:val="single" w:sz="4" w:space="0" w:color="auto"/>
              <w:bottom w:val="single" w:sz="4" w:space="0" w:color="auto"/>
              <w:right w:val="single" w:sz="4" w:space="0" w:color="auto"/>
            </w:tcBorders>
            <w:vAlign w:val="center"/>
          </w:tcPr>
          <w:p w14:paraId="5A7080D7" w14:textId="77777777" w:rsidR="00871EE5" w:rsidRPr="00CE5CE6" w:rsidRDefault="00871EE5" w:rsidP="00CE5CE6">
            <w:pPr>
              <w:shd w:val="clear" w:color="auto" w:fill="FFFFFF" w:themeFill="background1"/>
              <w:jc w:val="center"/>
              <w:rPr>
                <w:sz w:val="22"/>
                <w:szCs w:val="22"/>
              </w:rPr>
            </w:pPr>
            <w:r w:rsidRPr="00CE5CE6">
              <w:rPr>
                <w:sz w:val="22"/>
                <w:szCs w:val="22"/>
              </w:rPr>
              <w:t>257,2</w:t>
            </w:r>
          </w:p>
        </w:tc>
        <w:tc>
          <w:tcPr>
            <w:tcW w:w="903" w:type="pct"/>
            <w:tcBorders>
              <w:top w:val="single" w:sz="4" w:space="0" w:color="auto"/>
              <w:left w:val="single" w:sz="4" w:space="0" w:color="auto"/>
              <w:bottom w:val="single" w:sz="4" w:space="0" w:color="auto"/>
              <w:right w:val="single" w:sz="4" w:space="0" w:color="auto"/>
            </w:tcBorders>
            <w:vAlign w:val="center"/>
          </w:tcPr>
          <w:p w14:paraId="290BA6ED" w14:textId="77777777" w:rsidR="00871EE5" w:rsidRPr="00CE5CE6" w:rsidRDefault="00871EE5" w:rsidP="00CE5CE6">
            <w:pPr>
              <w:shd w:val="clear" w:color="auto" w:fill="FFFFFF" w:themeFill="background1"/>
              <w:jc w:val="center"/>
              <w:rPr>
                <w:sz w:val="22"/>
                <w:szCs w:val="22"/>
              </w:rPr>
            </w:pPr>
            <w:r w:rsidRPr="00CE5CE6">
              <w:rPr>
                <w:sz w:val="22"/>
                <w:szCs w:val="22"/>
              </w:rPr>
              <w:t>266,47</w:t>
            </w:r>
          </w:p>
        </w:tc>
      </w:tr>
      <w:tr w:rsidR="00871EE5" w:rsidRPr="00CE5CE6" w14:paraId="5DF7F412" w14:textId="77777777" w:rsidTr="00FC642F">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3B9F44" w14:textId="77777777" w:rsidR="00871EE5" w:rsidRPr="00CE5CE6" w:rsidRDefault="00871EE5" w:rsidP="00CE5CE6">
            <w:pPr>
              <w:shd w:val="clear" w:color="auto" w:fill="FFFFFF" w:themeFill="background1"/>
              <w:ind w:firstLine="259"/>
              <w:rPr>
                <w:sz w:val="22"/>
                <w:szCs w:val="22"/>
              </w:rPr>
            </w:pPr>
            <w:r w:rsidRPr="00CE5CE6">
              <w:rPr>
                <w:sz w:val="22"/>
                <w:szCs w:val="22"/>
              </w:rPr>
              <w:t>от 1 до 10 включительно</w:t>
            </w:r>
          </w:p>
        </w:tc>
        <w:tc>
          <w:tcPr>
            <w:tcW w:w="903" w:type="pct"/>
            <w:tcBorders>
              <w:top w:val="single" w:sz="4" w:space="0" w:color="auto"/>
              <w:left w:val="nil"/>
              <w:bottom w:val="single" w:sz="4" w:space="0" w:color="auto"/>
              <w:right w:val="single" w:sz="4" w:space="0" w:color="auto"/>
            </w:tcBorders>
            <w:vAlign w:val="center"/>
          </w:tcPr>
          <w:p w14:paraId="6B59DE19" w14:textId="77777777" w:rsidR="00871EE5" w:rsidRPr="00CE5CE6" w:rsidRDefault="00871EE5" w:rsidP="00CE5CE6">
            <w:pPr>
              <w:shd w:val="clear" w:color="auto" w:fill="FFFFFF" w:themeFill="background1"/>
              <w:jc w:val="center"/>
              <w:rPr>
                <w:sz w:val="22"/>
                <w:szCs w:val="22"/>
              </w:rPr>
            </w:pPr>
            <w:r w:rsidRPr="00CE5CE6">
              <w:rPr>
                <w:sz w:val="22"/>
                <w:szCs w:val="22"/>
              </w:rPr>
              <w:t>365,65</w:t>
            </w:r>
          </w:p>
        </w:tc>
        <w:tc>
          <w:tcPr>
            <w:tcW w:w="903" w:type="pct"/>
            <w:tcBorders>
              <w:top w:val="single" w:sz="4" w:space="0" w:color="auto"/>
              <w:left w:val="single" w:sz="4" w:space="0" w:color="auto"/>
              <w:bottom w:val="single" w:sz="4" w:space="0" w:color="auto"/>
              <w:right w:val="single" w:sz="4" w:space="0" w:color="auto"/>
            </w:tcBorders>
            <w:vAlign w:val="center"/>
          </w:tcPr>
          <w:p w14:paraId="71AA6296" w14:textId="77777777" w:rsidR="00871EE5" w:rsidRPr="00CE5CE6" w:rsidRDefault="00871EE5" w:rsidP="00CE5CE6">
            <w:pPr>
              <w:shd w:val="clear" w:color="auto" w:fill="FFFFFF" w:themeFill="background1"/>
              <w:jc w:val="center"/>
              <w:rPr>
                <w:sz w:val="22"/>
                <w:szCs w:val="22"/>
              </w:rPr>
            </w:pPr>
            <w:r w:rsidRPr="00CE5CE6">
              <w:rPr>
                <w:sz w:val="22"/>
                <w:szCs w:val="22"/>
              </w:rPr>
              <w:t>385,80</w:t>
            </w:r>
          </w:p>
        </w:tc>
        <w:tc>
          <w:tcPr>
            <w:tcW w:w="903" w:type="pct"/>
            <w:tcBorders>
              <w:top w:val="single" w:sz="4" w:space="0" w:color="auto"/>
              <w:left w:val="single" w:sz="4" w:space="0" w:color="auto"/>
              <w:bottom w:val="single" w:sz="4" w:space="0" w:color="auto"/>
              <w:right w:val="single" w:sz="4" w:space="0" w:color="auto"/>
            </w:tcBorders>
            <w:vAlign w:val="center"/>
          </w:tcPr>
          <w:p w14:paraId="3094F7EC" w14:textId="77777777" w:rsidR="00871EE5" w:rsidRPr="00CE5CE6" w:rsidRDefault="00871EE5" w:rsidP="00CE5CE6">
            <w:pPr>
              <w:shd w:val="clear" w:color="auto" w:fill="FFFFFF" w:themeFill="background1"/>
              <w:jc w:val="center"/>
              <w:rPr>
                <w:sz w:val="22"/>
                <w:szCs w:val="22"/>
              </w:rPr>
            </w:pPr>
            <w:r w:rsidRPr="00CE5CE6">
              <w:rPr>
                <w:sz w:val="22"/>
                <w:szCs w:val="22"/>
              </w:rPr>
              <w:t>399,71</w:t>
            </w:r>
          </w:p>
        </w:tc>
      </w:tr>
      <w:tr w:rsidR="00871EE5" w:rsidRPr="00CE5CE6" w14:paraId="4CF2B54C" w14:textId="77777777" w:rsidTr="00FC642F">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5B407E" w14:textId="77777777" w:rsidR="00871EE5" w:rsidRPr="00CE5CE6" w:rsidRDefault="00871EE5" w:rsidP="00CE5CE6">
            <w:pPr>
              <w:shd w:val="clear" w:color="auto" w:fill="FFFFFF" w:themeFill="background1"/>
              <w:ind w:firstLine="259"/>
              <w:rPr>
                <w:sz w:val="22"/>
                <w:szCs w:val="22"/>
              </w:rPr>
            </w:pPr>
            <w:r w:rsidRPr="00CE5CE6">
              <w:rPr>
                <w:sz w:val="22"/>
                <w:szCs w:val="22"/>
              </w:rPr>
              <w:t>от 0,1 до 1 включительно</w:t>
            </w:r>
          </w:p>
        </w:tc>
        <w:tc>
          <w:tcPr>
            <w:tcW w:w="903" w:type="pct"/>
            <w:tcBorders>
              <w:top w:val="single" w:sz="4" w:space="0" w:color="auto"/>
              <w:left w:val="nil"/>
              <w:bottom w:val="single" w:sz="4" w:space="0" w:color="auto"/>
              <w:right w:val="single" w:sz="4" w:space="0" w:color="auto"/>
            </w:tcBorders>
            <w:vAlign w:val="center"/>
          </w:tcPr>
          <w:p w14:paraId="23C5CF1B" w14:textId="77777777" w:rsidR="00871EE5" w:rsidRPr="00CE5CE6" w:rsidRDefault="00871EE5" w:rsidP="00CE5CE6">
            <w:pPr>
              <w:shd w:val="clear" w:color="auto" w:fill="FFFFFF" w:themeFill="background1"/>
              <w:jc w:val="center"/>
              <w:rPr>
                <w:sz w:val="22"/>
                <w:szCs w:val="22"/>
              </w:rPr>
            </w:pPr>
            <w:r w:rsidRPr="00CE5CE6">
              <w:rPr>
                <w:sz w:val="22"/>
                <w:szCs w:val="22"/>
              </w:rPr>
              <w:t>443,35</w:t>
            </w:r>
          </w:p>
        </w:tc>
        <w:tc>
          <w:tcPr>
            <w:tcW w:w="903" w:type="pct"/>
            <w:tcBorders>
              <w:top w:val="single" w:sz="4" w:space="0" w:color="auto"/>
              <w:left w:val="single" w:sz="4" w:space="0" w:color="auto"/>
              <w:bottom w:val="single" w:sz="4" w:space="0" w:color="auto"/>
              <w:right w:val="single" w:sz="4" w:space="0" w:color="auto"/>
            </w:tcBorders>
            <w:vAlign w:val="center"/>
          </w:tcPr>
          <w:p w14:paraId="76A71486" w14:textId="77777777" w:rsidR="00871EE5" w:rsidRPr="00CE5CE6" w:rsidRDefault="00871EE5" w:rsidP="00CE5CE6">
            <w:pPr>
              <w:shd w:val="clear" w:color="auto" w:fill="FFFFFF" w:themeFill="background1"/>
              <w:jc w:val="center"/>
              <w:rPr>
                <w:sz w:val="22"/>
                <w:szCs w:val="22"/>
              </w:rPr>
            </w:pPr>
            <w:r w:rsidRPr="00CE5CE6">
              <w:rPr>
                <w:sz w:val="22"/>
                <w:szCs w:val="22"/>
              </w:rPr>
              <w:t>467,78</w:t>
            </w:r>
          </w:p>
        </w:tc>
        <w:tc>
          <w:tcPr>
            <w:tcW w:w="903" w:type="pct"/>
            <w:tcBorders>
              <w:top w:val="single" w:sz="4" w:space="0" w:color="auto"/>
              <w:left w:val="single" w:sz="4" w:space="0" w:color="auto"/>
              <w:bottom w:val="single" w:sz="4" w:space="0" w:color="auto"/>
              <w:right w:val="single" w:sz="4" w:space="0" w:color="auto"/>
            </w:tcBorders>
            <w:vAlign w:val="center"/>
          </w:tcPr>
          <w:p w14:paraId="02CB5118" w14:textId="77777777" w:rsidR="00871EE5" w:rsidRPr="00CE5CE6" w:rsidRDefault="00871EE5" w:rsidP="00CE5CE6">
            <w:pPr>
              <w:shd w:val="clear" w:color="auto" w:fill="FFFFFF" w:themeFill="background1"/>
              <w:jc w:val="center"/>
              <w:rPr>
                <w:sz w:val="22"/>
                <w:szCs w:val="22"/>
              </w:rPr>
            </w:pPr>
            <w:r w:rsidRPr="00CE5CE6">
              <w:rPr>
                <w:sz w:val="22"/>
                <w:szCs w:val="22"/>
              </w:rPr>
              <w:t>484,65</w:t>
            </w:r>
          </w:p>
        </w:tc>
      </w:tr>
      <w:tr w:rsidR="00871EE5" w:rsidRPr="00CE5CE6" w14:paraId="2BCCB769" w14:textId="77777777" w:rsidTr="00FC642F">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220B91" w14:textId="77777777" w:rsidR="00871EE5" w:rsidRPr="00CE5CE6" w:rsidRDefault="00871EE5" w:rsidP="00CE5CE6">
            <w:pPr>
              <w:shd w:val="clear" w:color="auto" w:fill="FFFFFF" w:themeFill="background1"/>
              <w:ind w:firstLine="259"/>
              <w:rPr>
                <w:sz w:val="22"/>
                <w:szCs w:val="22"/>
              </w:rPr>
            </w:pPr>
            <w:r w:rsidRPr="00CE5CE6">
              <w:rPr>
                <w:sz w:val="22"/>
                <w:szCs w:val="22"/>
              </w:rPr>
              <w:t>от 0,01 до 0,1 включительно</w:t>
            </w:r>
          </w:p>
        </w:tc>
        <w:tc>
          <w:tcPr>
            <w:tcW w:w="903" w:type="pct"/>
            <w:tcBorders>
              <w:top w:val="single" w:sz="4" w:space="0" w:color="auto"/>
              <w:left w:val="nil"/>
              <w:bottom w:val="single" w:sz="4" w:space="0" w:color="auto"/>
              <w:right w:val="single" w:sz="4" w:space="0" w:color="auto"/>
            </w:tcBorders>
            <w:vAlign w:val="center"/>
          </w:tcPr>
          <w:p w14:paraId="332273D2" w14:textId="77777777" w:rsidR="00871EE5" w:rsidRPr="00CE5CE6" w:rsidRDefault="00871EE5" w:rsidP="00CE5CE6">
            <w:pPr>
              <w:shd w:val="clear" w:color="auto" w:fill="FFFFFF" w:themeFill="background1"/>
              <w:jc w:val="center"/>
              <w:rPr>
                <w:sz w:val="22"/>
                <w:szCs w:val="22"/>
              </w:rPr>
            </w:pPr>
            <w:r w:rsidRPr="00CE5CE6">
              <w:rPr>
                <w:sz w:val="22"/>
                <w:szCs w:val="22"/>
              </w:rPr>
              <w:t>475,65</w:t>
            </w:r>
          </w:p>
        </w:tc>
        <w:tc>
          <w:tcPr>
            <w:tcW w:w="903" w:type="pct"/>
            <w:tcBorders>
              <w:top w:val="single" w:sz="4" w:space="0" w:color="auto"/>
              <w:left w:val="single" w:sz="4" w:space="0" w:color="auto"/>
              <w:bottom w:val="single" w:sz="4" w:space="0" w:color="auto"/>
              <w:right w:val="single" w:sz="4" w:space="0" w:color="auto"/>
            </w:tcBorders>
            <w:vAlign w:val="center"/>
          </w:tcPr>
          <w:p w14:paraId="4BC21754" w14:textId="77777777" w:rsidR="00871EE5" w:rsidRPr="00CE5CE6" w:rsidRDefault="00871EE5" w:rsidP="00CE5CE6">
            <w:pPr>
              <w:shd w:val="clear" w:color="auto" w:fill="FFFFFF" w:themeFill="background1"/>
              <w:jc w:val="center"/>
              <w:rPr>
                <w:sz w:val="22"/>
                <w:szCs w:val="22"/>
              </w:rPr>
            </w:pPr>
            <w:r w:rsidRPr="00CE5CE6">
              <w:rPr>
                <w:sz w:val="22"/>
                <w:szCs w:val="22"/>
              </w:rPr>
              <w:t>501,86</w:t>
            </w:r>
          </w:p>
        </w:tc>
        <w:tc>
          <w:tcPr>
            <w:tcW w:w="903" w:type="pct"/>
            <w:tcBorders>
              <w:top w:val="single" w:sz="4" w:space="0" w:color="auto"/>
              <w:left w:val="single" w:sz="4" w:space="0" w:color="auto"/>
              <w:bottom w:val="single" w:sz="4" w:space="0" w:color="auto"/>
              <w:right w:val="single" w:sz="4" w:space="0" w:color="auto"/>
            </w:tcBorders>
            <w:vAlign w:val="center"/>
          </w:tcPr>
          <w:p w14:paraId="7005DBC3" w14:textId="77777777" w:rsidR="00871EE5" w:rsidRPr="00CE5CE6" w:rsidRDefault="00871EE5" w:rsidP="00CE5CE6">
            <w:pPr>
              <w:shd w:val="clear" w:color="auto" w:fill="FFFFFF" w:themeFill="background1"/>
              <w:jc w:val="center"/>
              <w:rPr>
                <w:sz w:val="22"/>
                <w:szCs w:val="22"/>
              </w:rPr>
            </w:pPr>
            <w:r w:rsidRPr="00CE5CE6">
              <w:rPr>
                <w:sz w:val="22"/>
                <w:szCs w:val="22"/>
              </w:rPr>
              <w:t>519,95</w:t>
            </w:r>
          </w:p>
        </w:tc>
      </w:tr>
      <w:tr w:rsidR="00871EE5" w:rsidRPr="00CE5CE6" w14:paraId="4D460D54" w14:textId="77777777" w:rsidTr="00FC642F">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A4FC73" w14:textId="77777777" w:rsidR="00871EE5" w:rsidRPr="00CE5CE6" w:rsidRDefault="00871EE5" w:rsidP="00CE5CE6">
            <w:pPr>
              <w:shd w:val="clear" w:color="auto" w:fill="FFFFFF" w:themeFill="background1"/>
              <w:ind w:firstLine="259"/>
              <w:rPr>
                <w:sz w:val="22"/>
                <w:szCs w:val="22"/>
              </w:rPr>
            </w:pPr>
            <w:r w:rsidRPr="00CE5CE6">
              <w:rPr>
                <w:sz w:val="22"/>
                <w:szCs w:val="22"/>
              </w:rPr>
              <w:t>до 0,01 включительно</w:t>
            </w:r>
          </w:p>
        </w:tc>
        <w:tc>
          <w:tcPr>
            <w:tcW w:w="903" w:type="pct"/>
            <w:tcBorders>
              <w:top w:val="single" w:sz="4" w:space="0" w:color="auto"/>
              <w:left w:val="nil"/>
              <w:bottom w:val="single" w:sz="4" w:space="0" w:color="auto"/>
              <w:right w:val="single" w:sz="4" w:space="0" w:color="auto"/>
            </w:tcBorders>
            <w:vAlign w:val="center"/>
          </w:tcPr>
          <w:p w14:paraId="3F75C8A8" w14:textId="77777777" w:rsidR="00871EE5" w:rsidRPr="00CE5CE6" w:rsidRDefault="00871EE5" w:rsidP="00CE5CE6">
            <w:pPr>
              <w:shd w:val="clear" w:color="auto" w:fill="FFFFFF" w:themeFill="background1"/>
              <w:jc w:val="center"/>
              <w:rPr>
                <w:sz w:val="22"/>
                <w:szCs w:val="22"/>
              </w:rPr>
            </w:pPr>
            <w:r w:rsidRPr="00CE5CE6">
              <w:rPr>
                <w:sz w:val="22"/>
                <w:szCs w:val="22"/>
              </w:rPr>
              <w:t>602,41</w:t>
            </w:r>
          </w:p>
        </w:tc>
        <w:tc>
          <w:tcPr>
            <w:tcW w:w="903" w:type="pct"/>
            <w:tcBorders>
              <w:top w:val="single" w:sz="4" w:space="0" w:color="auto"/>
              <w:left w:val="single" w:sz="4" w:space="0" w:color="auto"/>
              <w:bottom w:val="single" w:sz="4" w:space="0" w:color="auto"/>
              <w:right w:val="single" w:sz="4" w:space="0" w:color="auto"/>
            </w:tcBorders>
            <w:vAlign w:val="center"/>
          </w:tcPr>
          <w:p w14:paraId="249F98B2" w14:textId="77777777" w:rsidR="00871EE5" w:rsidRPr="00CE5CE6" w:rsidRDefault="00871EE5" w:rsidP="00CE5CE6">
            <w:pPr>
              <w:shd w:val="clear" w:color="auto" w:fill="FFFFFF" w:themeFill="background1"/>
              <w:jc w:val="center"/>
              <w:rPr>
                <w:sz w:val="22"/>
                <w:szCs w:val="22"/>
              </w:rPr>
            </w:pPr>
            <w:r w:rsidRPr="00CE5CE6">
              <w:rPr>
                <w:sz w:val="22"/>
                <w:szCs w:val="22"/>
              </w:rPr>
              <w:t>635,61</w:t>
            </w:r>
          </w:p>
        </w:tc>
        <w:tc>
          <w:tcPr>
            <w:tcW w:w="903" w:type="pct"/>
            <w:tcBorders>
              <w:top w:val="single" w:sz="4" w:space="0" w:color="auto"/>
              <w:left w:val="single" w:sz="4" w:space="0" w:color="auto"/>
              <w:bottom w:val="single" w:sz="4" w:space="0" w:color="auto"/>
              <w:right w:val="single" w:sz="4" w:space="0" w:color="auto"/>
            </w:tcBorders>
            <w:vAlign w:val="center"/>
          </w:tcPr>
          <w:p w14:paraId="19B198F7" w14:textId="77777777" w:rsidR="00871EE5" w:rsidRPr="00CE5CE6" w:rsidRDefault="00871EE5" w:rsidP="00CE5CE6">
            <w:pPr>
              <w:shd w:val="clear" w:color="auto" w:fill="FFFFFF" w:themeFill="background1"/>
              <w:jc w:val="center"/>
              <w:rPr>
                <w:sz w:val="22"/>
                <w:szCs w:val="22"/>
              </w:rPr>
            </w:pPr>
            <w:r w:rsidRPr="00CE5CE6">
              <w:rPr>
                <w:sz w:val="22"/>
                <w:szCs w:val="22"/>
              </w:rPr>
              <w:t>658,52</w:t>
            </w:r>
          </w:p>
        </w:tc>
      </w:tr>
      <w:tr w:rsidR="00871EE5" w:rsidRPr="00CE5CE6" w14:paraId="7E606575" w14:textId="77777777" w:rsidTr="00FC642F">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A21F1" w14:textId="77777777" w:rsidR="00871EE5" w:rsidRPr="00CE5CE6" w:rsidRDefault="00871EE5" w:rsidP="00CE5CE6">
            <w:pPr>
              <w:shd w:val="clear" w:color="auto" w:fill="FFFFFF" w:themeFill="background1"/>
              <w:ind w:firstLine="259"/>
              <w:rPr>
                <w:sz w:val="22"/>
                <w:szCs w:val="22"/>
              </w:rPr>
            </w:pPr>
            <w:r w:rsidRPr="00CE5CE6">
              <w:rPr>
                <w:sz w:val="22"/>
                <w:szCs w:val="22"/>
              </w:rPr>
              <w:t>Население</w:t>
            </w:r>
          </w:p>
        </w:tc>
        <w:tc>
          <w:tcPr>
            <w:tcW w:w="903" w:type="pct"/>
            <w:tcBorders>
              <w:top w:val="single" w:sz="4" w:space="0" w:color="auto"/>
              <w:left w:val="nil"/>
              <w:bottom w:val="single" w:sz="4" w:space="0" w:color="auto"/>
              <w:right w:val="single" w:sz="4" w:space="0" w:color="auto"/>
            </w:tcBorders>
            <w:vAlign w:val="center"/>
          </w:tcPr>
          <w:p w14:paraId="4F74C688" w14:textId="77777777" w:rsidR="00871EE5" w:rsidRPr="00CE5CE6" w:rsidRDefault="00871EE5" w:rsidP="00CE5CE6">
            <w:pPr>
              <w:shd w:val="clear" w:color="auto" w:fill="FFFFFF" w:themeFill="background1"/>
              <w:jc w:val="center"/>
              <w:rPr>
                <w:sz w:val="22"/>
                <w:szCs w:val="22"/>
              </w:rPr>
            </w:pPr>
            <w:r w:rsidRPr="00CE5CE6">
              <w:rPr>
                <w:sz w:val="22"/>
                <w:szCs w:val="22"/>
              </w:rPr>
              <w:t>575,09</w:t>
            </w:r>
          </w:p>
        </w:tc>
        <w:tc>
          <w:tcPr>
            <w:tcW w:w="903" w:type="pct"/>
            <w:tcBorders>
              <w:top w:val="single" w:sz="4" w:space="0" w:color="auto"/>
              <w:left w:val="single" w:sz="4" w:space="0" w:color="auto"/>
              <w:bottom w:val="single" w:sz="4" w:space="0" w:color="auto"/>
              <w:right w:val="single" w:sz="4" w:space="0" w:color="auto"/>
            </w:tcBorders>
            <w:vAlign w:val="center"/>
          </w:tcPr>
          <w:p w14:paraId="4DF14126" w14:textId="77777777" w:rsidR="00871EE5" w:rsidRPr="00CE5CE6" w:rsidRDefault="00871EE5" w:rsidP="00CE5CE6">
            <w:pPr>
              <w:shd w:val="clear" w:color="auto" w:fill="FFFFFF" w:themeFill="background1"/>
              <w:jc w:val="center"/>
              <w:rPr>
                <w:sz w:val="22"/>
                <w:szCs w:val="22"/>
              </w:rPr>
            </w:pPr>
            <w:r w:rsidRPr="00CE5CE6">
              <w:rPr>
                <w:sz w:val="22"/>
                <w:szCs w:val="22"/>
              </w:rPr>
              <w:t>606,72</w:t>
            </w:r>
          </w:p>
        </w:tc>
        <w:tc>
          <w:tcPr>
            <w:tcW w:w="903" w:type="pct"/>
            <w:tcBorders>
              <w:top w:val="single" w:sz="4" w:space="0" w:color="auto"/>
              <w:left w:val="single" w:sz="4" w:space="0" w:color="auto"/>
              <w:bottom w:val="single" w:sz="4" w:space="0" w:color="auto"/>
              <w:right w:val="single" w:sz="4" w:space="0" w:color="auto"/>
            </w:tcBorders>
            <w:vAlign w:val="center"/>
          </w:tcPr>
          <w:p w14:paraId="3B5D1E4E" w14:textId="77777777" w:rsidR="00871EE5" w:rsidRPr="00CE5CE6" w:rsidRDefault="00871EE5" w:rsidP="00CE5CE6">
            <w:pPr>
              <w:shd w:val="clear" w:color="auto" w:fill="FFFFFF" w:themeFill="background1"/>
              <w:jc w:val="center"/>
              <w:rPr>
                <w:sz w:val="22"/>
                <w:szCs w:val="22"/>
              </w:rPr>
            </w:pPr>
            <w:r w:rsidRPr="00CE5CE6">
              <w:rPr>
                <w:sz w:val="22"/>
                <w:szCs w:val="22"/>
              </w:rPr>
              <w:t>634,02</w:t>
            </w:r>
          </w:p>
        </w:tc>
      </w:tr>
      <w:tr w:rsidR="00871EE5" w:rsidRPr="00CE5CE6" w14:paraId="6CC7CB3E" w14:textId="77777777" w:rsidTr="00FC642F">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213283" w14:textId="77777777" w:rsidR="00871EE5" w:rsidRPr="00CE5CE6" w:rsidRDefault="00871EE5" w:rsidP="00CE5CE6">
            <w:pPr>
              <w:shd w:val="clear" w:color="auto" w:fill="FFFFFF" w:themeFill="background1"/>
              <w:jc w:val="both"/>
              <w:rPr>
                <w:sz w:val="22"/>
                <w:szCs w:val="22"/>
              </w:rPr>
            </w:pPr>
            <w:r w:rsidRPr="00CE5CE6">
              <w:rPr>
                <w:sz w:val="22"/>
                <w:szCs w:val="22"/>
              </w:rPr>
              <w:t xml:space="preserve">Тариф на услуги по транспортировке газа в транзитном потоке </w:t>
            </w:r>
          </w:p>
        </w:tc>
        <w:tc>
          <w:tcPr>
            <w:tcW w:w="903" w:type="pct"/>
            <w:tcBorders>
              <w:top w:val="single" w:sz="4" w:space="0" w:color="auto"/>
              <w:left w:val="nil"/>
              <w:bottom w:val="single" w:sz="4" w:space="0" w:color="auto"/>
              <w:right w:val="single" w:sz="4" w:space="0" w:color="auto"/>
            </w:tcBorders>
            <w:vAlign w:val="center"/>
          </w:tcPr>
          <w:p w14:paraId="3B9BB2EB" w14:textId="77777777" w:rsidR="00871EE5" w:rsidRPr="00CE5CE6" w:rsidRDefault="00871EE5" w:rsidP="00CE5CE6">
            <w:pPr>
              <w:shd w:val="clear" w:color="auto" w:fill="FFFFFF" w:themeFill="background1"/>
              <w:jc w:val="center"/>
              <w:rPr>
                <w:sz w:val="22"/>
                <w:szCs w:val="22"/>
              </w:rPr>
            </w:pPr>
            <w:r w:rsidRPr="00CE5CE6">
              <w:rPr>
                <w:sz w:val="22"/>
                <w:szCs w:val="22"/>
              </w:rPr>
              <w:t>-</w:t>
            </w:r>
          </w:p>
        </w:tc>
        <w:tc>
          <w:tcPr>
            <w:tcW w:w="903" w:type="pct"/>
            <w:tcBorders>
              <w:top w:val="single" w:sz="4" w:space="0" w:color="auto"/>
              <w:left w:val="single" w:sz="4" w:space="0" w:color="auto"/>
              <w:bottom w:val="single" w:sz="4" w:space="0" w:color="auto"/>
              <w:right w:val="single" w:sz="4" w:space="0" w:color="auto"/>
            </w:tcBorders>
            <w:vAlign w:val="center"/>
          </w:tcPr>
          <w:p w14:paraId="5F2BA75A" w14:textId="77777777" w:rsidR="00871EE5" w:rsidRPr="00CE5CE6" w:rsidRDefault="00871EE5" w:rsidP="00CE5CE6">
            <w:pPr>
              <w:shd w:val="clear" w:color="auto" w:fill="FFFFFF" w:themeFill="background1"/>
              <w:jc w:val="center"/>
              <w:rPr>
                <w:sz w:val="22"/>
                <w:szCs w:val="22"/>
              </w:rPr>
            </w:pPr>
            <w:r w:rsidRPr="00CE5CE6">
              <w:rPr>
                <w:sz w:val="22"/>
                <w:szCs w:val="22"/>
              </w:rPr>
              <w:t>-</w:t>
            </w:r>
          </w:p>
        </w:tc>
        <w:tc>
          <w:tcPr>
            <w:tcW w:w="903" w:type="pct"/>
            <w:tcBorders>
              <w:top w:val="single" w:sz="4" w:space="0" w:color="auto"/>
              <w:left w:val="single" w:sz="4" w:space="0" w:color="auto"/>
              <w:bottom w:val="single" w:sz="4" w:space="0" w:color="auto"/>
              <w:right w:val="single" w:sz="4" w:space="0" w:color="auto"/>
            </w:tcBorders>
            <w:vAlign w:val="center"/>
          </w:tcPr>
          <w:p w14:paraId="28C01A90" w14:textId="77777777" w:rsidR="00871EE5" w:rsidRPr="00CE5CE6" w:rsidRDefault="00871EE5" w:rsidP="00CE5CE6">
            <w:pPr>
              <w:shd w:val="clear" w:color="auto" w:fill="FFFFFF" w:themeFill="background1"/>
              <w:jc w:val="center"/>
              <w:rPr>
                <w:sz w:val="22"/>
                <w:szCs w:val="22"/>
              </w:rPr>
            </w:pPr>
            <w:r w:rsidRPr="00CE5CE6">
              <w:rPr>
                <w:sz w:val="22"/>
                <w:szCs w:val="22"/>
              </w:rPr>
              <w:t>-</w:t>
            </w:r>
          </w:p>
        </w:tc>
      </w:tr>
    </w:tbl>
    <w:p w14:paraId="47CD0DEC" w14:textId="77777777" w:rsidR="00605211" w:rsidRDefault="00605211" w:rsidP="00CE5CE6">
      <w:pPr>
        <w:shd w:val="clear" w:color="auto" w:fill="FFFFFF" w:themeFill="background1"/>
        <w:ind w:firstLine="709"/>
        <w:jc w:val="both"/>
        <w:rPr>
          <w:sz w:val="28"/>
          <w:szCs w:val="28"/>
        </w:rPr>
      </w:pPr>
      <w:bookmarkStart w:id="108" w:name="_Hlk536367524"/>
      <w:bookmarkEnd w:id="107"/>
    </w:p>
    <w:p w14:paraId="209BEF14" w14:textId="77777777" w:rsidR="00871EE5" w:rsidRPr="00CE5CE6" w:rsidRDefault="00871EE5" w:rsidP="00CE5CE6">
      <w:pPr>
        <w:shd w:val="clear" w:color="auto" w:fill="FFFFFF" w:themeFill="background1"/>
        <w:ind w:firstLine="709"/>
        <w:jc w:val="both"/>
        <w:rPr>
          <w:sz w:val="28"/>
          <w:szCs w:val="28"/>
        </w:rPr>
      </w:pPr>
      <w:r w:rsidRPr="00CE5CE6">
        <w:rPr>
          <w:sz w:val="28"/>
          <w:szCs w:val="28"/>
        </w:rPr>
        <w:t xml:space="preserve">Приказом ФАС России от 25.07.2016 № 1034/16 </w:t>
      </w:r>
      <w:r w:rsidR="004F06F5" w:rsidRPr="00CE5CE6">
        <w:rPr>
          <w:sz w:val="28"/>
          <w:szCs w:val="28"/>
        </w:rPr>
        <w:t>СГМУП</w:t>
      </w:r>
      <w:r w:rsidRPr="00CE5CE6">
        <w:rPr>
          <w:sz w:val="28"/>
          <w:szCs w:val="28"/>
        </w:rPr>
        <w:t xml:space="preserve"> «ГТС» включено в Реестр субъектов естественных монополий, в отношении которых осуществляется государственное регулирование и контроль. По состоянию на 01.01.2019 тарифы на услуги по транспортировке газа по газораспределительным сетям </w:t>
      </w:r>
      <w:r w:rsidR="004F06F5" w:rsidRPr="00CE5CE6">
        <w:rPr>
          <w:sz w:val="28"/>
          <w:szCs w:val="28"/>
        </w:rPr>
        <w:t>СГМУП</w:t>
      </w:r>
      <w:r w:rsidRPr="00CE5CE6">
        <w:rPr>
          <w:sz w:val="28"/>
          <w:szCs w:val="28"/>
        </w:rPr>
        <w:t xml:space="preserve"> «ГТС» не устанавливались. В связи с отсутствием утвержденного тарифа на услуги по транспортировке газа </w:t>
      </w:r>
      <w:r w:rsidR="004F06F5" w:rsidRPr="00CE5CE6">
        <w:rPr>
          <w:sz w:val="28"/>
          <w:szCs w:val="28"/>
        </w:rPr>
        <w:t>СГМУП</w:t>
      </w:r>
      <w:r w:rsidRPr="00CE5CE6">
        <w:rPr>
          <w:sz w:val="28"/>
          <w:szCs w:val="28"/>
        </w:rPr>
        <w:t xml:space="preserve"> «ГТС» несет убытки, связные с оказанием данного вида услуг. </w:t>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r w:rsidRPr="00CE5CE6">
        <w:rPr>
          <w:sz w:val="28"/>
          <w:szCs w:val="28"/>
        </w:rPr>
        <w:tab/>
      </w:r>
    </w:p>
    <w:p w14:paraId="192F8BAA" w14:textId="77777777" w:rsidR="00871EE5" w:rsidRPr="00CE5CE6" w:rsidRDefault="00871EE5" w:rsidP="00CE5CE6">
      <w:pPr>
        <w:shd w:val="clear" w:color="auto" w:fill="FFFFFF" w:themeFill="background1"/>
        <w:ind w:firstLine="709"/>
        <w:jc w:val="both"/>
        <w:rPr>
          <w:sz w:val="28"/>
          <w:szCs w:val="28"/>
        </w:rPr>
      </w:pPr>
      <w:r w:rsidRPr="00CE5CE6">
        <w:rPr>
          <w:sz w:val="28"/>
          <w:szCs w:val="28"/>
        </w:rPr>
        <w:t xml:space="preserve">Действующие ставки платы за технологическое присоединение газоиспользующего оборудования утверждены приказом РСТ Югры от 11.12.2018 № 85-нп. Размеры устанавливаемой платы (табл. </w:t>
      </w:r>
      <w:r w:rsidR="006A565B">
        <w:rPr>
          <w:sz w:val="28"/>
          <w:szCs w:val="28"/>
        </w:rPr>
        <w:t>17</w:t>
      </w:r>
      <w:r w:rsidRPr="00CE5CE6">
        <w:rPr>
          <w:sz w:val="28"/>
          <w:szCs w:val="28"/>
        </w:rPr>
        <w:t>) применяются на осуществление ГРО мероприятий по подключению (технологическому присоединению) до границы земельного участка заявителя, при условии, что расстояние от газоиспользующего оборудования заявителей до сети газораспределения газораспределительной организации, в которую подана заявка, с проектным рабочим давлением не более 0,3 МПа, измеряемое по прямой линии до точки подключения, составляет не более 200 м и сами мероприятия предполагают строительство только газопроводов-вводов (без устройства пунктов редуцирования газа) в соответствии с утвержденной в установленном порядке схемой газоснабжения территории поселения (при ее наличии).</w:t>
      </w:r>
    </w:p>
    <w:p w14:paraId="500DB17A" w14:textId="0CC59898" w:rsidR="00871EE5" w:rsidRPr="00CE5CE6" w:rsidRDefault="00871EE5" w:rsidP="00CE5CE6">
      <w:pPr>
        <w:shd w:val="clear" w:color="auto" w:fill="FFFFFF" w:themeFill="background1"/>
        <w:spacing w:after="120"/>
        <w:jc w:val="both"/>
        <w:rPr>
          <w:sz w:val="24"/>
          <w:szCs w:val="24"/>
        </w:rPr>
      </w:pPr>
      <w:r w:rsidRPr="00CE5CE6">
        <w:rPr>
          <w:b/>
          <w:sz w:val="24"/>
          <w:szCs w:val="24"/>
        </w:rPr>
        <w:t xml:space="preserve">Таблица </w:t>
      </w:r>
      <w:r w:rsidRPr="00CE5CE6">
        <w:rPr>
          <w:sz w:val="24"/>
          <w:szCs w:val="24"/>
        </w:rPr>
        <w:fldChar w:fldCharType="begin"/>
      </w:r>
      <w:r w:rsidRPr="00CE5CE6">
        <w:rPr>
          <w:b/>
          <w:sz w:val="24"/>
          <w:szCs w:val="24"/>
        </w:rPr>
        <w:instrText xml:space="preserve"> SEQ Таблица \* ARABIC </w:instrText>
      </w:r>
      <w:r w:rsidRPr="00CE5CE6">
        <w:rPr>
          <w:sz w:val="24"/>
          <w:szCs w:val="24"/>
        </w:rPr>
        <w:fldChar w:fldCharType="separate"/>
      </w:r>
      <w:r w:rsidR="00BB08C2">
        <w:rPr>
          <w:b/>
          <w:noProof/>
          <w:sz w:val="24"/>
          <w:szCs w:val="24"/>
        </w:rPr>
        <w:t>17</w:t>
      </w:r>
      <w:r w:rsidRPr="00CE5CE6">
        <w:rPr>
          <w:sz w:val="24"/>
          <w:szCs w:val="24"/>
        </w:rPr>
        <w:fldChar w:fldCharType="end"/>
      </w:r>
      <w:r w:rsidRPr="00CE5CE6">
        <w:rPr>
          <w:sz w:val="24"/>
          <w:szCs w:val="24"/>
        </w:rPr>
        <w:t xml:space="preserve"> – </w:t>
      </w:r>
      <w:r w:rsidRPr="00CE5CE6">
        <w:rPr>
          <w:b/>
          <w:bCs/>
          <w:sz w:val="24"/>
          <w:szCs w:val="24"/>
        </w:rPr>
        <w:t xml:space="preserve">Плата за технологическое присоединение газоиспользующего оборудования к газораспределительным сетям </w:t>
      </w:r>
      <w:r w:rsidRPr="00CE5CE6">
        <w:rPr>
          <w:b/>
          <w:sz w:val="24"/>
          <w:szCs w:val="24"/>
        </w:rPr>
        <w:t xml:space="preserve">на территории ХМАО-Югры </w:t>
      </w:r>
    </w:p>
    <w:tbl>
      <w:tblPr>
        <w:tblW w:w="5000" w:type="pct"/>
        <w:tblLayout w:type="fixed"/>
        <w:tblCellMar>
          <w:left w:w="0" w:type="dxa"/>
          <w:right w:w="0" w:type="dxa"/>
        </w:tblCellMar>
        <w:tblLook w:val="04A0" w:firstRow="1" w:lastRow="0" w:firstColumn="1" w:lastColumn="0" w:noHBand="0" w:noVBand="1"/>
      </w:tblPr>
      <w:tblGrid>
        <w:gridCol w:w="4247"/>
        <w:gridCol w:w="1277"/>
        <w:gridCol w:w="1417"/>
        <w:gridCol w:w="1558"/>
        <w:gridCol w:w="1697"/>
      </w:tblGrid>
      <w:tr w:rsidR="00871EE5" w:rsidRPr="00CE5CE6" w14:paraId="1E398C02" w14:textId="77777777" w:rsidTr="00871EE5">
        <w:trPr>
          <w:tblHeader/>
        </w:trPr>
        <w:tc>
          <w:tcPr>
            <w:tcW w:w="2083" w:type="pct"/>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5E826B" w14:textId="77777777" w:rsidR="00871EE5" w:rsidRPr="00CE5CE6" w:rsidRDefault="00871EE5" w:rsidP="00CE5CE6">
            <w:pPr>
              <w:shd w:val="clear" w:color="auto" w:fill="FFFFFF" w:themeFill="background1"/>
              <w:jc w:val="center"/>
              <w:rPr>
                <w:b/>
                <w:bCs/>
                <w:sz w:val="22"/>
                <w:szCs w:val="22"/>
              </w:rPr>
            </w:pPr>
            <w:r w:rsidRPr="00CE5CE6">
              <w:rPr>
                <w:b/>
                <w:bCs/>
                <w:sz w:val="22"/>
                <w:szCs w:val="22"/>
              </w:rPr>
              <w:t>Максимальный расход газа</w:t>
            </w:r>
          </w:p>
        </w:tc>
        <w:tc>
          <w:tcPr>
            <w:tcW w:w="1321" w:type="pct"/>
            <w:gridSpan w:val="2"/>
            <w:tcBorders>
              <w:top w:val="single" w:sz="4" w:space="0" w:color="auto"/>
              <w:left w:val="nil"/>
              <w:bottom w:val="single" w:sz="4" w:space="0" w:color="auto"/>
              <w:right w:val="single" w:sz="4" w:space="0" w:color="auto"/>
            </w:tcBorders>
            <w:vAlign w:val="center"/>
          </w:tcPr>
          <w:p w14:paraId="1CBE0855" w14:textId="77777777" w:rsidR="00871EE5" w:rsidRPr="00CE5CE6" w:rsidRDefault="00871EE5" w:rsidP="00CE5CE6">
            <w:pPr>
              <w:shd w:val="clear" w:color="auto" w:fill="FFFFFF" w:themeFill="background1"/>
              <w:jc w:val="center"/>
              <w:rPr>
                <w:b/>
                <w:bCs/>
                <w:sz w:val="24"/>
                <w:szCs w:val="24"/>
              </w:rPr>
            </w:pPr>
            <w:r w:rsidRPr="00CE5CE6">
              <w:rPr>
                <w:b/>
                <w:bCs/>
                <w:sz w:val="24"/>
                <w:szCs w:val="24"/>
              </w:rPr>
              <w:t xml:space="preserve">Плата за технологическое присоединение </w:t>
            </w:r>
          </w:p>
          <w:p w14:paraId="415266F7" w14:textId="77777777" w:rsidR="00871EE5" w:rsidRPr="00CE5CE6" w:rsidRDefault="00871EE5" w:rsidP="00CE5CE6">
            <w:pPr>
              <w:shd w:val="clear" w:color="auto" w:fill="FFFFFF" w:themeFill="background1"/>
              <w:jc w:val="center"/>
              <w:rPr>
                <w:b/>
                <w:bCs/>
                <w:sz w:val="22"/>
                <w:szCs w:val="22"/>
              </w:rPr>
            </w:pPr>
            <w:r w:rsidRPr="00CE5CE6">
              <w:rPr>
                <w:b/>
                <w:bCs/>
                <w:sz w:val="22"/>
                <w:szCs w:val="22"/>
              </w:rPr>
              <w:t>(с 01.01.2018 по 31.12.2018)</w:t>
            </w:r>
          </w:p>
          <w:p w14:paraId="1144F384" w14:textId="77777777" w:rsidR="00871EE5" w:rsidRPr="00CE5CE6" w:rsidRDefault="00871EE5" w:rsidP="00CE5CE6">
            <w:pPr>
              <w:shd w:val="clear" w:color="auto" w:fill="FFFFFF" w:themeFill="background1"/>
              <w:jc w:val="center"/>
              <w:rPr>
                <w:b/>
                <w:bCs/>
                <w:sz w:val="22"/>
                <w:szCs w:val="22"/>
              </w:rPr>
            </w:pPr>
            <w:r w:rsidRPr="00CE5CE6">
              <w:rPr>
                <w:b/>
                <w:bCs/>
                <w:sz w:val="22"/>
                <w:szCs w:val="22"/>
              </w:rPr>
              <w:t>максимальный расход газа, руб./1 000 м³</w:t>
            </w:r>
          </w:p>
        </w:tc>
        <w:tc>
          <w:tcPr>
            <w:tcW w:w="159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3EC401" w14:textId="77777777" w:rsidR="00871EE5" w:rsidRPr="00CE5CE6" w:rsidRDefault="00871EE5" w:rsidP="00CE5CE6">
            <w:pPr>
              <w:shd w:val="clear" w:color="auto" w:fill="FFFFFF" w:themeFill="background1"/>
              <w:jc w:val="center"/>
              <w:rPr>
                <w:b/>
                <w:bCs/>
                <w:sz w:val="24"/>
                <w:szCs w:val="24"/>
              </w:rPr>
            </w:pPr>
            <w:r w:rsidRPr="00CE5CE6">
              <w:rPr>
                <w:b/>
                <w:bCs/>
                <w:sz w:val="24"/>
                <w:szCs w:val="24"/>
              </w:rPr>
              <w:t xml:space="preserve">Плата за технологическое присоединение </w:t>
            </w:r>
          </w:p>
          <w:p w14:paraId="0BF224EC" w14:textId="77777777" w:rsidR="00871EE5" w:rsidRPr="00CE5CE6" w:rsidRDefault="00871EE5" w:rsidP="00CE5CE6">
            <w:pPr>
              <w:shd w:val="clear" w:color="auto" w:fill="FFFFFF" w:themeFill="background1"/>
              <w:jc w:val="center"/>
              <w:rPr>
                <w:b/>
                <w:bCs/>
                <w:sz w:val="22"/>
                <w:szCs w:val="22"/>
              </w:rPr>
            </w:pPr>
            <w:r w:rsidRPr="00CE5CE6">
              <w:rPr>
                <w:b/>
                <w:bCs/>
                <w:sz w:val="22"/>
                <w:szCs w:val="22"/>
              </w:rPr>
              <w:t>(с 01.01.2019 по 31.12.2019)</w:t>
            </w:r>
          </w:p>
          <w:p w14:paraId="637F1AF1" w14:textId="77777777" w:rsidR="00871EE5" w:rsidRPr="00CE5CE6" w:rsidRDefault="00871EE5" w:rsidP="00CE5CE6">
            <w:pPr>
              <w:shd w:val="clear" w:color="auto" w:fill="FFFFFF" w:themeFill="background1"/>
              <w:jc w:val="center"/>
              <w:rPr>
                <w:b/>
                <w:bCs/>
                <w:sz w:val="22"/>
                <w:szCs w:val="22"/>
              </w:rPr>
            </w:pPr>
            <w:r w:rsidRPr="00CE5CE6">
              <w:rPr>
                <w:b/>
                <w:bCs/>
                <w:sz w:val="22"/>
                <w:szCs w:val="22"/>
              </w:rPr>
              <w:t>максимальный расход газа, руб./1 000 м³</w:t>
            </w:r>
          </w:p>
        </w:tc>
      </w:tr>
      <w:tr w:rsidR="00871EE5" w:rsidRPr="00CE5CE6" w14:paraId="55765A5F" w14:textId="77777777" w:rsidTr="00871EE5">
        <w:trPr>
          <w:tblHeader/>
        </w:trPr>
        <w:tc>
          <w:tcPr>
            <w:tcW w:w="2083" w:type="pct"/>
            <w:vMerge/>
            <w:tcBorders>
              <w:top w:val="single" w:sz="4" w:space="0" w:color="auto"/>
              <w:left w:val="single" w:sz="4" w:space="0" w:color="auto"/>
              <w:bottom w:val="single" w:sz="4" w:space="0" w:color="auto"/>
              <w:right w:val="single" w:sz="4" w:space="0" w:color="auto"/>
            </w:tcBorders>
            <w:vAlign w:val="center"/>
            <w:hideMark/>
          </w:tcPr>
          <w:p w14:paraId="20BCF741" w14:textId="77777777" w:rsidR="00871EE5" w:rsidRPr="00CE5CE6" w:rsidRDefault="00871EE5" w:rsidP="00CE5CE6">
            <w:pPr>
              <w:shd w:val="clear" w:color="auto" w:fill="FFFFFF" w:themeFill="background1"/>
              <w:jc w:val="center"/>
              <w:rPr>
                <w:b/>
                <w:bCs/>
                <w:sz w:val="22"/>
                <w:szCs w:val="22"/>
              </w:rPr>
            </w:pPr>
          </w:p>
        </w:tc>
        <w:tc>
          <w:tcPr>
            <w:tcW w:w="626" w:type="pct"/>
            <w:tcBorders>
              <w:top w:val="single" w:sz="4" w:space="0" w:color="auto"/>
              <w:left w:val="nil"/>
              <w:bottom w:val="single" w:sz="4" w:space="0" w:color="auto"/>
              <w:right w:val="single" w:sz="4" w:space="0" w:color="auto"/>
            </w:tcBorders>
            <w:vAlign w:val="center"/>
          </w:tcPr>
          <w:p w14:paraId="0C6639E1" w14:textId="77777777" w:rsidR="00871EE5" w:rsidRPr="00CE5CE6" w:rsidRDefault="00871EE5" w:rsidP="00CE5CE6">
            <w:pPr>
              <w:shd w:val="clear" w:color="auto" w:fill="FFFFFF" w:themeFill="background1"/>
              <w:jc w:val="center"/>
              <w:rPr>
                <w:b/>
                <w:bCs/>
                <w:sz w:val="22"/>
                <w:szCs w:val="22"/>
              </w:rPr>
            </w:pPr>
            <w:r w:rsidRPr="00CE5CE6">
              <w:rPr>
                <w:b/>
                <w:bCs/>
                <w:sz w:val="22"/>
                <w:szCs w:val="22"/>
              </w:rPr>
              <w:t>тыс. руб. (с НДС)</w:t>
            </w:r>
          </w:p>
        </w:tc>
        <w:tc>
          <w:tcPr>
            <w:tcW w:w="695" w:type="pct"/>
            <w:tcBorders>
              <w:top w:val="single" w:sz="4" w:space="0" w:color="auto"/>
              <w:left w:val="single" w:sz="4" w:space="0" w:color="auto"/>
              <w:bottom w:val="single" w:sz="4" w:space="0" w:color="auto"/>
              <w:right w:val="single" w:sz="4" w:space="0" w:color="auto"/>
            </w:tcBorders>
            <w:vAlign w:val="center"/>
          </w:tcPr>
          <w:p w14:paraId="48C7283B" w14:textId="77777777" w:rsidR="00871EE5" w:rsidRPr="00CE5CE6" w:rsidRDefault="00871EE5" w:rsidP="00CE5CE6">
            <w:pPr>
              <w:shd w:val="clear" w:color="auto" w:fill="FFFFFF" w:themeFill="background1"/>
              <w:jc w:val="center"/>
              <w:rPr>
                <w:b/>
                <w:bCs/>
                <w:sz w:val="22"/>
                <w:szCs w:val="22"/>
              </w:rPr>
            </w:pPr>
            <w:r w:rsidRPr="00CE5CE6">
              <w:rPr>
                <w:b/>
                <w:bCs/>
                <w:sz w:val="22"/>
                <w:szCs w:val="22"/>
              </w:rPr>
              <w:t>тыс. руб. (с НДС)</w:t>
            </w:r>
          </w:p>
        </w:tc>
        <w:tc>
          <w:tcPr>
            <w:tcW w:w="764" w:type="pc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5F41D1" w14:textId="77777777" w:rsidR="00871EE5" w:rsidRPr="00CE5CE6" w:rsidRDefault="00871EE5" w:rsidP="00CE5CE6">
            <w:pPr>
              <w:shd w:val="clear" w:color="auto" w:fill="FFFFFF" w:themeFill="background1"/>
              <w:jc w:val="center"/>
              <w:rPr>
                <w:b/>
                <w:bCs/>
                <w:sz w:val="22"/>
                <w:szCs w:val="22"/>
              </w:rPr>
            </w:pPr>
            <w:r w:rsidRPr="00CE5CE6">
              <w:rPr>
                <w:b/>
                <w:bCs/>
                <w:sz w:val="22"/>
                <w:szCs w:val="22"/>
              </w:rPr>
              <w:t>тыс. руб. (с НДС)</w:t>
            </w:r>
          </w:p>
        </w:tc>
        <w:tc>
          <w:tcPr>
            <w:tcW w:w="83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06CB55C" w14:textId="77777777" w:rsidR="00871EE5" w:rsidRPr="00CE5CE6" w:rsidRDefault="00871EE5" w:rsidP="00CE5CE6">
            <w:pPr>
              <w:shd w:val="clear" w:color="auto" w:fill="FFFFFF" w:themeFill="background1"/>
              <w:jc w:val="center"/>
              <w:rPr>
                <w:b/>
                <w:bCs/>
                <w:sz w:val="22"/>
                <w:szCs w:val="22"/>
              </w:rPr>
            </w:pPr>
            <w:r w:rsidRPr="00CE5CE6">
              <w:rPr>
                <w:b/>
                <w:bCs/>
                <w:sz w:val="22"/>
                <w:szCs w:val="22"/>
              </w:rPr>
              <w:t>тыс. руб. (без НДС)</w:t>
            </w:r>
          </w:p>
        </w:tc>
      </w:tr>
      <w:tr w:rsidR="00871EE5" w:rsidRPr="00CE5CE6" w14:paraId="39F52E67" w14:textId="77777777" w:rsidTr="00871EE5">
        <w:tc>
          <w:tcPr>
            <w:tcW w:w="2083" w:type="pc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75C115" w14:textId="77777777" w:rsidR="00871EE5" w:rsidRPr="00CE5CE6" w:rsidRDefault="00871EE5" w:rsidP="00CE5CE6">
            <w:pPr>
              <w:shd w:val="clear" w:color="auto" w:fill="FFFFFF" w:themeFill="background1"/>
              <w:rPr>
                <w:bCs/>
                <w:sz w:val="22"/>
                <w:szCs w:val="22"/>
              </w:rPr>
            </w:pPr>
            <w:r w:rsidRPr="00CE5CE6">
              <w:rPr>
                <w:bCs/>
                <w:sz w:val="22"/>
                <w:szCs w:val="22"/>
              </w:rPr>
              <w:t>С максимальным расходов, не превышающим 5 м³/ч, с учетом расхода газа, ранее подключенного в данной точке подключения газоиспользующего оборудования заявителей, намеревающихся использовать газ для собственных нужд, а также собственных производственных или иных хозяйственных нужд</w:t>
            </w:r>
          </w:p>
        </w:tc>
        <w:tc>
          <w:tcPr>
            <w:tcW w:w="626" w:type="pct"/>
            <w:tcBorders>
              <w:top w:val="single" w:sz="4" w:space="0" w:color="auto"/>
              <w:left w:val="nil"/>
              <w:bottom w:val="single" w:sz="4" w:space="0" w:color="auto"/>
              <w:right w:val="single" w:sz="4" w:space="0" w:color="auto"/>
            </w:tcBorders>
            <w:vAlign w:val="center"/>
          </w:tcPr>
          <w:p w14:paraId="187D22EA"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695" w:type="pct"/>
            <w:tcBorders>
              <w:top w:val="single" w:sz="4" w:space="0" w:color="auto"/>
              <w:left w:val="single" w:sz="4" w:space="0" w:color="auto"/>
              <w:bottom w:val="single" w:sz="4" w:space="0" w:color="auto"/>
              <w:right w:val="single" w:sz="4" w:space="0" w:color="auto"/>
            </w:tcBorders>
            <w:vAlign w:val="center"/>
          </w:tcPr>
          <w:p w14:paraId="13B12E26"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764" w:type="pc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4411B1"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832" w:type="pc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1677B62" w14:textId="77777777" w:rsidR="00871EE5" w:rsidRPr="00CE5CE6" w:rsidRDefault="00871EE5" w:rsidP="00CE5CE6">
            <w:pPr>
              <w:shd w:val="clear" w:color="auto" w:fill="FFFFFF" w:themeFill="background1"/>
              <w:jc w:val="center"/>
              <w:rPr>
                <w:bCs/>
                <w:sz w:val="22"/>
                <w:szCs w:val="22"/>
              </w:rPr>
            </w:pPr>
            <w:r w:rsidRPr="00CE5CE6">
              <w:rPr>
                <w:bCs/>
                <w:sz w:val="22"/>
                <w:szCs w:val="22"/>
              </w:rPr>
              <w:t>х</w:t>
            </w:r>
          </w:p>
        </w:tc>
      </w:tr>
      <w:tr w:rsidR="00871EE5" w:rsidRPr="00CE5CE6" w14:paraId="61069A5E" w14:textId="77777777" w:rsidTr="00871EE5">
        <w:trPr>
          <w:trHeight w:val="110"/>
        </w:trPr>
        <w:tc>
          <w:tcPr>
            <w:tcW w:w="2083" w:type="pct"/>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0E01EA0E" w14:textId="77777777" w:rsidR="00871EE5" w:rsidRPr="00CE5CE6" w:rsidRDefault="00871EE5" w:rsidP="00CE5CE6">
            <w:pPr>
              <w:shd w:val="clear" w:color="auto" w:fill="FFFFFF" w:themeFill="background1"/>
              <w:rPr>
                <w:bCs/>
                <w:sz w:val="22"/>
                <w:szCs w:val="22"/>
              </w:rPr>
            </w:pPr>
            <w:r w:rsidRPr="00CE5CE6">
              <w:rPr>
                <w:bCs/>
                <w:sz w:val="22"/>
                <w:szCs w:val="22"/>
              </w:rPr>
              <w:t>ОАО «Сургутгаз»</w:t>
            </w:r>
          </w:p>
        </w:tc>
        <w:tc>
          <w:tcPr>
            <w:tcW w:w="626" w:type="pct"/>
            <w:tcBorders>
              <w:top w:val="single" w:sz="4" w:space="0" w:color="auto"/>
              <w:left w:val="nil"/>
              <w:bottom w:val="single" w:sz="4" w:space="0" w:color="auto"/>
              <w:right w:val="single" w:sz="4" w:space="0" w:color="auto"/>
            </w:tcBorders>
            <w:vAlign w:val="center"/>
          </w:tcPr>
          <w:p w14:paraId="7A7CDD3F"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695" w:type="pct"/>
            <w:tcBorders>
              <w:top w:val="single" w:sz="4" w:space="0" w:color="auto"/>
              <w:left w:val="single" w:sz="4" w:space="0" w:color="auto"/>
              <w:bottom w:val="single" w:sz="4" w:space="0" w:color="auto"/>
              <w:right w:val="single" w:sz="4" w:space="0" w:color="auto"/>
            </w:tcBorders>
            <w:vAlign w:val="center"/>
          </w:tcPr>
          <w:p w14:paraId="2340A2A3"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764" w:type="pct"/>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01AC1EA9" w14:textId="77777777" w:rsidR="00871EE5" w:rsidRPr="00CE5CE6" w:rsidRDefault="00871EE5" w:rsidP="00CE5CE6">
            <w:pPr>
              <w:shd w:val="clear" w:color="auto" w:fill="FFFFFF" w:themeFill="background1"/>
              <w:jc w:val="center"/>
              <w:rPr>
                <w:bCs/>
                <w:sz w:val="22"/>
                <w:szCs w:val="22"/>
              </w:rPr>
            </w:pPr>
            <w:r w:rsidRPr="00CE5CE6">
              <w:rPr>
                <w:bCs/>
                <w:sz w:val="22"/>
                <w:szCs w:val="22"/>
              </w:rPr>
              <w:t>47,196</w:t>
            </w:r>
          </w:p>
        </w:tc>
        <w:tc>
          <w:tcPr>
            <w:tcW w:w="832" w:type="pct"/>
            <w:tcBorders>
              <w:top w:val="nil"/>
              <w:left w:val="nil"/>
              <w:bottom w:val="single" w:sz="4" w:space="0" w:color="auto"/>
              <w:right w:val="single" w:sz="4" w:space="0" w:color="auto"/>
            </w:tcBorders>
            <w:tcMar>
              <w:top w:w="0" w:type="dxa"/>
              <w:left w:w="108" w:type="dxa"/>
              <w:bottom w:w="0" w:type="dxa"/>
              <w:right w:w="108" w:type="dxa"/>
            </w:tcMar>
            <w:vAlign w:val="center"/>
          </w:tcPr>
          <w:p w14:paraId="4320EBE5" w14:textId="77777777" w:rsidR="00871EE5" w:rsidRPr="00CE5CE6" w:rsidRDefault="00871EE5" w:rsidP="00CE5CE6">
            <w:pPr>
              <w:shd w:val="clear" w:color="auto" w:fill="FFFFFF" w:themeFill="background1"/>
              <w:jc w:val="center"/>
              <w:rPr>
                <w:bCs/>
                <w:sz w:val="22"/>
                <w:szCs w:val="22"/>
              </w:rPr>
            </w:pPr>
            <w:r w:rsidRPr="00CE5CE6">
              <w:rPr>
                <w:bCs/>
                <w:sz w:val="22"/>
                <w:szCs w:val="22"/>
              </w:rPr>
              <w:t>56,635</w:t>
            </w:r>
          </w:p>
        </w:tc>
      </w:tr>
      <w:tr w:rsidR="00871EE5" w:rsidRPr="00CE5CE6" w14:paraId="2E12E0FA" w14:textId="77777777" w:rsidTr="00871EE5">
        <w:tc>
          <w:tcPr>
            <w:tcW w:w="2083" w:type="pct"/>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555CE163" w14:textId="77777777" w:rsidR="00871EE5" w:rsidRPr="00CE5CE6" w:rsidRDefault="00871EE5" w:rsidP="00CE5CE6">
            <w:pPr>
              <w:shd w:val="clear" w:color="auto" w:fill="FFFFFF" w:themeFill="background1"/>
              <w:rPr>
                <w:bCs/>
                <w:sz w:val="22"/>
                <w:szCs w:val="22"/>
              </w:rPr>
            </w:pPr>
            <w:r w:rsidRPr="00CE5CE6">
              <w:rPr>
                <w:bCs/>
                <w:sz w:val="22"/>
                <w:szCs w:val="22"/>
              </w:rPr>
              <w:t>СГ «МУП ГТС»</w:t>
            </w:r>
          </w:p>
        </w:tc>
        <w:tc>
          <w:tcPr>
            <w:tcW w:w="626" w:type="pct"/>
            <w:tcBorders>
              <w:top w:val="single" w:sz="4" w:space="0" w:color="auto"/>
              <w:left w:val="nil"/>
              <w:bottom w:val="single" w:sz="4" w:space="0" w:color="auto"/>
              <w:right w:val="single" w:sz="4" w:space="0" w:color="auto"/>
            </w:tcBorders>
            <w:vAlign w:val="center"/>
          </w:tcPr>
          <w:p w14:paraId="673F799D"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695" w:type="pct"/>
            <w:tcBorders>
              <w:top w:val="single" w:sz="4" w:space="0" w:color="auto"/>
              <w:left w:val="single" w:sz="4" w:space="0" w:color="auto"/>
              <w:bottom w:val="single" w:sz="4" w:space="0" w:color="auto"/>
              <w:right w:val="single" w:sz="4" w:space="0" w:color="auto"/>
            </w:tcBorders>
            <w:vAlign w:val="center"/>
          </w:tcPr>
          <w:p w14:paraId="09297666"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764" w:type="pct"/>
            <w:tcBorders>
              <w:top w:val="nil"/>
              <w:left w:val="single" w:sz="4" w:space="0" w:color="auto"/>
              <w:bottom w:val="single" w:sz="4" w:space="0" w:color="auto"/>
              <w:right w:val="single" w:sz="4" w:space="0" w:color="auto"/>
            </w:tcBorders>
            <w:tcMar>
              <w:top w:w="0" w:type="dxa"/>
              <w:left w:w="108" w:type="dxa"/>
              <w:bottom w:w="0" w:type="dxa"/>
              <w:right w:w="108" w:type="dxa"/>
            </w:tcMar>
            <w:vAlign w:val="center"/>
          </w:tcPr>
          <w:p w14:paraId="16AFCBEC" w14:textId="77777777" w:rsidR="00871EE5" w:rsidRPr="00CE5CE6" w:rsidRDefault="00871EE5" w:rsidP="00CE5CE6">
            <w:pPr>
              <w:shd w:val="clear" w:color="auto" w:fill="FFFFFF" w:themeFill="background1"/>
              <w:jc w:val="center"/>
              <w:rPr>
                <w:bCs/>
                <w:sz w:val="22"/>
                <w:szCs w:val="22"/>
              </w:rPr>
            </w:pPr>
            <w:r w:rsidRPr="00CE5CE6">
              <w:rPr>
                <w:bCs/>
                <w:sz w:val="22"/>
                <w:szCs w:val="22"/>
              </w:rPr>
              <w:t>78,086</w:t>
            </w:r>
          </w:p>
        </w:tc>
        <w:tc>
          <w:tcPr>
            <w:tcW w:w="832" w:type="pct"/>
            <w:tcBorders>
              <w:top w:val="nil"/>
              <w:left w:val="nil"/>
              <w:bottom w:val="single" w:sz="4" w:space="0" w:color="auto"/>
              <w:right w:val="single" w:sz="4" w:space="0" w:color="auto"/>
            </w:tcBorders>
            <w:tcMar>
              <w:top w:w="0" w:type="dxa"/>
              <w:left w:w="108" w:type="dxa"/>
              <w:bottom w:w="0" w:type="dxa"/>
              <w:right w:w="108" w:type="dxa"/>
            </w:tcMar>
            <w:vAlign w:val="center"/>
          </w:tcPr>
          <w:p w14:paraId="712EDE4B" w14:textId="77777777" w:rsidR="00871EE5" w:rsidRPr="00CE5CE6" w:rsidRDefault="00871EE5" w:rsidP="00CE5CE6">
            <w:pPr>
              <w:shd w:val="clear" w:color="auto" w:fill="FFFFFF" w:themeFill="background1"/>
              <w:jc w:val="center"/>
              <w:rPr>
                <w:bCs/>
                <w:sz w:val="22"/>
                <w:szCs w:val="22"/>
              </w:rPr>
            </w:pPr>
            <w:r w:rsidRPr="00CE5CE6">
              <w:rPr>
                <w:bCs/>
                <w:sz w:val="22"/>
                <w:szCs w:val="22"/>
              </w:rPr>
              <w:t>65,072</w:t>
            </w:r>
          </w:p>
        </w:tc>
      </w:tr>
      <w:tr w:rsidR="00871EE5" w:rsidRPr="00CE5CE6" w14:paraId="06576F45" w14:textId="77777777" w:rsidTr="00871EE5">
        <w:tc>
          <w:tcPr>
            <w:tcW w:w="20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DA8DE" w14:textId="77777777" w:rsidR="00871EE5" w:rsidRPr="00CE5CE6" w:rsidRDefault="00871EE5" w:rsidP="00CE5CE6">
            <w:pPr>
              <w:shd w:val="clear" w:color="auto" w:fill="FFFFFF" w:themeFill="background1"/>
              <w:rPr>
                <w:bCs/>
                <w:sz w:val="22"/>
                <w:szCs w:val="22"/>
              </w:rPr>
            </w:pPr>
            <w:r w:rsidRPr="00CE5CE6">
              <w:rPr>
                <w:bCs/>
                <w:sz w:val="22"/>
                <w:szCs w:val="22"/>
              </w:rPr>
              <w:t>С максимальным расходом, не превышающим 15 м³/ч, с учетом расхода газа, ранее подключенного в данной точке подключения газоиспользующего оборудования заявителей, намеревающихся использовать газ для собственных нужд, а также собственных производственных или иных хозяйственных нужд</w:t>
            </w:r>
          </w:p>
        </w:tc>
        <w:tc>
          <w:tcPr>
            <w:tcW w:w="626" w:type="pct"/>
            <w:tcBorders>
              <w:top w:val="single" w:sz="4" w:space="0" w:color="auto"/>
              <w:left w:val="nil"/>
              <w:bottom w:val="single" w:sz="4" w:space="0" w:color="auto"/>
              <w:right w:val="single" w:sz="4" w:space="0" w:color="auto"/>
            </w:tcBorders>
            <w:vAlign w:val="center"/>
          </w:tcPr>
          <w:p w14:paraId="2F542285" w14:textId="77777777" w:rsidR="00871EE5" w:rsidRPr="00CE5CE6" w:rsidRDefault="00871EE5" w:rsidP="00CE5CE6">
            <w:pPr>
              <w:shd w:val="clear" w:color="auto" w:fill="FFFFFF" w:themeFill="background1"/>
              <w:jc w:val="center"/>
              <w:rPr>
                <w:bCs/>
                <w:sz w:val="22"/>
                <w:szCs w:val="22"/>
              </w:rPr>
            </w:pPr>
          </w:p>
        </w:tc>
        <w:tc>
          <w:tcPr>
            <w:tcW w:w="695" w:type="pct"/>
            <w:tcBorders>
              <w:top w:val="single" w:sz="4" w:space="0" w:color="auto"/>
              <w:left w:val="single" w:sz="4" w:space="0" w:color="auto"/>
              <w:bottom w:val="single" w:sz="4" w:space="0" w:color="auto"/>
              <w:right w:val="single" w:sz="4" w:space="0" w:color="auto"/>
            </w:tcBorders>
            <w:vAlign w:val="center"/>
          </w:tcPr>
          <w:p w14:paraId="49BD01F0" w14:textId="77777777" w:rsidR="00871EE5" w:rsidRPr="00CE5CE6" w:rsidRDefault="00871EE5" w:rsidP="00CE5CE6">
            <w:pPr>
              <w:shd w:val="clear" w:color="auto" w:fill="FFFFFF" w:themeFill="background1"/>
              <w:jc w:val="center"/>
              <w:rPr>
                <w:bCs/>
                <w:sz w:val="22"/>
                <w:szCs w:val="22"/>
              </w:rPr>
            </w:pPr>
          </w:p>
        </w:tc>
        <w:tc>
          <w:tcPr>
            <w:tcW w:w="7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0021CF" w14:textId="77777777" w:rsidR="00871EE5" w:rsidRPr="00CE5CE6" w:rsidRDefault="00871EE5" w:rsidP="00CE5CE6">
            <w:pPr>
              <w:shd w:val="clear" w:color="auto" w:fill="FFFFFF" w:themeFill="background1"/>
              <w:jc w:val="center"/>
              <w:rPr>
                <w:bCs/>
                <w:sz w:val="22"/>
                <w:szCs w:val="22"/>
              </w:rPr>
            </w:pPr>
          </w:p>
        </w:tc>
        <w:tc>
          <w:tcPr>
            <w:tcW w:w="8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671E094B" w14:textId="77777777" w:rsidR="00871EE5" w:rsidRPr="00CE5CE6" w:rsidRDefault="00871EE5" w:rsidP="00CE5CE6">
            <w:pPr>
              <w:shd w:val="clear" w:color="auto" w:fill="FFFFFF" w:themeFill="background1"/>
              <w:jc w:val="center"/>
              <w:rPr>
                <w:bCs/>
                <w:sz w:val="22"/>
                <w:szCs w:val="22"/>
              </w:rPr>
            </w:pPr>
          </w:p>
        </w:tc>
      </w:tr>
      <w:tr w:rsidR="00871EE5" w:rsidRPr="00CE5CE6" w14:paraId="395DEDCE" w14:textId="77777777" w:rsidTr="00871EE5">
        <w:tc>
          <w:tcPr>
            <w:tcW w:w="20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54688E" w14:textId="77777777" w:rsidR="00871EE5" w:rsidRPr="00CE5CE6" w:rsidRDefault="00871EE5" w:rsidP="00CE5CE6">
            <w:pPr>
              <w:shd w:val="clear" w:color="auto" w:fill="FFFFFF" w:themeFill="background1"/>
              <w:rPr>
                <w:bCs/>
                <w:sz w:val="22"/>
                <w:szCs w:val="22"/>
              </w:rPr>
            </w:pPr>
            <w:r w:rsidRPr="00CE5CE6">
              <w:rPr>
                <w:bCs/>
                <w:sz w:val="22"/>
                <w:szCs w:val="22"/>
              </w:rPr>
              <w:t>ОАО «Сургутгаз»</w:t>
            </w:r>
          </w:p>
        </w:tc>
        <w:tc>
          <w:tcPr>
            <w:tcW w:w="626" w:type="pct"/>
            <w:tcBorders>
              <w:top w:val="single" w:sz="4" w:space="0" w:color="auto"/>
              <w:left w:val="nil"/>
              <w:bottom w:val="single" w:sz="4" w:space="0" w:color="auto"/>
              <w:right w:val="single" w:sz="4" w:space="0" w:color="auto"/>
            </w:tcBorders>
            <w:vAlign w:val="center"/>
          </w:tcPr>
          <w:p w14:paraId="383BFC28"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695" w:type="pct"/>
            <w:tcBorders>
              <w:top w:val="single" w:sz="4" w:space="0" w:color="auto"/>
              <w:left w:val="single" w:sz="4" w:space="0" w:color="auto"/>
              <w:bottom w:val="single" w:sz="4" w:space="0" w:color="auto"/>
              <w:right w:val="single" w:sz="4" w:space="0" w:color="auto"/>
            </w:tcBorders>
            <w:vAlign w:val="center"/>
          </w:tcPr>
          <w:p w14:paraId="70456BEF"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7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4AB51F" w14:textId="77777777" w:rsidR="00871EE5" w:rsidRPr="00CE5CE6" w:rsidRDefault="00871EE5" w:rsidP="00CE5CE6">
            <w:pPr>
              <w:shd w:val="clear" w:color="auto" w:fill="FFFFFF" w:themeFill="background1"/>
              <w:jc w:val="center"/>
              <w:rPr>
                <w:bCs/>
                <w:sz w:val="22"/>
                <w:szCs w:val="22"/>
              </w:rPr>
            </w:pPr>
            <w:r w:rsidRPr="00CE5CE6">
              <w:rPr>
                <w:bCs/>
                <w:sz w:val="22"/>
                <w:szCs w:val="22"/>
              </w:rPr>
              <w:t>47,196</w:t>
            </w:r>
          </w:p>
        </w:tc>
        <w:tc>
          <w:tcPr>
            <w:tcW w:w="8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7713457E" w14:textId="77777777" w:rsidR="00871EE5" w:rsidRPr="00CE5CE6" w:rsidRDefault="00871EE5" w:rsidP="00CE5CE6">
            <w:pPr>
              <w:shd w:val="clear" w:color="auto" w:fill="FFFFFF" w:themeFill="background1"/>
              <w:jc w:val="center"/>
              <w:rPr>
                <w:bCs/>
                <w:sz w:val="22"/>
                <w:szCs w:val="22"/>
              </w:rPr>
            </w:pPr>
            <w:r w:rsidRPr="00CE5CE6">
              <w:rPr>
                <w:bCs/>
                <w:sz w:val="22"/>
                <w:szCs w:val="22"/>
              </w:rPr>
              <w:t>56,635</w:t>
            </w:r>
          </w:p>
        </w:tc>
      </w:tr>
      <w:tr w:rsidR="00871EE5" w:rsidRPr="00CE5CE6" w14:paraId="73819DD0" w14:textId="77777777" w:rsidTr="00871EE5">
        <w:tc>
          <w:tcPr>
            <w:tcW w:w="208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78DB90" w14:textId="77777777" w:rsidR="00871EE5" w:rsidRPr="00CE5CE6" w:rsidRDefault="00871EE5" w:rsidP="00CE5CE6">
            <w:pPr>
              <w:shd w:val="clear" w:color="auto" w:fill="FFFFFF" w:themeFill="background1"/>
              <w:rPr>
                <w:bCs/>
                <w:sz w:val="22"/>
                <w:szCs w:val="22"/>
              </w:rPr>
            </w:pPr>
            <w:r w:rsidRPr="00CE5CE6">
              <w:rPr>
                <w:bCs/>
                <w:sz w:val="22"/>
                <w:szCs w:val="22"/>
              </w:rPr>
              <w:t>СГ «МУП ГТС»</w:t>
            </w:r>
          </w:p>
        </w:tc>
        <w:tc>
          <w:tcPr>
            <w:tcW w:w="626" w:type="pct"/>
            <w:tcBorders>
              <w:top w:val="single" w:sz="4" w:space="0" w:color="auto"/>
              <w:left w:val="nil"/>
              <w:bottom w:val="single" w:sz="4" w:space="0" w:color="auto"/>
              <w:right w:val="single" w:sz="4" w:space="0" w:color="auto"/>
            </w:tcBorders>
            <w:vAlign w:val="center"/>
          </w:tcPr>
          <w:p w14:paraId="2E8C1A73"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695" w:type="pct"/>
            <w:tcBorders>
              <w:top w:val="single" w:sz="4" w:space="0" w:color="auto"/>
              <w:left w:val="single" w:sz="4" w:space="0" w:color="auto"/>
              <w:bottom w:val="single" w:sz="4" w:space="0" w:color="auto"/>
              <w:right w:val="single" w:sz="4" w:space="0" w:color="auto"/>
            </w:tcBorders>
            <w:vAlign w:val="center"/>
          </w:tcPr>
          <w:p w14:paraId="4FDF8046" w14:textId="77777777" w:rsidR="00871EE5" w:rsidRPr="00CE5CE6" w:rsidRDefault="00871EE5" w:rsidP="00CE5CE6">
            <w:pPr>
              <w:shd w:val="clear" w:color="auto" w:fill="FFFFFF" w:themeFill="background1"/>
              <w:jc w:val="center"/>
              <w:rPr>
                <w:bCs/>
                <w:sz w:val="22"/>
                <w:szCs w:val="22"/>
              </w:rPr>
            </w:pPr>
            <w:r w:rsidRPr="00CE5CE6">
              <w:rPr>
                <w:bCs/>
                <w:sz w:val="22"/>
                <w:szCs w:val="22"/>
              </w:rPr>
              <w:t>29,363</w:t>
            </w:r>
          </w:p>
        </w:tc>
        <w:tc>
          <w:tcPr>
            <w:tcW w:w="7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48D6BE" w14:textId="77777777" w:rsidR="00871EE5" w:rsidRPr="00CE5CE6" w:rsidRDefault="00871EE5" w:rsidP="00CE5CE6">
            <w:pPr>
              <w:shd w:val="clear" w:color="auto" w:fill="FFFFFF" w:themeFill="background1"/>
              <w:jc w:val="center"/>
              <w:rPr>
                <w:bCs/>
                <w:sz w:val="22"/>
                <w:szCs w:val="22"/>
              </w:rPr>
            </w:pPr>
            <w:r w:rsidRPr="00CE5CE6">
              <w:rPr>
                <w:bCs/>
                <w:sz w:val="22"/>
                <w:szCs w:val="22"/>
              </w:rPr>
              <w:t>78,086</w:t>
            </w:r>
          </w:p>
        </w:tc>
        <w:tc>
          <w:tcPr>
            <w:tcW w:w="8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216324A5" w14:textId="77777777" w:rsidR="00871EE5" w:rsidRPr="00CE5CE6" w:rsidRDefault="00871EE5" w:rsidP="00CE5CE6">
            <w:pPr>
              <w:shd w:val="clear" w:color="auto" w:fill="FFFFFF" w:themeFill="background1"/>
              <w:jc w:val="center"/>
              <w:rPr>
                <w:bCs/>
                <w:sz w:val="22"/>
                <w:szCs w:val="22"/>
              </w:rPr>
            </w:pPr>
            <w:r w:rsidRPr="00CE5CE6">
              <w:rPr>
                <w:bCs/>
                <w:sz w:val="22"/>
                <w:szCs w:val="22"/>
              </w:rPr>
              <w:t>65,072</w:t>
            </w:r>
          </w:p>
        </w:tc>
      </w:tr>
    </w:tbl>
    <w:p w14:paraId="4E902687" w14:textId="77777777" w:rsidR="00871EE5" w:rsidRPr="00D521F6" w:rsidRDefault="00871EE5" w:rsidP="00D521F6">
      <w:pPr>
        <w:shd w:val="clear" w:color="auto" w:fill="FFFFFF" w:themeFill="background1"/>
        <w:spacing w:before="120"/>
        <w:rPr>
          <w:bCs/>
        </w:rPr>
      </w:pPr>
      <w:r w:rsidRPr="00D521F6">
        <w:rPr>
          <w:bCs/>
        </w:rPr>
        <w:t>Источник</w:t>
      </w:r>
      <w:r w:rsidR="00D521F6">
        <w:rPr>
          <w:bCs/>
        </w:rPr>
        <w:t>и</w:t>
      </w:r>
      <w:r w:rsidRPr="00D521F6">
        <w:rPr>
          <w:bCs/>
        </w:rPr>
        <w:t xml:space="preserve">: </w:t>
      </w:r>
    </w:p>
    <w:p w14:paraId="0B22ED86" w14:textId="77777777" w:rsidR="00871EE5" w:rsidRPr="00D521F6" w:rsidRDefault="00B94E4C" w:rsidP="006A565B">
      <w:pPr>
        <w:pStyle w:val="affb"/>
        <w:numPr>
          <w:ilvl w:val="3"/>
          <w:numId w:val="64"/>
        </w:numPr>
        <w:shd w:val="clear" w:color="auto" w:fill="FFFFFF" w:themeFill="background1"/>
        <w:ind w:left="0" w:firstLine="0"/>
      </w:pPr>
      <w:r w:rsidRPr="00D521F6">
        <w:t xml:space="preserve"> </w:t>
      </w:r>
      <w:r w:rsidR="00871EE5" w:rsidRPr="00D521F6">
        <w:t>Приказ РСТ Югры от 13.12.2017 № 182-нп (Приложение 1).</w:t>
      </w:r>
    </w:p>
    <w:p w14:paraId="55FEF768" w14:textId="77777777" w:rsidR="00871EE5" w:rsidRPr="00D521F6" w:rsidRDefault="00B94E4C" w:rsidP="006A565B">
      <w:pPr>
        <w:pStyle w:val="affb"/>
        <w:numPr>
          <w:ilvl w:val="3"/>
          <w:numId w:val="64"/>
        </w:numPr>
        <w:shd w:val="clear" w:color="auto" w:fill="FFFFFF" w:themeFill="background1"/>
        <w:ind w:left="0" w:firstLine="0"/>
        <w:rPr>
          <w:bCs/>
        </w:rPr>
      </w:pPr>
      <w:r w:rsidRPr="00D521F6">
        <w:t xml:space="preserve"> </w:t>
      </w:r>
      <w:r w:rsidR="00871EE5" w:rsidRPr="00D521F6">
        <w:t>Приказ РСТ Югры от 11.12.2018 № 85-нп (Приложение 1).</w:t>
      </w:r>
    </w:p>
    <w:p w14:paraId="316646CB" w14:textId="77777777" w:rsidR="00871EE5" w:rsidRPr="00D521F6" w:rsidRDefault="00B94E4C" w:rsidP="006A565B">
      <w:pPr>
        <w:pStyle w:val="affb"/>
        <w:numPr>
          <w:ilvl w:val="3"/>
          <w:numId w:val="64"/>
        </w:numPr>
        <w:shd w:val="clear" w:color="auto" w:fill="FFFFFF" w:themeFill="background1"/>
        <w:ind w:left="0" w:firstLine="0"/>
        <w:rPr>
          <w:bCs/>
        </w:rPr>
      </w:pPr>
      <w:r w:rsidRPr="00D521F6">
        <w:rPr>
          <w:bCs/>
        </w:rPr>
        <w:t xml:space="preserve"> </w:t>
      </w:r>
      <w:r w:rsidR="00871EE5" w:rsidRPr="00D521F6">
        <w:rPr>
          <w:bCs/>
        </w:rPr>
        <w:t>Протокол</w:t>
      </w:r>
      <w:r w:rsidR="00871EE5" w:rsidRPr="00D521F6">
        <w:t xml:space="preserve"> заседания правления Региональной службы по тарифам Ханты-Мансийского автономного округа – Югры г. Ханты-Мансийск 11.12.2018 № 62.</w:t>
      </w:r>
    </w:p>
    <w:p w14:paraId="3BB6B6CF" w14:textId="77777777" w:rsidR="00D23A6D" w:rsidRDefault="00D23A6D" w:rsidP="00D23A6D">
      <w:pPr>
        <w:shd w:val="clear" w:color="auto" w:fill="FFFFFF" w:themeFill="background1"/>
        <w:jc w:val="both"/>
        <w:rPr>
          <w:sz w:val="28"/>
          <w:szCs w:val="28"/>
        </w:rPr>
      </w:pPr>
    </w:p>
    <w:p w14:paraId="6B8FED9A" w14:textId="77777777" w:rsidR="00D23A6D" w:rsidRPr="00D23A6D" w:rsidRDefault="00D23A6D" w:rsidP="00D23A6D">
      <w:pPr>
        <w:shd w:val="clear" w:color="auto" w:fill="FFFFFF" w:themeFill="background1"/>
        <w:ind w:firstLine="709"/>
        <w:jc w:val="both"/>
        <w:rPr>
          <w:sz w:val="28"/>
          <w:szCs w:val="28"/>
        </w:rPr>
      </w:pPr>
      <w:r w:rsidRPr="00D23A6D">
        <w:rPr>
          <w:sz w:val="28"/>
          <w:szCs w:val="28"/>
        </w:rPr>
        <w:t xml:space="preserve">Стандартизированные тарифные ставки, определяющие величину платы за технологическое присоединение газоиспользующего оборудования к сетям газораспределения ОАО «Сургутгаз» на территории ХМАО – Югры, для случаев технологического присоединения газоиспользующего оборудования с максимальным расходом газа 500 м³/ч и менее и (или) проектным рабочим давлением в присоединяемом газопроводе 0,6 МПа и приведены в табл. </w:t>
      </w:r>
      <w:r w:rsidR="006A565B">
        <w:rPr>
          <w:sz w:val="28"/>
          <w:szCs w:val="28"/>
        </w:rPr>
        <w:t>18</w:t>
      </w:r>
      <w:r w:rsidRPr="00D23A6D">
        <w:rPr>
          <w:sz w:val="28"/>
          <w:szCs w:val="28"/>
        </w:rPr>
        <w:t>.</w:t>
      </w:r>
    </w:p>
    <w:p w14:paraId="0B9B14F3" w14:textId="1CE3EB1B" w:rsidR="00871EE5" w:rsidRPr="00CE5CE6" w:rsidRDefault="00871EE5" w:rsidP="00CE5CE6">
      <w:pPr>
        <w:shd w:val="clear" w:color="auto" w:fill="FFFFFF" w:themeFill="background1"/>
        <w:spacing w:before="120" w:after="120"/>
        <w:jc w:val="both"/>
        <w:rPr>
          <w:b/>
          <w:sz w:val="24"/>
          <w:szCs w:val="24"/>
        </w:rPr>
      </w:pPr>
      <w:r w:rsidRPr="00CE5CE6">
        <w:rPr>
          <w:b/>
          <w:sz w:val="24"/>
          <w:szCs w:val="24"/>
        </w:rPr>
        <w:t xml:space="preserve">Таблица </w:t>
      </w:r>
      <w:r w:rsidRPr="00CE5CE6">
        <w:rPr>
          <w:b/>
          <w:sz w:val="24"/>
          <w:szCs w:val="24"/>
        </w:rPr>
        <w:fldChar w:fldCharType="begin"/>
      </w:r>
      <w:r w:rsidRPr="00CE5CE6">
        <w:rPr>
          <w:b/>
          <w:sz w:val="24"/>
          <w:szCs w:val="24"/>
        </w:rPr>
        <w:instrText xml:space="preserve"> SEQ Таблица \* ARABIC </w:instrText>
      </w:r>
      <w:r w:rsidRPr="00CE5CE6">
        <w:rPr>
          <w:b/>
          <w:sz w:val="24"/>
          <w:szCs w:val="24"/>
        </w:rPr>
        <w:fldChar w:fldCharType="separate"/>
      </w:r>
      <w:r w:rsidR="00BB08C2">
        <w:rPr>
          <w:b/>
          <w:noProof/>
          <w:sz w:val="24"/>
          <w:szCs w:val="24"/>
        </w:rPr>
        <w:t>18</w:t>
      </w:r>
      <w:r w:rsidRPr="00CE5CE6">
        <w:rPr>
          <w:b/>
          <w:sz w:val="24"/>
          <w:szCs w:val="24"/>
        </w:rPr>
        <w:fldChar w:fldCharType="end"/>
      </w:r>
      <w:r w:rsidRPr="00CE5CE6">
        <w:rPr>
          <w:b/>
          <w:sz w:val="24"/>
          <w:szCs w:val="24"/>
        </w:rPr>
        <w:t xml:space="preserve"> – С</w:t>
      </w:r>
      <w:r w:rsidRPr="00CE5CE6">
        <w:rPr>
          <w:rFonts w:eastAsia="Calibri"/>
          <w:b/>
          <w:sz w:val="24"/>
          <w:szCs w:val="24"/>
        </w:rPr>
        <w:t xml:space="preserve">тандартизированные тарифные ставки, определяющие величину платы за технологическое присоединение газоиспользующего оборудования к сетям газораспределения ОАО «Сургутгаз» </w:t>
      </w:r>
      <w:r w:rsidRPr="00CE5CE6">
        <w:rPr>
          <w:b/>
          <w:sz w:val="24"/>
          <w:szCs w:val="24"/>
        </w:rPr>
        <w:t>на территории ХМАО – Югры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91"/>
        <w:gridCol w:w="1203"/>
        <w:gridCol w:w="2404"/>
        <w:gridCol w:w="2198"/>
      </w:tblGrid>
      <w:tr w:rsidR="00871EE5" w:rsidRPr="00CE5CE6" w14:paraId="24D54D3C" w14:textId="77777777" w:rsidTr="00871EE5">
        <w:trPr>
          <w:tblHeader/>
        </w:trPr>
        <w:tc>
          <w:tcPr>
            <w:tcW w:w="2153" w:type="pct"/>
            <w:tcMar>
              <w:top w:w="0" w:type="dxa"/>
              <w:left w:w="108" w:type="dxa"/>
              <w:bottom w:w="0" w:type="dxa"/>
              <w:right w:w="108" w:type="dxa"/>
            </w:tcMar>
          </w:tcPr>
          <w:p w14:paraId="577F663F" w14:textId="77777777" w:rsidR="00871EE5" w:rsidRPr="00CE5CE6" w:rsidRDefault="00871EE5" w:rsidP="00CE5CE6">
            <w:pPr>
              <w:shd w:val="clear" w:color="auto" w:fill="FFFFFF" w:themeFill="background1"/>
              <w:jc w:val="center"/>
              <w:rPr>
                <w:b/>
                <w:bCs/>
                <w:sz w:val="22"/>
                <w:szCs w:val="22"/>
              </w:rPr>
            </w:pPr>
            <w:r w:rsidRPr="00CE5CE6">
              <w:rPr>
                <w:b/>
                <w:bCs/>
                <w:sz w:val="22"/>
                <w:szCs w:val="22"/>
              </w:rPr>
              <w:t>Показатель</w:t>
            </w:r>
          </w:p>
        </w:tc>
        <w:tc>
          <w:tcPr>
            <w:tcW w:w="590" w:type="pct"/>
          </w:tcPr>
          <w:p w14:paraId="4D827306" w14:textId="77777777" w:rsidR="00871EE5" w:rsidRPr="00CE5CE6" w:rsidRDefault="00871EE5" w:rsidP="00CE5CE6">
            <w:pPr>
              <w:shd w:val="clear" w:color="auto" w:fill="FFFFFF" w:themeFill="background1"/>
              <w:jc w:val="center"/>
              <w:rPr>
                <w:b/>
                <w:bCs/>
                <w:sz w:val="22"/>
                <w:szCs w:val="22"/>
              </w:rPr>
            </w:pPr>
            <w:r w:rsidRPr="00CE5CE6">
              <w:rPr>
                <w:b/>
                <w:bCs/>
                <w:sz w:val="22"/>
                <w:szCs w:val="22"/>
              </w:rPr>
              <w:t>Ед. изм.</w:t>
            </w:r>
          </w:p>
        </w:tc>
        <w:tc>
          <w:tcPr>
            <w:tcW w:w="1179" w:type="pct"/>
            <w:tcMar>
              <w:top w:w="0" w:type="dxa"/>
              <w:left w:w="108" w:type="dxa"/>
              <w:bottom w:w="0" w:type="dxa"/>
              <w:right w:w="108" w:type="dxa"/>
            </w:tcMar>
          </w:tcPr>
          <w:p w14:paraId="20839BDA" w14:textId="77777777" w:rsidR="00871EE5" w:rsidRPr="00CE5CE6" w:rsidRDefault="00871EE5" w:rsidP="00CE5CE6">
            <w:pPr>
              <w:shd w:val="clear" w:color="auto" w:fill="FFFFFF" w:themeFill="background1"/>
              <w:jc w:val="center"/>
              <w:rPr>
                <w:b/>
                <w:bCs/>
                <w:sz w:val="22"/>
                <w:szCs w:val="22"/>
              </w:rPr>
            </w:pPr>
            <w:r w:rsidRPr="00CE5CE6">
              <w:rPr>
                <w:b/>
                <w:bCs/>
                <w:sz w:val="22"/>
                <w:szCs w:val="22"/>
              </w:rPr>
              <w:t>Величина стандартизированной тарифной ставки</w:t>
            </w:r>
          </w:p>
          <w:p w14:paraId="73FEB888" w14:textId="77777777" w:rsidR="00871EE5" w:rsidRPr="00CE5CE6" w:rsidRDefault="00871EE5" w:rsidP="00CE5CE6">
            <w:pPr>
              <w:shd w:val="clear" w:color="auto" w:fill="FFFFFF" w:themeFill="background1"/>
              <w:jc w:val="center"/>
              <w:rPr>
                <w:b/>
                <w:bCs/>
                <w:sz w:val="22"/>
                <w:szCs w:val="22"/>
              </w:rPr>
            </w:pPr>
            <w:r w:rsidRPr="00CE5CE6">
              <w:rPr>
                <w:b/>
                <w:sz w:val="22"/>
                <w:szCs w:val="22"/>
                <w:lang w:val="en-US"/>
              </w:rPr>
              <w:t>c</w:t>
            </w:r>
            <w:r w:rsidRPr="00CE5CE6">
              <w:rPr>
                <w:b/>
                <w:sz w:val="22"/>
                <w:szCs w:val="22"/>
              </w:rPr>
              <w:t xml:space="preserve"> 01.01.2018 по 31.12.2018</w:t>
            </w:r>
          </w:p>
        </w:tc>
        <w:tc>
          <w:tcPr>
            <w:tcW w:w="1078" w:type="pct"/>
          </w:tcPr>
          <w:p w14:paraId="0DFA3E68" w14:textId="77777777" w:rsidR="00871EE5" w:rsidRPr="00CE5CE6" w:rsidRDefault="00871EE5" w:rsidP="00CE5CE6">
            <w:pPr>
              <w:shd w:val="clear" w:color="auto" w:fill="FFFFFF" w:themeFill="background1"/>
              <w:jc w:val="center"/>
              <w:rPr>
                <w:b/>
                <w:bCs/>
                <w:sz w:val="22"/>
                <w:szCs w:val="22"/>
              </w:rPr>
            </w:pPr>
            <w:r w:rsidRPr="00CE5CE6">
              <w:rPr>
                <w:b/>
                <w:bCs/>
                <w:sz w:val="22"/>
                <w:szCs w:val="22"/>
              </w:rPr>
              <w:t>Величина стандартизированной тарифной ставки</w:t>
            </w:r>
          </w:p>
          <w:p w14:paraId="5438DF24" w14:textId="77777777" w:rsidR="00871EE5" w:rsidRPr="00CE5CE6" w:rsidRDefault="00871EE5" w:rsidP="00CE5CE6">
            <w:pPr>
              <w:shd w:val="clear" w:color="auto" w:fill="FFFFFF" w:themeFill="background1"/>
              <w:jc w:val="center"/>
              <w:rPr>
                <w:b/>
                <w:bCs/>
                <w:sz w:val="22"/>
                <w:szCs w:val="22"/>
              </w:rPr>
            </w:pPr>
            <w:r w:rsidRPr="00CE5CE6">
              <w:rPr>
                <w:b/>
                <w:sz w:val="22"/>
                <w:szCs w:val="22"/>
                <w:lang w:val="en-US"/>
              </w:rPr>
              <w:t>c</w:t>
            </w:r>
            <w:r w:rsidRPr="00CE5CE6">
              <w:rPr>
                <w:b/>
                <w:sz w:val="22"/>
                <w:szCs w:val="22"/>
              </w:rPr>
              <w:t xml:space="preserve"> 01.01.2019 по 31.12.2019</w:t>
            </w:r>
          </w:p>
        </w:tc>
      </w:tr>
      <w:tr w:rsidR="00871EE5" w:rsidRPr="00CE5CE6" w14:paraId="403E0696" w14:textId="77777777" w:rsidTr="00871EE5">
        <w:tc>
          <w:tcPr>
            <w:tcW w:w="2153" w:type="pct"/>
            <w:tcMar>
              <w:top w:w="0" w:type="dxa"/>
              <w:left w:w="108" w:type="dxa"/>
              <w:bottom w:w="0" w:type="dxa"/>
              <w:right w:w="108" w:type="dxa"/>
            </w:tcMar>
            <w:vAlign w:val="center"/>
          </w:tcPr>
          <w:p w14:paraId="2600B284" w14:textId="77777777" w:rsidR="00871EE5" w:rsidRPr="00CE5CE6" w:rsidRDefault="00871EE5" w:rsidP="00CE5CE6">
            <w:pPr>
              <w:shd w:val="clear" w:color="auto" w:fill="FFFFFF" w:themeFill="background1"/>
              <w:rPr>
                <w:bCs/>
                <w:sz w:val="22"/>
                <w:szCs w:val="22"/>
              </w:rPr>
            </w:pPr>
            <w:r w:rsidRPr="00CE5CE6">
              <w:rPr>
                <w:bCs/>
                <w:sz w:val="22"/>
                <w:szCs w:val="22"/>
              </w:rPr>
              <w:t>Стандартизированная тарифная ставка С1 на покрытие расходов ГРО, связанных с разработка проектной документации, для случаев, когда протяженность строящейся (реконструируемой) сети газораспределения, измеряемая по прямой линии от границы земельного участка до сети газораспределения составляет более 150 метров</w:t>
            </w:r>
          </w:p>
        </w:tc>
        <w:tc>
          <w:tcPr>
            <w:tcW w:w="590" w:type="pct"/>
            <w:vAlign w:val="center"/>
          </w:tcPr>
          <w:p w14:paraId="03CD42E1" w14:textId="77777777" w:rsidR="00871EE5" w:rsidRPr="00CE5CE6" w:rsidRDefault="00871EE5" w:rsidP="00CE5CE6">
            <w:pPr>
              <w:shd w:val="clear" w:color="auto" w:fill="FFFFFF" w:themeFill="background1"/>
              <w:jc w:val="center"/>
              <w:rPr>
                <w:bCs/>
                <w:sz w:val="22"/>
                <w:szCs w:val="22"/>
              </w:rPr>
            </w:pPr>
            <w:r w:rsidRPr="00CE5CE6">
              <w:rPr>
                <w:bCs/>
                <w:sz w:val="22"/>
                <w:szCs w:val="22"/>
              </w:rPr>
              <w:t>руб. без НДС</w:t>
            </w:r>
          </w:p>
        </w:tc>
        <w:tc>
          <w:tcPr>
            <w:tcW w:w="1179" w:type="pct"/>
            <w:tcMar>
              <w:top w:w="0" w:type="dxa"/>
              <w:left w:w="108" w:type="dxa"/>
              <w:bottom w:w="0" w:type="dxa"/>
              <w:right w:w="108" w:type="dxa"/>
            </w:tcMar>
            <w:vAlign w:val="center"/>
          </w:tcPr>
          <w:p w14:paraId="748B6BCE" w14:textId="77777777" w:rsidR="00871EE5" w:rsidRPr="00CE5CE6" w:rsidRDefault="00871EE5" w:rsidP="00CE5CE6">
            <w:pPr>
              <w:shd w:val="clear" w:color="auto" w:fill="FFFFFF" w:themeFill="background1"/>
              <w:jc w:val="center"/>
              <w:rPr>
                <w:bCs/>
                <w:sz w:val="22"/>
                <w:szCs w:val="22"/>
              </w:rPr>
            </w:pPr>
            <w:r w:rsidRPr="00CE5CE6">
              <w:rPr>
                <w:bCs/>
                <w:sz w:val="22"/>
                <w:szCs w:val="22"/>
              </w:rPr>
              <w:t>212 679</w:t>
            </w:r>
          </w:p>
        </w:tc>
        <w:tc>
          <w:tcPr>
            <w:tcW w:w="1078" w:type="pct"/>
            <w:vAlign w:val="center"/>
          </w:tcPr>
          <w:p w14:paraId="23B3B546" w14:textId="77777777" w:rsidR="00871EE5" w:rsidRPr="00CE5CE6" w:rsidRDefault="00871EE5" w:rsidP="00CE5CE6">
            <w:pPr>
              <w:shd w:val="clear" w:color="auto" w:fill="FFFFFF" w:themeFill="background1"/>
              <w:jc w:val="center"/>
              <w:rPr>
                <w:bCs/>
                <w:sz w:val="22"/>
                <w:szCs w:val="22"/>
              </w:rPr>
            </w:pPr>
            <w:r w:rsidRPr="00CE5CE6">
              <w:rPr>
                <w:bCs/>
                <w:sz w:val="22"/>
                <w:szCs w:val="22"/>
              </w:rPr>
              <w:t>82 248</w:t>
            </w:r>
          </w:p>
        </w:tc>
      </w:tr>
      <w:tr w:rsidR="00871EE5" w:rsidRPr="00CE5CE6" w14:paraId="06535289" w14:textId="77777777" w:rsidTr="00871EE5">
        <w:tc>
          <w:tcPr>
            <w:tcW w:w="2153" w:type="pct"/>
            <w:tcMar>
              <w:top w:w="0" w:type="dxa"/>
              <w:left w:w="108" w:type="dxa"/>
              <w:bottom w:w="0" w:type="dxa"/>
              <w:right w:w="108" w:type="dxa"/>
            </w:tcMar>
          </w:tcPr>
          <w:p w14:paraId="268F7F43" w14:textId="77777777" w:rsidR="00871EE5" w:rsidRPr="00CE5CE6" w:rsidRDefault="00871EE5" w:rsidP="00CE5CE6">
            <w:pPr>
              <w:shd w:val="clear" w:color="auto" w:fill="FFFFFF" w:themeFill="background1"/>
              <w:rPr>
                <w:bCs/>
                <w:sz w:val="22"/>
                <w:szCs w:val="22"/>
              </w:rPr>
            </w:pPr>
            <w:r w:rsidRPr="00CE5CE6">
              <w:rPr>
                <w:bCs/>
                <w:sz w:val="22"/>
                <w:szCs w:val="22"/>
              </w:rPr>
              <w:t>Стандартизированная тарифная ставка С3</w:t>
            </w:r>
            <w:proofErr w:type="spellStart"/>
            <w:r w:rsidRPr="00CE5CE6">
              <w:rPr>
                <w:bCs/>
                <w:sz w:val="22"/>
                <w:szCs w:val="22"/>
                <w:lang w:val="en-US"/>
              </w:rPr>
              <w:t>ij</w:t>
            </w:r>
            <w:proofErr w:type="spellEnd"/>
            <w:r w:rsidRPr="00CE5CE6">
              <w:rPr>
                <w:bCs/>
                <w:sz w:val="22"/>
                <w:szCs w:val="22"/>
              </w:rPr>
              <w:t xml:space="preserve"> - на покрытие расходов ГРО, связанных строительством (реконструкцией) стального газопровода </w:t>
            </w:r>
            <w:proofErr w:type="spellStart"/>
            <w:r w:rsidRPr="00CE5CE6">
              <w:rPr>
                <w:bCs/>
                <w:sz w:val="22"/>
                <w:szCs w:val="22"/>
                <w:lang w:val="en-US"/>
              </w:rPr>
              <w:t>i</w:t>
            </w:r>
            <w:proofErr w:type="spellEnd"/>
            <w:r w:rsidRPr="00CE5CE6">
              <w:rPr>
                <w:bCs/>
                <w:sz w:val="22"/>
                <w:szCs w:val="22"/>
              </w:rPr>
              <w:t>-ого диапазона диаметров, используемых в случаях, когда протяженность строящейся (реконструируемой) сети газораспределения, измеряемая по прямой линии от границы земельного участка до сети газораспределения составляет более 150 метров</w:t>
            </w:r>
          </w:p>
        </w:tc>
        <w:tc>
          <w:tcPr>
            <w:tcW w:w="590" w:type="pct"/>
            <w:vAlign w:val="center"/>
          </w:tcPr>
          <w:p w14:paraId="6A11EDDA" w14:textId="77777777" w:rsidR="00871EE5" w:rsidRPr="00CE5CE6" w:rsidRDefault="00871EE5" w:rsidP="00CE5CE6">
            <w:pPr>
              <w:shd w:val="clear" w:color="auto" w:fill="FFFFFF" w:themeFill="background1"/>
              <w:jc w:val="center"/>
              <w:rPr>
                <w:bCs/>
                <w:sz w:val="22"/>
                <w:szCs w:val="22"/>
              </w:rPr>
            </w:pPr>
            <w:r w:rsidRPr="00CE5CE6">
              <w:rPr>
                <w:bCs/>
                <w:sz w:val="22"/>
                <w:szCs w:val="22"/>
              </w:rPr>
              <w:t xml:space="preserve">руб. без НДС в уровне </w:t>
            </w:r>
          </w:p>
          <w:p w14:paraId="4CDEAD18" w14:textId="77777777" w:rsidR="00871EE5" w:rsidRPr="00CE5CE6" w:rsidRDefault="00871EE5" w:rsidP="00CE5CE6">
            <w:pPr>
              <w:shd w:val="clear" w:color="auto" w:fill="FFFFFF" w:themeFill="background1"/>
              <w:jc w:val="center"/>
              <w:rPr>
                <w:bCs/>
                <w:sz w:val="22"/>
                <w:szCs w:val="22"/>
              </w:rPr>
            </w:pPr>
            <w:r w:rsidRPr="00CE5CE6">
              <w:rPr>
                <w:bCs/>
                <w:sz w:val="22"/>
                <w:szCs w:val="22"/>
              </w:rPr>
              <w:t>цен 2001 г.</w:t>
            </w:r>
          </w:p>
        </w:tc>
        <w:tc>
          <w:tcPr>
            <w:tcW w:w="1179" w:type="pct"/>
            <w:tcMar>
              <w:top w:w="0" w:type="dxa"/>
              <w:left w:w="108" w:type="dxa"/>
              <w:bottom w:w="0" w:type="dxa"/>
              <w:right w:w="108" w:type="dxa"/>
            </w:tcMar>
            <w:vAlign w:val="center"/>
          </w:tcPr>
          <w:p w14:paraId="15A356F3" w14:textId="77777777" w:rsidR="00871EE5" w:rsidRPr="00CE5CE6" w:rsidRDefault="00871EE5" w:rsidP="00CE5CE6">
            <w:pPr>
              <w:shd w:val="clear" w:color="auto" w:fill="FFFFFF" w:themeFill="background1"/>
              <w:jc w:val="center"/>
              <w:rPr>
                <w:bCs/>
                <w:sz w:val="22"/>
                <w:szCs w:val="22"/>
              </w:rPr>
            </w:pPr>
            <w:r w:rsidRPr="00CE5CE6">
              <w:rPr>
                <w:bCs/>
                <w:sz w:val="22"/>
                <w:szCs w:val="22"/>
              </w:rPr>
              <w:t>392 141</w:t>
            </w:r>
          </w:p>
        </w:tc>
        <w:tc>
          <w:tcPr>
            <w:tcW w:w="1078" w:type="pct"/>
            <w:vAlign w:val="center"/>
          </w:tcPr>
          <w:p w14:paraId="364B6AF7" w14:textId="77777777" w:rsidR="00871EE5" w:rsidRPr="00CE5CE6" w:rsidRDefault="00871EE5" w:rsidP="00CE5CE6">
            <w:pPr>
              <w:shd w:val="clear" w:color="auto" w:fill="FFFFFF" w:themeFill="background1"/>
              <w:jc w:val="center"/>
              <w:rPr>
                <w:bCs/>
                <w:sz w:val="22"/>
                <w:szCs w:val="22"/>
              </w:rPr>
            </w:pPr>
            <w:r w:rsidRPr="00CE5CE6">
              <w:rPr>
                <w:bCs/>
                <w:sz w:val="22"/>
                <w:szCs w:val="22"/>
              </w:rPr>
              <w:t>443 585</w:t>
            </w:r>
          </w:p>
        </w:tc>
      </w:tr>
      <w:tr w:rsidR="00871EE5" w:rsidRPr="00CE5CE6" w14:paraId="44752D86" w14:textId="77777777" w:rsidTr="00871EE5">
        <w:tc>
          <w:tcPr>
            <w:tcW w:w="2153" w:type="pct"/>
            <w:tcMar>
              <w:top w:w="0" w:type="dxa"/>
              <w:left w:w="108" w:type="dxa"/>
              <w:bottom w:w="0" w:type="dxa"/>
              <w:right w:w="108" w:type="dxa"/>
            </w:tcMar>
          </w:tcPr>
          <w:p w14:paraId="45920C37" w14:textId="77777777" w:rsidR="00871EE5" w:rsidRPr="00CE5CE6" w:rsidRDefault="00871EE5" w:rsidP="00CE5CE6">
            <w:pPr>
              <w:shd w:val="clear" w:color="auto" w:fill="FFFFFF" w:themeFill="background1"/>
              <w:rPr>
                <w:bCs/>
                <w:sz w:val="22"/>
                <w:szCs w:val="22"/>
              </w:rPr>
            </w:pPr>
            <w:r w:rsidRPr="00CE5CE6">
              <w:rPr>
                <w:bCs/>
                <w:sz w:val="22"/>
                <w:szCs w:val="22"/>
              </w:rPr>
              <w:t>Стандартизированная тарифная ставка С8</w:t>
            </w:r>
            <w:proofErr w:type="spellStart"/>
            <w:r w:rsidRPr="00CE5CE6">
              <w:rPr>
                <w:bCs/>
                <w:sz w:val="22"/>
                <w:szCs w:val="22"/>
                <w:lang w:val="en-US"/>
              </w:rPr>
              <w:t>ik</w:t>
            </w:r>
            <w:proofErr w:type="spellEnd"/>
            <w:r w:rsidRPr="00CE5CE6">
              <w:rPr>
                <w:bCs/>
                <w:sz w:val="22"/>
                <w:szCs w:val="22"/>
              </w:rPr>
              <w:t xml:space="preserve"> - на покрытие расходов ГРО, связанных с проверкой выполнения Заявителем технологических условий и осуществления фактического подключения (технологического присоединения) объектов капитального строительства Заявителя к сети газораспределения и проведением пуска газа для стальных газопроводов диаметром 158 мм и менее</w:t>
            </w:r>
          </w:p>
        </w:tc>
        <w:tc>
          <w:tcPr>
            <w:tcW w:w="590" w:type="pct"/>
            <w:vAlign w:val="center"/>
          </w:tcPr>
          <w:p w14:paraId="0EEB6789" w14:textId="77777777" w:rsidR="00871EE5" w:rsidRPr="00CE5CE6" w:rsidRDefault="00871EE5" w:rsidP="00CE5CE6">
            <w:pPr>
              <w:shd w:val="clear" w:color="auto" w:fill="FFFFFF" w:themeFill="background1"/>
              <w:jc w:val="center"/>
              <w:rPr>
                <w:bCs/>
                <w:sz w:val="22"/>
                <w:szCs w:val="22"/>
              </w:rPr>
            </w:pPr>
            <w:r w:rsidRPr="00CE5CE6">
              <w:rPr>
                <w:bCs/>
                <w:sz w:val="22"/>
                <w:szCs w:val="22"/>
              </w:rPr>
              <w:t>руб. без НДС</w:t>
            </w:r>
          </w:p>
        </w:tc>
        <w:tc>
          <w:tcPr>
            <w:tcW w:w="1179" w:type="pct"/>
            <w:tcMar>
              <w:top w:w="0" w:type="dxa"/>
              <w:left w:w="108" w:type="dxa"/>
              <w:bottom w:w="0" w:type="dxa"/>
              <w:right w:w="108" w:type="dxa"/>
            </w:tcMar>
            <w:vAlign w:val="center"/>
          </w:tcPr>
          <w:p w14:paraId="77EFA62B" w14:textId="77777777" w:rsidR="00871EE5" w:rsidRPr="00CE5CE6" w:rsidRDefault="00871EE5" w:rsidP="00CE5CE6">
            <w:pPr>
              <w:shd w:val="clear" w:color="auto" w:fill="FFFFFF" w:themeFill="background1"/>
              <w:jc w:val="center"/>
              <w:rPr>
                <w:bCs/>
                <w:sz w:val="22"/>
                <w:szCs w:val="22"/>
              </w:rPr>
            </w:pPr>
            <w:r w:rsidRPr="00CE5CE6">
              <w:rPr>
                <w:bCs/>
                <w:sz w:val="22"/>
                <w:szCs w:val="22"/>
              </w:rPr>
              <w:t>201 761</w:t>
            </w:r>
          </w:p>
        </w:tc>
        <w:tc>
          <w:tcPr>
            <w:tcW w:w="1078" w:type="pct"/>
            <w:vAlign w:val="center"/>
          </w:tcPr>
          <w:p w14:paraId="3FC6B0B0" w14:textId="77777777" w:rsidR="00871EE5" w:rsidRPr="00CE5CE6" w:rsidRDefault="00871EE5" w:rsidP="00CE5CE6">
            <w:pPr>
              <w:shd w:val="clear" w:color="auto" w:fill="FFFFFF" w:themeFill="background1"/>
              <w:jc w:val="center"/>
              <w:rPr>
                <w:bCs/>
                <w:sz w:val="22"/>
                <w:szCs w:val="22"/>
              </w:rPr>
            </w:pPr>
            <w:r w:rsidRPr="00CE5CE6">
              <w:rPr>
                <w:bCs/>
                <w:sz w:val="22"/>
                <w:szCs w:val="22"/>
              </w:rPr>
              <w:t>36 363</w:t>
            </w:r>
          </w:p>
        </w:tc>
      </w:tr>
    </w:tbl>
    <w:p w14:paraId="5E60427F" w14:textId="77777777" w:rsidR="00871EE5" w:rsidRPr="00D521F6" w:rsidRDefault="00871EE5" w:rsidP="00D521F6">
      <w:pPr>
        <w:shd w:val="clear" w:color="auto" w:fill="FFFFFF" w:themeFill="background1"/>
        <w:spacing w:before="120"/>
        <w:rPr>
          <w:bCs/>
        </w:rPr>
      </w:pPr>
      <w:r w:rsidRPr="00D521F6">
        <w:rPr>
          <w:bCs/>
        </w:rPr>
        <w:t xml:space="preserve">Источник: </w:t>
      </w:r>
    </w:p>
    <w:p w14:paraId="2DE3F3A8" w14:textId="77777777" w:rsidR="00871EE5" w:rsidRPr="00D521F6" w:rsidRDefault="00871EE5" w:rsidP="006A565B">
      <w:pPr>
        <w:pStyle w:val="affb"/>
        <w:numPr>
          <w:ilvl w:val="0"/>
          <w:numId w:val="61"/>
        </w:numPr>
        <w:shd w:val="clear" w:color="auto" w:fill="FFFFFF" w:themeFill="background1"/>
        <w:ind w:left="284" w:hanging="284"/>
        <w:jc w:val="both"/>
      </w:pPr>
      <w:r w:rsidRPr="00D521F6">
        <w:t>Приказ РСТ Югры от 13.12.2017 № 182-нп (Приложение 4).</w:t>
      </w:r>
    </w:p>
    <w:p w14:paraId="1D072EA1" w14:textId="77777777" w:rsidR="00871EE5" w:rsidRPr="00D521F6" w:rsidRDefault="00871EE5" w:rsidP="006A565B">
      <w:pPr>
        <w:pStyle w:val="affb"/>
        <w:numPr>
          <w:ilvl w:val="0"/>
          <w:numId w:val="61"/>
        </w:numPr>
        <w:shd w:val="clear" w:color="auto" w:fill="FFFFFF" w:themeFill="background1"/>
        <w:ind w:left="284" w:hanging="284"/>
        <w:jc w:val="both"/>
        <w:rPr>
          <w:bCs/>
        </w:rPr>
      </w:pPr>
      <w:r w:rsidRPr="00D521F6">
        <w:t>Приказ РСТ Югры от 11.12.2018 № 85-нп (Приложение 4).</w:t>
      </w:r>
    </w:p>
    <w:p w14:paraId="37948B9D" w14:textId="77777777" w:rsidR="00871EE5" w:rsidRPr="00CE5CE6" w:rsidRDefault="00871EE5" w:rsidP="00CE5CE6">
      <w:pPr>
        <w:shd w:val="clear" w:color="auto" w:fill="FFFFFF" w:themeFill="background1"/>
        <w:ind w:firstLine="709"/>
        <w:jc w:val="both"/>
        <w:rPr>
          <w:sz w:val="28"/>
          <w:szCs w:val="28"/>
        </w:rPr>
      </w:pPr>
    </w:p>
    <w:p w14:paraId="58BCD78E" w14:textId="77777777" w:rsidR="00871EE5" w:rsidRPr="00CE5CE6" w:rsidRDefault="00871EE5" w:rsidP="00CE5CE6">
      <w:pPr>
        <w:shd w:val="clear" w:color="auto" w:fill="FFFFFF" w:themeFill="background1"/>
        <w:ind w:firstLine="709"/>
        <w:jc w:val="both"/>
        <w:rPr>
          <w:sz w:val="28"/>
          <w:szCs w:val="28"/>
        </w:rPr>
      </w:pPr>
      <w:r w:rsidRPr="00CE5CE6">
        <w:rPr>
          <w:sz w:val="28"/>
          <w:szCs w:val="28"/>
        </w:rPr>
        <w:t xml:space="preserve">Таким образом, действующие тарифы на услуги по транспортировке газа по газораспределительным сетям ОАО «Сургутгаз» не покрывают расходы предприятия, деятельность предприятия в 2017 г. – убыточна. </w:t>
      </w:r>
      <w:r w:rsidR="00D521F6" w:rsidRPr="00CE5CE6">
        <w:rPr>
          <w:sz w:val="28"/>
          <w:szCs w:val="28"/>
        </w:rPr>
        <w:t>В составе тарифа на услуги по транспортировке газа по газораспределительным сетям ОАО «Сургутгаз» отсутствуют средства, необходимые для реализации программ по реконструкции системы газоснабжения города Сургута. В связи с вышеизложенным отсутствует источник финансирования мероприятий, направленных на повышение надежности развития системы газоснабжения города Сургута.</w:t>
      </w:r>
    </w:p>
    <w:p w14:paraId="5FA65467" w14:textId="77777777" w:rsidR="00871EE5" w:rsidRPr="00CE5CE6" w:rsidRDefault="00871EE5" w:rsidP="00CE5CE6">
      <w:pPr>
        <w:shd w:val="clear" w:color="auto" w:fill="FFFFFF" w:themeFill="background1"/>
        <w:ind w:firstLine="709"/>
        <w:jc w:val="both"/>
        <w:rPr>
          <w:sz w:val="28"/>
          <w:szCs w:val="28"/>
        </w:rPr>
      </w:pPr>
      <w:r w:rsidRPr="00CE5CE6">
        <w:rPr>
          <w:sz w:val="28"/>
          <w:szCs w:val="28"/>
        </w:rPr>
        <w:t xml:space="preserve">Тарифы на услуги по транспортировке газа по газораспределительным сетям для </w:t>
      </w:r>
      <w:r w:rsidR="00DA0330">
        <w:rPr>
          <w:sz w:val="28"/>
          <w:szCs w:val="28"/>
        </w:rPr>
        <w:t>СГМУП</w:t>
      </w:r>
      <w:r w:rsidRPr="00CE5CE6">
        <w:rPr>
          <w:sz w:val="28"/>
          <w:szCs w:val="28"/>
        </w:rPr>
        <w:t xml:space="preserve"> «ГТС» не установлены. </w:t>
      </w:r>
    </w:p>
    <w:p w14:paraId="0B00C9E4" w14:textId="61798D7F" w:rsidR="00605211" w:rsidRDefault="00605211">
      <w:pPr>
        <w:rPr>
          <w:b/>
          <w:sz w:val="28"/>
          <w:szCs w:val="28"/>
        </w:rPr>
      </w:pPr>
      <w:bookmarkStart w:id="109" w:name="_Toc520963984"/>
      <w:bookmarkStart w:id="110" w:name="_Toc520964302"/>
      <w:bookmarkStart w:id="111" w:name="_Toc520964372"/>
      <w:bookmarkStart w:id="112" w:name="_Toc520964424"/>
      <w:bookmarkStart w:id="113" w:name="_Toc520973466"/>
      <w:bookmarkStart w:id="114" w:name="_Toc520973582"/>
      <w:bookmarkStart w:id="115" w:name="_Toc520973651"/>
      <w:bookmarkStart w:id="116" w:name="_Toc520992366"/>
      <w:bookmarkStart w:id="117" w:name="_Toc521059389"/>
      <w:bookmarkStart w:id="118" w:name="_Toc521077835"/>
      <w:bookmarkStart w:id="119" w:name="_Toc520593587"/>
      <w:bookmarkStart w:id="120" w:name="_Toc520601276"/>
      <w:bookmarkStart w:id="121" w:name="_Toc520601367"/>
      <w:bookmarkStart w:id="122" w:name="_Toc520602678"/>
      <w:bookmarkStart w:id="123" w:name="_Toc521311068"/>
      <w:bookmarkStart w:id="124" w:name="_Toc521323089"/>
      <w:bookmarkStart w:id="125" w:name="_Toc521323236"/>
      <w:bookmarkStart w:id="126" w:name="_Toc521323303"/>
      <w:bookmarkStart w:id="127" w:name="_Toc521323363"/>
      <w:bookmarkStart w:id="128" w:name="_Toc521325572"/>
      <w:bookmarkStart w:id="129" w:name="_Toc521329032"/>
      <w:bookmarkStart w:id="130" w:name="_Toc521332846"/>
      <w:bookmarkStart w:id="131" w:name="_Toc535835031"/>
      <w:bookmarkStart w:id="132" w:name="_Toc535835278"/>
      <w:bookmarkStart w:id="133" w:name="_Toc535835514"/>
      <w:bookmarkStart w:id="134" w:name="_Toc535929984"/>
      <w:bookmarkStart w:id="135" w:name="_Toc536179670"/>
      <w:bookmarkStart w:id="136" w:name="_Toc536179777"/>
      <w:bookmarkStart w:id="137" w:name="_Toc536179880"/>
      <w:bookmarkStart w:id="138" w:name="_Toc520963985"/>
      <w:bookmarkStart w:id="139" w:name="_Toc520964303"/>
      <w:bookmarkStart w:id="140" w:name="_Toc520964373"/>
      <w:bookmarkStart w:id="141" w:name="_Toc520964425"/>
      <w:bookmarkStart w:id="142" w:name="_Toc520973467"/>
      <w:bookmarkStart w:id="143" w:name="_Toc520973583"/>
      <w:bookmarkStart w:id="144" w:name="_Toc520973652"/>
      <w:bookmarkStart w:id="145" w:name="_Toc520992367"/>
      <w:bookmarkStart w:id="146" w:name="_Toc521059390"/>
      <w:bookmarkStart w:id="147" w:name="_Toc521077836"/>
      <w:bookmarkStart w:id="148" w:name="_Toc520593588"/>
      <w:bookmarkStart w:id="149" w:name="_Toc520601277"/>
      <w:bookmarkStart w:id="150" w:name="_Toc520601368"/>
      <w:bookmarkStart w:id="151" w:name="_Toc520602679"/>
      <w:bookmarkStart w:id="152" w:name="_Toc521311069"/>
      <w:bookmarkStart w:id="153" w:name="_Toc521323090"/>
      <w:bookmarkStart w:id="154" w:name="_Toc521323237"/>
      <w:bookmarkStart w:id="155" w:name="_Toc521323304"/>
      <w:bookmarkStart w:id="156" w:name="_Toc521323364"/>
      <w:bookmarkStart w:id="157" w:name="_Toc521325573"/>
      <w:bookmarkStart w:id="158" w:name="_Toc521329033"/>
      <w:bookmarkStart w:id="159" w:name="_Toc521332847"/>
      <w:bookmarkStart w:id="160" w:name="_Toc535835032"/>
      <w:bookmarkStart w:id="161" w:name="_Toc535835279"/>
      <w:bookmarkStart w:id="162" w:name="_Toc535835515"/>
      <w:bookmarkStart w:id="163" w:name="_Toc535929985"/>
      <w:bookmarkStart w:id="164" w:name="_Toc536179671"/>
      <w:bookmarkStart w:id="165" w:name="_Toc536179778"/>
      <w:bookmarkStart w:id="166" w:name="_Toc536179881"/>
      <w:bookmarkStart w:id="167" w:name="_Toc520963986"/>
      <w:bookmarkStart w:id="168" w:name="_Toc520964304"/>
      <w:bookmarkStart w:id="169" w:name="_Toc520964374"/>
      <w:bookmarkStart w:id="170" w:name="_Toc520964426"/>
      <w:bookmarkStart w:id="171" w:name="_Toc520973468"/>
      <w:bookmarkStart w:id="172" w:name="_Toc520973584"/>
      <w:bookmarkStart w:id="173" w:name="_Toc520973653"/>
      <w:bookmarkStart w:id="174" w:name="_Toc520992368"/>
      <w:bookmarkStart w:id="175" w:name="_Toc521059391"/>
      <w:bookmarkStart w:id="176" w:name="_Toc521077837"/>
      <w:bookmarkStart w:id="177" w:name="_Toc520593589"/>
      <w:bookmarkStart w:id="178" w:name="_Toc520601278"/>
      <w:bookmarkStart w:id="179" w:name="_Toc520601369"/>
      <w:bookmarkStart w:id="180" w:name="_Toc520602680"/>
      <w:bookmarkStart w:id="181" w:name="_Toc521311070"/>
      <w:bookmarkStart w:id="182" w:name="_Toc521323091"/>
      <w:bookmarkStart w:id="183" w:name="_Toc521323238"/>
      <w:bookmarkStart w:id="184" w:name="_Toc521323305"/>
      <w:bookmarkStart w:id="185" w:name="_Toc521323365"/>
      <w:bookmarkStart w:id="186" w:name="_Toc521325574"/>
      <w:bookmarkStart w:id="187" w:name="_Toc521329034"/>
      <w:bookmarkStart w:id="188" w:name="_Toc521332848"/>
      <w:bookmarkStart w:id="189" w:name="_Toc535835033"/>
      <w:bookmarkStart w:id="190" w:name="_Toc535835280"/>
      <w:bookmarkStart w:id="191" w:name="_Toc535835516"/>
      <w:bookmarkStart w:id="192" w:name="_Toc535929986"/>
      <w:bookmarkStart w:id="193" w:name="_Toc536179672"/>
      <w:bookmarkStart w:id="194" w:name="_Toc536179779"/>
      <w:bookmarkStart w:id="195" w:name="_Toc536179882"/>
      <w:bookmarkEnd w:id="42"/>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sectPr w:rsidR="00605211" w:rsidSect="00E472C9">
      <w:footerReference w:type="default" r:id="rId16"/>
      <w:pgSz w:w="11907" w:h="16840" w:code="9"/>
      <w:pgMar w:top="1134" w:right="567" w:bottom="1134" w:left="1134" w:header="0" w:footer="59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FD7651" w14:textId="77777777" w:rsidR="00C9263D" w:rsidRDefault="00C9263D">
      <w:r>
        <w:separator/>
      </w:r>
    </w:p>
  </w:endnote>
  <w:endnote w:type="continuationSeparator" w:id="0">
    <w:p w14:paraId="44AD47CE" w14:textId="77777777" w:rsidR="00C9263D" w:rsidRDefault="00C92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Franklin Gothic Medium">
    <w:panose1 w:val="020B06030201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entury Schoolbook">
    <w:panose1 w:val="020406040505050203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Constantia">
    <w:panose1 w:val="02030602050306030303"/>
    <w:charset w:val="CC"/>
    <w:family w:val="roman"/>
    <w:pitch w:val="variable"/>
    <w:sig w:usb0="A00002EF" w:usb1="4000204B" w:usb2="00000000" w:usb3="00000000" w:csb0="000001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OpenSymbol">
    <w:altName w:val="Courier New"/>
    <w:charset w:val="00"/>
    <w:family w:val="auto"/>
    <w:pitch w:val="variable"/>
    <w:sig w:usb0="800000AF" w:usb1="1001ECEA" w:usb2="00000000" w:usb3="00000000" w:csb0="00000001" w:csb1="00000000"/>
  </w:font>
  <w:font w:name="Georgia">
    <w:panose1 w:val="02040502050405020303"/>
    <w:charset w:val="CC"/>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ISOCPEUR">
    <w:charset w:val="CC"/>
    <w:family w:val="swiss"/>
    <w:pitch w:val="variable"/>
    <w:sig w:usb0="00000287" w:usb1="00000000" w:usb2="00000000" w:usb3="00000000" w:csb0="0000009F" w:csb1="00000000"/>
  </w:font>
  <w:font w:name="Journal">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DejaVu Sans Mono">
    <w:altName w:val="Courier New"/>
    <w:charset w:val="CC"/>
    <w:family w:val="modern"/>
    <w:pitch w:val="fixed"/>
    <w:sig w:usb0="E70026FF" w:usb1="D200F9FB" w:usb2="02000028" w:usb3="00000000" w:csb0="000001DF" w:csb1="00000000"/>
  </w:font>
  <w:font w:name="DejaVu Sans">
    <w:charset w:val="CC"/>
    <w:family w:val="swiss"/>
    <w:pitch w:val="variable"/>
    <w:sig w:usb0="E7002EFF" w:usb1="D200FDFF" w:usb2="0A246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7267929"/>
      <w:docPartObj>
        <w:docPartGallery w:val="Page Numbers (Bottom of Page)"/>
        <w:docPartUnique/>
      </w:docPartObj>
    </w:sdtPr>
    <w:sdtEndPr/>
    <w:sdtContent>
      <w:p w14:paraId="11CDA62D" w14:textId="69F65AC3" w:rsidR="0031013E" w:rsidRDefault="0031013E">
        <w:pPr>
          <w:pStyle w:val="ac"/>
          <w:jc w:val="right"/>
        </w:pPr>
        <w:r>
          <w:fldChar w:fldCharType="begin"/>
        </w:r>
        <w:r>
          <w:instrText>PAGE   \* MERGEFORMAT</w:instrText>
        </w:r>
        <w:r>
          <w:fldChar w:fldCharType="separate"/>
        </w:r>
        <w:r w:rsidR="00BB08C2">
          <w:rPr>
            <w:noProof/>
          </w:rPr>
          <w:t>15</w:t>
        </w:r>
        <w:r>
          <w:fldChar w:fldCharType="end"/>
        </w:r>
      </w:p>
    </w:sdtContent>
  </w:sdt>
  <w:p w14:paraId="196CD0FC" w14:textId="77777777" w:rsidR="0031013E" w:rsidRDefault="0031013E">
    <w:pPr>
      <w:pStyle w:val="ac"/>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3FA980" w14:textId="0041C257" w:rsidR="0031013E" w:rsidRDefault="0031013E" w:rsidP="00697887">
    <w:pPr>
      <w:pStyle w:val="ac"/>
      <w:jc w:val="right"/>
    </w:pPr>
    <w:r>
      <w:fldChar w:fldCharType="begin"/>
    </w:r>
    <w:r>
      <w:instrText xml:space="preserve"> PAGE   \* MERGEFORMAT </w:instrText>
    </w:r>
    <w:r>
      <w:fldChar w:fldCharType="separate"/>
    </w:r>
    <w:r w:rsidR="00BB08C2">
      <w:rPr>
        <w:noProof/>
      </w:rPr>
      <w:t>22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C6C0D1" w14:textId="77777777" w:rsidR="00C9263D" w:rsidRDefault="00C9263D">
      <w:r>
        <w:separator/>
      </w:r>
    </w:p>
  </w:footnote>
  <w:footnote w:type="continuationSeparator" w:id="0">
    <w:p w14:paraId="05120D2E" w14:textId="77777777" w:rsidR="00C9263D" w:rsidRDefault="00C9263D">
      <w:r>
        <w:continuationSeparator/>
      </w:r>
    </w:p>
  </w:footnote>
  <w:footnote w:id="1">
    <w:p w14:paraId="585C0C92" w14:textId="77777777" w:rsidR="0031013E" w:rsidRPr="00D521F6" w:rsidRDefault="0031013E" w:rsidP="00D80583">
      <w:pPr>
        <w:pStyle w:val="affd"/>
        <w:rPr>
          <w:color w:val="000000" w:themeColor="text1"/>
        </w:rPr>
      </w:pPr>
      <w:r w:rsidRPr="00806D62">
        <w:rPr>
          <w:rStyle w:val="afff"/>
          <w:color w:val="000000" w:themeColor="text1"/>
          <w:sz w:val="24"/>
          <w:szCs w:val="24"/>
        </w:rPr>
        <w:footnoteRef/>
      </w:r>
      <w:r w:rsidRPr="00806D62">
        <w:rPr>
          <w:color w:val="000000" w:themeColor="text1"/>
          <w:sz w:val="24"/>
          <w:szCs w:val="24"/>
        </w:rPr>
        <w:t xml:space="preserve"> </w:t>
      </w:r>
      <w:r w:rsidRPr="00D521F6">
        <w:rPr>
          <w:color w:val="000000" w:themeColor="text1"/>
        </w:rPr>
        <w:t>Протяженность без учета магистральных сетей, обеспечивающих подачу газа на СГРЭС-1, СГРЭС-2, сведения по состоянию на 01.01.2018 г.</w:t>
      </w:r>
    </w:p>
  </w:footnote>
  <w:footnote w:id="2">
    <w:p w14:paraId="5E5B2184" w14:textId="77777777" w:rsidR="0031013E" w:rsidRPr="00D521F6" w:rsidRDefault="0031013E" w:rsidP="00A54F98">
      <w:pPr>
        <w:pStyle w:val="affd"/>
        <w:rPr>
          <w:color w:val="000000" w:themeColor="text1"/>
        </w:rPr>
      </w:pPr>
      <w:r w:rsidRPr="00D521F6">
        <w:rPr>
          <w:rStyle w:val="afff"/>
          <w:color w:val="000000" w:themeColor="text1"/>
        </w:rPr>
        <w:footnoteRef/>
      </w:r>
      <w:r w:rsidRPr="00D521F6">
        <w:rPr>
          <w:color w:val="000000" w:themeColor="text1"/>
        </w:rPr>
        <w:t xml:space="preserve"> Источник: стат. форма 1-жилфонд по </w:t>
      </w:r>
      <w:proofErr w:type="spellStart"/>
      <w:r w:rsidRPr="00D521F6">
        <w:rPr>
          <w:color w:val="000000" w:themeColor="text1"/>
        </w:rPr>
        <w:t>мунципальному</w:t>
      </w:r>
      <w:proofErr w:type="spellEnd"/>
      <w:r w:rsidRPr="00D521F6">
        <w:rPr>
          <w:color w:val="000000" w:themeColor="text1"/>
        </w:rPr>
        <w:t xml:space="preserve"> образованию городской округ город Сургут за 2017 г.</w:t>
      </w:r>
    </w:p>
  </w:footnote>
  <w:footnote w:id="3">
    <w:p w14:paraId="6921B50B" w14:textId="77777777" w:rsidR="0031013E" w:rsidRDefault="0031013E" w:rsidP="00BE0435">
      <w:pPr>
        <w:pStyle w:val="affd"/>
      </w:pPr>
      <w:r>
        <w:rPr>
          <w:rStyle w:val="afff"/>
        </w:rPr>
        <w:footnoteRef/>
      </w:r>
      <w:r>
        <w:t xml:space="preserve"> Источник: </w:t>
      </w:r>
      <w:r w:rsidRPr="008A188A">
        <w:t>http://fas.gov.ru/pages/activity/tariffregulation/reestr-subektov-estestvennyix-monopolij.html</w:t>
      </w:r>
    </w:p>
  </w:footnote>
  <w:footnote w:id="4">
    <w:p w14:paraId="4D2B5D02" w14:textId="77777777" w:rsidR="0031013E" w:rsidRDefault="0031013E" w:rsidP="00BE0435">
      <w:pPr>
        <w:pStyle w:val="affd"/>
      </w:pPr>
      <w:r>
        <w:rPr>
          <w:rStyle w:val="afff"/>
        </w:rPr>
        <w:footnoteRef/>
      </w:r>
      <w:r>
        <w:t xml:space="preserve"> Источники: </w:t>
      </w:r>
    </w:p>
    <w:p w14:paraId="139BF2CA" w14:textId="77777777" w:rsidR="0031013E" w:rsidRDefault="0031013E" w:rsidP="00BE0435">
      <w:pPr>
        <w:pStyle w:val="affd"/>
        <w:jc w:val="both"/>
      </w:pPr>
      <w:r>
        <w:t xml:space="preserve">1. Программа газификации «Развитие системы газоснабжения на территории муниципального образования город Сургут и </w:t>
      </w:r>
      <w:proofErr w:type="spellStart"/>
      <w:r>
        <w:t>Сургутского</w:t>
      </w:r>
      <w:proofErr w:type="spellEnd"/>
      <w:r>
        <w:t xml:space="preserve"> района на 2012 – 2015 гг. с перспективой до 2018 г.».</w:t>
      </w:r>
    </w:p>
    <w:p w14:paraId="60BDF9C9" w14:textId="77777777" w:rsidR="0031013E" w:rsidRDefault="0031013E" w:rsidP="00BE0435">
      <w:pPr>
        <w:pStyle w:val="affd"/>
        <w:jc w:val="both"/>
      </w:pPr>
      <w:r>
        <w:t>2. Данные ОАО «Сургутгаз».</w:t>
      </w:r>
    </w:p>
    <w:p w14:paraId="73247C04" w14:textId="77777777" w:rsidR="0031013E" w:rsidRDefault="0031013E" w:rsidP="00BE0435">
      <w:pPr>
        <w:pStyle w:val="affd"/>
        <w:jc w:val="both"/>
      </w:pPr>
      <w:r>
        <w:t xml:space="preserve">3. Письмо ООО «Газпром </w:t>
      </w:r>
      <w:proofErr w:type="spellStart"/>
      <w:r>
        <w:t>трансгаз</w:t>
      </w:r>
      <w:proofErr w:type="spellEnd"/>
      <w:r>
        <w:t xml:space="preserve"> Сургут» № 23/19-05965-03 от 04.07.2018.</w:t>
      </w:r>
    </w:p>
  </w:footnote>
  <w:footnote w:id="5">
    <w:p w14:paraId="59B6AA26" w14:textId="77777777" w:rsidR="0031013E" w:rsidRPr="00806D62" w:rsidRDefault="0031013E" w:rsidP="00D80583">
      <w:pPr>
        <w:pStyle w:val="affd"/>
        <w:rPr>
          <w:color w:val="000000" w:themeColor="text1"/>
        </w:rPr>
      </w:pPr>
      <w:r w:rsidRPr="00806D62">
        <w:rPr>
          <w:rStyle w:val="afff"/>
          <w:color w:val="000000" w:themeColor="text1"/>
        </w:rPr>
        <w:footnoteRef/>
      </w:r>
      <w:r w:rsidRPr="00806D62">
        <w:rPr>
          <w:color w:val="000000" w:themeColor="text1"/>
        </w:rPr>
        <w:t xml:space="preserve"> Без учета арендуемых сетей</w:t>
      </w:r>
    </w:p>
  </w:footnote>
  <w:footnote w:id="6">
    <w:p w14:paraId="4FAA6805" w14:textId="77777777" w:rsidR="0031013E" w:rsidRPr="00806D62" w:rsidRDefault="0031013E" w:rsidP="00D80583">
      <w:pPr>
        <w:spacing w:before="120" w:after="120"/>
        <w:jc w:val="both"/>
        <w:rPr>
          <w:color w:val="000000" w:themeColor="text1"/>
          <w:sz w:val="24"/>
          <w:szCs w:val="24"/>
        </w:rPr>
      </w:pPr>
      <w:r w:rsidRPr="00806D62">
        <w:rPr>
          <w:rStyle w:val="afff"/>
          <w:color w:val="000000" w:themeColor="text1"/>
        </w:rPr>
        <w:footnoteRef/>
      </w:r>
      <w:r w:rsidRPr="00806D62">
        <w:rPr>
          <w:color w:val="000000" w:themeColor="text1"/>
        </w:rPr>
        <w:t xml:space="preserve"> </w:t>
      </w:r>
      <w:r w:rsidRPr="00806D62">
        <w:rPr>
          <w:color w:val="000000" w:themeColor="text1"/>
          <w:sz w:val="24"/>
          <w:szCs w:val="24"/>
        </w:rPr>
        <w:t>Форма № 22-ЖКХ (реформа) «Сведения о структурных преобразованиях и организационных мероприятиях в сфере жилищно-коммунального хозяйства» за 2017 г.</w:t>
      </w:r>
    </w:p>
    <w:p w14:paraId="57655717" w14:textId="77777777" w:rsidR="0031013E" w:rsidRPr="00806D62" w:rsidRDefault="0031013E" w:rsidP="00D80583">
      <w:pPr>
        <w:pStyle w:val="affd"/>
        <w:rPr>
          <w:color w:val="000000" w:themeColor="text1"/>
        </w:rPr>
      </w:pPr>
    </w:p>
  </w:footnote>
  <w:footnote w:id="7">
    <w:p w14:paraId="65CAEDF0" w14:textId="77777777" w:rsidR="0031013E" w:rsidRPr="00A73976" w:rsidRDefault="0031013E" w:rsidP="0099203B">
      <w:pPr>
        <w:pStyle w:val="affd"/>
        <w:jc w:val="both"/>
      </w:pPr>
      <w:r w:rsidRPr="00A73976">
        <w:rPr>
          <w:rStyle w:val="afff"/>
        </w:rPr>
        <w:footnoteRef/>
      </w:r>
      <w:r w:rsidRPr="00A73976">
        <w:t xml:space="preserve"> Разница между договорными плановыми и фактическими объемами отсутствует, т.к. отсутствуют заявки по населению.</w:t>
      </w:r>
    </w:p>
  </w:footnote>
  <w:footnote w:id="8">
    <w:p w14:paraId="3516EF33" w14:textId="77777777" w:rsidR="0031013E" w:rsidRPr="00A73976" w:rsidRDefault="0031013E" w:rsidP="0099203B">
      <w:pPr>
        <w:pStyle w:val="affd"/>
        <w:jc w:val="both"/>
      </w:pPr>
      <w:r w:rsidRPr="00A73976">
        <w:rPr>
          <w:rStyle w:val="afff"/>
        </w:rPr>
        <w:footnoteRef/>
      </w:r>
      <w:r w:rsidRPr="00A73976">
        <w:t xml:space="preserve"> Разница между договорными плановыми и фактическими объемами отсутствует, т.к. отсутствуют заявки по населению.</w:t>
      </w:r>
    </w:p>
  </w:footnote>
  <w:footnote w:id="9">
    <w:p w14:paraId="4BE3374A" w14:textId="77777777" w:rsidR="0031013E" w:rsidRDefault="0031013E" w:rsidP="0099203B">
      <w:pPr>
        <w:pStyle w:val="affd"/>
        <w:jc w:val="both"/>
      </w:pPr>
      <w:r w:rsidRPr="00A73976">
        <w:rPr>
          <w:rStyle w:val="afff"/>
        </w:rPr>
        <w:footnoteRef/>
      </w:r>
      <w:r w:rsidRPr="00A73976">
        <w:t xml:space="preserve"> Разница между договорными плановыми и фактическими объемами отсутствует, т.к. отсутствуют заявки по населению.</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51CEAFD6"/>
    <w:lvl w:ilvl="0">
      <w:start w:val="1"/>
      <w:numFmt w:val="decimal"/>
      <w:pStyle w:val="2"/>
      <w:lvlText w:val="%1."/>
      <w:lvlJc w:val="left"/>
      <w:pPr>
        <w:tabs>
          <w:tab w:val="num" w:pos="643"/>
        </w:tabs>
        <w:ind w:left="643" w:hanging="360"/>
      </w:pPr>
    </w:lvl>
  </w:abstractNum>
  <w:abstractNum w:abstractNumId="1" w15:restartNumberingAfterBreak="0">
    <w:nsid w:val="FFFFFF88"/>
    <w:multiLevelType w:val="singleLevel"/>
    <w:tmpl w:val="3F947A82"/>
    <w:lvl w:ilvl="0">
      <w:start w:val="1"/>
      <w:numFmt w:val="decimal"/>
      <w:pStyle w:val="a"/>
      <w:lvlText w:val="%1."/>
      <w:lvlJc w:val="left"/>
      <w:pPr>
        <w:tabs>
          <w:tab w:val="num" w:pos="360"/>
        </w:tabs>
        <w:ind w:left="360" w:hanging="360"/>
      </w:pPr>
    </w:lvl>
  </w:abstractNum>
  <w:abstractNum w:abstractNumId="2" w15:restartNumberingAfterBreak="0">
    <w:nsid w:val="00000007"/>
    <w:multiLevelType w:val="singleLevel"/>
    <w:tmpl w:val="00000007"/>
    <w:name w:val="WW8Num7"/>
    <w:lvl w:ilvl="0">
      <w:start w:val="1"/>
      <w:numFmt w:val="decimal"/>
      <w:lvlText w:val="%1."/>
      <w:lvlJc w:val="left"/>
      <w:pPr>
        <w:tabs>
          <w:tab w:val="num" w:pos="0"/>
        </w:tabs>
        <w:ind w:left="502" w:hanging="360"/>
      </w:pPr>
    </w:lvl>
  </w:abstractNum>
  <w:abstractNum w:abstractNumId="3" w15:restartNumberingAfterBreak="0">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03161091"/>
    <w:multiLevelType w:val="hybridMultilevel"/>
    <w:tmpl w:val="65ACEF0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4F569CF"/>
    <w:multiLevelType w:val="hybridMultilevel"/>
    <w:tmpl w:val="F97CC306"/>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FCC3200"/>
    <w:multiLevelType w:val="multilevel"/>
    <w:tmpl w:val="5A4ED6E6"/>
    <w:lvl w:ilvl="0">
      <w:start w:val="1"/>
      <w:numFmt w:val="decimal"/>
      <w:pStyle w:val="1"/>
      <w:lvlText w:val="%1"/>
      <w:lvlJc w:val="left"/>
      <w:pPr>
        <w:ind w:left="1353" w:hanging="360"/>
      </w:pPr>
      <w:rPr>
        <w:rFonts w:hint="default"/>
        <w:lang w:val="ru-RU"/>
      </w:rPr>
    </w:lvl>
    <w:lvl w:ilvl="1">
      <w:start w:val="1"/>
      <w:numFmt w:val="decimal"/>
      <w:pStyle w:val="20"/>
      <w:isLgl/>
      <w:lvlText w:val="%1.%2"/>
      <w:lvlJc w:val="left"/>
      <w:pPr>
        <w:ind w:left="1564" w:hanging="375"/>
      </w:pPr>
      <w:rPr>
        <w:rFonts w:hint="default"/>
      </w:rPr>
    </w:lvl>
    <w:lvl w:ilvl="2">
      <w:start w:val="1"/>
      <w:numFmt w:val="decimal"/>
      <w:pStyle w:val="3"/>
      <w:isLgl/>
      <w:lvlText w:val="%1.%2.%3"/>
      <w:lvlJc w:val="left"/>
      <w:pPr>
        <w:ind w:left="2705" w:hanging="720"/>
      </w:pPr>
      <w:rPr>
        <w:rFonts w:hint="default"/>
      </w:rPr>
    </w:lvl>
    <w:lvl w:ilvl="3">
      <w:start w:val="1"/>
      <w:numFmt w:val="decimal"/>
      <w:pStyle w:val="4"/>
      <w:isLgl/>
      <w:lvlText w:val="%1.%2.%3.%4"/>
      <w:lvlJc w:val="left"/>
      <w:pPr>
        <w:ind w:left="1506" w:hanging="1080"/>
      </w:pPr>
      <w:rPr>
        <w:rFonts w:hint="default"/>
      </w:rPr>
    </w:lvl>
    <w:lvl w:ilvl="4">
      <w:start w:val="1"/>
      <w:numFmt w:val="decimal"/>
      <w:isLgl/>
      <w:lvlText w:val="%1.%2.%3.%4.%5"/>
      <w:lvlJc w:val="left"/>
      <w:pPr>
        <w:ind w:left="2857" w:hanging="1080"/>
      </w:pPr>
      <w:rPr>
        <w:rFonts w:hint="default"/>
      </w:rPr>
    </w:lvl>
    <w:lvl w:ilvl="5">
      <w:start w:val="1"/>
      <w:numFmt w:val="decimal"/>
      <w:isLgl/>
      <w:lvlText w:val="%1.%2.%3.%4.%5.%6"/>
      <w:lvlJc w:val="left"/>
      <w:pPr>
        <w:ind w:left="3413" w:hanging="1440"/>
      </w:pPr>
      <w:rPr>
        <w:rFonts w:hint="default"/>
      </w:rPr>
    </w:lvl>
    <w:lvl w:ilvl="6">
      <w:start w:val="1"/>
      <w:numFmt w:val="decimal"/>
      <w:isLgl/>
      <w:lvlText w:val="%1.%2.%3.%4.%5.%6.%7"/>
      <w:lvlJc w:val="left"/>
      <w:pPr>
        <w:ind w:left="3609" w:hanging="1440"/>
      </w:pPr>
      <w:rPr>
        <w:rFonts w:hint="default"/>
      </w:rPr>
    </w:lvl>
    <w:lvl w:ilvl="7">
      <w:start w:val="1"/>
      <w:numFmt w:val="decimal"/>
      <w:isLgl/>
      <w:lvlText w:val="%1.%2.%3.%4.%5.%6.%7.%8"/>
      <w:lvlJc w:val="left"/>
      <w:pPr>
        <w:ind w:left="4165" w:hanging="1800"/>
      </w:pPr>
      <w:rPr>
        <w:rFonts w:hint="default"/>
      </w:rPr>
    </w:lvl>
    <w:lvl w:ilvl="8">
      <w:start w:val="1"/>
      <w:numFmt w:val="decimal"/>
      <w:isLgl/>
      <w:lvlText w:val="%1.%2.%3.%4.%5.%6.%7.%8.%9"/>
      <w:lvlJc w:val="left"/>
      <w:pPr>
        <w:ind w:left="4721" w:hanging="2160"/>
      </w:pPr>
      <w:rPr>
        <w:rFonts w:hint="default"/>
      </w:rPr>
    </w:lvl>
  </w:abstractNum>
  <w:abstractNum w:abstractNumId="8" w15:restartNumberingAfterBreak="0">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15:restartNumberingAfterBreak="0">
    <w:nsid w:val="11D24A33"/>
    <w:multiLevelType w:val="hybridMultilevel"/>
    <w:tmpl w:val="A448CC66"/>
    <w:styleLink w:val="11111121"/>
    <w:lvl w:ilvl="0" w:tplc="8C90ED48">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0"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5A92E54"/>
    <w:multiLevelType w:val="hybridMultilevel"/>
    <w:tmpl w:val="F9920DBA"/>
    <w:lvl w:ilvl="0" w:tplc="9DEE5FF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9E171DA"/>
    <w:multiLevelType w:val="hybridMultilevel"/>
    <w:tmpl w:val="0FEE6310"/>
    <w:styleLink w:val="30"/>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3" w15:restartNumberingAfterBreak="0">
    <w:nsid w:val="1A7A63A0"/>
    <w:multiLevelType w:val="hybridMultilevel"/>
    <w:tmpl w:val="7554B8DE"/>
    <w:styleLink w:val="14"/>
    <w:lvl w:ilvl="0" w:tplc="7554B8DE">
      <w:start w:val="1"/>
      <w:numFmt w:val="decimal"/>
      <w:lvlText w:val="%1."/>
      <w:lvlJc w:val="left"/>
      <w:pPr>
        <w:ind w:left="1069" w:hanging="360"/>
      </w:pPr>
      <w:rPr>
        <w:rFonts w:ascii="Times New Roman" w:eastAsia="Times New Roman" w:hAnsi="Times New Roman"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5" w15:restartNumberingAfterBreak="0">
    <w:nsid w:val="1C0B7994"/>
    <w:multiLevelType w:val="multilevel"/>
    <w:tmpl w:val="04190023"/>
    <w:styleLink w:val="2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6"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7" w15:restartNumberingAfterBreak="0">
    <w:nsid w:val="1D3F2C1C"/>
    <w:multiLevelType w:val="hybridMultilevel"/>
    <w:tmpl w:val="59847884"/>
    <w:styleLink w:val="40"/>
    <w:lvl w:ilvl="0" w:tplc="7A3A6E94">
      <w:start w:val="1"/>
      <w:numFmt w:val="bullet"/>
      <w:pStyle w:val="a0"/>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8" w15:restartNumberingAfterBreak="0">
    <w:nsid w:val="1DC676E7"/>
    <w:multiLevelType w:val="multilevel"/>
    <w:tmpl w:val="7554B8DE"/>
    <w:numStyleLink w:val="14"/>
  </w:abstractNum>
  <w:abstractNum w:abstractNumId="19"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lvl>
    <w:lvl w:ilvl="1" w:tplc="2D2E9C64">
      <w:numFmt w:val="none"/>
      <w:lvlText w:val=""/>
      <w:lvlJc w:val="left"/>
      <w:pPr>
        <w:tabs>
          <w:tab w:val="num" w:pos="360"/>
        </w:tabs>
        <w:ind w:left="0" w:firstLine="0"/>
      </w:pPr>
    </w:lvl>
    <w:lvl w:ilvl="2" w:tplc="2A6267BA">
      <w:numFmt w:val="none"/>
      <w:lvlText w:val=""/>
      <w:lvlJc w:val="left"/>
      <w:pPr>
        <w:tabs>
          <w:tab w:val="num" w:pos="360"/>
        </w:tabs>
        <w:ind w:left="0" w:firstLine="0"/>
      </w:pPr>
    </w:lvl>
    <w:lvl w:ilvl="3" w:tplc="A0FA0E7A">
      <w:numFmt w:val="none"/>
      <w:lvlText w:val=""/>
      <w:lvlJc w:val="left"/>
      <w:pPr>
        <w:tabs>
          <w:tab w:val="num" w:pos="360"/>
        </w:tabs>
        <w:ind w:left="0" w:firstLine="0"/>
      </w:pPr>
    </w:lvl>
    <w:lvl w:ilvl="4" w:tplc="A9525D06">
      <w:numFmt w:val="none"/>
      <w:lvlText w:val=""/>
      <w:lvlJc w:val="left"/>
      <w:pPr>
        <w:tabs>
          <w:tab w:val="num" w:pos="360"/>
        </w:tabs>
        <w:ind w:left="0" w:firstLine="0"/>
      </w:pPr>
    </w:lvl>
    <w:lvl w:ilvl="5" w:tplc="1EA87E3A">
      <w:numFmt w:val="none"/>
      <w:lvlText w:val=""/>
      <w:lvlJc w:val="left"/>
      <w:pPr>
        <w:tabs>
          <w:tab w:val="num" w:pos="360"/>
        </w:tabs>
        <w:ind w:left="0" w:firstLine="0"/>
      </w:pPr>
    </w:lvl>
    <w:lvl w:ilvl="6" w:tplc="13805AB2">
      <w:numFmt w:val="none"/>
      <w:lvlText w:val=""/>
      <w:lvlJc w:val="left"/>
      <w:pPr>
        <w:tabs>
          <w:tab w:val="num" w:pos="360"/>
        </w:tabs>
        <w:ind w:left="0" w:firstLine="0"/>
      </w:pPr>
    </w:lvl>
    <w:lvl w:ilvl="7" w:tplc="BFD86C3C">
      <w:numFmt w:val="none"/>
      <w:lvlText w:val=""/>
      <w:lvlJc w:val="left"/>
      <w:pPr>
        <w:tabs>
          <w:tab w:val="num" w:pos="360"/>
        </w:tabs>
        <w:ind w:left="0" w:firstLine="0"/>
      </w:pPr>
    </w:lvl>
    <w:lvl w:ilvl="8" w:tplc="BAB652A2">
      <w:numFmt w:val="none"/>
      <w:lvlText w:val=""/>
      <w:lvlJc w:val="left"/>
      <w:pPr>
        <w:tabs>
          <w:tab w:val="num" w:pos="360"/>
        </w:tabs>
        <w:ind w:left="0" w:firstLine="0"/>
      </w:pPr>
    </w:lvl>
  </w:abstractNum>
  <w:abstractNum w:abstractNumId="21"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2" w15:restartNumberingAfterBreak="0">
    <w:nsid w:val="26B518F7"/>
    <w:multiLevelType w:val="singleLevel"/>
    <w:tmpl w:val="6F30EF10"/>
    <w:lvl w:ilvl="0">
      <w:start w:val="1"/>
      <w:numFmt w:val="decimal"/>
      <w:pStyle w:val="a1"/>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3"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4" w15:restartNumberingAfterBreak="0">
    <w:nsid w:val="2875499B"/>
    <w:multiLevelType w:val="hybridMultilevel"/>
    <w:tmpl w:val="264EEC1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308E7FF5"/>
    <w:multiLevelType w:val="hybridMultilevel"/>
    <w:tmpl w:val="61068E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61A4E71"/>
    <w:multiLevelType w:val="hybridMultilevel"/>
    <w:tmpl w:val="1B38824A"/>
    <w:styleLink w:val="211"/>
    <w:lvl w:ilvl="0" w:tplc="04190001">
      <w:start w:val="1"/>
      <w:numFmt w:val="bullet"/>
      <w:lvlText w:val="-"/>
      <w:lvlJc w:val="left"/>
      <w:pPr>
        <w:tabs>
          <w:tab w:val="num" w:pos="1260"/>
        </w:tabs>
        <w:ind w:left="1260" w:hanging="360"/>
      </w:pPr>
      <w:rPr>
        <w:rFonts w:ascii="Times New Roman" w:eastAsia="Times New Roman" w:hAnsi="Times New Roman" w:cs="Times New Roman" w:hint="default"/>
      </w:rPr>
    </w:lvl>
    <w:lvl w:ilvl="1" w:tplc="26A888EA">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6D26191"/>
    <w:multiLevelType w:val="hybridMultilevel"/>
    <w:tmpl w:val="3A8437FE"/>
    <w:lvl w:ilvl="0" w:tplc="789207F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73B0B7D"/>
    <w:multiLevelType w:val="hybridMultilevel"/>
    <w:tmpl w:val="C6346BF6"/>
    <w:lvl w:ilvl="0" w:tplc="5FE6937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8223514"/>
    <w:multiLevelType w:val="hybridMultilevel"/>
    <w:tmpl w:val="2230EBAC"/>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15:restartNumberingAfterBreak="0">
    <w:nsid w:val="38955AF9"/>
    <w:multiLevelType w:val="hybridMultilevel"/>
    <w:tmpl w:val="BCB047E0"/>
    <w:lvl w:ilvl="0" w:tplc="04190001">
      <w:start w:val="1"/>
      <w:numFmt w:val="decimal"/>
      <w:pStyle w:val="10"/>
      <w:lvlText w:val="Рисунок %1"/>
      <w:lvlJc w:val="right"/>
      <w:pPr>
        <w:tabs>
          <w:tab w:val="num" w:pos="3544"/>
        </w:tabs>
        <w:ind w:left="3374" w:hanging="851"/>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1" w15:restartNumberingAfterBreak="0">
    <w:nsid w:val="3BCE7ACE"/>
    <w:multiLevelType w:val="hybridMultilevel"/>
    <w:tmpl w:val="BA840F84"/>
    <w:lvl w:ilvl="0" w:tplc="9A4E1BEC">
      <w:start w:val="1"/>
      <w:numFmt w:val="decimal"/>
      <w:pStyle w:val="a2"/>
      <w:lvlText w:val="Приложение %1."/>
      <w:lvlJc w:val="left"/>
      <w:pPr>
        <w:tabs>
          <w:tab w:val="num" w:pos="7200"/>
        </w:tabs>
        <w:ind w:left="7200" w:hanging="360"/>
      </w:pPr>
      <w:rPr>
        <w:rFonts w:hint="default"/>
        <w:b/>
        <w:sz w:val="24"/>
        <w:szCs w:val="24"/>
      </w:rPr>
    </w:lvl>
    <w:lvl w:ilvl="1" w:tplc="04190003">
      <w:start w:val="1"/>
      <w:numFmt w:val="decimal"/>
      <w:lvlText w:val="%2."/>
      <w:lvlJc w:val="left"/>
      <w:pPr>
        <w:tabs>
          <w:tab w:val="num" w:pos="9095"/>
        </w:tabs>
        <w:ind w:left="9095" w:hanging="360"/>
      </w:pPr>
      <w:rPr>
        <w:rFonts w:hint="default"/>
      </w:rPr>
    </w:lvl>
    <w:lvl w:ilvl="2" w:tplc="04190005" w:tentative="1">
      <w:start w:val="1"/>
      <w:numFmt w:val="lowerRoman"/>
      <w:lvlText w:val="%3."/>
      <w:lvlJc w:val="right"/>
      <w:pPr>
        <w:tabs>
          <w:tab w:val="num" w:pos="9815"/>
        </w:tabs>
        <w:ind w:left="9815" w:hanging="180"/>
      </w:pPr>
    </w:lvl>
    <w:lvl w:ilvl="3" w:tplc="04190001" w:tentative="1">
      <w:start w:val="1"/>
      <w:numFmt w:val="decimal"/>
      <w:lvlText w:val="%4."/>
      <w:lvlJc w:val="left"/>
      <w:pPr>
        <w:tabs>
          <w:tab w:val="num" w:pos="10535"/>
        </w:tabs>
        <w:ind w:left="10535" w:hanging="360"/>
      </w:pPr>
    </w:lvl>
    <w:lvl w:ilvl="4" w:tplc="04190003" w:tentative="1">
      <w:start w:val="1"/>
      <w:numFmt w:val="lowerLetter"/>
      <w:lvlText w:val="%5."/>
      <w:lvlJc w:val="left"/>
      <w:pPr>
        <w:tabs>
          <w:tab w:val="num" w:pos="11255"/>
        </w:tabs>
        <w:ind w:left="11255" w:hanging="360"/>
      </w:pPr>
    </w:lvl>
    <w:lvl w:ilvl="5" w:tplc="04190005" w:tentative="1">
      <w:start w:val="1"/>
      <w:numFmt w:val="lowerRoman"/>
      <w:lvlText w:val="%6."/>
      <w:lvlJc w:val="right"/>
      <w:pPr>
        <w:tabs>
          <w:tab w:val="num" w:pos="11975"/>
        </w:tabs>
        <w:ind w:left="11975" w:hanging="180"/>
      </w:pPr>
    </w:lvl>
    <w:lvl w:ilvl="6" w:tplc="04190001" w:tentative="1">
      <w:start w:val="1"/>
      <w:numFmt w:val="decimal"/>
      <w:lvlText w:val="%7."/>
      <w:lvlJc w:val="left"/>
      <w:pPr>
        <w:tabs>
          <w:tab w:val="num" w:pos="12695"/>
        </w:tabs>
        <w:ind w:left="12695" w:hanging="360"/>
      </w:pPr>
    </w:lvl>
    <w:lvl w:ilvl="7" w:tplc="04190003" w:tentative="1">
      <w:start w:val="1"/>
      <w:numFmt w:val="lowerLetter"/>
      <w:lvlText w:val="%8."/>
      <w:lvlJc w:val="left"/>
      <w:pPr>
        <w:tabs>
          <w:tab w:val="num" w:pos="13415"/>
        </w:tabs>
        <w:ind w:left="13415" w:hanging="360"/>
      </w:pPr>
    </w:lvl>
    <w:lvl w:ilvl="8" w:tplc="04190005" w:tentative="1">
      <w:start w:val="1"/>
      <w:numFmt w:val="lowerRoman"/>
      <w:lvlText w:val="%9."/>
      <w:lvlJc w:val="right"/>
      <w:pPr>
        <w:tabs>
          <w:tab w:val="num" w:pos="14135"/>
        </w:tabs>
        <w:ind w:left="14135" w:hanging="180"/>
      </w:pPr>
    </w:lvl>
  </w:abstractNum>
  <w:abstractNum w:abstractNumId="32" w15:restartNumberingAfterBreak="0">
    <w:nsid w:val="3D1C2EA7"/>
    <w:multiLevelType w:val="hybridMultilevel"/>
    <w:tmpl w:val="E3549766"/>
    <w:styleLink w:val="11"/>
    <w:lvl w:ilvl="0" w:tplc="2C52A5A6">
      <w:start w:val="1"/>
      <w:numFmt w:val="decimal"/>
      <w:lvlText w:val="%1."/>
      <w:lvlJc w:val="left"/>
      <w:pPr>
        <w:tabs>
          <w:tab w:val="num" w:pos="1069"/>
        </w:tabs>
        <w:ind w:left="1069"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3" w15:restartNumberingAfterBreak="0">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start w:val="1"/>
      <w:numFmt w:val="bullet"/>
      <w:lvlText w:val="o"/>
      <w:lvlJc w:val="left"/>
      <w:pPr>
        <w:ind w:left="1788" w:hanging="360"/>
      </w:pPr>
      <w:rPr>
        <w:rFonts w:ascii="Courier New" w:hAnsi="Courier New" w:cs="Courier New" w:hint="default"/>
      </w:rPr>
    </w:lvl>
    <w:lvl w:ilvl="2" w:tplc="04190005">
      <w:start w:val="1"/>
      <w:numFmt w:val="bullet"/>
      <w:lvlText w:val=""/>
      <w:lvlJc w:val="left"/>
      <w:pPr>
        <w:ind w:left="2508" w:hanging="360"/>
      </w:pPr>
      <w:rPr>
        <w:rFonts w:ascii="Wingdings" w:hAnsi="Wingdings" w:hint="default"/>
      </w:rPr>
    </w:lvl>
    <w:lvl w:ilvl="3" w:tplc="04190001">
      <w:start w:val="1"/>
      <w:numFmt w:val="bullet"/>
      <w:lvlText w:val=""/>
      <w:lvlJc w:val="left"/>
      <w:pPr>
        <w:ind w:left="3228" w:hanging="360"/>
      </w:pPr>
      <w:rPr>
        <w:rFonts w:ascii="Symbol" w:hAnsi="Symbol" w:hint="default"/>
      </w:rPr>
    </w:lvl>
    <w:lvl w:ilvl="4" w:tplc="04190003">
      <w:start w:val="1"/>
      <w:numFmt w:val="bullet"/>
      <w:lvlText w:val="o"/>
      <w:lvlJc w:val="left"/>
      <w:pPr>
        <w:ind w:left="3948" w:hanging="360"/>
      </w:pPr>
      <w:rPr>
        <w:rFonts w:ascii="Courier New" w:hAnsi="Courier New" w:cs="Courier New" w:hint="default"/>
      </w:rPr>
    </w:lvl>
    <w:lvl w:ilvl="5" w:tplc="04190005">
      <w:start w:val="1"/>
      <w:numFmt w:val="bullet"/>
      <w:lvlText w:val=""/>
      <w:lvlJc w:val="left"/>
      <w:pPr>
        <w:ind w:left="4668" w:hanging="360"/>
      </w:pPr>
      <w:rPr>
        <w:rFonts w:ascii="Wingdings" w:hAnsi="Wingdings" w:hint="default"/>
      </w:rPr>
    </w:lvl>
    <w:lvl w:ilvl="6" w:tplc="04190001">
      <w:start w:val="1"/>
      <w:numFmt w:val="bullet"/>
      <w:lvlText w:val=""/>
      <w:lvlJc w:val="left"/>
      <w:pPr>
        <w:ind w:left="5388" w:hanging="360"/>
      </w:pPr>
      <w:rPr>
        <w:rFonts w:ascii="Symbol" w:hAnsi="Symbol" w:hint="default"/>
      </w:rPr>
    </w:lvl>
    <w:lvl w:ilvl="7" w:tplc="04190003">
      <w:start w:val="1"/>
      <w:numFmt w:val="bullet"/>
      <w:lvlText w:val="o"/>
      <w:lvlJc w:val="left"/>
      <w:pPr>
        <w:ind w:left="6108" w:hanging="360"/>
      </w:pPr>
      <w:rPr>
        <w:rFonts w:ascii="Courier New" w:hAnsi="Courier New" w:cs="Courier New" w:hint="default"/>
      </w:rPr>
    </w:lvl>
    <w:lvl w:ilvl="8" w:tplc="04190005">
      <w:start w:val="1"/>
      <w:numFmt w:val="bullet"/>
      <w:lvlText w:val=""/>
      <w:lvlJc w:val="left"/>
      <w:pPr>
        <w:ind w:left="6828" w:hanging="360"/>
      </w:pPr>
      <w:rPr>
        <w:rFonts w:ascii="Wingdings" w:hAnsi="Wingdings" w:hint="default"/>
      </w:rPr>
    </w:lvl>
  </w:abstractNum>
  <w:abstractNum w:abstractNumId="34" w15:restartNumberingAfterBreak="0">
    <w:nsid w:val="415E64DA"/>
    <w:multiLevelType w:val="hybridMultilevel"/>
    <w:tmpl w:val="B99C4DEA"/>
    <w:lvl w:ilvl="0" w:tplc="E084E2AE">
      <w:start w:val="1"/>
      <w:numFmt w:val="bullet"/>
      <w:lvlText w:val=""/>
      <w:lvlJc w:val="left"/>
      <w:pPr>
        <w:ind w:left="1778"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start w:val="1"/>
      <w:numFmt w:val="bullet"/>
      <w:lvlText w:val="o"/>
      <w:lvlJc w:val="left"/>
      <w:pPr>
        <w:tabs>
          <w:tab w:val="num" w:pos="2210"/>
        </w:tabs>
        <w:ind w:left="2210" w:hanging="360"/>
      </w:pPr>
      <w:rPr>
        <w:rFonts w:ascii="Courier New" w:hAnsi="Courier New" w:cs="Courier New" w:hint="default"/>
      </w:rPr>
    </w:lvl>
    <w:lvl w:ilvl="2" w:tplc="04190005">
      <w:start w:val="1"/>
      <w:numFmt w:val="bullet"/>
      <w:lvlText w:val=""/>
      <w:lvlJc w:val="left"/>
      <w:pPr>
        <w:tabs>
          <w:tab w:val="num" w:pos="2930"/>
        </w:tabs>
        <w:ind w:left="2930" w:hanging="360"/>
      </w:pPr>
      <w:rPr>
        <w:rFonts w:ascii="Wingdings" w:hAnsi="Wingdings" w:hint="default"/>
      </w:rPr>
    </w:lvl>
    <w:lvl w:ilvl="3" w:tplc="04190001">
      <w:start w:val="1"/>
      <w:numFmt w:val="bullet"/>
      <w:lvlText w:val=""/>
      <w:lvlJc w:val="left"/>
      <w:pPr>
        <w:tabs>
          <w:tab w:val="num" w:pos="3650"/>
        </w:tabs>
        <w:ind w:left="3650" w:hanging="360"/>
      </w:pPr>
      <w:rPr>
        <w:rFonts w:ascii="Symbol" w:hAnsi="Symbol" w:hint="default"/>
      </w:rPr>
    </w:lvl>
    <w:lvl w:ilvl="4" w:tplc="04190003">
      <w:start w:val="1"/>
      <w:numFmt w:val="bullet"/>
      <w:lvlText w:val="o"/>
      <w:lvlJc w:val="left"/>
      <w:pPr>
        <w:tabs>
          <w:tab w:val="num" w:pos="4370"/>
        </w:tabs>
        <w:ind w:left="4370" w:hanging="360"/>
      </w:pPr>
      <w:rPr>
        <w:rFonts w:ascii="Courier New" w:hAnsi="Courier New" w:cs="Courier New" w:hint="default"/>
      </w:rPr>
    </w:lvl>
    <w:lvl w:ilvl="5" w:tplc="04190005">
      <w:start w:val="1"/>
      <w:numFmt w:val="bullet"/>
      <w:lvlText w:val=""/>
      <w:lvlJc w:val="left"/>
      <w:pPr>
        <w:tabs>
          <w:tab w:val="num" w:pos="5090"/>
        </w:tabs>
        <w:ind w:left="5090" w:hanging="360"/>
      </w:pPr>
      <w:rPr>
        <w:rFonts w:ascii="Wingdings" w:hAnsi="Wingdings" w:hint="default"/>
      </w:rPr>
    </w:lvl>
    <w:lvl w:ilvl="6" w:tplc="04190001">
      <w:start w:val="1"/>
      <w:numFmt w:val="bullet"/>
      <w:lvlText w:val=""/>
      <w:lvlJc w:val="left"/>
      <w:pPr>
        <w:tabs>
          <w:tab w:val="num" w:pos="5810"/>
        </w:tabs>
        <w:ind w:left="5810" w:hanging="360"/>
      </w:pPr>
      <w:rPr>
        <w:rFonts w:ascii="Symbol" w:hAnsi="Symbol" w:hint="default"/>
      </w:rPr>
    </w:lvl>
    <w:lvl w:ilvl="7" w:tplc="04190003">
      <w:start w:val="1"/>
      <w:numFmt w:val="bullet"/>
      <w:lvlText w:val="o"/>
      <w:lvlJc w:val="left"/>
      <w:pPr>
        <w:tabs>
          <w:tab w:val="num" w:pos="6530"/>
        </w:tabs>
        <w:ind w:left="6530" w:hanging="360"/>
      </w:pPr>
      <w:rPr>
        <w:rFonts w:ascii="Courier New" w:hAnsi="Courier New" w:cs="Courier New" w:hint="default"/>
      </w:rPr>
    </w:lvl>
    <w:lvl w:ilvl="8" w:tplc="04190005">
      <w:start w:val="1"/>
      <w:numFmt w:val="bullet"/>
      <w:lvlText w:val=""/>
      <w:lvlJc w:val="left"/>
      <w:pPr>
        <w:tabs>
          <w:tab w:val="num" w:pos="7250"/>
        </w:tabs>
        <w:ind w:left="7250" w:hanging="360"/>
      </w:pPr>
      <w:rPr>
        <w:rFonts w:ascii="Wingdings" w:hAnsi="Wingdings" w:hint="default"/>
      </w:rPr>
    </w:lvl>
  </w:abstractNum>
  <w:abstractNum w:abstractNumId="36" w15:restartNumberingAfterBreak="0">
    <w:nsid w:val="41FA5D74"/>
    <w:multiLevelType w:val="hybridMultilevel"/>
    <w:tmpl w:val="15049A46"/>
    <w:styleLink w:val="1ai24"/>
    <w:lvl w:ilvl="0" w:tplc="0690013E">
      <w:start w:val="11"/>
      <w:numFmt w:val="bullet"/>
      <w:pStyle w:val="-"/>
      <w:lvlText w:val="–"/>
      <w:lvlJc w:val="left"/>
      <w:pPr>
        <w:ind w:left="928" w:hanging="360"/>
      </w:pPr>
      <w:rPr>
        <w:rFonts w:ascii="Times New Roman" w:eastAsia="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7" w15:restartNumberingAfterBreak="0">
    <w:nsid w:val="44C15F1E"/>
    <w:multiLevelType w:val="multilevel"/>
    <w:tmpl w:val="962A7768"/>
    <w:lvl w:ilvl="0">
      <w:start w:val="1"/>
      <w:numFmt w:val="decimal"/>
      <w:lvlText w:val="%1"/>
      <w:lvlJc w:val="left"/>
      <w:pPr>
        <w:ind w:left="1429" w:hanging="360"/>
      </w:pPr>
      <w:rPr>
        <w:rFonts w:hint="default"/>
      </w:rPr>
    </w:lvl>
    <w:lvl w:ilvl="1">
      <w:start w:val="1"/>
      <w:numFmt w:val="decimal"/>
      <w:isLgl/>
      <w:lvlText w:val="%1.%2"/>
      <w:lvlJc w:val="left"/>
      <w:pPr>
        <w:ind w:left="1827" w:hanging="60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07" w:hanging="1080"/>
      </w:pPr>
      <w:rPr>
        <w:rFonts w:hint="default"/>
      </w:rPr>
    </w:lvl>
    <w:lvl w:ilvl="4">
      <w:start w:val="1"/>
      <w:numFmt w:val="decimal"/>
      <w:isLgl/>
      <w:lvlText w:val="%1.%2.%3.%4.%5"/>
      <w:lvlJc w:val="left"/>
      <w:pPr>
        <w:ind w:left="2781" w:hanging="1080"/>
      </w:pPr>
      <w:rPr>
        <w:rFonts w:hint="default"/>
      </w:rPr>
    </w:lvl>
    <w:lvl w:ilvl="5">
      <w:start w:val="1"/>
      <w:numFmt w:val="decimal"/>
      <w:isLgl/>
      <w:lvlText w:val="%1.%2.%3.%4.%5.%6"/>
      <w:lvlJc w:val="left"/>
      <w:pPr>
        <w:ind w:left="3299" w:hanging="1440"/>
      </w:pPr>
      <w:rPr>
        <w:rFonts w:hint="default"/>
      </w:rPr>
    </w:lvl>
    <w:lvl w:ilvl="6">
      <w:start w:val="1"/>
      <w:numFmt w:val="decimal"/>
      <w:isLgl/>
      <w:lvlText w:val="%1.%2.%3.%4.%5.%6.%7"/>
      <w:lvlJc w:val="left"/>
      <w:pPr>
        <w:ind w:left="3457" w:hanging="1440"/>
      </w:pPr>
      <w:rPr>
        <w:rFonts w:hint="default"/>
      </w:rPr>
    </w:lvl>
    <w:lvl w:ilvl="7">
      <w:start w:val="1"/>
      <w:numFmt w:val="decimal"/>
      <w:isLgl/>
      <w:lvlText w:val="%1.%2.%3.%4.%5.%6.%7.%8"/>
      <w:lvlJc w:val="left"/>
      <w:pPr>
        <w:ind w:left="3975" w:hanging="1800"/>
      </w:pPr>
      <w:rPr>
        <w:rFonts w:hint="default"/>
      </w:rPr>
    </w:lvl>
    <w:lvl w:ilvl="8">
      <w:start w:val="1"/>
      <w:numFmt w:val="decimal"/>
      <w:isLgl/>
      <w:lvlText w:val="%1.%2.%3.%4.%5.%6.%7.%8.%9"/>
      <w:lvlJc w:val="left"/>
      <w:pPr>
        <w:ind w:left="4493" w:hanging="2160"/>
      </w:pPr>
      <w:rPr>
        <w:rFonts w:hint="default"/>
      </w:rPr>
    </w:lvl>
  </w:abstractNum>
  <w:abstractNum w:abstractNumId="38" w15:restartNumberingAfterBreak="0">
    <w:nsid w:val="45B917AD"/>
    <w:multiLevelType w:val="hybridMultilevel"/>
    <w:tmpl w:val="03809AF0"/>
    <w:lvl w:ilvl="0" w:tplc="75049128">
      <w:start w:val="1"/>
      <w:numFmt w:val="decimal"/>
      <w:pStyle w:val="a3"/>
      <w:lvlText w:val="%1)"/>
      <w:lvlJc w:val="left"/>
      <w:pPr>
        <w:ind w:left="1854" w:hanging="360"/>
      </w:pPr>
      <w:rPr>
        <w:rFonts w:ascii="Times New Roman" w:eastAsia="Times New Roman" w:hAnsi="Times New Roman" w:cs="Times New Roman"/>
        <w:b w:val="0"/>
        <w:i w:val="0"/>
      </w:r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39"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lvl>
    <w:lvl w:ilvl="1" w:tplc="E1F62B5A">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start w:val="1"/>
      <w:numFmt w:val="decimal"/>
      <w:lvlText w:val="%4."/>
      <w:lvlJc w:val="left"/>
      <w:pPr>
        <w:tabs>
          <w:tab w:val="num" w:pos="3600"/>
        </w:tabs>
        <w:ind w:left="3600" w:hanging="360"/>
      </w:pPr>
    </w:lvl>
    <w:lvl w:ilvl="4" w:tplc="ABF8F046">
      <w:start w:val="1"/>
      <w:numFmt w:val="lowerLetter"/>
      <w:lvlText w:val="%5."/>
      <w:lvlJc w:val="left"/>
      <w:pPr>
        <w:tabs>
          <w:tab w:val="num" w:pos="4320"/>
        </w:tabs>
        <w:ind w:left="4320" w:hanging="360"/>
      </w:pPr>
    </w:lvl>
    <w:lvl w:ilvl="5" w:tplc="2D300F26">
      <w:start w:val="1"/>
      <w:numFmt w:val="lowerRoman"/>
      <w:lvlText w:val="%6."/>
      <w:lvlJc w:val="right"/>
      <w:pPr>
        <w:tabs>
          <w:tab w:val="num" w:pos="5040"/>
        </w:tabs>
        <w:ind w:left="5040" w:hanging="180"/>
      </w:pPr>
    </w:lvl>
    <w:lvl w:ilvl="6" w:tplc="7A6E38E8">
      <w:start w:val="1"/>
      <w:numFmt w:val="decimal"/>
      <w:lvlText w:val="%7."/>
      <w:lvlJc w:val="left"/>
      <w:pPr>
        <w:tabs>
          <w:tab w:val="num" w:pos="5760"/>
        </w:tabs>
        <w:ind w:left="5760" w:hanging="360"/>
      </w:pPr>
    </w:lvl>
    <w:lvl w:ilvl="7" w:tplc="71AE91E0">
      <w:start w:val="1"/>
      <w:numFmt w:val="lowerLetter"/>
      <w:lvlText w:val="%8."/>
      <w:lvlJc w:val="left"/>
      <w:pPr>
        <w:tabs>
          <w:tab w:val="num" w:pos="6480"/>
        </w:tabs>
        <w:ind w:left="6480" w:hanging="360"/>
      </w:pPr>
    </w:lvl>
    <w:lvl w:ilvl="8" w:tplc="C5D875AA">
      <w:start w:val="1"/>
      <w:numFmt w:val="lowerRoman"/>
      <w:lvlText w:val="%9."/>
      <w:lvlJc w:val="right"/>
      <w:pPr>
        <w:tabs>
          <w:tab w:val="num" w:pos="7200"/>
        </w:tabs>
        <w:ind w:left="7200" w:hanging="180"/>
      </w:pPr>
    </w:lvl>
  </w:abstractNum>
  <w:abstractNum w:abstractNumId="40" w15:restartNumberingAfterBreak="0">
    <w:nsid w:val="4A2F353E"/>
    <w:multiLevelType w:val="hybridMultilevel"/>
    <w:tmpl w:val="38742FE8"/>
    <w:lvl w:ilvl="0" w:tplc="FFFFFFFF">
      <w:start w:val="1"/>
      <w:numFmt w:val="decimal"/>
      <w:pStyle w:val="S"/>
      <w:lvlText w:val="Рисунок %1"/>
      <w:lvlJc w:val="left"/>
      <w:pPr>
        <w:tabs>
          <w:tab w:val="num" w:pos="360"/>
        </w:tabs>
        <w:ind w:left="360"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41"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42"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15:restartNumberingAfterBreak="0">
    <w:nsid w:val="4DAD25A2"/>
    <w:multiLevelType w:val="hybridMultilevel"/>
    <w:tmpl w:val="C2E68D2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4E3E5D5C"/>
    <w:multiLevelType w:val="hybridMultilevel"/>
    <w:tmpl w:val="F82C4A36"/>
    <w:lvl w:ilvl="0" w:tplc="8EC0D278">
      <w:start w:val="65535"/>
      <w:numFmt w:val="bullet"/>
      <w:pStyle w:val="12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6" w15:restartNumberingAfterBreak="0">
    <w:nsid w:val="5386068E"/>
    <w:multiLevelType w:val="hybridMultilevel"/>
    <w:tmpl w:val="7554B8DE"/>
    <w:lvl w:ilvl="0" w:tplc="7554B8DE">
      <w:start w:val="1"/>
      <w:numFmt w:val="decimal"/>
      <w:lvlText w:val="%1."/>
      <w:lvlJc w:val="left"/>
      <w:pPr>
        <w:ind w:left="927" w:hanging="360"/>
      </w:pPr>
      <w:rPr>
        <w:rFonts w:ascii="Times New Roman" w:eastAsia="Times New Roman" w:hAnsi="Times New Roman" w:cs="Times New Roman"/>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15:restartNumberingAfterBreak="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start w:val="1"/>
      <w:numFmt w:val="bullet"/>
      <w:lvlText w:val="o"/>
      <w:lvlJc w:val="left"/>
      <w:pPr>
        <w:ind w:left="3060" w:hanging="360"/>
      </w:pPr>
      <w:rPr>
        <w:rFonts w:ascii="Courier New" w:hAnsi="Courier New" w:cs="Courier New" w:hint="default"/>
      </w:rPr>
    </w:lvl>
    <w:lvl w:ilvl="2" w:tplc="04190005">
      <w:start w:val="1"/>
      <w:numFmt w:val="bullet"/>
      <w:lvlText w:val=""/>
      <w:lvlJc w:val="left"/>
      <w:pPr>
        <w:ind w:left="3780" w:hanging="360"/>
      </w:pPr>
      <w:rPr>
        <w:rFonts w:ascii="Wingdings" w:hAnsi="Wingdings" w:hint="default"/>
      </w:rPr>
    </w:lvl>
    <w:lvl w:ilvl="3" w:tplc="04190001">
      <w:start w:val="1"/>
      <w:numFmt w:val="bullet"/>
      <w:lvlText w:val=""/>
      <w:lvlJc w:val="left"/>
      <w:pPr>
        <w:ind w:left="4500" w:hanging="360"/>
      </w:pPr>
      <w:rPr>
        <w:rFonts w:ascii="Symbol" w:hAnsi="Symbol" w:hint="default"/>
      </w:rPr>
    </w:lvl>
    <w:lvl w:ilvl="4" w:tplc="04190003">
      <w:start w:val="1"/>
      <w:numFmt w:val="bullet"/>
      <w:lvlText w:val="o"/>
      <w:lvlJc w:val="left"/>
      <w:pPr>
        <w:ind w:left="5220" w:hanging="360"/>
      </w:pPr>
      <w:rPr>
        <w:rFonts w:ascii="Courier New" w:hAnsi="Courier New" w:cs="Courier New" w:hint="default"/>
      </w:rPr>
    </w:lvl>
    <w:lvl w:ilvl="5" w:tplc="04190005">
      <w:start w:val="1"/>
      <w:numFmt w:val="bullet"/>
      <w:lvlText w:val=""/>
      <w:lvlJc w:val="left"/>
      <w:pPr>
        <w:ind w:left="5940" w:hanging="360"/>
      </w:pPr>
      <w:rPr>
        <w:rFonts w:ascii="Wingdings" w:hAnsi="Wingdings" w:hint="default"/>
      </w:rPr>
    </w:lvl>
    <w:lvl w:ilvl="6" w:tplc="04190001">
      <w:start w:val="1"/>
      <w:numFmt w:val="bullet"/>
      <w:lvlText w:val=""/>
      <w:lvlJc w:val="left"/>
      <w:pPr>
        <w:ind w:left="6660" w:hanging="360"/>
      </w:pPr>
      <w:rPr>
        <w:rFonts w:ascii="Symbol" w:hAnsi="Symbol" w:hint="default"/>
      </w:rPr>
    </w:lvl>
    <w:lvl w:ilvl="7" w:tplc="04190003">
      <w:start w:val="1"/>
      <w:numFmt w:val="bullet"/>
      <w:lvlText w:val="o"/>
      <w:lvlJc w:val="left"/>
      <w:pPr>
        <w:ind w:left="7380" w:hanging="360"/>
      </w:pPr>
      <w:rPr>
        <w:rFonts w:ascii="Courier New" w:hAnsi="Courier New" w:cs="Courier New" w:hint="default"/>
      </w:rPr>
    </w:lvl>
    <w:lvl w:ilvl="8" w:tplc="04190005">
      <w:start w:val="1"/>
      <w:numFmt w:val="bullet"/>
      <w:lvlText w:val=""/>
      <w:lvlJc w:val="left"/>
      <w:pPr>
        <w:ind w:left="8100" w:hanging="360"/>
      </w:pPr>
      <w:rPr>
        <w:rFonts w:ascii="Wingdings" w:hAnsi="Wingdings" w:hint="default"/>
      </w:rPr>
    </w:lvl>
  </w:abstractNum>
  <w:abstractNum w:abstractNumId="48" w15:restartNumberingAfterBreak="0">
    <w:nsid w:val="57546734"/>
    <w:multiLevelType w:val="hybridMultilevel"/>
    <w:tmpl w:val="11E4C042"/>
    <w:lvl w:ilvl="0" w:tplc="0B8A047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3"/>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start w:val="1"/>
      <w:numFmt w:val="bullet"/>
      <w:lvlText w:val=""/>
      <w:lvlJc w:val="left"/>
      <w:pPr>
        <w:tabs>
          <w:tab w:val="num" w:pos="3589"/>
        </w:tabs>
        <w:ind w:left="3589" w:hanging="360"/>
      </w:pPr>
      <w:rPr>
        <w:rFonts w:ascii="Symbol" w:hAnsi="Symbol" w:hint="default"/>
      </w:rPr>
    </w:lvl>
    <w:lvl w:ilvl="4" w:tplc="E73EB3BC">
      <w:start w:val="1"/>
      <w:numFmt w:val="bullet"/>
      <w:lvlText w:val="o"/>
      <w:lvlJc w:val="left"/>
      <w:pPr>
        <w:tabs>
          <w:tab w:val="num" w:pos="4309"/>
        </w:tabs>
        <w:ind w:left="4309" w:hanging="360"/>
      </w:pPr>
      <w:rPr>
        <w:rFonts w:ascii="Courier New" w:hAnsi="Courier New" w:cs="Courier New" w:hint="default"/>
      </w:rPr>
    </w:lvl>
    <w:lvl w:ilvl="5" w:tplc="B9A44184">
      <w:start w:val="1"/>
      <w:numFmt w:val="bullet"/>
      <w:lvlText w:val=""/>
      <w:lvlJc w:val="left"/>
      <w:pPr>
        <w:tabs>
          <w:tab w:val="num" w:pos="5029"/>
        </w:tabs>
        <w:ind w:left="5029" w:hanging="360"/>
      </w:pPr>
      <w:rPr>
        <w:rFonts w:ascii="Wingdings" w:hAnsi="Wingdings" w:hint="default"/>
      </w:rPr>
    </w:lvl>
    <w:lvl w:ilvl="6" w:tplc="E0F82204">
      <w:start w:val="1"/>
      <w:numFmt w:val="bullet"/>
      <w:lvlText w:val=""/>
      <w:lvlJc w:val="left"/>
      <w:pPr>
        <w:tabs>
          <w:tab w:val="num" w:pos="5749"/>
        </w:tabs>
        <w:ind w:left="5749" w:hanging="360"/>
      </w:pPr>
      <w:rPr>
        <w:rFonts w:ascii="Symbol" w:hAnsi="Symbol" w:hint="default"/>
      </w:rPr>
    </w:lvl>
    <w:lvl w:ilvl="7" w:tplc="6192A3F2">
      <w:start w:val="1"/>
      <w:numFmt w:val="bullet"/>
      <w:lvlText w:val="o"/>
      <w:lvlJc w:val="left"/>
      <w:pPr>
        <w:tabs>
          <w:tab w:val="num" w:pos="6469"/>
        </w:tabs>
        <w:ind w:left="6469" w:hanging="360"/>
      </w:pPr>
      <w:rPr>
        <w:rFonts w:ascii="Courier New" w:hAnsi="Courier New" w:cs="Courier New" w:hint="default"/>
      </w:rPr>
    </w:lvl>
    <w:lvl w:ilvl="8" w:tplc="1ECE32A0">
      <w:start w:val="1"/>
      <w:numFmt w:val="bullet"/>
      <w:lvlText w:val=""/>
      <w:lvlJc w:val="left"/>
      <w:pPr>
        <w:tabs>
          <w:tab w:val="num" w:pos="7189"/>
        </w:tabs>
        <w:ind w:left="7189" w:hanging="360"/>
      </w:pPr>
      <w:rPr>
        <w:rFonts w:ascii="Wingdings" w:hAnsi="Wingdings" w:hint="default"/>
      </w:rPr>
    </w:lvl>
  </w:abstractNum>
  <w:abstractNum w:abstractNumId="50"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1" w15:restartNumberingAfterBreak="0">
    <w:nsid w:val="62220039"/>
    <w:multiLevelType w:val="hybridMultilevel"/>
    <w:tmpl w:val="199CD90C"/>
    <w:styleLink w:val="111111213"/>
    <w:lvl w:ilvl="0" w:tplc="E1B4461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52" w15:restartNumberingAfterBreak="0">
    <w:nsid w:val="639A4FAC"/>
    <w:multiLevelType w:val="hybridMultilevel"/>
    <w:tmpl w:val="8CB8DCBA"/>
    <w:styleLink w:val="1ai111"/>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52F10DA"/>
    <w:multiLevelType w:val="hybridMultilevel"/>
    <w:tmpl w:val="8010703A"/>
    <w:lvl w:ilvl="0" w:tplc="0419000F">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66C2001F"/>
    <w:multiLevelType w:val="multilevel"/>
    <w:tmpl w:val="229882DC"/>
    <w:styleLink w:val="1111114"/>
    <w:lvl w:ilvl="0">
      <w:start w:val="1"/>
      <w:numFmt w:val="decimal"/>
      <w:lvlText w:val="%1."/>
      <w:lvlJc w:val="left"/>
      <w:pPr>
        <w:ind w:left="720" w:hanging="360"/>
      </w:pPr>
      <w:rPr>
        <w:i w:val="0"/>
        <w:sz w:val="28"/>
      </w:rPr>
    </w:lvl>
    <w:lvl w:ilvl="1">
      <w:start w:val="3"/>
      <w:numFmt w:val="decimal"/>
      <w:isLgl/>
      <w:lvlText w:val="%1.%2."/>
      <w:lvlJc w:val="left"/>
      <w:pPr>
        <w:ind w:left="915" w:hanging="555"/>
      </w:pPr>
    </w:lvl>
    <w:lvl w:ilvl="2">
      <w:start w:val="5"/>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5" w15:restartNumberingAfterBreak="0">
    <w:nsid w:val="6A31238C"/>
    <w:multiLevelType w:val="hybridMultilevel"/>
    <w:tmpl w:val="C10C7094"/>
    <w:lvl w:ilvl="0" w:tplc="FF284DE6">
      <w:start w:val="1"/>
      <w:numFmt w:val="bullet"/>
      <w:pStyle w:val="a4"/>
      <w:lvlText w:val=""/>
      <w:lvlJc w:val="left"/>
      <w:pPr>
        <w:tabs>
          <w:tab w:val="num" w:pos="1022"/>
        </w:tabs>
        <w:ind w:left="1022" w:hanging="454"/>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1260"/>
        </w:tabs>
        <w:ind w:left="12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cs="Times New Roman" w:hint="default"/>
      </w:rPr>
    </w:lvl>
    <w:lvl w:ilvl="1" w:tplc="8E7A480C">
      <w:start w:val="1"/>
      <w:numFmt w:val="bullet"/>
      <w:lvlText w:val="o"/>
      <w:lvlJc w:val="left"/>
      <w:pPr>
        <w:ind w:left="2291" w:hanging="360"/>
      </w:pPr>
      <w:rPr>
        <w:rFonts w:ascii="Courier New" w:hAnsi="Courier New" w:cs="Courier New" w:hint="default"/>
      </w:rPr>
    </w:lvl>
    <w:lvl w:ilvl="2" w:tplc="6EEA8F42">
      <w:start w:val="1"/>
      <w:numFmt w:val="bullet"/>
      <w:lvlText w:val=""/>
      <w:lvlJc w:val="left"/>
      <w:pPr>
        <w:ind w:left="3011" w:hanging="360"/>
      </w:pPr>
      <w:rPr>
        <w:rFonts w:ascii="Wingdings" w:hAnsi="Wingdings" w:hint="default"/>
      </w:rPr>
    </w:lvl>
    <w:lvl w:ilvl="3" w:tplc="60FE73CE">
      <w:start w:val="1"/>
      <w:numFmt w:val="bullet"/>
      <w:lvlText w:val=""/>
      <w:lvlJc w:val="left"/>
      <w:pPr>
        <w:ind w:left="3731" w:hanging="360"/>
      </w:pPr>
      <w:rPr>
        <w:rFonts w:ascii="Symbol" w:hAnsi="Symbol" w:hint="default"/>
      </w:rPr>
    </w:lvl>
    <w:lvl w:ilvl="4" w:tplc="3866291C">
      <w:start w:val="1"/>
      <w:numFmt w:val="bullet"/>
      <w:lvlText w:val="o"/>
      <w:lvlJc w:val="left"/>
      <w:pPr>
        <w:ind w:left="4451" w:hanging="360"/>
      </w:pPr>
      <w:rPr>
        <w:rFonts w:ascii="Courier New" w:hAnsi="Courier New" w:cs="Courier New" w:hint="default"/>
      </w:rPr>
    </w:lvl>
    <w:lvl w:ilvl="5" w:tplc="7C6EE35A">
      <w:start w:val="1"/>
      <w:numFmt w:val="bullet"/>
      <w:lvlText w:val=""/>
      <w:lvlJc w:val="left"/>
      <w:pPr>
        <w:ind w:left="5171" w:hanging="360"/>
      </w:pPr>
      <w:rPr>
        <w:rFonts w:ascii="Wingdings" w:hAnsi="Wingdings" w:hint="default"/>
      </w:rPr>
    </w:lvl>
    <w:lvl w:ilvl="6" w:tplc="9670E5C0">
      <w:start w:val="1"/>
      <w:numFmt w:val="bullet"/>
      <w:lvlText w:val=""/>
      <w:lvlJc w:val="left"/>
      <w:pPr>
        <w:ind w:left="5891" w:hanging="360"/>
      </w:pPr>
      <w:rPr>
        <w:rFonts w:ascii="Symbol" w:hAnsi="Symbol" w:hint="default"/>
      </w:rPr>
    </w:lvl>
    <w:lvl w:ilvl="7" w:tplc="7E40E2B8">
      <w:start w:val="1"/>
      <w:numFmt w:val="bullet"/>
      <w:lvlText w:val="o"/>
      <w:lvlJc w:val="left"/>
      <w:pPr>
        <w:ind w:left="6611" w:hanging="360"/>
      </w:pPr>
      <w:rPr>
        <w:rFonts w:ascii="Courier New" w:hAnsi="Courier New" w:cs="Courier New" w:hint="default"/>
      </w:rPr>
    </w:lvl>
    <w:lvl w:ilvl="8" w:tplc="4746A28C">
      <w:start w:val="1"/>
      <w:numFmt w:val="bullet"/>
      <w:lvlText w:val=""/>
      <w:lvlJc w:val="left"/>
      <w:pPr>
        <w:ind w:left="7331" w:hanging="360"/>
      </w:pPr>
      <w:rPr>
        <w:rFonts w:ascii="Wingdings" w:hAnsi="Wingdings" w:hint="default"/>
      </w:rPr>
    </w:lvl>
  </w:abstractNum>
  <w:abstractNum w:abstractNumId="57" w15:restartNumberingAfterBreak="0">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8"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DFD586D"/>
    <w:multiLevelType w:val="hybridMultilevel"/>
    <w:tmpl w:val="0A001A82"/>
    <w:lvl w:ilvl="0" w:tplc="E82A18BE">
      <w:start w:val="1"/>
      <w:numFmt w:val="decimal"/>
      <w:pStyle w:val="15"/>
      <w:lvlText w:val="Рисунок %1"/>
      <w:lvlJc w:val="left"/>
      <w:pPr>
        <w:tabs>
          <w:tab w:val="num" w:pos="2835"/>
        </w:tabs>
        <w:ind w:left="1429" w:firstLine="669"/>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60" w15:restartNumberingAfterBreak="0">
    <w:nsid w:val="71D008BE"/>
    <w:multiLevelType w:val="hybridMultilevel"/>
    <w:tmpl w:val="0A82926E"/>
    <w:lvl w:ilvl="0" w:tplc="04190001">
      <w:start w:val="1"/>
      <w:numFmt w:val="bullet"/>
      <w:lvlText w:val=""/>
      <w:lvlJc w:val="left"/>
      <w:pPr>
        <w:ind w:left="785" w:hanging="360"/>
      </w:pPr>
      <w:rPr>
        <w:rFonts w:ascii="Symbol" w:hAnsi="Symbol" w:hint="default"/>
      </w:rPr>
    </w:lvl>
    <w:lvl w:ilvl="1" w:tplc="F36C1FAA">
      <w:numFmt w:val="bullet"/>
      <w:lvlText w:val="•"/>
      <w:lvlJc w:val="left"/>
      <w:pPr>
        <w:ind w:left="1505" w:hanging="360"/>
      </w:pPr>
      <w:rPr>
        <w:rFonts w:ascii="Times New Roman" w:eastAsia="Times New Roman" w:hAnsi="Times New Roman" w:cs="Times New Roman"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61"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2" w15:restartNumberingAfterBreak="0">
    <w:nsid w:val="740C3267"/>
    <w:multiLevelType w:val="hybridMultilevel"/>
    <w:tmpl w:val="AF38856C"/>
    <w:lvl w:ilvl="0" w:tplc="04190001">
      <w:start w:val="1"/>
      <w:numFmt w:val="bullet"/>
      <w:pStyle w:val="23"/>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741232A6"/>
    <w:multiLevelType w:val="multilevel"/>
    <w:tmpl w:val="0E1A4B4C"/>
    <w:styleLink w:val="110"/>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64"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5" w15:restartNumberingAfterBreak="0">
    <w:nsid w:val="7A9F68F3"/>
    <w:multiLevelType w:val="hybridMultilevel"/>
    <w:tmpl w:val="EC6A3822"/>
    <w:styleLink w:val="1ai31"/>
    <w:lvl w:ilvl="0" w:tplc="37ECC280">
      <w:start w:val="1"/>
      <w:numFmt w:val="bullet"/>
      <w:pStyle w:val="a5"/>
      <w:lvlText w:val=""/>
      <w:lvlJc w:val="left"/>
      <w:pPr>
        <w:tabs>
          <w:tab w:val="num" w:pos="1281"/>
        </w:tabs>
        <w:ind w:left="1281" w:hanging="567"/>
      </w:pPr>
      <w:rPr>
        <w:rFonts w:ascii="Symbol" w:hAnsi="Symbol" w:hint="default"/>
        <w:color w:val="auto"/>
      </w:rPr>
    </w:lvl>
    <w:lvl w:ilvl="1" w:tplc="2AB234D2"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15:restartNumberingAfterBreak="0">
    <w:nsid w:val="7BB3555F"/>
    <w:multiLevelType w:val="hybridMultilevel"/>
    <w:tmpl w:val="AC280DF8"/>
    <w:lvl w:ilvl="0" w:tplc="0B8A0474">
      <w:start w:val="1"/>
      <w:numFmt w:val="bullet"/>
      <w:lvlText w:val=""/>
      <w:lvlJc w:val="left"/>
      <w:pPr>
        <w:ind w:left="1353" w:hanging="360"/>
      </w:pPr>
      <w:rPr>
        <w:rFonts w:ascii="Symbol" w:hAnsi="Symbol" w:hint="default"/>
      </w:rPr>
    </w:lvl>
    <w:lvl w:ilvl="1" w:tplc="04190003">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num w:numId="1">
    <w:abstractNumId w:val="17"/>
  </w:num>
  <w:num w:numId="2">
    <w:abstractNumId w:val="23"/>
  </w:num>
  <w:num w:numId="3">
    <w:abstractNumId w:val="44"/>
  </w:num>
  <w:num w:numId="4">
    <w:abstractNumId w:val="65"/>
  </w:num>
  <w:num w:numId="5">
    <w:abstractNumId w:val="7"/>
  </w:num>
  <w:num w:numId="6">
    <w:abstractNumId w:val="1"/>
  </w:num>
  <w:num w:numId="7">
    <w:abstractNumId w:val="62"/>
  </w:num>
  <w:num w:numId="8">
    <w:abstractNumId w:val="34"/>
  </w:num>
  <w:num w:numId="9">
    <w:abstractNumId w:val="64"/>
  </w:num>
  <w:num w:numId="10">
    <w:abstractNumId w:val="60"/>
  </w:num>
  <w:num w:numId="11">
    <w:abstractNumId w:val="58"/>
  </w:num>
  <w:num w:numId="12">
    <w:abstractNumId w:val="10"/>
  </w:num>
  <w:num w:numId="13">
    <w:abstractNumId w:val="13"/>
  </w:num>
  <w:num w:numId="14">
    <w:abstractNumId w:val="49"/>
  </w:num>
  <w:num w:numId="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6"/>
  </w:num>
  <w:num w:numId="19">
    <w:abstractNumId w:val="0"/>
  </w:num>
  <w:num w:numId="20">
    <w:abstractNumId w:val="22"/>
    <w:lvlOverride w:ilvl="0">
      <w:startOverride w:val="1"/>
    </w:lvlOverride>
  </w:num>
  <w:num w:numId="21">
    <w:abstractNumId w:val="55"/>
  </w:num>
  <w:num w:numId="22">
    <w:abstractNumId w:val="36"/>
  </w:num>
  <w:num w:numId="23">
    <w:abstractNumId w:val="3"/>
  </w:num>
  <w:num w:numId="24">
    <w:abstractNumId w:val="6"/>
  </w:num>
  <w:num w:numId="25">
    <w:abstractNumId w:val="8"/>
  </w:num>
  <w:num w:numId="26">
    <w:abstractNumId w:val="9"/>
  </w:num>
  <w:num w:numId="27">
    <w:abstractNumId w:val="12"/>
  </w:num>
  <w:num w:numId="28">
    <w:abstractNumId w:val="14"/>
  </w:num>
  <w:num w:numId="29">
    <w:abstractNumId w:val="15"/>
  </w:num>
  <w:num w:numId="30">
    <w:abstractNumId w:val="16"/>
  </w:num>
  <w:num w:numId="31">
    <w:abstractNumId w:val="19"/>
  </w:num>
  <w:num w:numId="32">
    <w:abstractNumId w:val="20"/>
  </w:num>
  <w:num w:numId="33">
    <w:abstractNumId w:val="21"/>
  </w:num>
  <w:num w:numId="34">
    <w:abstractNumId w:val="26"/>
  </w:num>
  <w:num w:numId="35">
    <w:abstractNumId w:val="32"/>
  </w:num>
  <w:num w:numId="36">
    <w:abstractNumId w:val="33"/>
  </w:num>
  <w:num w:numId="37">
    <w:abstractNumId w:val="35"/>
  </w:num>
  <w:num w:numId="38">
    <w:abstractNumId w:val="39"/>
  </w:num>
  <w:num w:numId="39">
    <w:abstractNumId w:val="41"/>
  </w:num>
  <w:num w:numId="40">
    <w:abstractNumId w:val="42"/>
  </w:num>
  <w:num w:numId="41">
    <w:abstractNumId w:val="45"/>
  </w:num>
  <w:num w:numId="42">
    <w:abstractNumId w:val="47"/>
  </w:num>
  <w:num w:numId="43">
    <w:abstractNumId w:val="50"/>
  </w:num>
  <w:num w:numId="44">
    <w:abstractNumId w:val="51"/>
  </w:num>
  <w:num w:numId="45">
    <w:abstractNumId w:val="54"/>
  </w:num>
  <w:num w:numId="46">
    <w:abstractNumId w:val="57"/>
  </w:num>
  <w:num w:numId="47">
    <w:abstractNumId w:val="61"/>
  </w:num>
  <w:num w:numId="48">
    <w:abstractNumId w:val="63"/>
  </w:num>
  <w:num w:numId="49">
    <w:abstractNumId w:val="31"/>
  </w:num>
  <w:num w:numId="50">
    <w:abstractNumId w:val="38"/>
  </w:num>
  <w:num w:numId="51">
    <w:abstractNumId w:val="52"/>
  </w:num>
  <w:num w:numId="52">
    <w:abstractNumId w:val="27"/>
  </w:num>
  <w:num w:numId="53">
    <w:abstractNumId w:val="24"/>
  </w:num>
  <w:num w:numId="54">
    <w:abstractNumId w:val="29"/>
  </w:num>
  <w:num w:numId="55">
    <w:abstractNumId w:val="5"/>
  </w:num>
  <w:num w:numId="56">
    <w:abstractNumId w:val="48"/>
  </w:num>
  <w:num w:numId="57">
    <w:abstractNumId w:val="66"/>
  </w:num>
  <w:num w:numId="58">
    <w:abstractNumId w:val="43"/>
  </w:num>
  <w:num w:numId="59">
    <w:abstractNumId w:val="37"/>
  </w:num>
  <w:num w:numId="60">
    <w:abstractNumId w:val="28"/>
  </w:num>
  <w:num w:numId="61">
    <w:abstractNumId w:val="18"/>
  </w:num>
  <w:num w:numId="62">
    <w:abstractNumId w:val="4"/>
  </w:num>
  <w:num w:numId="63">
    <w:abstractNumId w:val="53"/>
  </w:num>
  <w:num w:numId="64">
    <w:abstractNumId w:val="46"/>
  </w:num>
  <w:num w:numId="65">
    <w:abstractNumId w:val="11"/>
  </w:num>
  <w:num w:numId="6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
  </w:num>
  <w:num w:numId="69">
    <w:abstractNumId w:val="2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4E5"/>
    <w:rsid w:val="00000058"/>
    <w:rsid w:val="00000422"/>
    <w:rsid w:val="000008FC"/>
    <w:rsid w:val="00000A24"/>
    <w:rsid w:val="00000E5A"/>
    <w:rsid w:val="00000EC8"/>
    <w:rsid w:val="0000108F"/>
    <w:rsid w:val="00001411"/>
    <w:rsid w:val="00001513"/>
    <w:rsid w:val="000016D8"/>
    <w:rsid w:val="00001DD6"/>
    <w:rsid w:val="000022EB"/>
    <w:rsid w:val="000023C8"/>
    <w:rsid w:val="00002691"/>
    <w:rsid w:val="0000287E"/>
    <w:rsid w:val="00002BAE"/>
    <w:rsid w:val="00003699"/>
    <w:rsid w:val="00003F7B"/>
    <w:rsid w:val="00004641"/>
    <w:rsid w:val="00004842"/>
    <w:rsid w:val="00004CB6"/>
    <w:rsid w:val="00004CF7"/>
    <w:rsid w:val="00004F70"/>
    <w:rsid w:val="00004FDA"/>
    <w:rsid w:val="00005C94"/>
    <w:rsid w:val="000061EB"/>
    <w:rsid w:val="000064FC"/>
    <w:rsid w:val="00007019"/>
    <w:rsid w:val="000071DE"/>
    <w:rsid w:val="00007D5F"/>
    <w:rsid w:val="00007E41"/>
    <w:rsid w:val="00010562"/>
    <w:rsid w:val="00010924"/>
    <w:rsid w:val="000109B8"/>
    <w:rsid w:val="00010BBD"/>
    <w:rsid w:val="00010D76"/>
    <w:rsid w:val="00010DEE"/>
    <w:rsid w:val="00010ECD"/>
    <w:rsid w:val="00011803"/>
    <w:rsid w:val="00011ABC"/>
    <w:rsid w:val="00012685"/>
    <w:rsid w:val="00012688"/>
    <w:rsid w:val="00012A76"/>
    <w:rsid w:val="00012CEC"/>
    <w:rsid w:val="0001313F"/>
    <w:rsid w:val="000131A0"/>
    <w:rsid w:val="00013D9C"/>
    <w:rsid w:val="000146EF"/>
    <w:rsid w:val="00015172"/>
    <w:rsid w:val="00015353"/>
    <w:rsid w:val="00015ABB"/>
    <w:rsid w:val="00015BF4"/>
    <w:rsid w:val="00015FB2"/>
    <w:rsid w:val="00015FE3"/>
    <w:rsid w:val="00016666"/>
    <w:rsid w:val="0001683F"/>
    <w:rsid w:val="000173F4"/>
    <w:rsid w:val="00017AB7"/>
    <w:rsid w:val="00017CB7"/>
    <w:rsid w:val="00017E54"/>
    <w:rsid w:val="00020197"/>
    <w:rsid w:val="0002046F"/>
    <w:rsid w:val="00020761"/>
    <w:rsid w:val="00020FF6"/>
    <w:rsid w:val="00021192"/>
    <w:rsid w:val="00021BBA"/>
    <w:rsid w:val="0002282F"/>
    <w:rsid w:val="00023263"/>
    <w:rsid w:val="000232DB"/>
    <w:rsid w:val="00023304"/>
    <w:rsid w:val="00023C33"/>
    <w:rsid w:val="00023D89"/>
    <w:rsid w:val="00023F6C"/>
    <w:rsid w:val="000240A3"/>
    <w:rsid w:val="000253AF"/>
    <w:rsid w:val="000253DA"/>
    <w:rsid w:val="000257DE"/>
    <w:rsid w:val="000260E9"/>
    <w:rsid w:val="00026353"/>
    <w:rsid w:val="00026DC4"/>
    <w:rsid w:val="000271CF"/>
    <w:rsid w:val="00027490"/>
    <w:rsid w:val="00027C5B"/>
    <w:rsid w:val="00027DB8"/>
    <w:rsid w:val="00027EE5"/>
    <w:rsid w:val="0003031C"/>
    <w:rsid w:val="000306E6"/>
    <w:rsid w:val="00030AD3"/>
    <w:rsid w:val="00031104"/>
    <w:rsid w:val="00031268"/>
    <w:rsid w:val="0003130B"/>
    <w:rsid w:val="00031769"/>
    <w:rsid w:val="00031AD5"/>
    <w:rsid w:val="00032011"/>
    <w:rsid w:val="0003262F"/>
    <w:rsid w:val="00032E93"/>
    <w:rsid w:val="00033522"/>
    <w:rsid w:val="0003380D"/>
    <w:rsid w:val="00034397"/>
    <w:rsid w:val="00034624"/>
    <w:rsid w:val="0003462E"/>
    <w:rsid w:val="0003481F"/>
    <w:rsid w:val="00034F11"/>
    <w:rsid w:val="000358E0"/>
    <w:rsid w:val="0003627C"/>
    <w:rsid w:val="00036374"/>
    <w:rsid w:val="00037596"/>
    <w:rsid w:val="000378F1"/>
    <w:rsid w:val="0003791B"/>
    <w:rsid w:val="0003795C"/>
    <w:rsid w:val="00037C76"/>
    <w:rsid w:val="00040017"/>
    <w:rsid w:val="0004007D"/>
    <w:rsid w:val="0004022C"/>
    <w:rsid w:val="00040A61"/>
    <w:rsid w:val="00040EED"/>
    <w:rsid w:val="0004133E"/>
    <w:rsid w:val="0004139C"/>
    <w:rsid w:val="00041677"/>
    <w:rsid w:val="00042165"/>
    <w:rsid w:val="00042561"/>
    <w:rsid w:val="000425FF"/>
    <w:rsid w:val="00042624"/>
    <w:rsid w:val="0004276F"/>
    <w:rsid w:val="00043118"/>
    <w:rsid w:val="0004332A"/>
    <w:rsid w:val="00043E09"/>
    <w:rsid w:val="00044082"/>
    <w:rsid w:val="000441FD"/>
    <w:rsid w:val="00044241"/>
    <w:rsid w:val="00044650"/>
    <w:rsid w:val="00044A28"/>
    <w:rsid w:val="00044C9F"/>
    <w:rsid w:val="00045138"/>
    <w:rsid w:val="000453EA"/>
    <w:rsid w:val="00046122"/>
    <w:rsid w:val="00046A2A"/>
    <w:rsid w:val="000473B0"/>
    <w:rsid w:val="0005024B"/>
    <w:rsid w:val="00050554"/>
    <w:rsid w:val="00050ED1"/>
    <w:rsid w:val="00050ED3"/>
    <w:rsid w:val="00050F12"/>
    <w:rsid w:val="00051AAC"/>
    <w:rsid w:val="00051ADA"/>
    <w:rsid w:val="000526B3"/>
    <w:rsid w:val="00052CFE"/>
    <w:rsid w:val="00053043"/>
    <w:rsid w:val="00053771"/>
    <w:rsid w:val="00053F18"/>
    <w:rsid w:val="00054054"/>
    <w:rsid w:val="000542A6"/>
    <w:rsid w:val="00054393"/>
    <w:rsid w:val="000548F7"/>
    <w:rsid w:val="00054C43"/>
    <w:rsid w:val="000557FD"/>
    <w:rsid w:val="00055A1C"/>
    <w:rsid w:val="00055D01"/>
    <w:rsid w:val="00055F78"/>
    <w:rsid w:val="0005601B"/>
    <w:rsid w:val="00056399"/>
    <w:rsid w:val="00056506"/>
    <w:rsid w:val="00056DC8"/>
    <w:rsid w:val="0005794A"/>
    <w:rsid w:val="00057D63"/>
    <w:rsid w:val="00057FD6"/>
    <w:rsid w:val="00060336"/>
    <w:rsid w:val="00060607"/>
    <w:rsid w:val="00060AF5"/>
    <w:rsid w:val="00060E0B"/>
    <w:rsid w:val="000612E2"/>
    <w:rsid w:val="0006131F"/>
    <w:rsid w:val="00061882"/>
    <w:rsid w:val="00061EC5"/>
    <w:rsid w:val="0006208F"/>
    <w:rsid w:val="000620F4"/>
    <w:rsid w:val="0006236A"/>
    <w:rsid w:val="000629AE"/>
    <w:rsid w:val="000629C4"/>
    <w:rsid w:val="00062AD9"/>
    <w:rsid w:val="000637D9"/>
    <w:rsid w:val="000639B4"/>
    <w:rsid w:val="00064640"/>
    <w:rsid w:val="00064FEE"/>
    <w:rsid w:val="00065073"/>
    <w:rsid w:val="000654F0"/>
    <w:rsid w:val="000656F4"/>
    <w:rsid w:val="00065DA1"/>
    <w:rsid w:val="0006608A"/>
    <w:rsid w:val="000664A0"/>
    <w:rsid w:val="0006702C"/>
    <w:rsid w:val="0006739F"/>
    <w:rsid w:val="00067D18"/>
    <w:rsid w:val="0007010C"/>
    <w:rsid w:val="0007046C"/>
    <w:rsid w:val="0007078B"/>
    <w:rsid w:val="00070CAC"/>
    <w:rsid w:val="00070CBB"/>
    <w:rsid w:val="00071CAE"/>
    <w:rsid w:val="00071DC4"/>
    <w:rsid w:val="00072C4A"/>
    <w:rsid w:val="00072E49"/>
    <w:rsid w:val="0007315D"/>
    <w:rsid w:val="00073262"/>
    <w:rsid w:val="000733F8"/>
    <w:rsid w:val="0007345A"/>
    <w:rsid w:val="00073AF6"/>
    <w:rsid w:val="000742A1"/>
    <w:rsid w:val="00074892"/>
    <w:rsid w:val="00074CA5"/>
    <w:rsid w:val="00074EDA"/>
    <w:rsid w:val="0007573C"/>
    <w:rsid w:val="0007602F"/>
    <w:rsid w:val="00076F97"/>
    <w:rsid w:val="0008037F"/>
    <w:rsid w:val="00080893"/>
    <w:rsid w:val="00080D70"/>
    <w:rsid w:val="00081058"/>
    <w:rsid w:val="000811C8"/>
    <w:rsid w:val="00081244"/>
    <w:rsid w:val="0008126D"/>
    <w:rsid w:val="00081612"/>
    <w:rsid w:val="0008229A"/>
    <w:rsid w:val="000826BA"/>
    <w:rsid w:val="00082789"/>
    <w:rsid w:val="00082946"/>
    <w:rsid w:val="00082AEE"/>
    <w:rsid w:val="000830B9"/>
    <w:rsid w:val="000830E5"/>
    <w:rsid w:val="00084068"/>
    <w:rsid w:val="00084753"/>
    <w:rsid w:val="000848D9"/>
    <w:rsid w:val="00084D3D"/>
    <w:rsid w:val="00086632"/>
    <w:rsid w:val="000866C7"/>
    <w:rsid w:val="00086864"/>
    <w:rsid w:val="00086DBE"/>
    <w:rsid w:val="00087060"/>
    <w:rsid w:val="000874B1"/>
    <w:rsid w:val="000900DC"/>
    <w:rsid w:val="00090118"/>
    <w:rsid w:val="00090544"/>
    <w:rsid w:val="00090891"/>
    <w:rsid w:val="00090A75"/>
    <w:rsid w:val="00090BE7"/>
    <w:rsid w:val="00090E17"/>
    <w:rsid w:val="000911CB"/>
    <w:rsid w:val="0009135D"/>
    <w:rsid w:val="00091616"/>
    <w:rsid w:val="000922FD"/>
    <w:rsid w:val="0009239D"/>
    <w:rsid w:val="00092730"/>
    <w:rsid w:val="00092AAE"/>
    <w:rsid w:val="00092F71"/>
    <w:rsid w:val="00093266"/>
    <w:rsid w:val="00093B82"/>
    <w:rsid w:val="00093B8F"/>
    <w:rsid w:val="00093DF2"/>
    <w:rsid w:val="00093E34"/>
    <w:rsid w:val="00093F6A"/>
    <w:rsid w:val="00094C0E"/>
    <w:rsid w:val="00094FD4"/>
    <w:rsid w:val="000960A5"/>
    <w:rsid w:val="00096130"/>
    <w:rsid w:val="000964EE"/>
    <w:rsid w:val="00096A64"/>
    <w:rsid w:val="00096DC7"/>
    <w:rsid w:val="00096F7F"/>
    <w:rsid w:val="000973FE"/>
    <w:rsid w:val="00097468"/>
    <w:rsid w:val="00097B9D"/>
    <w:rsid w:val="00097CCE"/>
    <w:rsid w:val="000A03EF"/>
    <w:rsid w:val="000A04E2"/>
    <w:rsid w:val="000A0BA5"/>
    <w:rsid w:val="000A15B2"/>
    <w:rsid w:val="000A25E9"/>
    <w:rsid w:val="000A336B"/>
    <w:rsid w:val="000A34DD"/>
    <w:rsid w:val="000A44C1"/>
    <w:rsid w:val="000A479B"/>
    <w:rsid w:val="000A4B22"/>
    <w:rsid w:val="000A58D5"/>
    <w:rsid w:val="000A5F41"/>
    <w:rsid w:val="000A679C"/>
    <w:rsid w:val="000A67E7"/>
    <w:rsid w:val="000A6AAB"/>
    <w:rsid w:val="000A6AD5"/>
    <w:rsid w:val="000A6CCF"/>
    <w:rsid w:val="000A7196"/>
    <w:rsid w:val="000A71CB"/>
    <w:rsid w:val="000A72F9"/>
    <w:rsid w:val="000A74C8"/>
    <w:rsid w:val="000B008C"/>
    <w:rsid w:val="000B0785"/>
    <w:rsid w:val="000B0E50"/>
    <w:rsid w:val="000B2231"/>
    <w:rsid w:val="000B232A"/>
    <w:rsid w:val="000B2477"/>
    <w:rsid w:val="000B2C56"/>
    <w:rsid w:val="000B4A22"/>
    <w:rsid w:val="000B56A0"/>
    <w:rsid w:val="000B5EC0"/>
    <w:rsid w:val="000B6617"/>
    <w:rsid w:val="000B6972"/>
    <w:rsid w:val="000B6986"/>
    <w:rsid w:val="000B6A9D"/>
    <w:rsid w:val="000B6B29"/>
    <w:rsid w:val="000B6DE4"/>
    <w:rsid w:val="000C0569"/>
    <w:rsid w:val="000C0A0B"/>
    <w:rsid w:val="000C0F36"/>
    <w:rsid w:val="000C1461"/>
    <w:rsid w:val="000C1CE2"/>
    <w:rsid w:val="000C213B"/>
    <w:rsid w:val="000C2643"/>
    <w:rsid w:val="000C390D"/>
    <w:rsid w:val="000C49DA"/>
    <w:rsid w:val="000C4A74"/>
    <w:rsid w:val="000C4F75"/>
    <w:rsid w:val="000C525A"/>
    <w:rsid w:val="000C5DAC"/>
    <w:rsid w:val="000C631A"/>
    <w:rsid w:val="000C6901"/>
    <w:rsid w:val="000C6A47"/>
    <w:rsid w:val="000C6C3A"/>
    <w:rsid w:val="000C71EC"/>
    <w:rsid w:val="000C7317"/>
    <w:rsid w:val="000D0489"/>
    <w:rsid w:val="000D09F9"/>
    <w:rsid w:val="000D0A3C"/>
    <w:rsid w:val="000D0AA3"/>
    <w:rsid w:val="000D10CA"/>
    <w:rsid w:val="000D1106"/>
    <w:rsid w:val="000D16A8"/>
    <w:rsid w:val="000D1878"/>
    <w:rsid w:val="000D194B"/>
    <w:rsid w:val="000D1A23"/>
    <w:rsid w:val="000D1BB8"/>
    <w:rsid w:val="000D1F73"/>
    <w:rsid w:val="000D270F"/>
    <w:rsid w:val="000D2C0B"/>
    <w:rsid w:val="000D37AA"/>
    <w:rsid w:val="000D392A"/>
    <w:rsid w:val="000D494F"/>
    <w:rsid w:val="000D4D71"/>
    <w:rsid w:val="000D4E2B"/>
    <w:rsid w:val="000D4F4F"/>
    <w:rsid w:val="000D4FD2"/>
    <w:rsid w:val="000D511C"/>
    <w:rsid w:val="000D54D6"/>
    <w:rsid w:val="000D5552"/>
    <w:rsid w:val="000D66F4"/>
    <w:rsid w:val="000D6981"/>
    <w:rsid w:val="000D6C24"/>
    <w:rsid w:val="000D7126"/>
    <w:rsid w:val="000D7B88"/>
    <w:rsid w:val="000D7DDA"/>
    <w:rsid w:val="000D7E14"/>
    <w:rsid w:val="000D7F96"/>
    <w:rsid w:val="000E031D"/>
    <w:rsid w:val="000E0D8C"/>
    <w:rsid w:val="000E114C"/>
    <w:rsid w:val="000E1874"/>
    <w:rsid w:val="000E189E"/>
    <w:rsid w:val="000E19E3"/>
    <w:rsid w:val="000E2598"/>
    <w:rsid w:val="000E268E"/>
    <w:rsid w:val="000E35FA"/>
    <w:rsid w:val="000E41E7"/>
    <w:rsid w:val="000E42EB"/>
    <w:rsid w:val="000E437D"/>
    <w:rsid w:val="000E4781"/>
    <w:rsid w:val="000E4EB7"/>
    <w:rsid w:val="000E4F7A"/>
    <w:rsid w:val="000E53A4"/>
    <w:rsid w:val="000E5B4E"/>
    <w:rsid w:val="000E60FD"/>
    <w:rsid w:val="000E6AFC"/>
    <w:rsid w:val="000E7214"/>
    <w:rsid w:val="000F004C"/>
    <w:rsid w:val="000F03DA"/>
    <w:rsid w:val="000F041F"/>
    <w:rsid w:val="000F06AB"/>
    <w:rsid w:val="000F09C4"/>
    <w:rsid w:val="000F0B92"/>
    <w:rsid w:val="000F0CD0"/>
    <w:rsid w:val="000F0FE3"/>
    <w:rsid w:val="000F0FEB"/>
    <w:rsid w:val="000F103E"/>
    <w:rsid w:val="000F163D"/>
    <w:rsid w:val="000F17D8"/>
    <w:rsid w:val="000F24FB"/>
    <w:rsid w:val="000F2DAE"/>
    <w:rsid w:val="000F301D"/>
    <w:rsid w:val="000F30DF"/>
    <w:rsid w:val="000F35AF"/>
    <w:rsid w:val="000F3C77"/>
    <w:rsid w:val="000F428A"/>
    <w:rsid w:val="000F4732"/>
    <w:rsid w:val="000F5144"/>
    <w:rsid w:val="000F5995"/>
    <w:rsid w:val="000F59E7"/>
    <w:rsid w:val="000F5A68"/>
    <w:rsid w:val="000F5E05"/>
    <w:rsid w:val="000F6077"/>
    <w:rsid w:val="000F6C70"/>
    <w:rsid w:val="000F6D9B"/>
    <w:rsid w:val="000F73CC"/>
    <w:rsid w:val="000F75BB"/>
    <w:rsid w:val="000F790E"/>
    <w:rsid w:val="000F7AF9"/>
    <w:rsid w:val="000F7CF7"/>
    <w:rsid w:val="0010051E"/>
    <w:rsid w:val="0010099A"/>
    <w:rsid w:val="00100F79"/>
    <w:rsid w:val="001011BD"/>
    <w:rsid w:val="00101485"/>
    <w:rsid w:val="00102677"/>
    <w:rsid w:val="00102CCF"/>
    <w:rsid w:val="0010302B"/>
    <w:rsid w:val="00103220"/>
    <w:rsid w:val="00103CE3"/>
    <w:rsid w:val="00103F5D"/>
    <w:rsid w:val="001043BA"/>
    <w:rsid w:val="001043F8"/>
    <w:rsid w:val="00104752"/>
    <w:rsid w:val="001048B7"/>
    <w:rsid w:val="00104A4E"/>
    <w:rsid w:val="00104AF5"/>
    <w:rsid w:val="00104D7A"/>
    <w:rsid w:val="00104E0B"/>
    <w:rsid w:val="00105072"/>
    <w:rsid w:val="001054DA"/>
    <w:rsid w:val="00105641"/>
    <w:rsid w:val="00105692"/>
    <w:rsid w:val="00105A0B"/>
    <w:rsid w:val="00105CF8"/>
    <w:rsid w:val="00105E6D"/>
    <w:rsid w:val="00105F8A"/>
    <w:rsid w:val="0010613F"/>
    <w:rsid w:val="001061A5"/>
    <w:rsid w:val="00106339"/>
    <w:rsid w:val="00106B94"/>
    <w:rsid w:val="001077BA"/>
    <w:rsid w:val="00107BAB"/>
    <w:rsid w:val="0011077A"/>
    <w:rsid w:val="00110973"/>
    <w:rsid w:val="00110D91"/>
    <w:rsid w:val="00110E3F"/>
    <w:rsid w:val="001115B7"/>
    <w:rsid w:val="001121DB"/>
    <w:rsid w:val="00112265"/>
    <w:rsid w:val="00112419"/>
    <w:rsid w:val="00112A77"/>
    <w:rsid w:val="00112BF5"/>
    <w:rsid w:val="00112DE7"/>
    <w:rsid w:val="00112FC2"/>
    <w:rsid w:val="001131D8"/>
    <w:rsid w:val="001131F6"/>
    <w:rsid w:val="00113241"/>
    <w:rsid w:val="00113343"/>
    <w:rsid w:val="00113AB9"/>
    <w:rsid w:val="00113EC1"/>
    <w:rsid w:val="001153A8"/>
    <w:rsid w:val="00115D8D"/>
    <w:rsid w:val="0011633A"/>
    <w:rsid w:val="00116613"/>
    <w:rsid w:val="00116D48"/>
    <w:rsid w:val="001170F0"/>
    <w:rsid w:val="00117D28"/>
    <w:rsid w:val="00120009"/>
    <w:rsid w:val="00120058"/>
    <w:rsid w:val="00120C7D"/>
    <w:rsid w:val="00121012"/>
    <w:rsid w:val="001214AA"/>
    <w:rsid w:val="00121810"/>
    <w:rsid w:val="00121BDB"/>
    <w:rsid w:val="0012210F"/>
    <w:rsid w:val="00123A08"/>
    <w:rsid w:val="00123B4F"/>
    <w:rsid w:val="00123D6B"/>
    <w:rsid w:val="00123DB7"/>
    <w:rsid w:val="00124D5F"/>
    <w:rsid w:val="00124DFE"/>
    <w:rsid w:val="00125DD6"/>
    <w:rsid w:val="00125F8B"/>
    <w:rsid w:val="00126743"/>
    <w:rsid w:val="00126955"/>
    <w:rsid w:val="00127066"/>
    <w:rsid w:val="001277F5"/>
    <w:rsid w:val="0012793D"/>
    <w:rsid w:val="00127A93"/>
    <w:rsid w:val="00127C42"/>
    <w:rsid w:val="001300FB"/>
    <w:rsid w:val="00130489"/>
    <w:rsid w:val="00130CF6"/>
    <w:rsid w:val="00130EA6"/>
    <w:rsid w:val="00130F20"/>
    <w:rsid w:val="001314DE"/>
    <w:rsid w:val="00131643"/>
    <w:rsid w:val="00131FFA"/>
    <w:rsid w:val="001321D1"/>
    <w:rsid w:val="001329C8"/>
    <w:rsid w:val="0013300D"/>
    <w:rsid w:val="00133225"/>
    <w:rsid w:val="00133532"/>
    <w:rsid w:val="00133DD4"/>
    <w:rsid w:val="00133EE0"/>
    <w:rsid w:val="0013422A"/>
    <w:rsid w:val="00134E9B"/>
    <w:rsid w:val="00134FDD"/>
    <w:rsid w:val="00135900"/>
    <w:rsid w:val="00135939"/>
    <w:rsid w:val="0013648F"/>
    <w:rsid w:val="00136952"/>
    <w:rsid w:val="001402C1"/>
    <w:rsid w:val="001415A4"/>
    <w:rsid w:val="0014192E"/>
    <w:rsid w:val="0014208A"/>
    <w:rsid w:val="00142933"/>
    <w:rsid w:val="00142B68"/>
    <w:rsid w:val="001434E6"/>
    <w:rsid w:val="00143B3F"/>
    <w:rsid w:val="00143EBE"/>
    <w:rsid w:val="00144387"/>
    <w:rsid w:val="001443FC"/>
    <w:rsid w:val="00144424"/>
    <w:rsid w:val="001444F2"/>
    <w:rsid w:val="00144A8D"/>
    <w:rsid w:val="001453CA"/>
    <w:rsid w:val="001455E1"/>
    <w:rsid w:val="001455E8"/>
    <w:rsid w:val="00145A12"/>
    <w:rsid w:val="00145AEE"/>
    <w:rsid w:val="00146B36"/>
    <w:rsid w:val="00147AB2"/>
    <w:rsid w:val="00147C3B"/>
    <w:rsid w:val="00147EEC"/>
    <w:rsid w:val="001501BF"/>
    <w:rsid w:val="00150305"/>
    <w:rsid w:val="00150F02"/>
    <w:rsid w:val="00151B5B"/>
    <w:rsid w:val="00151CCD"/>
    <w:rsid w:val="00151F70"/>
    <w:rsid w:val="00152C9B"/>
    <w:rsid w:val="00153472"/>
    <w:rsid w:val="00153B4B"/>
    <w:rsid w:val="00153F43"/>
    <w:rsid w:val="001542B6"/>
    <w:rsid w:val="0015430A"/>
    <w:rsid w:val="00154317"/>
    <w:rsid w:val="001547B8"/>
    <w:rsid w:val="001549DC"/>
    <w:rsid w:val="0015544E"/>
    <w:rsid w:val="001555F8"/>
    <w:rsid w:val="00155D4E"/>
    <w:rsid w:val="00155E85"/>
    <w:rsid w:val="00156277"/>
    <w:rsid w:val="0015643E"/>
    <w:rsid w:val="00157D3F"/>
    <w:rsid w:val="0016025F"/>
    <w:rsid w:val="001606FE"/>
    <w:rsid w:val="00160EC6"/>
    <w:rsid w:val="00160F8D"/>
    <w:rsid w:val="001615DD"/>
    <w:rsid w:val="001618C3"/>
    <w:rsid w:val="0016241E"/>
    <w:rsid w:val="00163170"/>
    <w:rsid w:val="0016323D"/>
    <w:rsid w:val="00163C57"/>
    <w:rsid w:val="001641A8"/>
    <w:rsid w:val="00164D42"/>
    <w:rsid w:val="00164DC4"/>
    <w:rsid w:val="0016503B"/>
    <w:rsid w:val="00165064"/>
    <w:rsid w:val="0016561D"/>
    <w:rsid w:val="00165B07"/>
    <w:rsid w:val="00165B4E"/>
    <w:rsid w:val="001669F6"/>
    <w:rsid w:val="00166AC9"/>
    <w:rsid w:val="00167A0A"/>
    <w:rsid w:val="00167B28"/>
    <w:rsid w:val="00167D8E"/>
    <w:rsid w:val="00167F48"/>
    <w:rsid w:val="00170F5B"/>
    <w:rsid w:val="0017120E"/>
    <w:rsid w:val="00171AFE"/>
    <w:rsid w:val="00171D4F"/>
    <w:rsid w:val="00172340"/>
    <w:rsid w:val="0017265A"/>
    <w:rsid w:val="0017282A"/>
    <w:rsid w:val="00172974"/>
    <w:rsid w:val="00172E40"/>
    <w:rsid w:val="00173250"/>
    <w:rsid w:val="00173A33"/>
    <w:rsid w:val="00173AC3"/>
    <w:rsid w:val="00173CAB"/>
    <w:rsid w:val="00173E3A"/>
    <w:rsid w:val="00173F46"/>
    <w:rsid w:val="00174228"/>
    <w:rsid w:val="00174590"/>
    <w:rsid w:val="00174AE8"/>
    <w:rsid w:val="00174F26"/>
    <w:rsid w:val="0017507B"/>
    <w:rsid w:val="0017626C"/>
    <w:rsid w:val="001762EF"/>
    <w:rsid w:val="0017658C"/>
    <w:rsid w:val="00176D86"/>
    <w:rsid w:val="001772BF"/>
    <w:rsid w:val="0017745D"/>
    <w:rsid w:val="00180030"/>
    <w:rsid w:val="0018028B"/>
    <w:rsid w:val="001803A5"/>
    <w:rsid w:val="00180465"/>
    <w:rsid w:val="00180B70"/>
    <w:rsid w:val="001812F5"/>
    <w:rsid w:val="001818E3"/>
    <w:rsid w:val="0018192B"/>
    <w:rsid w:val="001820AC"/>
    <w:rsid w:val="001822EE"/>
    <w:rsid w:val="00183495"/>
    <w:rsid w:val="00183F8D"/>
    <w:rsid w:val="00183FB5"/>
    <w:rsid w:val="00184A7D"/>
    <w:rsid w:val="00184C44"/>
    <w:rsid w:val="001851CE"/>
    <w:rsid w:val="001852B9"/>
    <w:rsid w:val="00185B5D"/>
    <w:rsid w:val="00185F8F"/>
    <w:rsid w:val="001862FF"/>
    <w:rsid w:val="001863FA"/>
    <w:rsid w:val="00186909"/>
    <w:rsid w:val="001871CE"/>
    <w:rsid w:val="00187536"/>
    <w:rsid w:val="00187AC9"/>
    <w:rsid w:val="00187F40"/>
    <w:rsid w:val="001902E2"/>
    <w:rsid w:val="00190B7C"/>
    <w:rsid w:val="00191212"/>
    <w:rsid w:val="0019135F"/>
    <w:rsid w:val="00191373"/>
    <w:rsid w:val="001915FC"/>
    <w:rsid w:val="0019165F"/>
    <w:rsid w:val="001918E1"/>
    <w:rsid w:val="00192815"/>
    <w:rsid w:val="00192971"/>
    <w:rsid w:val="00192F15"/>
    <w:rsid w:val="00193971"/>
    <w:rsid w:val="00193FEA"/>
    <w:rsid w:val="00194823"/>
    <w:rsid w:val="001948C0"/>
    <w:rsid w:val="00194A9E"/>
    <w:rsid w:val="00194AA1"/>
    <w:rsid w:val="00194DE4"/>
    <w:rsid w:val="0019509E"/>
    <w:rsid w:val="001955EA"/>
    <w:rsid w:val="0019574D"/>
    <w:rsid w:val="00195FF6"/>
    <w:rsid w:val="00196A40"/>
    <w:rsid w:val="00197A62"/>
    <w:rsid w:val="001A0536"/>
    <w:rsid w:val="001A07A0"/>
    <w:rsid w:val="001A0A3D"/>
    <w:rsid w:val="001A15A0"/>
    <w:rsid w:val="001A19FA"/>
    <w:rsid w:val="001A1EB5"/>
    <w:rsid w:val="001A1F88"/>
    <w:rsid w:val="001A2047"/>
    <w:rsid w:val="001A214B"/>
    <w:rsid w:val="001A2A1F"/>
    <w:rsid w:val="001A2C0C"/>
    <w:rsid w:val="001A30E2"/>
    <w:rsid w:val="001A3897"/>
    <w:rsid w:val="001A3B45"/>
    <w:rsid w:val="001A3C65"/>
    <w:rsid w:val="001A40B5"/>
    <w:rsid w:val="001A4203"/>
    <w:rsid w:val="001A459E"/>
    <w:rsid w:val="001A4823"/>
    <w:rsid w:val="001A4AC9"/>
    <w:rsid w:val="001A54B1"/>
    <w:rsid w:val="001A5BE5"/>
    <w:rsid w:val="001A703C"/>
    <w:rsid w:val="001B006B"/>
    <w:rsid w:val="001B0253"/>
    <w:rsid w:val="001B025B"/>
    <w:rsid w:val="001B038D"/>
    <w:rsid w:val="001B065C"/>
    <w:rsid w:val="001B0DC4"/>
    <w:rsid w:val="001B0DD5"/>
    <w:rsid w:val="001B1079"/>
    <w:rsid w:val="001B10C7"/>
    <w:rsid w:val="001B115F"/>
    <w:rsid w:val="001B19C9"/>
    <w:rsid w:val="001B1F31"/>
    <w:rsid w:val="001B1FD2"/>
    <w:rsid w:val="001B279A"/>
    <w:rsid w:val="001B2913"/>
    <w:rsid w:val="001B2DA7"/>
    <w:rsid w:val="001B31F5"/>
    <w:rsid w:val="001B3587"/>
    <w:rsid w:val="001B37D2"/>
    <w:rsid w:val="001B3A17"/>
    <w:rsid w:val="001B3CAB"/>
    <w:rsid w:val="001B3CC9"/>
    <w:rsid w:val="001B45B9"/>
    <w:rsid w:val="001B4AB3"/>
    <w:rsid w:val="001B4BB3"/>
    <w:rsid w:val="001B527E"/>
    <w:rsid w:val="001B64BE"/>
    <w:rsid w:val="001B6981"/>
    <w:rsid w:val="001B6D20"/>
    <w:rsid w:val="001B7173"/>
    <w:rsid w:val="001C0BB9"/>
    <w:rsid w:val="001C0FC7"/>
    <w:rsid w:val="001C12F8"/>
    <w:rsid w:val="001C143C"/>
    <w:rsid w:val="001C1639"/>
    <w:rsid w:val="001C1687"/>
    <w:rsid w:val="001C178F"/>
    <w:rsid w:val="001C194F"/>
    <w:rsid w:val="001C1F21"/>
    <w:rsid w:val="001C21DA"/>
    <w:rsid w:val="001C230D"/>
    <w:rsid w:val="001C2C00"/>
    <w:rsid w:val="001C36D0"/>
    <w:rsid w:val="001C385A"/>
    <w:rsid w:val="001C3D17"/>
    <w:rsid w:val="001C4569"/>
    <w:rsid w:val="001C5FE1"/>
    <w:rsid w:val="001C62F1"/>
    <w:rsid w:val="001C6B94"/>
    <w:rsid w:val="001C6BB0"/>
    <w:rsid w:val="001C6E43"/>
    <w:rsid w:val="001C6E73"/>
    <w:rsid w:val="001C7400"/>
    <w:rsid w:val="001C752A"/>
    <w:rsid w:val="001C7701"/>
    <w:rsid w:val="001C78D3"/>
    <w:rsid w:val="001C79D8"/>
    <w:rsid w:val="001D02E7"/>
    <w:rsid w:val="001D047C"/>
    <w:rsid w:val="001D0DB0"/>
    <w:rsid w:val="001D0FCA"/>
    <w:rsid w:val="001D1053"/>
    <w:rsid w:val="001D1299"/>
    <w:rsid w:val="001D1470"/>
    <w:rsid w:val="001D1485"/>
    <w:rsid w:val="001D1D28"/>
    <w:rsid w:val="001D28DE"/>
    <w:rsid w:val="001D2951"/>
    <w:rsid w:val="001D295D"/>
    <w:rsid w:val="001D2C70"/>
    <w:rsid w:val="001D2D5A"/>
    <w:rsid w:val="001D2E1E"/>
    <w:rsid w:val="001D2F2C"/>
    <w:rsid w:val="001D3457"/>
    <w:rsid w:val="001D4B94"/>
    <w:rsid w:val="001D503B"/>
    <w:rsid w:val="001D559D"/>
    <w:rsid w:val="001D5985"/>
    <w:rsid w:val="001D5A9A"/>
    <w:rsid w:val="001D5CD8"/>
    <w:rsid w:val="001D5F7F"/>
    <w:rsid w:val="001D64D3"/>
    <w:rsid w:val="001D6A69"/>
    <w:rsid w:val="001D6EB8"/>
    <w:rsid w:val="001D6F8A"/>
    <w:rsid w:val="001D716C"/>
    <w:rsid w:val="001D7551"/>
    <w:rsid w:val="001D7759"/>
    <w:rsid w:val="001D7A77"/>
    <w:rsid w:val="001E019C"/>
    <w:rsid w:val="001E0B2C"/>
    <w:rsid w:val="001E0C33"/>
    <w:rsid w:val="001E0D52"/>
    <w:rsid w:val="001E17A0"/>
    <w:rsid w:val="001E2C19"/>
    <w:rsid w:val="001E2DD4"/>
    <w:rsid w:val="001E2E6A"/>
    <w:rsid w:val="001E2F52"/>
    <w:rsid w:val="001E2FF0"/>
    <w:rsid w:val="001E4A5C"/>
    <w:rsid w:val="001E4B13"/>
    <w:rsid w:val="001E4D88"/>
    <w:rsid w:val="001E4E12"/>
    <w:rsid w:val="001E5162"/>
    <w:rsid w:val="001E556D"/>
    <w:rsid w:val="001E5876"/>
    <w:rsid w:val="001E5BA7"/>
    <w:rsid w:val="001E5C49"/>
    <w:rsid w:val="001E5F9A"/>
    <w:rsid w:val="001E60B3"/>
    <w:rsid w:val="001E6F32"/>
    <w:rsid w:val="001F00F8"/>
    <w:rsid w:val="001F021B"/>
    <w:rsid w:val="001F06E3"/>
    <w:rsid w:val="001F0721"/>
    <w:rsid w:val="001F0933"/>
    <w:rsid w:val="001F0A58"/>
    <w:rsid w:val="001F0A91"/>
    <w:rsid w:val="001F1508"/>
    <w:rsid w:val="001F15B3"/>
    <w:rsid w:val="001F2001"/>
    <w:rsid w:val="001F2964"/>
    <w:rsid w:val="001F2B08"/>
    <w:rsid w:val="001F2BFA"/>
    <w:rsid w:val="001F34B6"/>
    <w:rsid w:val="001F3536"/>
    <w:rsid w:val="001F3767"/>
    <w:rsid w:val="001F3844"/>
    <w:rsid w:val="001F3C56"/>
    <w:rsid w:val="001F3F07"/>
    <w:rsid w:val="001F3F91"/>
    <w:rsid w:val="001F3FD4"/>
    <w:rsid w:val="001F44B4"/>
    <w:rsid w:val="001F460B"/>
    <w:rsid w:val="001F48A0"/>
    <w:rsid w:val="001F4BBD"/>
    <w:rsid w:val="001F5986"/>
    <w:rsid w:val="001F59A5"/>
    <w:rsid w:val="001F59E7"/>
    <w:rsid w:val="001F609A"/>
    <w:rsid w:val="001F6441"/>
    <w:rsid w:val="001F6664"/>
    <w:rsid w:val="001F69CB"/>
    <w:rsid w:val="001F6D0E"/>
    <w:rsid w:val="001F7556"/>
    <w:rsid w:val="001F78B6"/>
    <w:rsid w:val="001F7972"/>
    <w:rsid w:val="001F7B58"/>
    <w:rsid w:val="00200111"/>
    <w:rsid w:val="0020076A"/>
    <w:rsid w:val="0020087C"/>
    <w:rsid w:val="002012E5"/>
    <w:rsid w:val="0020147F"/>
    <w:rsid w:val="00201842"/>
    <w:rsid w:val="00202C34"/>
    <w:rsid w:val="00203010"/>
    <w:rsid w:val="00203247"/>
    <w:rsid w:val="002035A7"/>
    <w:rsid w:val="00203883"/>
    <w:rsid w:val="00204053"/>
    <w:rsid w:val="0020450F"/>
    <w:rsid w:val="0020479F"/>
    <w:rsid w:val="00204CD5"/>
    <w:rsid w:val="00204E40"/>
    <w:rsid w:val="002050E5"/>
    <w:rsid w:val="00205E41"/>
    <w:rsid w:val="002063AC"/>
    <w:rsid w:val="00206EAB"/>
    <w:rsid w:val="00206F48"/>
    <w:rsid w:val="00207294"/>
    <w:rsid w:val="002108D5"/>
    <w:rsid w:val="00210BD4"/>
    <w:rsid w:val="00210FB0"/>
    <w:rsid w:val="002113F4"/>
    <w:rsid w:val="00211A6E"/>
    <w:rsid w:val="0021218F"/>
    <w:rsid w:val="00212664"/>
    <w:rsid w:val="0021270A"/>
    <w:rsid w:val="002129D3"/>
    <w:rsid w:val="00212D27"/>
    <w:rsid w:val="00213021"/>
    <w:rsid w:val="002130BF"/>
    <w:rsid w:val="00213742"/>
    <w:rsid w:val="00213834"/>
    <w:rsid w:val="00214867"/>
    <w:rsid w:val="00214A3F"/>
    <w:rsid w:val="00214EF0"/>
    <w:rsid w:val="0021517D"/>
    <w:rsid w:val="00215271"/>
    <w:rsid w:val="002156C3"/>
    <w:rsid w:val="00215921"/>
    <w:rsid w:val="00215969"/>
    <w:rsid w:val="002163BA"/>
    <w:rsid w:val="002166C0"/>
    <w:rsid w:val="002169C1"/>
    <w:rsid w:val="002172DD"/>
    <w:rsid w:val="0021749D"/>
    <w:rsid w:val="00217F9F"/>
    <w:rsid w:val="002205B2"/>
    <w:rsid w:val="00220CFD"/>
    <w:rsid w:val="002212A1"/>
    <w:rsid w:val="002213AD"/>
    <w:rsid w:val="00221700"/>
    <w:rsid w:val="00221ADC"/>
    <w:rsid w:val="00222098"/>
    <w:rsid w:val="002224D6"/>
    <w:rsid w:val="0022269A"/>
    <w:rsid w:val="00222AD0"/>
    <w:rsid w:val="002233EF"/>
    <w:rsid w:val="002234D1"/>
    <w:rsid w:val="002234F4"/>
    <w:rsid w:val="0022373E"/>
    <w:rsid w:val="00223AFB"/>
    <w:rsid w:val="002241D8"/>
    <w:rsid w:val="0022437A"/>
    <w:rsid w:val="00224595"/>
    <w:rsid w:val="00224AAF"/>
    <w:rsid w:val="00224B5F"/>
    <w:rsid w:val="00224BEC"/>
    <w:rsid w:val="00224DB8"/>
    <w:rsid w:val="00225073"/>
    <w:rsid w:val="00225827"/>
    <w:rsid w:val="00225D94"/>
    <w:rsid w:val="00226248"/>
    <w:rsid w:val="002262A4"/>
    <w:rsid w:val="002262CA"/>
    <w:rsid w:val="00226B0E"/>
    <w:rsid w:val="00226E01"/>
    <w:rsid w:val="00227839"/>
    <w:rsid w:val="00230FDF"/>
    <w:rsid w:val="002314EB"/>
    <w:rsid w:val="0023166D"/>
    <w:rsid w:val="002319D5"/>
    <w:rsid w:val="00231EB0"/>
    <w:rsid w:val="002325D7"/>
    <w:rsid w:val="002329A1"/>
    <w:rsid w:val="00232B0D"/>
    <w:rsid w:val="002330F3"/>
    <w:rsid w:val="00233127"/>
    <w:rsid w:val="0023380E"/>
    <w:rsid w:val="00233C05"/>
    <w:rsid w:val="00234038"/>
    <w:rsid w:val="00234629"/>
    <w:rsid w:val="00234D9A"/>
    <w:rsid w:val="00234F86"/>
    <w:rsid w:val="00234FAD"/>
    <w:rsid w:val="00235053"/>
    <w:rsid w:val="002351EE"/>
    <w:rsid w:val="00235256"/>
    <w:rsid w:val="0023556E"/>
    <w:rsid w:val="00235B0E"/>
    <w:rsid w:val="00235D1E"/>
    <w:rsid w:val="00236058"/>
    <w:rsid w:val="0023608A"/>
    <w:rsid w:val="0023646D"/>
    <w:rsid w:val="00236478"/>
    <w:rsid w:val="00236514"/>
    <w:rsid w:val="00236846"/>
    <w:rsid w:val="00237206"/>
    <w:rsid w:val="00237C4F"/>
    <w:rsid w:val="00237D31"/>
    <w:rsid w:val="00237D73"/>
    <w:rsid w:val="002400AB"/>
    <w:rsid w:val="0024055A"/>
    <w:rsid w:val="00240BFD"/>
    <w:rsid w:val="00240DB8"/>
    <w:rsid w:val="00241126"/>
    <w:rsid w:val="00241444"/>
    <w:rsid w:val="00241492"/>
    <w:rsid w:val="002418AE"/>
    <w:rsid w:val="00241B44"/>
    <w:rsid w:val="002421AC"/>
    <w:rsid w:val="002422BD"/>
    <w:rsid w:val="00242429"/>
    <w:rsid w:val="00242841"/>
    <w:rsid w:val="00243177"/>
    <w:rsid w:val="0024361C"/>
    <w:rsid w:val="00243637"/>
    <w:rsid w:val="0024385C"/>
    <w:rsid w:val="00243AA4"/>
    <w:rsid w:val="0024430E"/>
    <w:rsid w:val="00244CDB"/>
    <w:rsid w:val="002453C9"/>
    <w:rsid w:val="00245815"/>
    <w:rsid w:val="002459CF"/>
    <w:rsid w:val="00245AF4"/>
    <w:rsid w:val="00245CAE"/>
    <w:rsid w:val="00246084"/>
    <w:rsid w:val="002462C0"/>
    <w:rsid w:val="0024682C"/>
    <w:rsid w:val="002468E2"/>
    <w:rsid w:val="00246C3C"/>
    <w:rsid w:val="00246E22"/>
    <w:rsid w:val="00246F30"/>
    <w:rsid w:val="0024701B"/>
    <w:rsid w:val="00247791"/>
    <w:rsid w:val="00247C1E"/>
    <w:rsid w:val="00250085"/>
    <w:rsid w:val="00250107"/>
    <w:rsid w:val="002501A3"/>
    <w:rsid w:val="00250264"/>
    <w:rsid w:val="002504D4"/>
    <w:rsid w:val="002505CD"/>
    <w:rsid w:val="00250704"/>
    <w:rsid w:val="0025168E"/>
    <w:rsid w:val="00251C10"/>
    <w:rsid w:val="00251D9A"/>
    <w:rsid w:val="00251F41"/>
    <w:rsid w:val="002524D4"/>
    <w:rsid w:val="00254877"/>
    <w:rsid w:val="002548F8"/>
    <w:rsid w:val="00254BF8"/>
    <w:rsid w:val="00255179"/>
    <w:rsid w:val="0025537D"/>
    <w:rsid w:val="002559D6"/>
    <w:rsid w:val="00255B51"/>
    <w:rsid w:val="00255D5D"/>
    <w:rsid w:val="00256570"/>
    <w:rsid w:val="0025663C"/>
    <w:rsid w:val="00257563"/>
    <w:rsid w:val="00260170"/>
    <w:rsid w:val="002607CE"/>
    <w:rsid w:val="00260E4F"/>
    <w:rsid w:val="0026121B"/>
    <w:rsid w:val="0026159A"/>
    <w:rsid w:val="00261C9D"/>
    <w:rsid w:val="00261FB7"/>
    <w:rsid w:val="00262236"/>
    <w:rsid w:val="00262349"/>
    <w:rsid w:val="00262B3E"/>
    <w:rsid w:val="00262F7F"/>
    <w:rsid w:val="002631BE"/>
    <w:rsid w:val="0026342A"/>
    <w:rsid w:val="00263F72"/>
    <w:rsid w:val="00264752"/>
    <w:rsid w:val="00264A40"/>
    <w:rsid w:val="00264FEE"/>
    <w:rsid w:val="0026631C"/>
    <w:rsid w:val="002665F6"/>
    <w:rsid w:val="00266693"/>
    <w:rsid w:val="00266C86"/>
    <w:rsid w:val="0026703A"/>
    <w:rsid w:val="00267222"/>
    <w:rsid w:val="0026734B"/>
    <w:rsid w:val="00267F6E"/>
    <w:rsid w:val="00270720"/>
    <w:rsid w:val="00270D66"/>
    <w:rsid w:val="00270FF0"/>
    <w:rsid w:val="0027100D"/>
    <w:rsid w:val="00271C4C"/>
    <w:rsid w:val="002720FA"/>
    <w:rsid w:val="002725E2"/>
    <w:rsid w:val="002727E9"/>
    <w:rsid w:val="00272FD7"/>
    <w:rsid w:val="00274425"/>
    <w:rsid w:val="002754F0"/>
    <w:rsid w:val="00275556"/>
    <w:rsid w:val="00275D58"/>
    <w:rsid w:val="0027624A"/>
    <w:rsid w:val="002764AD"/>
    <w:rsid w:val="00276BCA"/>
    <w:rsid w:val="00277C5C"/>
    <w:rsid w:val="00277DAE"/>
    <w:rsid w:val="00277ECC"/>
    <w:rsid w:val="00280D94"/>
    <w:rsid w:val="00280EDA"/>
    <w:rsid w:val="00281323"/>
    <w:rsid w:val="00281367"/>
    <w:rsid w:val="002814EB"/>
    <w:rsid w:val="002817A2"/>
    <w:rsid w:val="00282603"/>
    <w:rsid w:val="00282620"/>
    <w:rsid w:val="002828AA"/>
    <w:rsid w:val="00282A15"/>
    <w:rsid w:val="00282C4B"/>
    <w:rsid w:val="002830EE"/>
    <w:rsid w:val="002833FA"/>
    <w:rsid w:val="0028345F"/>
    <w:rsid w:val="00283678"/>
    <w:rsid w:val="00283D34"/>
    <w:rsid w:val="00284C39"/>
    <w:rsid w:val="002850D3"/>
    <w:rsid w:val="002859BD"/>
    <w:rsid w:val="00285CEB"/>
    <w:rsid w:val="00285FCB"/>
    <w:rsid w:val="00286BCE"/>
    <w:rsid w:val="00286BF7"/>
    <w:rsid w:val="00286DA5"/>
    <w:rsid w:val="00287910"/>
    <w:rsid w:val="002909AE"/>
    <w:rsid w:val="00290A0C"/>
    <w:rsid w:val="00290CAC"/>
    <w:rsid w:val="00291A24"/>
    <w:rsid w:val="00291BF2"/>
    <w:rsid w:val="002920B4"/>
    <w:rsid w:val="0029291F"/>
    <w:rsid w:val="00293499"/>
    <w:rsid w:val="002934D5"/>
    <w:rsid w:val="00293BAA"/>
    <w:rsid w:val="00294718"/>
    <w:rsid w:val="002953B3"/>
    <w:rsid w:val="00295589"/>
    <w:rsid w:val="002957F5"/>
    <w:rsid w:val="00295BC4"/>
    <w:rsid w:val="002967BE"/>
    <w:rsid w:val="002968B9"/>
    <w:rsid w:val="00296CFC"/>
    <w:rsid w:val="00296F7F"/>
    <w:rsid w:val="002970E5"/>
    <w:rsid w:val="00297495"/>
    <w:rsid w:val="00297BF0"/>
    <w:rsid w:val="00297D70"/>
    <w:rsid w:val="00297F9C"/>
    <w:rsid w:val="002A0008"/>
    <w:rsid w:val="002A0D79"/>
    <w:rsid w:val="002A120B"/>
    <w:rsid w:val="002A18DC"/>
    <w:rsid w:val="002A2868"/>
    <w:rsid w:val="002A2C6A"/>
    <w:rsid w:val="002A2CB4"/>
    <w:rsid w:val="002A2EB3"/>
    <w:rsid w:val="002A3128"/>
    <w:rsid w:val="002A3201"/>
    <w:rsid w:val="002A3819"/>
    <w:rsid w:val="002A39B5"/>
    <w:rsid w:val="002A3F08"/>
    <w:rsid w:val="002A4562"/>
    <w:rsid w:val="002A53C4"/>
    <w:rsid w:val="002A5B2C"/>
    <w:rsid w:val="002A6731"/>
    <w:rsid w:val="002A69DB"/>
    <w:rsid w:val="002A6DA5"/>
    <w:rsid w:val="002A6DD0"/>
    <w:rsid w:val="002A7A6A"/>
    <w:rsid w:val="002B09AF"/>
    <w:rsid w:val="002B1120"/>
    <w:rsid w:val="002B1121"/>
    <w:rsid w:val="002B15CB"/>
    <w:rsid w:val="002B1A8E"/>
    <w:rsid w:val="002B1BB4"/>
    <w:rsid w:val="002B2116"/>
    <w:rsid w:val="002B22CB"/>
    <w:rsid w:val="002B2381"/>
    <w:rsid w:val="002B2625"/>
    <w:rsid w:val="002B262A"/>
    <w:rsid w:val="002B2653"/>
    <w:rsid w:val="002B2A21"/>
    <w:rsid w:val="002B2EA0"/>
    <w:rsid w:val="002B2EBA"/>
    <w:rsid w:val="002B38C4"/>
    <w:rsid w:val="002B39C5"/>
    <w:rsid w:val="002B3D69"/>
    <w:rsid w:val="002B3E83"/>
    <w:rsid w:val="002B468B"/>
    <w:rsid w:val="002B48E4"/>
    <w:rsid w:val="002B4907"/>
    <w:rsid w:val="002B4AE2"/>
    <w:rsid w:val="002B56A0"/>
    <w:rsid w:val="002B590B"/>
    <w:rsid w:val="002B60D2"/>
    <w:rsid w:val="002B6BD6"/>
    <w:rsid w:val="002B721C"/>
    <w:rsid w:val="002B761D"/>
    <w:rsid w:val="002C07E1"/>
    <w:rsid w:val="002C0B3F"/>
    <w:rsid w:val="002C103B"/>
    <w:rsid w:val="002C14E9"/>
    <w:rsid w:val="002C1565"/>
    <w:rsid w:val="002C1E4F"/>
    <w:rsid w:val="002C299A"/>
    <w:rsid w:val="002C2C78"/>
    <w:rsid w:val="002C3ADD"/>
    <w:rsid w:val="002C3B57"/>
    <w:rsid w:val="002C3BDA"/>
    <w:rsid w:val="002C4000"/>
    <w:rsid w:val="002C4266"/>
    <w:rsid w:val="002C4444"/>
    <w:rsid w:val="002C4B68"/>
    <w:rsid w:val="002C4C91"/>
    <w:rsid w:val="002C4EC2"/>
    <w:rsid w:val="002C531F"/>
    <w:rsid w:val="002C5B8A"/>
    <w:rsid w:val="002C5C29"/>
    <w:rsid w:val="002C62E8"/>
    <w:rsid w:val="002C681B"/>
    <w:rsid w:val="002C6B24"/>
    <w:rsid w:val="002C6BFF"/>
    <w:rsid w:val="002C70E2"/>
    <w:rsid w:val="002C7423"/>
    <w:rsid w:val="002C7466"/>
    <w:rsid w:val="002C77E2"/>
    <w:rsid w:val="002D02C0"/>
    <w:rsid w:val="002D042A"/>
    <w:rsid w:val="002D068F"/>
    <w:rsid w:val="002D0989"/>
    <w:rsid w:val="002D0F2A"/>
    <w:rsid w:val="002D0F4C"/>
    <w:rsid w:val="002D139B"/>
    <w:rsid w:val="002D203C"/>
    <w:rsid w:val="002D2663"/>
    <w:rsid w:val="002D2760"/>
    <w:rsid w:val="002D2827"/>
    <w:rsid w:val="002D2B0E"/>
    <w:rsid w:val="002D2F13"/>
    <w:rsid w:val="002D3794"/>
    <w:rsid w:val="002D4158"/>
    <w:rsid w:val="002D430B"/>
    <w:rsid w:val="002D492A"/>
    <w:rsid w:val="002D5269"/>
    <w:rsid w:val="002D53B7"/>
    <w:rsid w:val="002D5A60"/>
    <w:rsid w:val="002D62B1"/>
    <w:rsid w:val="002D67AB"/>
    <w:rsid w:val="002D6F2A"/>
    <w:rsid w:val="002E004C"/>
    <w:rsid w:val="002E0184"/>
    <w:rsid w:val="002E01DC"/>
    <w:rsid w:val="002E03B0"/>
    <w:rsid w:val="002E046A"/>
    <w:rsid w:val="002E04A9"/>
    <w:rsid w:val="002E0889"/>
    <w:rsid w:val="002E08C5"/>
    <w:rsid w:val="002E0D63"/>
    <w:rsid w:val="002E1628"/>
    <w:rsid w:val="002E1EF3"/>
    <w:rsid w:val="002E1EF6"/>
    <w:rsid w:val="002E2230"/>
    <w:rsid w:val="002E3214"/>
    <w:rsid w:val="002E3291"/>
    <w:rsid w:val="002E3304"/>
    <w:rsid w:val="002E3448"/>
    <w:rsid w:val="002E3473"/>
    <w:rsid w:val="002E3ACF"/>
    <w:rsid w:val="002E3AEB"/>
    <w:rsid w:val="002E4025"/>
    <w:rsid w:val="002E4367"/>
    <w:rsid w:val="002E448B"/>
    <w:rsid w:val="002E4BFD"/>
    <w:rsid w:val="002E4CE6"/>
    <w:rsid w:val="002E4DC6"/>
    <w:rsid w:val="002E529E"/>
    <w:rsid w:val="002E5B5D"/>
    <w:rsid w:val="002E61B5"/>
    <w:rsid w:val="002E650B"/>
    <w:rsid w:val="002E7008"/>
    <w:rsid w:val="002E72FB"/>
    <w:rsid w:val="002E7760"/>
    <w:rsid w:val="002F04A1"/>
    <w:rsid w:val="002F08B9"/>
    <w:rsid w:val="002F113E"/>
    <w:rsid w:val="002F1968"/>
    <w:rsid w:val="002F1D5A"/>
    <w:rsid w:val="002F1FB6"/>
    <w:rsid w:val="002F2300"/>
    <w:rsid w:val="002F235E"/>
    <w:rsid w:val="002F2658"/>
    <w:rsid w:val="002F2CFD"/>
    <w:rsid w:val="002F3034"/>
    <w:rsid w:val="002F47EE"/>
    <w:rsid w:val="002F48C8"/>
    <w:rsid w:val="002F4E40"/>
    <w:rsid w:val="002F531E"/>
    <w:rsid w:val="002F5C93"/>
    <w:rsid w:val="002F5DC1"/>
    <w:rsid w:val="002F5E84"/>
    <w:rsid w:val="002F7729"/>
    <w:rsid w:val="002F7A52"/>
    <w:rsid w:val="003004C3"/>
    <w:rsid w:val="003008E1"/>
    <w:rsid w:val="00301150"/>
    <w:rsid w:val="003011ED"/>
    <w:rsid w:val="0030128B"/>
    <w:rsid w:val="003015A4"/>
    <w:rsid w:val="0030166C"/>
    <w:rsid w:val="003017A8"/>
    <w:rsid w:val="00301B19"/>
    <w:rsid w:val="00301B96"/>
    <w:rsid w:val="00301F8C"/>
    <w:rsid w:val="0030216C"/>
    <w:rsid w:val="00303216"/>
    <w:rsid w:val="003033F9"/>
    <w:rsid w:val="003037D7"/>
    <w:rsid w:val="0030399F"/>
    <w:rsid w:val="003039A6"/>
    <w:rsid w:val="00304DCC"/>
    <w:rsid w:val="00304E8C"/>
    <w:rsid w:val="00304E94"/>
    <w:rsid w:val="003051B8"/>
    <w:rsid w:val="003054F2"/>
    <w:rsid w:val="003055EE"/>
    <w:rsid w:val="003058FE"/>
    <w:rsid w:val="003060EE"/>
    <w:rsid w:val="003061F1"/>
    <w:rsid w:val="00306745"/>
    <w:rsid w:val="003072E6"/>
    <w:rsid w:val="003079DF"/>
    <w:rsid w:val="00307CBF"/>
    <w:rsid w:val="0031013E"/>
    <w:rsid w:val="00310637"/>
    <w:rsid w:val="00310B3D"/>
    <w:rsid w:val="00311BCE"/>
    <w:rsid w:val="003121A7"/>
    <w:rsid w:val="003122EE"/>
    <w:rsid w:val="003123A7"/>
    <w:rsid w:val="00312780"/>
    <w:rsid w:val="00312EC2"/>
    <w:rsid w:val="00313481"/>
    <w:rsid w:val="003134A8"/>
    <w:rsid w:val="003138E5"/>
    <w:rsid w:val="00314337"/>
    <w:rsid w:val="00314475"/>
    <w:rsid w:val="003154B8"/>
    <w:rsid w:val="00315C27"/>
    <w:rsid w:val="00316390"/>
    <w:rsid w:val="00316523"/>
    <w:rsid w:val="00316567"/>
    <w:rsid w:val="003169C8"/>
    <w:rsid w:val="00317878"/>
    <w:rsid w:val="00317922"/>
    <w:rsid w:val="00317BC9"/>
    <w:rsid w:val="00317DE8"/>
    <w:rsid w:val="0032072D"/>
    <w:rsid w:val="00320A39"/>
    <w:rsid w:val="00321031"/>
    <w:rsid w:val="00321380"/>
    <w:rsid w:val="003214A1"/>
    <w:rsid w:val="00321701"/>
    <w:rsid w:val="00322313"/>
    <w:rsid w:val="00322516"/>
    <w:rsid w:val="00322765"/>
    <w:rsid w:val="00323277"/>
    <w:rsid w:val="003235B1"/>
    <w:rsid w:val="003238A3"/>
    <w:rsid w:val="00323B98"/>
    <w:rsid w:val="00323D5E"/>
    <w:rsid w:val="00323FBE"/>
    <w:rsid w:val="00324B24"/>
    <w:rsid w:val="00324D57"/>
    <w:rsid w:val="00324D5A"/>
    <w:rsid w:val="00324DD7"/>
    <w:rsid w:val="00324E20"/>
    <w:rsid w:val="00324F4A"/>
    <w:rsid w:val="0032503F"/>
    <w:rsid w:val="00326E6E"/>
    <w:rsid w:val="00327009"/>
    <w:rsid w:val="00327303"/>
    <w:rsid w:val="003273AC"/>
    <w:rsid w:val="0032760B"/>
    <w:rsid w:val="00327AC5"/>
    <w:rsid w:val="00327DE9"/>
    <w:rsid w:val="00331188"/>
    <w:rsid w:val="0033144D"/>
    <w:rsid w:val="00331572"/>
    <w:rsid w:val="00331612"/>
    <w:rsid w:val="003324C9"/>
    <w:rsid w:val="0033284F"/>
    <w:rsid w:val="00332ECF"/>
    <w:rsid w:val="0033381E"/>
    <w:rsid w:val="00333910"/>
    <w:rsid w:val="00333BC5"/>
    <w:rsid w:val="00333DBB"/>
    <w:rsid w:val="00334292"/>
    <w:rsid w:val="00334396"/>
    <w:rsid w:val="003352B9"/>
    <w:rsid w:val="003365CC"/>
    <w:rsid w:val="00337E82"/>
    <w:rsid w:val="00340699"/>
    <w:rsid w:val="00340840"/>
    <w:rsid w:val="00340B94"/>
    <w:rsid w:val="00340E98"/>
    <w:rsid w:val="00341322"/>
    <w:rsid w:val="00341F38"/>
    <w:rsid w:val="00342483"/>
    <w:rsid w:val="003428F7"/>
    <w:rsid w:val="00343204"/>
    <w:rsid w:val="0034340C"/>
    <w:rsid w:val="003434F6"/>
    <w:rsid w:val="00343A6F"/>
    <w:rsid w:val="00343A85"/>
    <w:rsid w:val="00343D69"/>
    <w:rsid w:val="003441BB"/>
    <w:rsid w:val="0034441D"/>
    <w:rsid w:val="00345093"/>
    <w:rsid w:val="0034550D"/>
    <w:rsid w:val="0034579D"/>
    <w:rsid w:val="00345CC6"/>
    <w:rsid w:val="00346DAD"/>
    <w:rsid w:val="00346DE2"/>
    <w:rsid w:val="00347927"/>
    <w:rsid w:val="00347ACD"/>
    <w:rsid w:val="00347CDE"/>
    <w:rsid w:val="00347CFE"/>
    <w:rsid w:val="00350207"/>
    <w:rsid w:val="003505CC"/>
    <w:rsid w:val="0035074F"/>
    <w:rsid w:val="00350808"/>
    <w:rsid w:val="0035097C"/>
    <w:rsid w:val="00351375"/>
    <w:rsid w:val="0035248A"/>
    <w:rsid w:val="00352C26"/>
    <w:rsid w:val="00353250"/>
    <w:rsid w:val="003532C0"/>
    <w:rsid w:val="00353407"/>
    <w:rsid w:val="0035344F"/>
    <w:rsid w:val="003534BF"/>
    <w:rsid w:val="003534FD"/>
    <w:rsid w:val="00353825"/>
    <w:rsid w:val="00353BFC"/>
    <w:rsid w:val="003543A4"/>
    <w:rsid w:val="00354F1C"/>
    <w:rsid w:val="0035516E"/>
    <w:rsid w:val="003559CF"/>
    <w:rsid w:val="00356F2C"/>
    <w:rsid w:val="00356FB3"/>
    <w:rsid w:val="00357582"/>
    <w:rsid w:val="00357666"/>
    <w:rsid w:val="00357894"/>
    <w:rsid w:val="00357A40"/>
    <w:rsid w:val="00357EA3"/>
    <w:rsid w:val="00357ED5"/>
    <w:rsid w:val="00357F14"/>
    <w:rsid w:val="00360109"/>
    <w:rsid w:val="00360685"/>
    <w:rsid w:val="0036098A"/>
    <w:rsid w:val="00361131"/>
    <w:rsid w:val="0036133B"/>
    <w:rsid w:val="00361687"/>
    <w:rsid w:val="00361965"/>
    <w:rsid w:val="00362077"/>
    <w:rsid w:val="00362AD8"/>
    <w:rsid w:val="00362B02"/>
    <w:rsid w:val="00362DEE"/>
    <w:rsid w:val="003638B6"/>
    <w:rsid w:val="00363986"/>
    <w:rsid w:val="0036487B"/>
    <w:rsid w:val="00364C8E"/>
    <w:rsid w:val="00364D6C"/>
    <w:rsid w:val="00365458"/>
    <w:rsid w:val="003658BB"/>
    <w:rsid w:val="0036592F"/>
    <w:rsid w:val="00365BB3"/>
    <w:rsid w:val="00365C52"/>
    <w:rsid w:val="003666C5"/>
    <w:rsid w:val="0036674F"/>
    <w:rsid w:val="00366752"/>
    <w:rsid w:val="00366871"/>
    <w:rsid w:val="00366EDB"/>
    <w:rsid w:val="0036757B"/>
    <w:rsid w:val="00367AF7"/>
    <w:rsid w:val="00370815"/>
    <w:rsid w:val="00370BCC"/>
    <w:rsid w:val="00370EBC"/>
    <w:rsid w:val="003714EE"/>
    <w:rsid w:val="00371C3B"/>
    <w:rsid w:val="0037229A"/>
    <w:rsid w:val="003722B7"/>
    <w:rsid w:val="003726D3"/>
    <w:rsid w:val="0037276C"/>
    <w:rsid w:val="00372C3A"/>
    <w:rsid w:val="00372E58"/>
    <w:rsid w:val="0037363A"/>
    <w:rsid w:val="00373979"/>
    <w:rsid w:val="00373AA4"/>
    <w:rsid w:val="00373CE3"/>
    <w:rsid w:val="003744B3"/>
    <w:rsid w:val="0037484B"/>
    <w:rsid w:val="00374ABC"/>
    <w:rsid w:val="0037531E"/>
    <w:rsid w:val="003756AF"/>
    <w:rsid w:val="00375B38"/>
    <w:rsid w:val="00376AD7"/>
    <w:rsid w:val="003773DA"/>
    <w:rsid w:val="0037783B"/>
    <w:rsid w:val="003778FD"/>
    <w:rsid w:val="00377C56"/>
    <w:rsid w:val="00377E6D"/>
    <w:rsid w:val="003803BA"/>
    <w:rsid w:val="003810E3"/>
    <w:rsid w:val="00381231"/>
    <w:rsid w:val="0038164A"/>
    <w:rsid w:val="0038195B"/>
    <w:rsid w:val="00381BBC"/>
    <w:rsid w:val="00381C13"/>
    <w:rsid w:val="00381E21"/>
    <w:rsid w:val="0038209A"/>
    <w:rsid w:val="0038209B"/>
    <w:rsid w:val="00382C75"/>
    <w:rsid w:val="0038300C"/>
    <w:rsid w:val="003846D3"/>
    <w:rsid w:val="00384C09"/>
    <w:rsid w:val="00386459"/>
    <w:rsid w:val="003867CB"/>
    <w:rsid w:val="00387228"/>
    <w:rsid w:val="0038740C"/>
    <w:rsid w:val="00387ABF"/>
    <w:rsid w:val="003904C6"/>
    <w:rsid w:val="003905C5"/>
    <w:rsid w:val="00390678"/>
    <w:rsid w:val="00390D31"/>
    <w:rsid w:val="00390EA6"/>
    <w:rsid w:val="00391149"/>
    <w:rsid w:val="0039135C"/>
    <w:rsid w:val="00391EDC"/>
    <w:rsid w:val="00392217"/>
    <w:rsid w:val="003922F0"/>
    <w:rsid w:val="003943BB"/>
    <w:rsid w:val="00395171"/>
    <w:rsid w:val="00395547"/>
    <w:rsid w:val="0039571D"/>
    <w:rsid w:val="003958C9"/>
    <w:rsid w:val="003958CF"/>
    <w:rsid w:val="003959D4"/>
    <w:rsid w:val="00395B05"/>
    <w:rsid w:val="00395BE7"/>
    <w:rsid w:val="00396008"/>
    <w:rsid w:val="00396831"/>
    <w:rsid w:val="00396BAA"/>
    <w:rsid w:val="00396CD7"/>
    <w:rsid w:val="00397BF0"/>
    <w:rsid w:val="00397D83"/>
    <w:rsid w:val="00397EA0"/>
    <w:rsid w:val="00397FDF"/>
    <w:rsid w:val="003A017D"/>
    <w:rsid w:val="003A0247"/>
    <w:rsid w:val="003A04B4"/>
    <w:rsid w:val="003A053D"/>
    <w:rsid w:val="003A05A0"/>
    <w:rsid w:val="003A11E2"/>
    <w:rsid w:val="003A1969"/>
    <w:rsid w:val="003A19F0"/>
    <w:rsid w:val="003A1B32"/>
    <w:rsid w:val="003A278C"/>
    <w:rsid w:val="003A2838"/>
    <w:rsid w:val="003A2AC7"/>
    <w:rsid w:val="003A2BF4"/>
    <w:rsid w:val="003A2C2A"/>
    <w:rsid w:val="003A2E92"/>
    <w:rsid w:val="003A2F84"/>
    <w:rsid w:val="003A3297"/>
    <w:rsid w:val="003A36F1"/>
    <w:rsid w:val="003A3CB5"/>
    <w:rsid w:val="003A3FDB"/>
    <w:rsid w:val="003A41E0"/>
    <w:rsid w:val="003A439B"/>
    <w:rsid w:val="003A4753"/>
    <w:rsid w:val="003A4C6F"/>
    <w:rsid w:val="003A4D0E"/>
    <w:rsid w:val="003A50F1"/>
    <w:rsid w:val="003A5363"/>
    <w:rsid w:val="003A5621"/>
    <w:rsid w:val="003A5B7D"/>
    <w:rsid w:val="003A6031"/>
    <w:rsid w:val="003A6464"/>
    <w:rsid w:val="003A657B"/>
    <w:rsid w:val="003A659E"/>
    <w:rsid w:val="003A6A4D"/>
    <w:rsid w:val="003B0141"/>
    <w:rsid w:val="003B0259"/>
    <w:rsid w:val="003B07D6"/>
    <w:rsid w:val="003B0972"/>
    <w:rsid w:val="003B0A76"/>
    <w:rsid w:val="003B0FB5"/>
    <w:rsid w:val="003B13F8"/>
    <w:rsid w:val="003B1C2E"/>
    <w:rsid w:val="003B1C3F"/>
    <w:rsid w:val="003B1F59"/>
    <w:rsid w:val="003B22B5"/>
    <w:rsid w:val="003B2B4C"/>
    <w:rsid w:val="003B3A6A"/>
    <w:rsid w:val="003B3F9E"/>
    <w:rsid w:val="003B45F7"/>
    <w:rsid w:val="003B4A46"/>
    <w:rsid w:val="003B4EA8"/>
    <w:rsid w:val="003B549C"/>
    <w:rsid w:val="003B57FC"/>
    <w:rsid w:val="003B648C"/>
    <w:rsid w:val="003B65B4"/>
    <w:rsid w:val="003B6C76"/>
    <w:rsid w:val="003B71DC"/>
    <w:rsid w:val="003B7589"/>
    <w:rsid w:val="003B75C2"/>
    <w:rsid w:val="003B77E0"/>
    <w:rsid w:val="003C0984"/>
    <w:rsid w:val="003C121D"/>
    <w:rsid w:val="003C1760"/>
    <w:rsid w:val="003C1EB2"/>
    <w:rsid w:val="003C2E25"/>
    <w:rsid w:val="003C340F"/>
    <w:rsid w:val="003C3A4A"/>
    <w:rsid w:val="003C3F10"/>
    <w:rsid w:val="003C4347"/>
    <w:rsid w:val="003C4423"/>
    <w:rsid w:val="003C5491"/>
    <w:rsid w:val="003C55AF"/>
    <w:rsid w:val="003C56B2"/>
    <w:rsid w:val="003C56E4"/>
    <w:rsid w:val="003C5861"/>
    <w:rsid w:val="003C5B98"/>
    <w:rsid w:val="003C681A"/>
    <w:rsid w:val="003C68FE"/>
    <w:rsid w:val="003C6A23"/>
    <w:rsid w:val="003C6A4D"/>
    <w:rsid w:val="003C6C8B"/>
    <w:rsid w:val="003C7060"/>
    <w:rsid w:val="003C7104"/>
    <w:rsid w:val="003C734D"/>
    <w:rsid w:val="003C7674"/>
    <w:rsid w:val="003C786B"/>
    <w:rsid w:val="003D0359"/>
    <w:rsid w:val="003D0569"/>
    <w:rsid w:val="003D06E3"/>
    <w:rsid w:val="003D12C6"/>
    <w:rsid w:val="003D1415"/>
    <w:rsid w:val="003D1636"/>
    <w:rsid w:val="003D173B"/>
    <w:rsid w:val="003D1C4E"/>
    <w:rsid w:val="003D2602"/>
    <w:rsid w:val="003D267D"/>
    <w:rsid w:val="003D28E9"/>
    <w:rsid w:val="003D2933"/>
    <w:rsid w:val="003D2B42"/>
    <w:rsid w:val="003D2EC4"/>
    <w:rsid w:val="003D451E"/>
    <w:rsid w:val="003D453F"/>
    <w:rsid w:val="003D491A"/>
    <w:rsid w:val="003D4EC0"/>
    <w:rsid w:val="003D50CC"/>
    <w:rsid w:val="003D51B6"/>
    <w:rsid w:val="003D51F2"/>
    <w:rsid w:val="003D54DA"/>
    <w:rsid w:val="003D5DF1"/>
    <w:rsid w:val="003D5E05"/>
    <w:rsid w:val="003D6704"/>
    <w:rsid w:val="003D6ADE"/>
    <w:rsid w:val="003D6C64"/>
    <w:rsid w:val="003D7137"/>
    <w:rsid w:val="003D73F5"/>
    <w:rsid w:val="003D7F61"/>
    <w:rsid w:val="003E00A9"/>
    <w:rsid w:val="003E0269"/>
    <w:rsid w:val="003E08D4"/>
    <w:rsid w:val="003E08E7"/>
    <w:rsid w:val="003E14A3"/>
    <w:rsid w:val="003E1534"/>
    <w:rsid w:val="003E1768"/>
    <w:rsid w:val="003E24A3"/>
    <w:rsid w:val="003E2DFE"/>
    <w:rsid w:val="003E3298"/>
    <w:rsid w:val="003E35FD"/>
    <w:rsid w:val="003E3774"/>
    <w:rsid w:val="003E3905"/>
    <w:rsid w:val="003E46DC"/>
    <w:rsid w:val="003E4E75"/>
    <w:rsid w:val="003E4FDE"/>
    <w:rsid w:val="003E53CC"/>
    <w:rsid w:val="003E6465"/>
    <w:rsid w:val="003E7016"/>
    <w:rsid w:val="003E7518"/>
    <w:rsid w:val="003E7BBB"/>
    <w:rsid w:val="003F064D"/>
    <w:rsid w:val="003F0901"/>
    <w:rsid w:val="003F095E"/>
    <w:rsid w:val="003F0ACD"/>
    <w:rsid w:val="003F0BB3"/>
    <w:rsid w:val="003F0DAC"/>
    <w:rsid w:val="003F0E4E"/>
    <w:rsid w:val="003F13A3"/>
    <w:rsid w:val="003F17AB"/>
    <w:rsid w:val="003F199E"/>
    <w:rsid w:val="003F254F"/>
    <w:rsid w:val="003F2A2F"/>
    <w:rsid w:val="003F2F45"/>
    <w:rsid w:val="003F31C8"/>
    <w:rsid w:val="003F3388"/>
    <w:rsid w:val="003F3EC5"/>
    <w:rsid w:val="003F47E7"/>
    <w:rsid w:val="003F4806"/>
    <w:rsid w:val="003F4A8D"/>
    <w:rsid w:val="003F4F9E"/>
    <w:rsid w:val="003F52F1"/>
    <w:rsid w:val="003F5777"/>
    <w:rsid w:val="003F5C01"/>
    <w:rsid w:val="003F5D9B"/>
    <w:rsid w:val="003F5F9F"/>
    <w:rsid w:val="003F61E3"/>
    <w:rsid w:val="003F6612"/>
    <w:rsid w:val="003F6B34"/>
    <w:rsid w:val="003F6D6D"/>
    <w:rsid w:val="003F6FE8"/>
    <w:rsid w:val="003F7037"/>
    <w:rsid w:val="003F7A3E"/>
    <w:rsid w:val="003F7D85"/>
    <w:rsid w:val="0040049A"/>
    <w:rsid w:val="00400A5B"/>
    <w:rsid w:val="00400B68"/>
    <w:rsid w:val="00402075"/>
    <w:rsid w:val="004024C5"/>
    <w:rsid w:val="00403C92"/>
    <w:rsid w:val="00404ACA"/>
    <w:rsid w:val="00404D64"/>
    <w:rsid w:val="004055CF"/>
    <w:rsid w:val="0040607C"/>
    <w:rsid w:val="0040607D"/>
    <w:rsid w:val="004061B2"/>
    <w:rsid w:val="00406CA5"/>
    <w:rsid w:val="00406ED8"/>
    <w:rsid w:val="00407252"/>
    <w:rsid w:val="0040741A"/>
    <w:rsid w:val="0040748E"/>
    <w:rsid w:val="0040757F"/>
    <w:rsid w:val="00407841"/>
    <w:rsid w:val="00407E2D"/>
    <w:rsid w:val="00410121"/>
    <w:rsid w:val="00410456"/>
    <w:rsid w:val="00410930"/>
    <w:rsid w:val="00410E10"/>
    <w:rsid w:val="00411233"/>
    <w:rsid w:val="004112D1"/>
    <w:rsid w:val="004115E8"/>
    <w:rsid w:val="00411605"/>
    <w:rsid w:val="00411D88"/>
    <w:rsid w:val="00412D99"/>
    <w:rsid w:val="004131C4"/>
    <w:rsid w:val="00413406"/>
    <w:rsid w:val="004139FD"/>
    <w:rsid w:val="00415218"/>
    <w:rsid w:val="00415781"/>
    <w:rsid w:val="004157B6"/>
    <w:rsid w:val="0041608F"/>
    <w:rsid w:val="0041643E"/>
    <w:rsid w:val="00416A2F"/>
    <w:rsid w:val="00416B9B"/>
    <w:rsid w:val="0041727B"/>
    <w:rsid w:val="00417486"/>
    <w:rsid w:val="00417D09"/>
    <w:rsid w:val="00420517"/>
    <w:rsid w:val="0042069D"/>
    <w:rsid w:val="00420EEF"/>
    <w:rsid w:val="00420FD9"/>
    <w:rsid w:val="00421315"/>
    <w:rsid w:val="004213A0"/>
    <w:rsid w:val="004215BA"/>
    <w:rsid w:val="00421855"/>
    <w:rsid w:val="00421F27"/>
    <w:rsid w:val="00422020"/>
    <w:rsid w:val="004224AA"/>
    <w:rsid w:val="00422B85"/>
    <w:rsid w:val="00422C0C"/>
    <w:rsid w:val="00422CDC"/>
    <w:rsid w:val="00422E31"/>
    <w:rsid w:val="00422E88"/>
    <w:rsid w:val="0042349D"/>
    <w:rsid w:val="0042367A"/>
    <w:rsid w:val="004236EE"/>
    <w:rsid w:val="00423AD3"/>
    <w:rsid w:val="00424257"/>
    <w:rsid w:val="004246F8"/>
    <w:rsid w:val="00424D9D"/>
    <w:rsid w:val="00424ED7"/>
    <w:rsid w:val="00425687"/>
    <w:rsid w:val="00425B75"/>
    <w:rsid w:val="004260E6"/>
    <w:rsid w:val="00426740"/>
    <w:rsid w:val="00426814"/>
    <w:rsid w:val="004274B7"/>
    <w:rsid w:val="004277F8"/>
    <w:rsid w:val="0042796A"/>
    <w:rsid w:val="00427CD1"/>
    <w:rsid w:val="00430072"/>
    <w:rsid w:val="00430541"/>
    <w:rsid w:val="0043065B"/>
    <w:rsid w:val="00430839"/>
    <w:rsid w:val="00430C21"/>
    <w:rsid w:val="00431428"/>
    <w:rsid w:val="0043150A"/>
    <w:rsid w:val="004317B3"/>
    <w:rsid w:val="00431B5B"/>
    <w:rsid w:val="00431C73"/>
    <w:rsid w:val="00431F6A"/>
    <w:rsid w:val="004325DE"/>
    <w:rsid w:val="00432608"/>
    <w:rsid w:val="004331FB"/>
    <w:rsid w:val="00433A20"/>
    <w:rsid w:val="00434735"/>
    <w:rsid w:val="00434778"/>
    <w:rsid w:val="00434FE0"/>
    <w:rsid w:val="004356A8"/>
    <w:rsid w:val="0043577D"/>
    <w:rsid w:val="004358B5"/>
    <w:rsid w:val="00436048"/>
    <w:rsid w:val="00436B59"/>
    <w:rsid w:val="00436EA9"/>
    <w:rsid w:val="00437D83"/>
    <w:rsid w:val="00437ED5"/>
    <w:rsid w:val="00437FE3"/>
    <w:rsid w:val="00440965"/>
    <w:rsid w:val="00441B33"/>
    <w:rsid w:val="00442262"/>
    <w:rsid w:val="00442EE2"/>
    <w:rsid w:val="00443947"/>
    <w:rsid w:val="00443EC7"/>
    <w:rsid w:val="00444468"/>
    <w:rsid w:val="004449D1"/>
    <w:rsid w:val="00444AE7"/>
    <w:rsid w:val="004458DA"/>
    <w:rsid w:val="00445C7A"/>
    <w:rsid w:val="00445F13"/>
    <w:rsid w:val="00445F83"/>
    <w:rsid w:val="00446082"/>
    <w:rsid w:val="004465C4"/>
    <w:rsid w:val="00446920"/>
    <w:rsid w:val="00446CD5"/>
    <w:rsid w:val="004476B4"/>
    <w:rsid w:val="004476E5"/>
    <w:rsid w:val="00447AFD"/>
    <w:rsid w:val="00447CFB"/>
    <w:rsid w:val="00447D7F"/>
    <w:rsid w:val="004501E4"/>
    <w:rsid w:val="004502F7"/>
    <w:rsid w:val="00450356"/>
    <w:rsid w:val="00450418"/>
    <w:rsid w:val="00450880"/>
    <w:rsid w:val="004508FF"/>
    <w:rsid w:val="004522C4"/>
    <w:rsid w:val="00452782"/>
    <w:rsid w:val="00453739"/>
    <w:rsid w:val="00453A08"/>
    <w:rsid w:val="00453BA6"/>
    <w:rsid w:val="00453C8F"/>
    <w:rsid w:val="00453EAC"/>
    <w:rsid w:val="00454842"/>
    <w:rsid w:val="00454A0D"/>
    <w:rsid w:val="00454ADC"/>
    <w:rsid w:val="00454B3C"/>
    <w:rsid w:val="00454B97"/>
    <w:rsid w:val="004552A5"/>
    <w:rsid w:val="0045570E"/>
    <w:rsid w:val="0045584A"/>
    <w:rsid w:val="00455A59"/>
    <w:rsid w:val="00455A96"/>
    <w:rsid w:val="0045645B"/>
    <w:rsid w:val="0045651D"/>
    <w:rsid w:val="004565DA"/>
    <w:rsid w:val="00456AB7"/>
    <w:rsid w:val="00456D13"/>
    <w:rsid w:val="004571D7"/>
    <w:rsid w:val="00457599"/>
    <w:rsid w:val="004578F7"/>
    <w:rsid w:val="00457D56"/>
    <w:rsid w:val="0046023C"/>
    <w:rsid w:val="004605D7"/>
    <w:rsid w:val="00460BE9"/>
    <w:rsid w:val="00461043"/>
    <w:rsid w:val="00461268"/>
    <w:rsid w:val="004616BC"/>
    <w:rsid w:val="00461A6B"/>
    <w:rsid w:val="00461DD3"/>
    <w:rsid w:val="004624A8"/>
    <w:rsid w:val="00462513"/>
    <w:rsid w:val="004625B4"/>
    <w:rsid w:val="004627B5"/>
    <w:rsid w:val="004631BE"/>
    <w:rsid w:val="00463B78"/>
    <w:rsid w:val="00463BE5"/>
    <w:rsid w:val="0046401D"/>
    <w:rsid w:val="00464A91"/>
    <w:rsid w:val="004655D8"/>
    <w:rsid w:val="00465734"/>
    <w:rsid w:val="00465F90"/>
    <w:rsid w:val="004664E9"/>
    <w:rsid w:val="00466898"/>
    <w:rsid w:val="00466ACB"/>
    <w:rsid w:val="0046724B"/>
    <w:rsid w:val="004672EC"/>
    <w:rsid w:val="004673A2"/>
    <w:rsid w:val="0046765C"/>
    <w:rsid w:val="004679CF"/>
    <w:rsid w:val="00470A89"/>
    <w:rsid w:val="0047127E"/>
    <w:rsid w:val="004714FA"/>
    <w:rsid w:val="004716E6"/>
    <w:rsid w:val="004718E2"/>
    <w:rsid w:val="00471F79"/>
    <w:rsid w:val="00472E83"/>
    <w:rsid w:val="004739DE"/>
    <w:rsid w:val="00473D77"/>
    <w:rsid w:val="00473F07"/>
    <w:rsid w:val="004741EF"/>
    <w:rsid w:val="00474240"/>
    <w:rsid w:val="004742F6"/>
    <w:rsid w:val="004747E2"/>
    <w:rsid w:val="00475330"/>
    <w:rsid w:val="0047578E"/>
    <w:rsid w:val="004758E1"/>
    <w:rsid w:val="00475D27"/>
    <w:rsid w:val="00475E40"/>
    <w:rsid w:val="00475FF3"/>
    <w:rsid w:val="00476DA5"/>
    <w:rsid w:val="00477350"/>
    <w:rsid w:val="004777D7"/>
    <w:rsid w:val="004802AB"/>
    <w:rsid w:val="004803B7"/>
    <w:rsid w:val="00480663"/>
    <w:rsid w:val="00480C88"/>
    <w:rsid w:val="00481696"/>
    <w:rsid w:val="00481925"/>
    <w:rsid w:val="004819A4"/>
    <w:rsid w:val="00481A5B"/>
    <w:rsid w:val="00481AFA"/>
    <w:rsid w:val="00481FA6"/>
    <w:rsid w:val="00482573"/>
    <w:rsid w:val="00483412"/>
    <w:rsid w:val="0048379A"/>
    <w:rsid w:val="0048392A"/>
    <w:rsid w:val="0048399D"/>
    <w:rsid w:val="00484395"/>
    <w:rsid w:val="00484D05"/>
    <w:rsid w:val="004851A7"/>
    <w:rsid w:val="00485604"/>
    <w:rsid w:val="00485890"/>
    <w:rsid w:val="00485A6C"/>
    <w:rsid w:val="00485E2E"/>
    <w:rsid w:val="0048654F"/>
    <w:rsid w:val="004866CD"/>
    <w:rsid w:val="0048675D"/>
    <w:rsid w:val="004867E5"/>
    <w:rsid w:val="0048681D"/>
    <w:rsid w:val="00486FF5"/>
    <w:rsid w:val="004871A2"/>
    <w:rsid w:val="00487628"/>
    <w:rsid w:val="004876A7"/>
    <w:rsid w:val="00487A4E"/>
    <w:rsid w:val="00490C26"/>
    <w:rsid w:val="00490C2B"/>
    <w:rsid w:val="00490DEF"/>
    <w:rsid w:val="004913EA"/>
    <w:rsid w:val="00491688"/>
    <w:rsid w:val="00491BE1"/>
    <w:rsid w:val="00491E97"/>
    <w:rsid w:val="004923F8"/>
    <w:rsid w:val="00492C1C"/>
    <w:rsid w:val="00492FEE"/>
    <w:rsid w:val="00493DE2"/>
    <w:rsid w:val="00493EB1"/>
    <w:rsid w:val="00494328"/>
    <w:rsid w:val="00494634"/>
    <w:rsid w:val="004948D6"/>
    <w:rsid w:val="00494E83"/>
    <w:rsid w:val="004951B1"/>
    <w:rsid w:val="00495200"/>
    <w:rsid w:val="004953F7"/>
    <w:rsid w:val="004956DB"/>
    <w:rsid w:val="004958B1"/>
    <w:rsid w:val="00495D77"/>
    <w:rsid w:val="00495DB4"/>
    <w:rsid w:val="00495EED"/>
    <w:rsid w:val="004962F8"/>
    <w:rsid w:val="00496467"/>
    <w:rsid w:val="00496A94"/>
    <w:rsid w:val="00496AD4"/>
    <w:rsid w:val="004976E1"/>
    <w:rsid w:val="0049775C"/>
    <w:rsid w:val="00497EF7"/>
    <w:rsid w:val="004A05EA"/>
    <w:rsid w:val="004A0879"/>
    <w:rsid w:val="004A0CF0"/>
    <w:rsid w:val="004A0F26"/>
    <w:rsid w:val="004A0FC4"/>
    <w:rsid w:val="004A2682"/>
    <w:rsid w:val="004A275E"/>
    <w:rsid w:val="004A2945"/>
    <w:rsid w:val="004A2EA7"/>
    <w:rsid w:val="004A313A"/>
    <w:rsid w:val="004A351F"/>
    <w:rsid w:val="004A3E89"/>
    <w:rsid w:val="004A4B8A"/>
    <w:rsid w:val="004A4C1F"/>
    <w:rsid w:val="004A4CD6"/>
    <w:rsid w:val="004A4E0A"/>
    <w:rsid w:val="004A5072"/>
    <w:rsid w:val="004A533B"/>
    <w:rsid w:val="004A54CE"/>
    <w:rsid w:val="004A5708"/>
    <w:rsid w:val="004A6349"/>
    <w:rsid w:val="004A66AC"/>
    <w:rsid w:val="004A6B0D"/>
    <w:rsid w:val="004A7127"/>
    <w:rsid w:val="004A7B3D"/>
    <w:rsid w:val="004A7E46"/>
    <w:rsid w:val="004B0637"/>
    <w:rsid w:val="004B1485"/>
    <w:rsid w:val="004B15F2"/>
    <w:rsid w:val="004B1668"/>
    <w:rsid w:val="004B16A3"/>
    <w:rsid w:val="004B1A23"/>
    <w:rsid w:val="004B1FF9"/>
    <w:rsid w:val="004B2077"/>
    <w:rsid w:val="004B27D7"/>
    <w:rsid w:val="004B2B3D"/>
    <w:rsid w:val="004B3810"/>
    <w:rsid w:val="004B3FB7"/>
    <w:rsid w:val="004B41C0"/>
    <w:rsid w:val="004B467C"/>
    <w:rsid w:val="004B4A59"/>
    <w:rsid w:val="004B5122"/>
    <w:rsid w:val="004B53DF"/>
    <w:rsid w:val="004B5402"/>
    <w:rsid w:val="004B5493"/>
    <w:rsid w:val="004B5B2A"/>
    <w:rsid w:val="004B6004"/>
    <w:rsid w:val="004B603E"/>
    <w:rsid w:val="004B61E1"/>
    <w:rsid w:val="004B62CC"/>
    <w:rsid w:val="004B65CA"/>
    <w:rsid w:val="004B65F7"/>
    <w:rsid w:val="004B6C23"/>
    <w:rsid w:val="004B74FA"/>
    <w:rsid w:val="004B7613"/>
    <w:rsid w:val="004B7853"/>
    <w:rsid w:val="004C0207"/>
    <w:rsid w:val="004C09F2"/>
    <w:rsid w:val="004C0ADD"/>
    <w:rsid w:val="004C0F2E"/>
    <w:rsid w:val="004C108B"/>
    <w:rsid w:val="004C12B9"/>
    <w:rsid w:val="004C1340"/>
    <w:rsid w:val="004C17DF"/>
    <w:rsid w:val="004C1850"/>
    <w:rsid w:val="004C235A"/>
    <w:rsid w:val="004C23B7"/>
    <w:rsid w:val="004C27FD"/>
    <w:rsid w:val="004C28A0"/>
    <w:rsid w:val="004C29D8"/>
    <w:rsid w:val="004C2AE5"/>
    <w:rsid w:val="004C2DAC"/>
    <w:rsid w:val="004C2E63"/>
    <w:rsid w:val="004C3109"/>
    <w:rsid w:val="004C3116"/>
    <w:rsid w:val="004C4269"/>
    <w:rsid w:val="004C4CD8"/>
    <w:rsid w:val="004C4ED3"/>
    <w:rsid w:val="004C541E"/>
    <w:rsid w:val="004C57D1"/>
    <w:rsid w:val="004C5856"/>
    <w:rsid w:val="004C6582"/>
    <w:rsid w:val="004C65D2"/>
    <w:rsid w:val="004C6A93"/>
    <w:rsid w:val="004C761C"/>
    <w:rsid w:val="004C7721"/>
    <w:rsid w:val="004C77A6"/>
    <w:rsid w:val="004D077B"/>
    <w:rsid w:val="004D0CDF"/>
    <w:rsid w:val="004D11A0"/>
    <w:rsid w:val="004D1BE5"/>
    <w:rsid w:val="004D2B12"/>
    <w:rsid w:val="004D2E96"/>
    <w:rsid w:val="004D33C3"/>
    <w:rsid w:val="004D3649"/>
    <w:rsid w:val="004D572C"/>
    <w:rsid w:val="004D57B5"/>
    <w:rsid w:val="004D5A8C"/>
    <w:rsid w:val="004D60CA"/>
    <w:rsid w:val="004D62C5"/>
    <w:rsid w:val="004D6D17"/>
    <w:rsid w:val="004D6D18"/>
    <w:rsid w:val="004D7CEF"/>
    <w:rsid w:val="004E0D74"/>
    <w:rsid w:val="004E0DB7"/>
    <w:rsid w:val="004E1219"/>
    <w:rsid w:val="004E14DA"/>
    <w:rsid w:val="004E152E"/>
    <w:rsid w:val="004E168A"/>
    <w:rsid w:val="004E1763"/>
    <w:rsid w:val="004E17EC"/>
    <w:rsid w:val="004E1923"/>
    <w:rsid w:val="004E30F4"/>
    <w:rsid w:val="004E3234"/>
    <w:rsid w:val="004E3463"/>
    <w:rsid w:val="004E367A"/>
    <w:rsid w:val="004E3A01"/>
    <w:rsid w:val="004E4F87"/>
    <w:rsid w:val="004E4FE9"/>
    <w:rsid w:val="004E57A5"/>
    <w:rsid w:val="004E5A4C"/>
    <w:rsid w:val="004E5FB0"/>
    <w:rsid w:val="004E60DA"/>
    <w:rsid w:val="004E64CD"/>
    <w:rsid w:val="004E65B2"/>
    <w:rsid w:val="004E7004"/>
    <w:rsid w:val="004E7E9D"/>
    <w:rsid w:val="004E7F80"/>
    <w:rsid w:val="004F06F5"/>
    <w:rsid w:val="004F0C53"/>
    <w:rsid w:val="004F0CEE"/>
    <w:rsid w:val="004F0D09"/>
    <w:rsid w:val="004F0E85"/>
    <w:rsid w:val="004F0F3B"/>
    <w:rsid w:val="004F110F"/>
    <w:rsid w:val="004F15F5"/>
    <w:rsid w:val="004F182D"/>
    <w:rsid w:val="004F1CB5"/>
    <w:rsid w:val="004F245D"/>
    <w:rsid w:val="004F2643"/>
    <w:rsid w:val="004F2652"/>
    <w:rsid w:val="004F26B7"/>
    <w:rsid w:val="004F3152"/>
    <w:rsid w:val="004F324D"/>
    <w:rsid w:val="004F3731"/>
    <w:rsid w:val="004F38CD"/>
    <w:rsid w:val="004F42F3"/>
    <w:rsid w:val="004F44AE"/>
    <w:rsid w:val="004F4870"/>
    <w:rsid w:val="004F4916"/>
    <w:rsid w:val="004F4AE6"/>
    <w:rsid w:val="004F4B63"/>
    <w:rsid w:val="004F51D8"/>
    <w:rsid w:val="004F5FBB"/>
    <w:rsid w:val="004F6023"/>
    <w:rsid w:val="004F605D"/>
    <w:rsid w:val="004F62C1"/>
    <w:rsid w:val="004F6664"/>
    <w:rsid w:val="004F6A44"/>
    <w:rsid w:val="004F70FC"/>
    <w:rsid w:val="004F7418"/>
    <w:rsid w:val="00500066"/>
    <w:rsid w:val="0050054E"/>
    <w:rsid w:val="00500CDA"/>
    <w:rsid w:val="00501AA0"/>
    <w:rsid w:val="00502262"/>
    <w:rsid w:val="005027DF"/>
    <w:rsid w:val="00502824"/>
    <w:rsid w:val="005037E9"/>
    <w:rsid w:val="005038C6"/>
    <w:rsid w:val="00503F12"/>
    <w:rsid w:val="00504216"/>
    <w:rsid w:val="00504A7A"/>
    <w:rsid w:val="00504D2D"/>
    <w:rsid w:val="0050580D"/>
    <w:rsid w:val="00505C56"/>
    <w:rsid w:val="005062A5"/>
    <w:rsid w:val="0050648E"/>
    <w:rsid w:val="00506A6E"/>
    <w:rsid w:val="00506DAE"/>
    <w:rsid w:val="00507535"/>
    <w:rsid w:val="00507540"/>
    <w:rsid w:val="00510A48"/>
    <w:rsid w:val="005113B7"/>
    <w:rsid w:val="00511413"/>
    <w:rsid w:val="00511704"/>
    <w:rsid w:val="0051205B"/>
    <w:rsid w:val="005129ED"/>
    <w:rsid w:val="00512FF6"/>
    <w:rsid w:val="005132C0"/>
    <w:rsid w:val="005133BC"/>
    <w:rsid w:val="00513477"/>
    <w:rsid w:val="00513506"/>
    <w:rsid w:val="005136E7"/>
    <w:rsid w:val="005136FB"/>
    <w:rsid w:val="0051402E"/>
    <w:rsid w:val="00514BAB"/>
    <w:rsid w:val="00515050"/>
    <w:rsid w:val="0051546F"/>
    <w:rsid w:val="0051690A"/>
    <w:rsid w:val="00516D21"/>
    <w:rsid w:val="00517CB2"/>
    <w:rsid w:val="00520096"/>
    <w:rsid w:val="0052071F"/>
    <w:rsid w:val="0052081E"/>
    <w:rsid w:val="00520A77"/>
    <w:rsid w:val="00520BFD"/>
    <w:rsid w:val="0052106F"/>
    <w:rsid w:val="005212F3"/>
    <w:rsid w:val="0052249F"/>
    <w:rsid w:val="00522AA4"/>
    <w:rsid w:val="00522BA7"/>
    <w:rsid w:val="00523125"/>
    <w:rsid w:val="0052321E"/>
    <w:rsid w:val="00524191"/>
    <w:rsid w:val="0052498F"/>
    <w:rsid w:val="00524B49"/>
    <w:rsid w:val="00524F74"/>
    <w:rsid w:val="00524FA8"/>
    <w:rsid w:val="00524FBD"/>
    <w:rsid w:val="00525019"/>
    <w:rsid w:val="005258B8"/>
    <w:rsid w:val="005258CE"/>
    <w:rsid w:val="00525B76"/>
    <w:rsid w:val="00525C2E"/>
    <w:rsid w:val="005264BA"/>
    <w:rsid w:val="005268BE"/>
    <w:rsid w:val="00526C4F"/>
    <w:rsid w:val="005274EE"/>
    <w:rsid w:val="00530B28"/>
    <w:rsid w:val="005311BA"/>
    <w:rsid w:val="00531928"/>
    <w:rsid w:val="00532070"/>
    <w:rsid w:val="00532FA6"/>
    <w:rsid w:val="00533026"/>
    <w:rsid w:val="0053330D"/>
    <w:rsid w:val="00533E98"/>
    <w:rsid w:val="00533EEC"/>
    <w:rsid w:val="00533FFD"/>
    <w:rsid w:val="00534B0D"/>
    <w:rsid w:val="005353EC"/>
    <w:rsid w:val="005357D6"/>
    <w:rsid w:val="00536787"/>
    <w:rsid w:val="00536C8D"/>
    <w:rsid w:val="00536C9C"/>
    <w:rsid w:val="00536D58"/>
    <w:rsid w:val="00536EC7"/>
    <w:rsid w:val="00537736"/>
    <w:rsid w:val="0053797F"/>
    <w:rsid w:val="00537C2C"/>
    <w:rsid w:val="00540340"/>
    <w:rsid w:val="00540896"/>
    <w:rsid w:val="00540F09"/>
    <w:rsid w:val="00541399"/>
    <w:rsid w:val="00541825"/>
    <w:rsid w:val="005418BE"/>
    <w:rsid w:val="00542879"/>
    <w:rsid w:val="00543AB1"/>
    <w:rsid w:val="00543D7C"/>
    <w:rsid w:val="00543D92"/>
    <w:rsid w:val="00543D9F"/>
    <w:rsid w:val="00543E92"/>
    <w:rsid w:val="005441CC"/>
    <w:rsid w:val="005441F5"/>
    <w:rsid w:val="00544A3F"/>
    <w:rsid w:val="00544C91"/>
    <w:rsid w:val="005452ED"/>
    <w:rsid w:val="00545D7F"/>
    <w:rsid w:val="00545FF6"/>
    <w:rsid w:val="005462C3"/>
    <w:rsid w:val="00546A03"/>
    <w:rsid w:val="00546F19"/>
    <w:rsid w:val="00547100"/>
    <w:rsid w:val="005471C4"/>
    <w:rsid w:val="005475B4"/>
    <w:rsid w:val="005477AE"/>
    <w:rsid w:val="00547D71"/>
    <w:rsid w:val="00547EE8"/>
    <w:rsid w:val="00550A90"/>
    <w:rsid w:val="00550ADA"/>
    <w:rsid w:val="00550D49"/>
    <w:rsid w:val="0055108A"/>
    <w:rsid w:val="00551FFA"/>
    <w:rsid w:val="00552025"/>
    <w:rsid w:val="00552306"/>
    <w:rsid w:val="005524CD"/>
    <w:rsid w:val="0055401C"/>
    <w:rsid w:val="0055431E"/>
    <w:rsid w:val="005555D9"/>
    <w:rsid w:val="00555741"/>
    <w:rsid w:val="00555803"/>
    <w:rsid w:val="005559B6"/>
    <w:rsid w:val="00555CAE"/>
    <w:rsid w:val="00555CF9"/>
    <w:rsid w:val="00556041"/>
    <w:rsid w:val="0055617F"/>
    <w:rsid w:val="005563AA"/>
    <w:rsid w:val="005565D5"/>
    <w:rsid w:val="00556F69"/>
    <w:rsid w:val="005575B9"/>
    <w:rsid w:val="00557A63"/>
    <w:rsid w:val="005605CC"/>
    <w:rsid w:val="00561558"/>
    <w:rsid w:val="005619BE"/>
    <w:rsid w:val="00562309"/>
    <w:rsid w:val="005627BD"/>
    <w:rsid w:val="005636A4"/>
    <w:rsid w:val="00563CEE"/>
    <w:rsid w:val="0056437F"/>
    <w:rsid w:val="005644D3"/>
    <w:rsid w:val="005647DD"/>
    <w:rsid w:val="005650FF"/>
    <w:rsid w:val="0056549C"/>
    <w:rsid w:val="00565A60"/>
    <w:rsid w:val="00565D4D"/>
    <w:rsid w:val="00565E77"/>
    <w:rsid w:val="00567300"/>
    <w:rsid w:val="00567528"/>
    <w:rsid w:val="00567F61"/>
    <w:rsid w:val="00570745"/>
    <w:rsid w:val="00570F79"/>
    <w:rsid w:val="00571299"/>
    <w:rsid w:val="00571860"/>
    <w:rsid w:val="0057195C"/>
    <w:rsid w:val="00572146"/>
    <w:rsid w:val="00572BA2"/>
    <w:rsid w:val="00572C09"/>
    <w:rsid w:val="005732EF"/>
    <w:rsid w:val="005732F8"/>
    <w:rsid w:val="0057374A"/>
    <w:rsid w:val="00573D18"/>
    <w:rsid w:val="0057418F"/>
    <w:rsid w:val="005741A9"/>
    <w:rsid w:val="005744AE"/>
    <w:rsid w:val="0057509F"/>
    <w:rsid w:val="005750F0"/>
    <w:rsid w:val="005751E4"/>
    <w:rsid w:val="005758BF"/>
    <w:rsid w:val="00575E8F"/>
    <w:rsid w:val="00576168"/>
    <w:rsid w:val="0057699E"/>
    <w:rsid w:val="00576E89"/>
    <w:rsid w:val="00576ED6"/>
    <w:rsid w:val="0057706C"/>
    <w:rsid w:val="005776A8"/>
    <w:rsid w:val="00577934"/>
    <w:rsid w:val="00577C23"/>
    <w:rsid w:val="005803D1"/>
    <w:rsid w:val="0058045E"/>
    <w:rsid w:val="00580611"/>
    <w:rsid w:val="00580761"/>
    <w:rsid w:val="00580B43"/>
    <w:rsid w:val="00580C6E"/>
    <w:rsid w:val="00580D51"/>
    <w:rsid w:val="0058139C"/>
    <w:rsid w:val="005813CF"/>
    <w:rsid w:val="0058178F"/>
    <w:rsid w:val="005818C9"/>
    <w:rsid w:val="00581969"/>
    <w:rsid w:val="00581BDC"/>
    <w:rsid w:val="0058206D"/>
    <w:rsid w:val="005825E2"/>
    <w:rsid w:val="00583A9C"/>
    <w:rsid w:val="00583F11"/>
    <w:rsid w:val="0058433C"/>
    <w:rsid w:val="00584ED4"/>
    <w:rsid w:val="00585053"/>
    <w:rsid w:val="005852D6"/>
    <w:rsid w:val="00585687"/>
    <w:rsid w:val="00585938"/>
    <w:rsid w:val="00585DC6"/>
    <w:rsid w:val="00586502"/>
    <w:rsid w:val="005865D3"/>
    <w:rsid w:val="005867E8"/>
    <w:rsid w:val="00586F6A"/>
    <w:rsid w:val="0058735C"/>
    <w:rsid w:val="005879E7"/>
    <w:rsid w:val="005902A8"/>
    <w:rsid w:val="00590337"/>
    <w:rsid w:val="005906D7"/>
    <w:rsid w:val="005908DE"/>
    <w:rsid w:val="00590D27"/>
    <w:rsid w:val="0059113F"/>
    <w:rsid w:val="0059125A"/>
    <w:rsid w:val="00591424"/>
    <w:rsid w:val="0059154E"/>
    <w:rsid w:val="00591833"/>
    <w:rsid w:val="00591A0B"/>
    <w:rsid w:val="00591AA5"/>
    <w:rsid w:val="00591CAD"/>
    <w:rsid w:val="00592873"/>
    <w:rsid w:val="005928B8"/>
    <w:rsid w:val="00592B85"/>
    <w:rsid w:val="00592C49"/>
    <w:rsid w:val="00592E39"/>
    <w:rsid w:val="00592E8A"/>
    <w:rsid w:val="005932CE"/>
    <w:rsid w:val="005938C4"/>
    <w:rsid w:val="00593F50"/>
    <w:rsid w:val="005940F6"/>
    <w:rsid w:val="005943EC"/>
    <w:rsid w:val="00594794"/>
    <w:rsid w:val="005947F2"/>
    <w:rsid w:val="005956D1"/>
    <w:rsid w:val="005956E8"/>
    <w:rsid w:val="00595D4A"/>
    <w:rsid w:val="00595FC0"/>
    <w:rsid w:val="00596169"/>
    <w:rsid w:val="00596174"/>
    <w:rsid w:val="00596B37"/>
    <w:rsid w:val="00596EDE"/>
    <w:rsid w:val="00596F08"/>
    <w:rsid w:val="005972AE"/>
    <w:rsid w:val="00597D95"/>
    <w:rsid w:val="00597DC8"/>
    <w:rsid w:val="005A0947"/>
    <w:rsid w:val="005A0B60"/>
    <w:rsid w:val="005A0F03"/>
    <w:rsid w:val="005A1426"/>
    <w:rsid w:val="005A1670"/>
    <w:rsid w:val="005A185F"/>
    <w:rsid w:val="005A1C02"/>
    <w:rsid w:val="005A1E22"/>
    <w:rsid w:val="005A2089"/>
    <w:rsid w:val="005A2282"/>
    <w:rsid w:val="005A2A03"/>
    <w:rsid w:val="005A3157"/>
    <w:rsid w:val="005A344B"/>
    <w:rsid w:val="005A3721"/>
    <w:rsid w:val="005A375D"/>
    <w:rsid w:val="005A3B28"/>
    <w:rsid w:val="005A3B75"/>
    <w:rsid w:val="005A3ECC"/>
    <w:rsid w:val="005A487D"/>
    <w:rsid w:val="005A49D2"/>
    <w:rsid w:val="005A4B2D"/>
    <w:rsid w:val="005A5267"/>
    <w:rsid w:val="005A581C"/>
    <w:rsid w:val="005A659F"/>
    <w:rsid w:val="005A66D2"/>
    <w:rsid w:val="005A688A"/>
    <w:rsid w:val="005A6A8A"/>
    <w:rsid w:val="005A6EC0"/>
    <w:rsid w:val="005B011F"/>
    <w:rsid w:val="005B0790"/>
    <w:rsid w:val="005B088B"/>
    <w:rsid w:val="005B1123"/>
    <w:rsid w:val="005B1440"/>
    <w:rsid w:val="005B15E4"/>
    <w:rsid w:val="005B1818"/>
    <w:rsid w:val="005B1848"/>
    <w:rsid w:val="005B1F9F"/>
    <w:rsid w:val="005B2348"/>
    <w:rsid w:val="005B2F0B"/>
    <w:rsid w:val="005B372D"/>
    <w:rsid w:val="005B3893"/>
    <w:rsid w:val="005B3C7A"/>
    <w:rsid w:val="005B3FB7"/>
    <w:rsid w:val="005B4758"/>
    <w:rsid w:val="005B47FB"/>
    <w:rsid w:val="005B4AFB"/>
    <w:rsid w:val="005B4DB9"/>
    <w:rsid w:val="005B532E"/>
    <w:rsid w:val="005B579D"/>
    <w:rsid w:val="005B5B00"/>
    <w:rsid w:val="005B5E19"/>
    <w:rsid w:val="005B6116"/>
    <w:rsid w:val="005B7355"/>
    <w:rsid w:val="005B76BF"/>
    <w:rsid w:val="005C0853"/>
    <w:rsid w:val="005C12D0"/>
    <w:rsid w:val="005C1FB6"/>
    <w:rsid w:val="005C2631"/>
    <w:rsid w:val="005C2EF4"/>
    <w:rsid w:val="005C304C"/>
    <w:rsid w:val="005C311D"/>
    <w:rsid w:val="005C32AB"/>
    <w:rsid w:val="005C357B"/>
    <w:rsid w:val="005C427E"/>
    <w:rsid w:val="005C4BF5"/>
    <w:rsid w:val="005C4FA6"/>
    <w:rsid w:val="005C4FDA"/>
    <w:rsid w:val="005C5D8D"/>
    <w:rsid w:val="005C64E6"/>
    <w:rsid w:val="005C678D"/>
    <w:rsid w:val="005C6858"/>
    <w:rsid w:val="005C68B2"/>
    <w:rsid w:val="005C6D07"/>
    <w:rsid w:val="005C748D"/>
    <w:rsid w:val="005C7888"/>
    <w:rsid w:val="005D0200"/>
    <w:rsid w:val="005D05DE"/>
    <w:rsid w:val="005D10AE"/>
    <w:rsid w:val="005D1604"/>
    <w:rsid w:val="005D1983"/>
    <w:rsid w:val="005D1ABB"/>
    <w:rsid w:val="005D1D62"/>
    <w:rsid w:val="005D2408"/>
    <w:rsid w:val="005D27B7"/>
    <w:rsid w:val="005D5698"/>
    <w:rsid w:val="005D5AC7"/>
    <w:rsid w:val="005D5B4B"/>
    <w:rsid w:val="005D5B50"/>
    <w:rsid w:val="005D6605"/>
    <w:rsid w:val="005D71E4"/>
    <w:rsid w:val="005D7820"/>
    <w:rsid w:val="005E0004"/>
    <w:rsid w:val="005E00C6"/>
    <w:rsid w:val="005E00D9"/>
    <w:rsid w:val="005E0323"/>
    <w:rsid w:val="005E0834"/>
    <w:rsid w:val="005E0F0E"/>
    <w:rsid w:val="005E1B10"/>
    <w:rsid w:val="005E1D31"/>
    <w:rsid w:val="005E21D6"/>
    <w:rsid w:val="005E2235"/>
    <w:rsid w:val="005E2565"/>
    <w:rsid w:val="005E257D"/>
    <w:rsid w:val="005E26B1"/>
    <w:rsid w:val="005E2741"/>
    <w:rsid w:val="005E29F7"/>
    <w:rsid w:val="005E2DD4"/>
    <w:rsid w:val="005E2F20"/>
    <w:rsid w:val="005E32B8"/>
    <w:rsid w:val="005E3693"/>
    <w:rsid w:val="005E3B10"/>
    <w:rsid w:val="005E3DA5"/>
    <w:rsid w:val="005E3E05"/>
    <w:rsid w:val="005E3F38"/>
    <w:rsid w:val="005E5325"/>
    <w:rsid w:val="005E5486"/>
    <w:rsid w:val="005E56D3"/>
    <w:rsid w:val="005E607B"/>
    <w:rsid w:val="005E6BE6"/>
    <w:rsid w:val="005E77E4"/>
    <w:rsid w:val="005E78F0"/>
    <w:rsid w:val="005E7E48"/>
    <w:rsid w:val="005F04C2"/>
    <w:rsid w:val="005F0732"/>
    <w:rsid w:val="005F0913"/>
    <w:rsid w:val="005F0C2C"/>
    <w:rsid w:val="005F0CA4"/>
    <w:rsid w:val="005F12BF"/>
    <w:rsid w:val="005F14E6"/>
    <w:rsid w:val="005F20C2"/>
    <w:rsid w:val="005F21F5"/>
    <w:rsid w:val="005F2611"/>
    <w:rsid w:val="005F2D15"/>
    <w:rsid w:val="005F2F7D"/>
    <w:rsid w:val="005F3E63"/>
    <w:rsid w:val="005F54C8"/>
    <w:rsid w:val="005F5F30"/>
    <w:rsid w:val="005F6329"/>
    <w:rsid w:val="005F6B14"/>
    <w:rsid w:val="005F7436"/>
    <w:rsid w:val="005F7477"/>
    <w:rsid w:val="005F7B11"/>
    <w:rsid w:val="005F7BB4"/>
    <w:rsid w:val="006007F5"/>
    <w:rsid w:val="00600B67"/>
    <w:rsid w:val="00600CA5"/>
    <w:rsid w:val="00601908"/>
    <w:rsid w:val="00601B0F"/>
    <w:rsid w:val="0060238C"/>
    <w:rsid w:val="0060265B"/>
    <w:rsid w:val="00602762"/>
    <w:rsid w:val="00602BD3"/>
    <w:rsid w:val="00602FE7"/>
    <w:rsid w:val="00605211"/>
    <w:rsid w:val="00605445"/>
    <w:rsid w:val="00605823"/>
    <w:rsid w:val="00605933"/>
    <w:rsid w:val="006059B7"/>
    <w:rsid w:val="00606D70"/>
    <w:rsid w:val="0060728A"/>
    <w:rsid w:val="0060781E"/>
    <w:rsid w:val="00607BF6"/>
    <w:rsid w:val="0061016E"/>
    <w:rsid w:val="006101D4"/>
    <w:rsid w:val="006104E5"/>
    <w:rsid w:val="00610601"/>
    <w:rsid w:val="00610CD5"/>
    <w:rsid w:val="00610D9F"/>
    <w:rsid w:val="0061120A"/>
    <w:rsid w:val="006118C5"/>
    <w:rsid w:val="0061197B"/>
    <w:rsid w:val="006119D8"/>
    <w:rsid w:val="006123C2"/>
    <w:rsid w:val="00613657"/>
    <w:rsid w:val="0061365F"/>
    <w:rsid w:val="00613E97"/>
    <w:rsid w:val="0061411D"/>
    <w:rsid w:val="00615FBB"/>
    <w:rsid w:val="00616AC2"/>
    <w:rsid w:val="006176CB"/>
    <w:rsid w:val="00617A35"/>
    <w:rsid w:val="00617F0E"/>
    <w:rsid w:val="006209C0"/>
    <w:rsid w:val="00620D37"/>
    <w:rsid w:val="00620FB6"/>
    <w:rsid w:val="00621D60"/>
    <w:rsid w:val="00621E58"/>
    <w:rsid w:val="00621F11"/>
    <w:rsid w:val="006228B8"/>
    <w:rsid w:val="00622AF7"/>
    <w:rsid w:val="00622B2C"/>
    <w:rsid w:val="00623707"/>
    <w:rsid w:val="006237A3"/>
    <w:rsid w:val="00623C3C"/>
    <w:rsid w:val="006241BE"/>
    <w:rsid w:val="006241F9"/>
    <w:rsid w:val="00624225"/>
    <w:rsid w:val="00624537"/>
    <w:rsid w:val="006246BE"/>
    <w:rsid w:val="00625CB4"/>
    <w:rsid w:val="00625D6C"/>
    <w:rsid w:val="00626873"/>
    <w:rsid w:val="00626ACF"/>
    <w:rsid w:val="00626AE6"/>
    <w:rsid w:val="00626F29"/>
    <w:rsid w:val="00626F30"/>
    <w:rsid w:val="0062728A"/>
    <w:rsid w:val="00627C5A"/>
    <w:rsid w:val="00627C78"/>
    <w:rsid w:val="006318D0"/>
    <w:rsid w:val="00631DCC"/>
    <w:rsid w:val="00631EB0"/>
    <w:rsid w:val="0063263A"/>
    <w:rsid w:val="00633633"/>
    <w:rsid w:val="00633678"/>
    <w:rsid w:val="0063378E"/>
    <w:rsid w:val="006340DD"/>
    <w:rsid w:val="006346DD"/>
    <w:rsid w:val="00635756"/>
    <w:rsid w:val="00635E16"/>
    <w:rsid w:val="00635F2F"/>
    <w:rsid w:val="00636431"/>
    <w:rsid w:val="00636DA7"/>
    <w:rsid w:val="00637121"/>
    <w:rsid w:val="006373E8"/>
    <w:rsid w:val="006378CB"/>
    <w:rsid w:val="00637D40"/>
    <w:rsid w:val="006408B2"/>
    <w:rsid w:val="0064112D"/>
    <w:rsid w:val="0064202E"/>
    <w:rsid w:val="006422F6"/>
    <w:rsid w:val="00642392"/>
    <w:rsid w:val="006427FD"/>
    <w:rsid w:val="00642A98"/>
    <w:rsid w:val="00643CE5"/>
    <w:rsid w:val="00643E70"/>
    <w:rsid w:val="00644EFB"/>
    <w:rsid w:val="006451A0"/>
    <w:rsid w:val="0064529A"/>
    <w:rsid w:val="00645686"/>
    <w:rsid w:val="00645849"/>
    <w:rsid w:val="006459CA"/>
    <w:rsid w:val="006463CD"/>
    <w:rsid w:val="006466BB"/>
    <w:rsid w:val="006468AC"/>
    <w:rsid w:val="006469CE"/>
    <w:rsid w:val="00647042"/>
    <w:rsid w:val="0064714F"/>
    <w:rsid w:val="00647970"/>
    <w:rsid w:val="006506BD"/>
    <w:rsid w:val="0065082E"/>
    <w:rsid w:val="00650C1C"/>
    <w:rsid w:val="00650D21"/>
    <w:rsid w:val="00650F76"/>
    <w:rsid w:val="0065101F"/>
    <w:rsid w:val="00651481"/>
    <w:rsid w:val="006516E8"/>
    <w:rsid w:val="00651796"/>
    <w:rsid w:val="00651BF3"/>
    <w:rsid w:val="006525B8"/>
    <w:rsid w:val="00653118"/>
    <w:rsid w:val="006532E7"/>
    <w:rsid w:val="006539DB"/>
    <w:rsid w:val="0065449B"/>
    <w:rsid w:val="0065456A"/>
    <w:rsid w:val="006548CA"/>
    <w:rsid w:val="006549D8"/>
    <w:rsid w:val="00654F5B"/>
    <w:rsid w:val="0065563E"/>
    <w:rsid w:val="006557F3"/>
    <w:rsid w:val="00655806"/>
    <w:rsid w:val="00656580"/>
    <w:rsid w:val="006578F0"/>
    <w:rsid w:val="00657AFB"/>
    <w:rsid w:val="00660A2F"/>
    <w:rsid w:val="006612FD"/>
    <w:rsid w:val="006614E2"/>
    <w:rsid w:val="00661D51"/>
    <w:rsid w:val="00662438"/>
    <w:rsid w:val="00662704"/>
    <w:rsid w:val="00662BA1"/>
    <w:rsid w:val="0066312C"/>
    <w:rsid w:val="0066341E"/>
    <w:rsid w:val="00663DCA"/>
    <w:rsid w:val="00664087"/>
    <w:rsid w:val="006642C3"/>
    <w:rsid w:val="00664C98"/>
    <w:rsid w:val="00664D75"/>
    <w:rsid w:val="00664DDE"/>
    <w:rsid w:val="0066500C"/>
    <w:rsid w:val="0066563A"/>
    <w:rsid w:val="00665FD6"/>
    <w:rsid w:val="0066620E"/>
    <w:rsid w:val="00666277"/>
    <w:rsid w:val="006666BA"/>
    <w:rsid w:val="00666A45"/>
    <w:rsid w:val="00666BCC"/>
    <w:rsid w:val="00666D2E"/>
    <w:rsid w:val="0066733B"/>
    <w:rsid w:val="00667D4E"/>
    <w:rsid w:val="006707CB"/>
    <w:rsid w:val="006709C5"/>
    <w:rsid w:val="00670C74"/>
    <w:rsid w:val="006715D3"/>
    <w:rsid w:val="006717A0"/>
    <w:rsid w:val="00671950"/>
    <w:rsid w:val="00671B0D"/>
    <w:rsid w:val="0067273D"/>
    <w:rsid w:val="00672DD3"/>
    <w:rsid w:val="00672EFD"/>
    <w:rsid w:val="0067333F"/>
    <w:rsid w:val="006738F4"/>
    <w:rsid w:val="00674AEF"/>
    <w:rsid w:val="00674CFE"/>
    <w:rsid w:val="00674F00"/>
    <w:rsid w:val="00675033"/>
    <w:rsid w:val="0067538D"/>
    <w:rsid w:val="00675CC5"/>
    <w:rsid w:val="00675FFE"/>
    <w:rsid w:val="0067665D"/>
    <w:rsid w:val="006777E2"/>
    <w:rsid w:val="00677C05"/>
    <w:rsid w:val="00680228"/>
    <w:rsid w:val="0068035D"/>
    <w:rsid w:val="006808B5"/>
    <w:rsid w:val="006808CB"/>
    <w:rsid w:val="00680A2F"/>
    <w:rsid w:val="0068109F"/>
    <w:rsid w:val="0068143F"/>
    <w:rsid w:val="00681EDE"/>
    <w:rsid w:val="00682440"/>
    <w:rsid w:val="00682A35"/>
    <w:rsid w:val="0068337F"/>
    <w:rsid w:val="006836D7"/>
    <w:rsid w:val="006843A1"/>
    <w:rsid w:val="006848CC"/>
    <w:rsid w:val="0068527A"/>
    <w:rsid w:val="00685948"/>
    <w:rsid w:val="00685A94"/>
    <w:rsid w:val="00685C18"/>
    <w:rsid w:val="00685F1D"/>
    <w:rsid w:val="0068666A"/>
    <w:rsid w:val="00686746"/>
    <w:rsid w:val="00686C3E"/>
    <w:rsid w:val="00686DDF"/>
    <w:rsid w:val="00686F11"/>
    <w:rsid w:val="006872A7"/>
    <w:rsid w:val="0068740F"/>
    <w:rsid w:val="006875A7"/>
    <w:rsid w:val="006877E0"/>
    <w:rsid w:val="00687C34"/>
    <w:rsid w:val="006901A0"/>
    <w:rsid w:val="0069077B"/>
    <w:rsid w:val="006908F3"/>
    <w:rsid w:val="0069094A"/>
    <w:rsid w:val="00691952"/>
    <w:rsid w:val="00691C03"/>
    <w:rsid w:val="006920A2"/>
    <w:rsid w:val="00692693"/>
    <w:rsid w:val="0069285D"/>
    <w:rsid w:val="00692954"/>
    <w:rsid w:val="00692B3F"/>
    <w:rsid w:val="00692CD9"/>
    <w:rsid w:val="00693045"/>
    <w:rsid w:val="006934BC"/>
    <w:rsid w:val="006934CE"/>
    <w:rsid w:val="0069367B"/>
    <w:rsid w:val="006938B9"/>
    <w:rsid w:val="00693CF1"/>
    <w:rsid w:val="00693EA5"/>
    <w:rsid w:val="006940CD"/>
    <w:rsid w:val="0069449B"/>
    <w:rsid w:val="00694694"/>
    <w:rsid w:val="00694C2B"/>
    <w:rsid w:val="00694F0C"/>
    <w:rsid w:val="00694FC5"/>
    <w:rsid w:val="00695123"/>
    <w:rsid w:val="0069553E"/>
    <w:rsid w:val="00695B53"/>
    <w:rsid w:val="00695DFF"/>
    <w:rsid w:val="00696088"/>
    <w:rsid w:val="006963C9"/>
    <w:rsid w:val="00696899"/>
    <w:rsid w:val="00696F95"/>
    <w:rsid w:val="006971E2"/>
    <w:rsid w:val="0069726D"/>
    <w:rsid w:val="006972F2"/>
    <w:rsid w:val="006975BB"/>
    <w:rsid w:val="00697652"/>
    <w:rsid w:val="00697887"/>
    <w:rsid w:val="00697D0E"/>
    <w:rsid w:val="00697FF3"/>
    <w:rsid w:val="006A0CBC"/>
    <w:rsid w:val="006A0EEF"/>
    <w:rsid w:val="006A1A8B"/>
    <w:rsid w:val="006A1B0A"/>
    <w:rsid w:val="006A26CB"/>
    <w:rsid w:val="006A360A"/>
    <w:rsid w:val="006A366E"/>
    <w:rsid w:val="006A394F"/>
    <w:rsid w:val="006A3F8E"/>
    <w:rsid w:val="006A4333"/>
    <w:rsid w:val="006A4496"/>
    <w:rsid w:val="006A4A01"/>
    <w:rsid w:val="006A4D22"/>
    <w:rsid w:val="006A4EBD"/>
    <w:rsid w:val="006A565B"/>
    <w:rsid w:val="006A5B85"/>
    <w:rsid w:val="006A5F49"/>
    <w:rsid w:val="006A5F9C"/>
    <w:rsid w:val="006A6258"/>
    <w:rsid w:val="006A63B6"/>
    <w:rsid w:val="006A68AC"/>
    <w:rsid w:val="006A6AF4"/>
    <w:rsid w:val="006A7117"/>
    <w:rsid w:val="006A76E0"/>
    <w:rsid w:val="006A77A1"/>
    <w:rsid w:val="006A77ED"/>
    <w:rsid w:val="006B025A"/>
    <w:rsid w:val="006B04D3"/>
    <w:rsid w:val="006B06E4"/>
    <w:rsid w:val="006B0B98"/>
    <w:rsid w:val="006B0BB0"/>
    <w:rsid w:val="006B150E"/>
    <w:rsid w:val="006B1B15"/>
    <w:rsid w:val="006B21A2"/>
    <w:rsid w:val="006B28E7"/>
    <w:rsid w:val="006B2A14"/>
    <w:rsid w:val="006B2A4C"/>
    <w:rsid w:val="006B2FCF"/>
    <w:rsid w:val="006B39E2"/>
    <w:rsid w:val="006B3D40"/>
    <w:rsid w:val="006B3D6B"/>
    <w:rsid w:val="006B4312"/>
    <w:rsid w:val="006B431C"/>
    <w:rsid w:val="006B4382"/>
    <w:rsid w:val="006B45C2"/>
    <w:rsid w:val="006B472A"/>
    <w:rsid w:val="006B4AE2"/>
    <w:rsid w:val="006B518F"/>
    <w:rsid w:val="006B5746"/>
    <w:rsid w:val="006B5773"/>
    <w:rsid w:val="006B58B0"/>
    <w:rsid w:val="006B58D0"/>
    <w:rsid w:val="006B63F6"/>
    <w:rsid w:val="006B682C"/>
    <w:rsid w:val="006B72C2"/>
    <w:rsid w:val="006B7AA2"/>
    <w:rsid w:val="006B7D31"/>
    <w:rsid w:val="006C0148"/>
    <w:rsid w:val="006C01D6"/>
    <w:rsid w:val="006C02E4"/>
    <w:rsid w:val="006C0515"/>
    <w:rsid w:val="006C0993"/>
    <w:rsid w:val="006C1AA7"/>
    <w:rsid w:val="006C1AF7"/>
    <w:rsid w:val="006C1B71"/>
    <w:rsid w:val="006C1CC1"/>
    <w:rsid w:val="006C1D51"/>
    <w:rsid w:val="006C229F"/>
    <w:rsid w:val="006C28B7"/>
    <w:rsid w:val="006C2C01"/>
    <w:rsid w:val="006C347F"/>
    <w:rsid w:val="006C34CD"/>
    <w:rsid w:val="006C3574"/>
    <w:rsid w:val="006C426B"/>
    <w:rsid w:val="006C4439"/>
    <w:rsid w:val="006C4708"/>
    <w:rsid w:val="006C4888"/>
    <w:rsid w:val="006C4B15"/>
    <w:rsid w:val="006C59C1"/>
    <w:rsid w:val="006C62F1"/>
    <w:rsid w:val="006C635A"/>
    <w:rsid w:val="006C6419"/>
    <w:rsid w:val="006C7117"/>
    <w:rsid w:val="006C744D"/>
    <w:rsid w:val="006C7600"/>
    <w:rsid w:val="006C7995"/>
    <w:rsid w:val="006C7F24"/>
    <w:rsid w:val="006D00E6"/>
    <w:rsid w:val="006D0408"/>
    <w:rsid w:val="006D08FA"/>
    <w:rsid w:val="006D092A"/>
    <w:rsid w:val="006D0FBB"/>
    <w:rsid w:val="006D11CF"/>
    <w:rsid w:val="006D2125"/>
    <w:rsid w:val="006D26CD"/>
    <w:rsid w:val="006D26EA"/>
    <w:rsid w:val="006D2B6A"/>
    <w:rsid w:val="006D2F6D"/>
    <w:rsid w:val="006D3308"/>
    <w:rsid w:val="006D340D"/>
    <w:rsid w:val="006D357B"/>
    <w:rsid w:val="006D3BDC"/>
    <w:rsid w:val="006D3C96"/>
    <w:rsid w:val="006D4008"/>
    <w:rsid w:val="006D483C"/>
    <w:rsid w:val="006D4BCB"/>
    <w:rsid w:val="006D4C18"/>
    <w:rsid w:val="006D4CD8"/>
    <w:rsid w:val="006D51A4"/>
    <w:rsid w:val="006D57B1"/>
    <w:rsid w:val="006D5C68"/>
    <w:rsid w:val="006D5D40"/>
    <w:rsid w:val="006D6367"/>
    <w:rsid w:val="006D6B59"/>
    <w:rsid w:val="006D7539"/>
    <w:rsid w:val="006D79B3"/>
    <w:rsid w:val="006D7DDC"/>
    <w:rsid w:val="006D7ECC"/>
    <w:rsid w:val="006E02BA"/>
    <w:rsid w:val="006E0358"/>
    <w:rsid w:val="006E076F"/>
    <w:rsid w:val="006E07FA"/>
    <w:rsid w:val="006E0CF4"/>
    <w:rsid w:val="006E0F76"/>
    <w:rsid w:val="006E197B"/>
    <w:rsid w:val="006E1AA3"/>
    <w:rsid w:val="006E1AED"/>
    <w:rsid w:val="006E2265"/>
    <w:rsid w:val="006E2967"/>
    <w:rsid w:val="006E34D8"/>
    <w:rsid w:val="006E37EB"/>
    <w:rsid w:val="006E38CB"/>
    <w:rsid w:val="006E3C27"/>
    <w:rsid w:val="006E3CDA"/>
    <w:rsid w:val="006E47B9"/>
    <w:rsid w:val="006E492C"/>
    <w:rsid w:val="006E503F"/>
    <w:rsid w:val="006E5143"/>
    <w:rsid w:val="006E519F"/>
    <w:rsid w:val="006E5582"/>
    <w:rsid w:val="006E5F1C"/>
    <w:rsid w:val="006E62CD"/>
    <w:rsid w:val="006E635E"/>
    <w:rsid w:val="006E6717"/>
    <w:rsid w:val="006E6AB0"/>
    <w:rsid w:val="006F0536"/>
    <w:rsid w:val="006F06ED"/>
    <w:rsid w:val="006F0782"/>
    <w:rsid w:val="006F0788"/>
    <w:rsid w:val="006F0878"/>
    <w:rsid w:val="006F153C"/>
    <w:rsid w:val="006F158D"/>
    <w:rsid w:val="006F1C76"/>
    <w:rsid w:val="006F2104"/>
    <w:rsid w:val="006F2658"/>
    <w:rsid w:val="006F26F8"/>
    <w:rsid w:val="006F2AAF"/>
    <w:rsid w:val="006F307D"/>
    <w:rsid w:val="006F30C6"/>
    <w:rsid w:val="006F3444"/>
    <w:rsid w:val="006F34FE"/>
    <w:rsid w:val="006F387D"/>
    <w:rsid w:val="006F3F21"/>
    <w:rsid w:val="006F4056"/>
    <w:rsid w:val="006F4145"/>
    <w:rsid w:val="006F47CE"/>
    <w:rsid w:val="006F47CF"/>
    <w:rsid w:val="006F4A0C"/>
    <w:rsid w:val="006F5DA5"/>
    <w:rsid w:val="006F61FA"/>
    <w:rsid w:val="006F6213"/>
    <w:rsid w:val="006F6AB9"/>
    <w:rsid w:val="006F74D3"/>
    <w:rsid w:val="00700232"/>
    <w:rsid w:val="00700267"/>
    <w:rsid w:val="007011AB"/>
    <w:rsid w:val="00701E0F"/>
    <w:rsid w:val="00702167"/>
    <w:rsid w:val="007025B6"/>
    <w:rsid w:val="007031A8"/>
    <w:rsid w:val="00703780"/>
    <w:rsid w:val="007037BF"/>
    <w:rsid w:val="0070409C"/>
    <w:rsid w:val="00704446"/>
    <w:rsid w:val="007045EC"/>
    <w:rsid w:val="00704A51"/>
    <w:rsid w:val="0070514E"/>
    <w:rsid w:val="0070569A"/>
    <w:rsid w:val="00706E38"/>
    <w:rsid w:val="007077BE"/>
    <w:rsid w:val="007103A4"/>
    <w:rsid w:val="00710A1C"/>
    <w:rsid w:val="00710BA9"/>
    <w:rsid w:val="00710BD1"/>
    <w:rsid w:val="00710DAB"/>
    <w:rsid w:val="00711A7A"/>
    <w:rsid w:val="0071267F"/>
    <w:rsid w:val="00713A51"/>
    <w:rsid w:val="00714303"/>
    <w:rsid w:val="00714670"/>
    <w:rsid w:val="007146EB"/>
    <w:rsid w:val="00714E08"/>
    <w:rsid w:val="007157D1"/>
    <w:rsid w:val="00715C85"/>
    <w:rsid w:val="00715D29"/>
    <w:rsid w:val="00716167"/>
    <w:rsid w:val="00716219"/>
    <w:rsid w:val="00716392"/>
    <w:rsid w:val="00716C6E"/>
    <w:rsid w:val="00716FD4"/>
    <w:rsid w:val="00717218"/>
    <w:rsid w:val="007176B4"/>
    <w:rsid w:val="007177E4"/>
    <w:rsid w:val="00717F8B"/>
    <w:rsid w:val="0072058B"/>
    <w:rsid w:val="00720C29"/>
    <w:rsid w:val="00720D76"/>
    <w:rsid w:val="00721877"/>
    <w:rsid w:val="0072189B"/>
    <w:rsid w:val="00721F47"/>
    <w:rsid w:val="0072253A"/>
    <w:rsid w:val="00722F43"/>
    <w:rsid w:val="007238F6"/>
    <w:rsid w:val="00723EC1"/>
    <w:rsid w:val="0072420B"/>
    <w:rsid w:val="00724715"/>
    <w:rsid w:val="00724870"/>
    <w:rsid w:val="00724FF8"/>
    <w:rsid w:val="0072559F"/>
    <w:rsid w:val="007255D7"/>
    <w:rsid w:val="00725644"/>
    <w:rsid w:val="007256AD"/>
    <w:rsid w:val="007258EA"/>
    <w:rsid w:val="00725F0F"/>
    <w:rsid w:val="007262D4"/>
    <w:rsid w:val="0072656D"/>
    <w:rsid w:val="007265E9"/>
    <w:rsid w:val="00726A97"/>
    <w:rsid w:val="00726EA7"/>
    <w:rsid w:val="00727106"/>
    <w:rsid w:val="00727F08"/>
    <w:rsid w:val="00727F54"/>
    <w:rsid w:val="0073001D"/>
    <w:rsid w:val="00730892"/>
    <w:rsid w:val="00730B10"/>
    <w:rsid w:val="007314E7"/>
    <w:rsid w:val="00731824"/>
    <w:rsid w:val="00731DA0"/>
    <w:rsid w:val="00731E20"/>
    <w:rsid w:val="00731EC8"/>
    <w:rsid w:val="00732B49"/>
    <w:rsid w:val="00733989"/>
    <w:rsid w:val="00733E1E"/>
    <w:rsid w:val="007340EA"/>
    <w:rsid w:val="00734223"/>
    <w:rsid w:val="0073433C"/>
    <w:rsid w:val="00734C1B"/>
    <w:rsid w:val="00734FB3"/>
    <w:rsid w:val="0073661D"/>
    <w:rsid w:val="00736A77"/>
    <w:rsid w:val="00736F73"/>
    <w:rsid w:val="00737024"/>
    <w:rsid w:val="007371B4"/>
    <w:rsid w:val="00737415"/>
    <w:rsid w:val="00737485"/>
    <w:rsid w:val="00737669"/>
    <w:rsid w:val="0073770A"/>
    <w:rsid w:val="00737872"/>
    <w:rsid w:val="00737E66"/>
    <w:rsid w:val="00740237"/>
    <w:rsid w:val="00740E09"/>
    <w:rsid w:val="00742166"/>
    <w:rsid w:val="007421DE"/>
    <w:rsid w:val="00742D25"/>
    <w:rsid w:val="00742EDD"/>
    <w:rsid w:val="00742F68"/>
    <w:rsid w:val="007430A8"/>
    <w:rsid w:val="00743416"/>
    <w:rsid w:val="00743714"/>
    <w:rsid w:val="00744504"/>
    <w:rsid w:val="00744B63"/>
    <w:rsid w:val="00745306"/>
    <w:rsid w:val="00745483"/>
    <w:rsid w:val="00745B63"/>
    <w:rsid w:val="00745DC5"/>
    <w:rsid w:val="00746127"/>
    <w:rsid w:val="0074631A"/>
    <w:rsid w:val="0074676A"/>
    <w:rsid w:val="00750032"/>
    <w:rsid w:val="00750103"/>
    <w:rsid w:val="00750A49"/>
    <w:rsid w:val="00750C1F"/>
    <w:rsid w:val="00750D4E"/>
    <w:rsid w:val="007513B9"/>
    <w:rsid w:val="00751405"/>
    <w:rsid w:val="00751553"/>
    <w:rsid w:val="00751C01"/>
    <w:rsid w:val="00751CC6"/>
    <w:rsid w:val="007526C8"/>
    <w:rsid w:val="00752C76"/>
    <w:rsid w:val="0075343D"/>
    <w:rsid w:val="0075543E"/>
    <w:rsid w:val="00755684"/>
    <w:rsid w:val="00756F1D"/>
    <w:rsid w:val="007570A0"/>
    <w:rsid w:val="007570FA"/>
    <w:rsid w:val="00757111"/>
    <w:rsid w:val="0075728C"/>
    <w:rsid w:val="007574BF"/>
    <w:rsid w:val="0076004B"/>
    <w:rsid w:val="00760629"/>
    <w:rsid w:val="007609E0"/>
    <w:rsid w:val="00761351"/>
    <w:rsid w:val="0076139B"/>
    <w:rsid w:val="00761523"/>
    <w:rsid w:val="007615AA"/>
    <w:rsid w:val="007618FD"/>
    <w:rsid w:val="0076192F"/>
    <w:rsid w:val="00762660"/>
    <w:rsid w:val="0076269C"/>
    <w:rsid w:val="00762859"/>
    <w:rsid w:val="0076317B"/>
    <w:rsid w:val="0076328F"/>
    <w:rsid w:val="00763354"/>
    <w:rsid w:val="0076336A"/>
    <w:rsid w:val="00763D91"/>
    <w:rsid w:val="0076436F"/>
    <w:rsid w:val="00764625"/>
    <w:rsid w:val="007650EC"/>
    <w:rsid w:val="00765C98"/>
    <w:rsid w:val="00765EF5"/>
    <w:rsid w:val="00766EBD"/>
    <w:rsid w:val="00767554"/>
    <w:rsid w:val="00767A7C"/>
    <w:rsid w:val="00770069"/>
    <w:rsid w:val="0077072C"/>
    <w:rsid w:val="00770955"/>
    <w:rsid w:val="007709F4"/>
    <w:rsid w:val="00770E28"/>
    <w:rsid w:val="007710A5"/>
    <w:rsid w:val="0077273A"/>
    <w:rsid w:val="00772998"/>
    <w:rsid w:val="00773998"/>
    <w:rsid w:val="007745E3"/>
    <w:rsid w:val="0077464E"/>
    <w:rsid w:val="00774DFA"/>
    <w:rsid w:val="00775205"/>
    <w:rsid w:val="00775551"/>
    <w:rsid w:val="00775706"/>
    <w:rsid w:val="00775B0D"/>
    <w:rsid w:val="00776287"/>
    <w:rsid w:val="0077629E"/>
    <w:rsid w:val="00776608"/>
    <w:rsid w:val="0077678F"/>
    <w:rsid w:val="0077716F"/>
    <w:rsid w:val="0077722D"/>
    <w:rsid w:val="00777681"/>
    <w:rsid w:val="00777954"/>
    <w:rsid w:val="00780C7B"/>
    <w:rsid w:val="0078116F"/>
    <w:rsid w:val="007819A5"/>
    <w:rsid w:val="00781B1F"/>
    <w:rsid w:val="00781B69"/>
    <w:rsid w:val="00781BBA"/>
    <w:rsid w:val="00781DC9"/>
    <w:rsid w:val="00782045"/>
    <w:rsid w:val="00782151"/>
    <w:rsid w:val="007822C5"/>
    <w:rsid w:val="0078234F"/>
    <w:rsid w:val="00782CC7"/>
    <w:rsid w:val="00782EEA"/>
    <w:rsid w:val="007832D2"/>
    <w:rsid w:val="007835DF"/>
    <w:rsid w:val="0078378A"/>
    <w:rsid w:val="007838AC"/>
    <w:rsid w:val="00783AFB"/>
    <w:rsid w:val="00783F60"/>
    <w:rsid w:val="00784411"/>
    <w:rsid w:val="007844C3"/>
    <w:rsid w:val="00784CDD"/>
    <w:rsid w:val="00784DFE"/>
    <w:rsid w:val="007853B0"/>
    <w:rsid w:val="007854C2"/>
    <w:rsid w:val="007856D0"/>
    <w:rsid w:val="007856D8"/>
    <w:rsid w:val="007857B2"/>
    <w:rsid w:val="007859ED"/>
    <w:rsid w:val="00785B0C"/>
    <w:rsid w:val="00785C19"/>
    <w:rsid w:val="007867F5"/>
    <w:rsid w:val="00786F28"/>
    <w:rsid w:val="007879D0"/>
    <w:rsid w:val="0079043C"/>
    <w:rsid w:val="00790727"/>
    <w:rsid w:val="007907C4"/>
    <w:rsid w:val="00790F60"/>
    <w:rsid w:val="00791161"/>
    <w:rsid w:val="00791164"/>
    <w:rsid w:val="00791219"/>
    <w:rsid w:val="00791322"/>
    <w:rsid w:val="00791DC5"/>
    <w:rsid w:val="0079219A"/>
    <w:rsid w:val="00792255"/>
    <w:rsid w:val="00792B47"/>
    <w:rsid w:val="00792F4D"/>
    <w:rsid w:val="00793002"/>
    <w:rsid w:val="00793671"/>
    <w:rsid w:val="00793C01"/>
    <w:rsid w:val="007940B5"/>
    <w:rsid w:val="00794C10"/>
    <w:rsid w:val="00794D2A"/>
    <w:rsid w:val="00795155"/>
    <w:rsid w:val="0079554E"/>
    <w:rsid w:val="007955EF"/>
    <w:rsid w:val="007959DD"/>
    <w:rsid w:val="00795DC9"/>
    <w:rsid w:val="00796766"/>
    <w:rsid w:val="00796903"/>
    <w:rsid w:val="00796F33"/>
    <w:rsid w:val="0079731D"/>
    <w:rsid w:val="007973F3"/>
    <w:rsid w:val="007974DD"/>
    <w:rsid w:val="00797E14"/>
    <w:rsid w:val="007A0841"/>
    <w:rsid w:val="007A0A92"/>
    <w:rsid w:val="007A1371"/>
    <w:rsid w:val="007A18F0"/>
    <w:rsid w:val="007A1DD8"/>
    <w:rsid w:val="007A1E8B"/>
    <w:rsid w:val="007A1F5E"/>
    <w:rsid w:val="007A2ACD"/>
    <w:rsid w:val="007A2C87"/>
    <w:rsid w:val="007A305F"/>
    <w:rsid w:val="007A4B66"/>
    <w:rsid w:val="007A4DAF"/>
    <w:rsid w:val="007A4E24"/>
    <w:rsid w:val="007A50B4"/>
    <w:rsid w:val="007A55EF"/>
    <w:rsid w:val="007A5CBA"/>
    <w:rsid w:val="007A6575"/>
    <w:rsid w:val="007A6D4B"/>
    <w:rsid w:val="007A704D"/>
    <w:rsid w:val="007A7565"/>
    <w:rsid w:val="007A79F6"/>
    <w:rsid w:val="007A7F4D"/>
    <w:rsid w:val="007B0023"/>
    <w:rsid w:val="007B02A9"/>
    <w:rsid w:val="007B0683"/>
    <w:rsid w:val="007B097E"/>
    <w:rsid w:val="007B16AF"/>
    <w:rsid w:val="007B23DA"/>
    <w:rsid w:val="007B255C"/>
    <w:rsid w:val="007B2710"/>
    <w:rsid w:val="007B28BA"/>
    <w:rsid w:val="007B29A6"/>
    <w:rsid w:val="007B2C0E"/>
    <w:rsid w:val="007B2CAE"/>
    <w:rsid w:val="007B32BA"/>
    <w:rsid w:val="007B34E0"/>
    <w:rsid w:val="007B3649"/>
    <w:rsid w:val="007B3A41"/>
    <w:rsid w:val="007B3DE7"/>
    <w:rsid w:val="007B45E0"/>
    <w:rsid w:val="007B4872"/>
    <w:rsid w:val="007B4E32"/>
    <w:rsid w:val="007B5405"/>
    <w:rsid w:val="007B574B"/>
    <w:rsid w:val="007B624C"/>
    <w:rsid w:val="007B6B9A"/>
    <w:rsid w:val="007B7BF3"/>
    <w:rsid w:val="007B7E2D"/>
    <w:rsid w:val="007B7F2D"/>
    <w:rsid w:val="007C044E"/>
    <w:rsid w:val="007C1065"/>
    <w:rsid w:val="007C13B2"/>
    <w:rsid w:val="007C1E37"/>
    <w:rsid w:val="007C2C05"/>
    <w:rsid w:val="007C3736"/>
    <w:rsid w:val="007C388D"/>
    <w:rsid w:val="007C396D"/>
    <w:rsid w:val="007C3C47"/>
    <w:rsid w:val="007C3D89"/>
    <w:rsid w:val="007C4DFE"/>
    <w:rsid w:val="007C4E37"/>
    <w:rsid w:val="007C543F"/>
    <w:rsid w:val="007C54E0"/>
    <w:rsid w:val="007C5887"/>
    <w:rsid w:val="007C58C2"/>
    <w:rsid w:val="007C59AB"/>
    <w:rsid w:val="007C6085"/>
    <w:rsid w:val="007C633F"/>
    <w:rsid w:val="007C6943"/>
    <w:rsid w:val="007C6C11"/>
    <w:rsid w:val="007C71BC"/>
    <w:rsid w:val="007C71E8"/>
    <w:rsid w:val="007C7B72"/>
    <w:rsid w:val="007D08B3"/>
    <w:rsid w:val="007D08D5"/>
    <w:rsid w:val="007D0C45"/>
    <w:rsid w:val="007D1281"/>
    <w:rsid w:val="007D136A"/>
    <w:rsid w:val="007D207A"/>
    <w:rsid w:val="007D2726"/>
    <w:rsid w:val="007D2BE9"/>
    <w:rsid w:val="007D2D43"/>
    <w:rsid w:val="007D316D"/>
    <w:rsid w:val="007D3355"/>
    <w:rsid w:val="007D337D"/>
    <w:rsid w:val="007D4BBD"/>
    <w:rsid w:val="007D4D30"/>
    <w:rsid w:val="007D4E92"/>
    <w:rsid w:val="007D6BF2"/>
    <w:rsid w:val="007D7E56"/>
    <w:rsid w:val="007E0165"/>
    <w:rsid w:val="007E0B35"/>
    <w:rsid w:val="007E0EDF"/>
    <w:rsid w:val="007E11C2"/>
    <w:rsid w:val="007E1E1A"/>
    <w:rsid w:val="007E2509"/>
    <w:rsid w:val="007E29A6"/>
    <w:rsid w:val="007E3039"/>
    <w:rsid w:val="007E3040"/>
    <w:rsid w:val="007E3195"/>
    <w:rsid w:val="007E3295"/>
    <w:rsid w:val="007E3ACB"/>
    <w:rsid w:val="007E3AE2"/>
    <w:rsid w:val="007E3C87"/>
    <w:rsid w:val="007E4CF2"/>
    <w:rsid w:val="007E4F02"/>
    <w:rsid w:val="007E50E4"/>
    <w:rsid w:val="007E5418"/>
    <w:rsid w:val="007E57D4"/>
    <w:rsid w:val="007E641F"/>
    <w:rsid w:val="007E6597"/>
    <w:rsid w:val="007E6B01"/>
    <w:rsid w:val="007E6B8B"/>
    <w:rsid w:val="007E6FB1"/>
    <w:rsid w:val="007E7055"/>
    <w:rsid w:val="007E73A1"/>
    <w:rsid w:val="007E7CC0"/>
    <w:rsid w:val="007F07EE"/>
    <w:rsid w:val="007F08B2"/>
    <w:rsid w:val="007F0CE1"/>
    <w:rsid w:val="007F0E52"/>
    <w:rsid w:val="007F12AF"/>
    <w:rsid w:val="007F272B"/>
    <w:rsid w:val="007F275B"/>
    <w:rsid w:val="007F2771"/>
    <w:rsid w:val="007F2BC4"/>
    <w:rsid w:val="007F2DB7"/>
    <w:rsid w:val="007F32C0"/>
    <w:rsid w:val="007F35FB"/>
    <w:rsid w:val="007F3B10"/>
    <w:rsid w:val="007F3E9D"/>
    <w:rsid w:val="007F4219"/>
    <w:rsid w:val="007F4707"/>
    <w:rsid w:val="007F48F0"/>
    <w:rsid w:val="007F4A01"/>
    <w:rsid w:val="007F4B0F"/>
    <w:rsid w:val="007F4DC3"/>
    <w:rsid w:val="007F5604"/>
    <w:rsid w:val="007F62D0"/>
    <w:rsid w:val="007F69EB"/>
    <w:rsid w:val="007F6F5D"/>
    <w:rsid w:val="007F73C6"/>
    <w:rsid w:val="007F76C8"/>
    <w:rsid w:val="007F772B"/>
    <w:rsid w:val="007F7757"/>
    <w:rsid w:val="007F78FE"/>
    <w:rsid w:val="007F7A25"/>
    <w:rsid w:val="008003F4"/>
    <w:rsid w:val="00800951"/>
    <w:rsid w:val="00800B40"/>
    <w:rsid w:val="00802D58"/>
    <w:rsid w:val="00802E0C"/>
    <w:rsid w:val="00803005"/>
    <w:rsid w:val="0080352C"/>
    <w:rsid w:val="008039FE"/>
    <w:rsid w:val="00803B82"/>
    <w:rsid w:val="00803CC8"/>
    <w:rsid w:val="00803CD7"/>
    <w:rsid w:val="00804036"/>
    <w:rsid w:val="00804485"/>
    <w:rsid w:val="008048C6"/>
    <w:rsid w:val="0080492A"/>
    <w:rsid w:val="00804DE0"/>
    <w:rsid w:val="00804E44"/>
    <w:rsid w:val="008051EA"/>
    <w:rsid w:val="0080600F"/>
    <w:rsid w:val="0080638B"/>
    <w:rsid w:val="00806A02"/>
    <w:rsid w:val="00806CD2"/>
    <w:rsid w:val="00806D4F"/>
    <w:rsid w:val="00806D62"/>
    <w:rsid w:val="00806DBB"/>
    <w:rsid w:val="00806ED9"/>
    <w:rsid w:val="00806FFC"/>
    <w:rsid w:val="00807355"/>
    <w:rsid w:val="008075FB"/>
    <w:rsid w:val="00807790"/>
    <w:rsid w:val="00807D17"/>
    <w:rsid w:val="00807D34"/>
    <w:rsid w:val="00810478"/>
    <w:rsid w:val="008116A5"/>
    <w:rsid w:val="008124BF"/>
    <w:rsid w:val="00812B46"/>
    <w:rsid w:val="0081347A"/>
    <w:rsid w:val="00813516"/>
    <w:rsid w:val="00813543"/>
    <w:rsid w:val="008136A0"/>
    <w:rsid w:val="008137AB"/>
    <w:rsid w:val="00813F4D"/>
    <w:rsid w:val="0081494C"/>
    <w:rsid w:val="0081499E"/>
    <w:rsid w:val="008155BD"/>
    <w:rsid w:val="0081583A"/>
    <w:rsid w:val="00815AB1"/>
    <w:rsid w:val="00815D85"/>
    <w:rsid w:val="00816477"/>
    <w:rsid w:val="0081663D"/>
    <w:rsid w:val="00816C13"/>
    <w:rsid w:val="00816D48"/>
    <w:rsid w:val="00816E66"/>
    <w:rsid w:val="008175CE"/>
    <w:rsid w:val="0081778C"/>
    <w:rsid w:val="00817BF5"/>
    <w:rsid w:val="00820716"/>
    <w:rsid w:val="008207B9"/>
    <w:rsid w:val="00821711"/>
    <w:rsid w:val="00821AAC"/>
    <w:rsid w:val="00821AC5"/>
    <w:rsid w:val="00821EF3"/>
    <w:rsid w:val="00822F79"/>
    <w:rsid w:val="008230A1"/>
    <w:rsid w:val="00823952"/>
    <w:rsid w:val="00823B31"/>
    <w:rsid w:val="00823B80"/>
    <w:rsid w:val="00825306"/>
    <w:rsid w:val="0082556D"/>
    <w:rsid w:val="00825C55"/>
    <w:rsid w:val="00825CC6"/>
    <w:rsid w:val="00825D72"/>
    <w:rsid w:val="00825E1D"/>
    <w:rsid w:val="00825F73"/>
    <w:rsid w:val="0082628D"/>
    <w:rsid w:val="008273F1"/>
    <w:rsid w:val="0082744E"/>
    <w:rsid w:val="0082775A"/>
    <w:rsid w:val="00827F8E"/>
    <w:rsid w:val="0083007B"/>
    <w:rsid w:val="00830876"/>
    <w:rsid w:val="00830A05"/>
    <w:rsid w:val="008313D7"/>
    <w:rsid w:val="00831443"/>
    <w:rsid w:val="0083144A"/>
    <w:rsid w:val="00831509"/>
    <w:rsid w:val="008319B5"/>
    <w:rsid w:val="00831C80"/>
    <w:rsid w:val="00831F83"/>
    <w:rsid w:val="008327E5"/>
    <w:rsid w:val="0083298C"/>
    <w:rsid w:val="00833177"/>
    <w:rsid w:val="008340EF"/>
    <w:rsid w:val="00834B85"/>
    <w:rsid w:val="00834BB8"/>
    <w:rsid w:val="00834F11"/>
    <w:rsid w:val="008350A7"/>
    <w:rsid w:val="00835BBE"/>
    <w:rsid w:val="00836020"/>
    <w:rsid w:val="008367DD"/>
    <w:rsid w:val="00840226"/>
    <w:rsid w:val="00840A61"/>
    <w:rsid w:val="00841063"/>
    <w:rsid w:val="008413B5"/>
    <w:rsid w:val="008413C1"/>
    <w:rsid w:val="00841CF7"/>
    <w:rsid w:val="00842360"/>
    <w:rsid w:val="0084287B"/>
    <w:rsid w:val="00842B7E"/>
    <w:rsid w:val="00842F10"/>
    <w:rsid w:val="00842F31"/>
    <w:rsid w:val="00843803"/>
    <w:rsid w:val="008438F4"/>
    <w:rsid w:val="0084392B"/>
    <w:rsid w:val="0084398F"/>
    <w:rsid w:val="00843A4E"/>
    <w:rsid w:val="00844277"/>
    <w:rsid w:val="00844404"/>
    <w:rsid w:val="00845011"/>
    <w:rsid w:val="00845636"/>
    <w:rsid w:val="00845CE9"/>
    <w:rsid w:val="00845F51"/>
    <w:rsid w:val="0084609C"/>
    <w:rsid w:val="008460FC"/>
    <w:rsid w:val="008463DB"/>
    <w:rsid w:val="00846778"/>
    <w:rsid w:val="008475A2"/>
    <w:rsid w:val="008475B3"/>
    <w:rsid w:val="00847695"/>
    <w:rsid w:val="008503EE"/>
    <w:rsid w:val="00850D23"/>
    <w:rsid w:val="00850F42"/>
    <w:rsid w:val="008511E6"/>
    <w:rsid w:val="00851712"/>
    <w:rsid w:val="00851776"/>
    <w:rsid w:val="008521B5"/>
    <w:rsid w:val="00852E9F"/>
    <w:rsid w:val="008532D5"/>
    <w:rsid w:val="0085340E"/>
    <w:rsid w:val="008534E1"/>
    <w:rsid w:val="00853C45"/>
    <w:rsid w:val="008548EC"/>
    <w:rsid w:val="00854E66"/>
    <w:rsid w:val="0085553E"/>
    <w:rsid w:val="0085599E"/>
    <w:rsid w:val="00855ADE"/>
    <w:rsid w:val="00855B86"/>
    <w:rsid w:val="00855B8E"/>
    <w:rsid w:val="008560B9"/>
    <w:rsid w:val="00856C3C"/>
    <w:rsid w:val="0085723E"/>
    <w:rsid w:val="00857B03"/>
    <w:rsid w:val="00857C33"/>
    <w:rsid w:val="00860016"/>
    <w:rsid w:val="0086049A"/>
    <w:rsid w:val="008604F2"/>
    <w:rsid w:val="00860E45"/>
    <w:rsid w:val="00860EAA"/>
    <w:rsid w:val="0086289B"/>
    <w:rsid w:val="00862EDE"/>
    <w:rsid w:val="00863791"/>
    <w:rsid w:val="00863FC5"/>
    <w:rsid w:val="00864058"/>
    <w:rsid w:val="008640EA"/>
    <w:rsid w:val="008646C0"/>
    <w:rsid w:val="00865337"/>
    <w:rsid w:val="00865669"/>
    <w:rsid w:val="008658DE"/>
    <w:rsid w:val="00865C35"/>
    <w:rsid w:val="00866067"/>
    <w:rsid w:val="0086610A"/>
    <w:rsid w:val="00866BDC"/>
    <w:rsid w:val="008670A6"/>
    <w:rsid w:val="0086791A"/>
    <w:rsid w:val="00867C62"/>
    <w:rsid w:val="00867D32"/>
    <w:rsid w:val="00867D6F"/>
    <w:rsid w:val="008700B8"/>
    <w:rsid w:val="008700E2"/>
    <w:rsid w:val="008703C3"/>
    <w:rsid w:val="0087060E"/>
    <w:rsid w:val="008708ED"/>
    <w:rsid w:val="00870A49"/>
    <w:rsid w:val="00870CB6"/>
    <w:rsid w:val="0087114B"/>
    <w:rsid w:val="00871620"/>
    <w:rsid w:val="00871656"/>
    <w:rsid w:val="00871A38"/>
    <w:rsid w:val="00871EE5"/>
    <w:rsid w:val="0087221F"/>
    <w:rsid w:val="008723A1"/>
    <w:rsid w:val="00872465"/>
    <w:rsid w:val="0087292C"/>
    <w:rsid w:val="00872B24"/>
    <w:rsid w:val="00873185"/>
    <w:rsid w:val="00873A59"/>
    <w:rsid w:val="00873B3A"/>
    <w:rsid w:val="00873F21"/>
    <w:rsid w:val="00874268"/>
    <w:rsid w:val="00874297"/>
    <w:rsid w:val="00874308"/>
    <w:rsid w:val="0087441D"/>
    <w:rsid w:val="00874486"/>
    <w:rsid w:val="00874530"/>
    <w:rsid w:val="00874670"/>
    <w:rsid w:val="00874FCD"/>
    <w:rsid w:val="00875764"/>
    <w:rsid w:val="0087577E"/>
    <w:rsid w:val="00875957"/>
    <w:rsid w:val="00875B40"/>
    <w:rsid w:val="00875BF1"/>
    <w:rsid w:val="00876366"/>
    <w:rsid w:val="00876E87"/>
    <w:rsid w:val="008770FF"/>
    <w:rsid w:val="00877184"/>
    <w:rsid w:val="00877733"/>
    <w:rsid w:val="0087777A"/>
    <w:rsid w:val="00877C88"/>
    <w:rsid w:val="00880037"/>
    <w:rsid w:val="0088057E"/>
    <w:rsid w:val="0088073A"/>
    <w:rsid w:val="00881257"/>
    <w:rsid w:val="00881369"/>
    <w:rsid w:val="008818F6"/>
    <w:rsid w:val="008819CE"/>
    <w:rsid w:val="00881B11"/>
    <w:rsid w:val="008820B8"/>
    <w:rsid w:val="00882432"/>
    <w:rsid w:val="00882664"/>
    <w:rsid w:val="008828C3"/>
    <w:rsid w:val="00882E55"/>
    <w:rsid w:val="00882E76"/>
    <w:rsid w:val="00883C00"/>
    <w:rsid w:val="00884974"/>
    <w:rsid w:val="00885617"/>
    <w:rsid w:val="0088602C"/>
    <w:rsid w:val="0088630A"/>
    <w:rsid w:val="00886AAA"/>
    <w:rsid w:val="00886CCA"/>
    <w:rsid w:val="00886DC3"/>
    <w:rsid w:val="00887B76"/>
    <w:rsid w:val="00887EEB"/>
    <w:rsid w:val="00890003"/>
    <w:rsid w:val="00890986"/>
    <w:rsid w:val="008909FA"/>
    <w:rsid w:val="00890A73"/>
    <w:rsid w:val="00890CCE"/>
    <w:rsid w:val="008916AD"/>
    <w:rsid w:val="008916CB"/>
    <w:rsid w:val="00891795"/>
    <w:rsid w:val="0089187E"/>
    <w:rsid w:val="008918E7"/>
    <w:rsid w:val="00891C3F"/>
    <w:rsid w:val="00892171"/>
    <w:rsid w:val="00892275"/>
    <w:rsid w:val="00892300"/>
    <w:rsid w:val="008929FA"/>
    <w:rsid w:val="00893323"/>
    <w:rsid w:val="00893EF0"/>
    <w:rsid w:val="00894A0E"/>
    <w:rsid w:val="00894D6F"/>
    <w:rsid w:val="0089573C"/>
    <w:rsid w:val="00895A3D"/>
    <w:rsid w:val="00896202"/>
    <w:rsid w:val="00896244"/>
    <w:rsid w:val="00897E51"/>
    <w:rsid w:val="008A0122"/>
    <w:rsid w:val="008A0192"/>
    <w:rsid w:val="008A0B9B"/>
    <w:rsid w:val="008A0CB0"/>
    <w:rsid w:val="008A0D65"/>
    <w:rsid w:val="008A0E64"/>
    <w:rsid w:val="008A0EAA"/>
    <w:rsid w:val="008A1104"/>
    <w:rsid w:val="008A139A"/>
    <w:rsid w:val="008A1B5E"/>
    <w:rsid w:val="008A1EB7"/>
    <w:rsid w:val="008A21C7"/>
    <w:rsid w:val="008A2BE8"/>
    <w:rsid w:val="008A3222"/>
    <w:rsid w:val="008A36C1"/>
    <w:rsid w:val="008A3A86"/>
    <w:rsid w:val="008A4105"/>
    <w:rsid w:val="008A4149"/>
    <w:rsid w:val="008A4429"/>
    <w:rsid w:val="008A450F"/>
    <w:rsid w:val="008A4FC6"/>
    <w:rsid w:val="008A5B2E"/>
    <w:rsid w:val="008A5CF2"/>
    <w:rsid w:val="008A6A74"/>
    <w:rsid w:val="008A78D8"/>
    <w:rsid w:val="008B0350"/>
    <w:rsid w:val="008B0489"/>
    <w:rsid w:val="008B067D"/>
    <w:rsid w:val="008B0B2C"/>
    <w:rsid w:val="008B0EAB"/>
    <w:rsid w:val="008B0F1E"/>
    <w:rsid w:val="008B116F"/>
    <w:rsid w:val="008B1909"/>
    <w:rsid w:val="008B19E1"/>
    <w:rsid w:val="008B1A67"/>
    <w:rsid w:val="008B1F49"/>
    <w:rsid w:val="008B2099"/>
    <w:rsid w:val="008B20D3"/>
    <w:rsid w:val="008B2150"/>
    <w:rsid w:val="008B2340"/>
    <w:rsid w:val="008B239C"/>
    <w:rsid w:val="008B2979"/>
    <w:rsid w:val="008B32DE"/>
    <w:rsid w:val="008B3467"/>
    <w:rsid w:val="008B406E"/>
    <w:rsid w:val="008B4464"/>
    <w:rsid w:val="008B4D3F"/>
    <w:rsid w:val="008B5A78"/>
    <w:rsid w:val="008B67D4"/>
    <w:rsid w:val="008B77B3"/>
    <w:rsid w:val="008B77DD"/>
    <w:rsid w:val="008B7D82"/>
    <w:rsid w:val="008B7F8C"/>
    <w:rsid w:val="008C01E9"/>
    <w:rsid w:val="008C0E72"/>
    <w:rsid w:val="008C0FCE"/>
    <w:rsid w:val="008C173D"/>
    <w:rsid w:val="008C1CED"/>
    <w:rsid w:val="008C3205"/>
    <w:rsid w:val="008C32E6"/>
    <w:rsid w:val="008C3AA8"/>
    <w:rsid w:val="008C3B51"/>
    <w:rsid w:val="008C4249"/>
    <w:rsid w:val="008C4B8C"/>
    <w:rsid w:val="008C4D70"/>
    <w:rsid w:val="008C5092"/>
    <w:rsid w:val="008C50C4"/>
    <w:rsid w:val="008C5275"/>
    <w:rsid w:val="008C53D2"/>
    <w:rsid w:val="008C5572"/>
    <w:rsid w:val="008C56BF"/>
    <w:rsid w:val="008C57C8"/>
    <w:rsid w:val="008C6537"/>
    <w:rsid w:val="008C6BF7"/>
    <w:rsid w:val="008C7273"/>
    <w:rsid w:val="008C748D"/>
    <w:rsid w:val="008C7D7A"/>
    <w:rsid w:val="008D0093"/>
    <w:rsid w:val="008D0565"/>
    <w:rsid w:val="008D0875"/>
    <w:rsid w:val="008D0D4D"/>
    <w:rsid w:val="008D178D"/>
    <w:rsid w:val="008D1B40"/>
    <w:rsid w:val="008D24AA"/>
    <w:rsid w:val="008D2B2D"/>
    <w:rsid w:val="008D2E05"/>
    <w:rsid w:val="008D3BD2"/>
    <w:rsid w:val="008D4739"/>
    <w:rsid w:val="008D4B81"/>
    <w:rsid w:val="008D4C81"/>
    <w:rsid w:val="008D4F78"/>
    <w:rsid w:val="008D5397"/>
    <w:rsid w:val="008D5C52"/>
    <w:rsid w:val="008D5CA0"/>
    <w:rsid w:val="008D5F00"/>
    <w:rsid w:val="008D69F6"/>
    <w:rsid w:val="008D6AAE"/>
    <w:rsid w:val="008D6C43"/>
    <w:rsid w:val="008D78DA"/>
    <w:rsid w:val="008D79EE"/>
    <w:rsid w:val="008E0253"/>
    <w:rsid w:val="008E02E5"/>
    <w:rsid w:val="008E08D8"/>
    <w:rsid w:val="008E0D20"/>
    <w:rsid w:val="008E1BBC"/>
    <w:rsid w:val="008E2447"/>
    <w:rsid w:val="008E258F"/>
    <w:rsid w:val="008E2C7D"/>
    <w:rsid w:val="008E2D15"/>
    <w:rsid w:val="008E2FD5"/>
    <w:rsid w:val="008E34EC"/>
    <w:rsid w:val="008E36C6"/>
    <w:rsid w:val="008E3B54"/>
    <w:rsid w:val="008E4048"/>
    <w:rsid w:val="008E45C0"/>
    <w:rsid w:val="008E4DBF"/>
    <w:rsid w:val="008E54EB"/>
    <w:rsid w:val="008E5DAA"/>
    <w:rsid w:val="008E5FA7"/>
    <w:rsid w:val="008E62D8"/>
    <w:rsid w:val="008E64C6"/>
    <w:rsid w:val="008E6760"/>
    <w:rsid w:val="008E695A"/>
    <w:rsid w:val="008E6F18"/>
    <w:rsid w:val="008E7532"/>
    <w:rsid w:val="008E7ACC"/>
    <w:rsid w:val="008E7E3B"/>
    <w:rsid w:val="008F0270"/>
    <w:rsid w:val="008F091B"/>
    <w:rsid w:val="008F103D"/>
    <w:rsid w:val="008F14F3"/>
    <w:rsid w:val="008F1ADD"/>
    <w:rsid w:val="008F1BB0"/>
    <w:rsid w:val="008F1C51"/>
    <w:rsid w:val="008F20C8"/>
    <w:rsid w:val="008F26D6"/>
    <w:rsid w:val="008F2BC2"/>
    <w:rsid w:val="008F31EC"/>
    <w:rsid w:val="008F33CA"/>
    <w:rsid w:val="008F36DA"/>
    <w:rsid w:val="008F49E6"/>
    <w:rsid w:val="008F4FCC"/>
    <w:rsid w:val="008F504F"/>
    <w:rsid w:val="008F5512"/>
    <w:rsid w:val="008F59CD"/>
    <w:rsid w:val="008F61A1"/>
    <w:rsid w:val="008F6384"/>
    <w:rsid w:val="008F6628"/>
    <w:rsid w:val="008F682A"/>
    <w:rsid w:val="008F684C"/>
    <w:rsid w:val="008F69CE"/>
    <w:rsid w:val="008F6CB7"/>
    <w:rsid w:val="008F6FC1"/>
    <w:rsid w:val="008F7126"/>
    <w:rsid w:val="008F7858"/>
    <w:rsid w:val="008F7F93"/>
    <w:rsid w:val="00900184"/>
    <w:rsid w:val="00900304"/>
    <w:rsid w:val="00900468"/>
    <w:rsid w:val="00900F5E"/>
    <w:rsid w:val="00900FA1"/>
    <w:rsid w:val="00901084"/>
    <w:rsid w:val="009013B3"/>
    <w:rsid w:val="00901DF3"/>
    <w:rsid w:val="00901EF6"/>
    <w:rsid w:val="009041B0"/>
    <w:rsid w:val="00905200"/>
    <w:rsid w:val="0090541F"/>
    <w:rsid w:val="00905868"/>
    <w:rsid w:val="00905B06"/>
    <w:rsid w:val="00905DFA"/>
    <w:rsid w:val="0090642B"/>
    <w:rsid w:val="00906FEB"/>
    <w:rsid w:val="00907410"/>
    <w:rsid w:val="0090777A"/>
    <w:rsid w:val="00907976"/>
    <w:rsid w:val="00907F7E"/>
    <w:rsid w:val="00910053"/>
    <w:rsid w:val="00910441"/>
    <w:rsid w:val="009108EC"/>
    <w:rsid w:val="00911BA2"/>
    <w:rsid w:val="0091220A"/>
    <w:rsid w:val="009122DF"/>
    <w:rsid w:val="009127B1"/>
    <w:rsid w:val="00912891"/>
    <w:rsid w:val="00912B21"/>
    <w:rsid w:val="00912BA8"/>
    <w:rsid w:val="00912FF6"/>
    <w:rsid w:val="00913572"/>
    <w:rsid w:val="00913619"/>
    <w:rsid w:val="00913DFE"/>
    <w:rsid w:val="009148AB"/>
    <w:rsid w:val="0091560A"/>
    <w:rsid w:val="00915A0D"/>
    <w:rsid w:val="00915AAC"/>
    <w:rsid w:val="00915B14"/>
    <w:rsid w:val="00915D8A"/>
    <w:rsid w:val="00915DB8"/>
    <w:rsid w:val="0091643A"/>
    <w:rsid w:val="009165F2"/>
    <w:rsid w:val="00916A56"/>
    <w:rsid w:val="00916B9B"/>
    <w:rsid w:val="00916BD8"/>
    <w:rsid w:val="00916DAB"/>
    <w:rsid w:val="00916E86"/>
    <w:rsid w:val="009171C1"/>
    <w:rsid w:val="00917400"/>
    <w:rsid w:val="00917452"/>
    <w:rsid w:val="0092018F"/>
    <w:rsid w:val="009218AA"/>
    <w:rsid w:val="00921FB8"/>
    <w:rsid w:val="0092222C"/>
    <w:rsid w:val="009222AC"/>
    <w:rsid w:val="0092259F"/>
    <w:rsid w:val="00922E55"/>
    <w:rsid w:val="00923116"/>
    <w:rsid w:val="00923630"/>
    <w:rsid w:val="009238ED"/>
    <w:rsid w:val="00923C9D"/>
    <w:rsid w:val="00924612"/>
    <w:rsid w:val="00924DA7"/>
    <w:rsid w:val="00924DAB"/>
    <w:rsid w:val="0092565D"/>
    <w:rsid w:val="00925783"/>
    <w:rsid w:val="00925F74"/>
    <w:rsid w:val="0092607C"/>
    <w:rsid w:val="009261A9"/>
    <w:rsid w:val="009261BA"/>
    <w:rsid w:val="0092689F"/>
    <w:rsid w:val="00926FC5"/>
    <w:rsid w:val="0092719F"/>
    <w:rsid w:val="009274EE"/>
    <w:rsid w:val="00930553"/>
    <w:rsid w:val="00930958"/>
    <w:rsid w:val="00930EB8"/>
    <w:rsid w:val="00931325"/>
    <w:rsid w:val="00931645"/>
    <w:rsid w:val="009318E2"/>
    <w:rsid w:val="0093193B"/>
    <w:rsid w:val="00931EAE"/>
    <w:rsid w:val="0093230C"/>
    <w:rsid w:val="00932548"/>
    <w:rsid w:val="00932AD6"/>
    <w:rsid w:val="00933C3D"/>
    <w:rsid w:val="00933D5E"/>
    <w:rsid w:val="009341C9"/>
    <w:rsid w:val="00934294"/>
    <w:rsid w:val="00934492"/>
    <w:rsid w:val="009346C5"/>
    <w:rsid w:val="00934B84"/>
    <w:rsid w:val="009353A6"/>
    <w:rsid w:val="00935B4D"/>
    <w:rsid w:val="00935C82"/>
    <w:rsid w:val="00935CC8"/>
    <w:rsid w:val="00935EFF"/>
    <w:rsid w:val="0093692C"/>
    <w:rsid w:val="00936BFB"/>
    <w:rsid w:val="00937368"/>
    <w:rsid w:val="009378C8"/>
    <w:rsid w:val="00937ABE"/>
    <w:rsid w:val="00940B3B"/>
    <w:rsid w:val="00941897"/>
    <w:rsid w:val="00941938"/>
    <w:rsid w:val="00941EBD"/>
    <w:rsid w:val="00942424"/>
    <w:rsid w:val="00942787"/>
    <w:rsid w:val="00942797"/>
    <w:rsid w:val="009429B2"/>
    <w:rsid w:val="00942C55"/>
    <w:rsid w:val="00942CCF"/>
    <w:rsid w:val="00942E54"/>
    <w:rsid w:val="00943524"/>
    <w:rsid w:val="009435D4"/>
    <w:rsid w:val="00943CBD"/>
    <w:rsid w:val="00943E43"/>
    <w:rsid w:val="00943F29"/>
    <w:rsid w:val="0094480C"/>
    <w:rsid w:val="00945471"/>
    <w:rsid w:val="0094556B"/>
    <w:rsid w:val="00945AC9"/>
    <w:rsid w:val="00945B8B"/>
    <w:rsid w:val="009464BD"/>
    <w:rsid w:val="00946666"/>
    <w:rsid w:val="009467F9"/>
    <w:rsid w:val="00946ABD"/>
    <w:rsid w:val="00947394"/>
    <w:rsid w:val="0094742B"/>
    <w:rsid w:val="009476ED"/>
    <w:rsid w:val="00947732"/>
    <w:rsid w:val="00947985"/>
    <w:rsid w:val="0094799A"/>
    <w:rsid w:val="00950198"/>
    <w:rsid w:val="0095038C"/>
    <w:rsid w:val="00950517"/>
    <w:rsid w:val="0095051D"/>
    <w:rsid w:val="00950996"/>
    <w:rsid w:val="00950C4E"/>
    <w:rsid w:val="00951236"/>
    <w:rsid w:val="009515B9"/>
    <w:rsid w:val="00951893"/>
    <w:rsid w:val="00951AB3"/>
    <w:rsid w:val="009528B9"/>
    <w:rsid w:val="00953898"/>
    <w:rsid w:val="00953C0D"/>
    <w:rsid w:val="00953D90"/>
    <w:rsid w:val="009549EB"/>
    <w:rsid w:val="00955232"/>
    <w:rsid w:val="00955470"/>
    <w:rsid w:val="009556A1"/>
    <w:rsid w:val="00955CCE"/>
    <w:rsid w:val="00956E3C"/>
    <w:rsid w:val="00957350"/>
    <w:rsid w:val="009574E3"/>
    <w:rsid w:val="0095792B"/>
    <w:rsid w:val="00960631"/>
    <w:rsid w:val="00960F5D"/>
    <w:rsid w:val="00961504"/>
    <w:rsid w:val="00961D13"/>
    <w:rsid w:val="009623B2"/>
    <w:rsid w:val="009623D8"/>
    <w:rsid w:val="009626E5"/>
    <w:rsid w:val="00963445"/>
    <w:rsid w:val="009636CF"/>
    <w:rsid w:val="009639BC"/>
    <w:rsid w:val="009643E8"/>
    <w:rsid w:val="00964D56"/>
    <w:rsid w:val="0096523E"/>
    <w:rsid w:val="0096579F"/>
    <w:rsid w:val="00965DDB"/>
    <w:rsid w:val="009664A1"/>
    <w:rsid w:val="00966745"/>
    <w:rsid w:val="00966891"/>
    <w:rsid w:val="00966BEC"/>
    <w:rsid w:val="0096745E"/>
    <w:rsid w:val="0096777F"/>
    <w:rsid w:val="00967A72"/>
    <w:rsid w:val="00967DAE"/>
    <w:rsid w:val="009702A9"/>
    <w:rsid w:val="0097038E"/>
    <w:rsid w:val="00970971"/>
    <w:rsid w:val="00970BB3"/>
    <w:rsid w:val="00970CF9"/>
    <w:rsid w:val="00970FE3"/>
    <w:rsid w:val="009710F3"/>
    <w:rsid w:val="00971715"/>
    <w:rsid w:val="009718DD"/>
    <w:rsid w:val="00971E1E"/>
    <w:rsid w:val="0097279E"/>
    <w:rsid w:val="009730F5"/>
    <w:rsid w:val="00973140"/>
    <w:rsid w:val="0097329B"/>
    <w:rsid w:val="0097348E"/>
    <w:rsid w:val="009734A3"/>
    <w:rsid w:val="00973853"/>
    <w:rsid w:val="00974A74"/>
    <w:rsid w:val="00974F5F"/>
    <w:rsid w:val="00975266"/>
    <w:rsid w:val="009752CB"/>
    <w:rsid w:val="0097541A"/>
    <w:rsid w:val="009759C9"/>
    <w:rsid w:val="0097736E"/>
    <w:rsid w:val="0097761A"/>
    <w:rsid w:val="00977D59"/>
    <w:rsid w:val="00977DAD"/>
    <w:rsid w:val="00977F27"/>
    <w:rsid w:val="00980673"/>
    <w:rsid w:val="00980691"/>
    <w:rsid w:val="00980717"/>
    <w:rsid w:val="00980B9B"/>
    <w:rsid w:val="00981361"/>
    <w:rsid w:val="0098184B"/>
    <w:rsid w:val="00982A63"/>
    <w:rsid w:val="00982D60"/>
    <w:rsid w:val="00983064"/>
    <w:rsid w:val="00983264"/>
    <w:rsid w:val="00983565"/>
    <w:rsid w:val="00983750"/>
    <w:rsid w:val="0098420B"/>
    <w:rsid w:val="0098473A"/>
    <w:rsid w:val="00984A1F"/>
    <w:rsid w:val="00984A91"/>
    <w:rsid w:val="00984ED1"/>
    <w:rsid w:val="00985928"/>
    <w:rsid w:val="00985E1F"/>
    <w:rsid w:val="00985F37"/>
    <w:rsid w:val="00985FA4"/>
    <w:rsid w:val="00986210"/>
    <w:rsid w:val="00986677"/>
    <w:rsid w:val="00986732"/>
    <w:rsid w:val="009869D5"/>
    <w:rsid w:val="00986C2D"/>
    <w:rsid w:val="00987A1F"/>
    <w:rsid w:val="00987C3F"/>
    <w:rsid w:val="00987E81"/>
    <w:rsid w:val="00987E99"/>
    <w:rsid w:val="00987F40"/>
    <w:rsid w:val="00990699"/>
    <w:rsid w:val="00990728"/>
    <w:rsid w:val="00991952"/>
    <w:rsid w:val="0099203B"/>
    <w:rsid w:val="00992757"/>
    <w:rsid w:val="00992933"/>
    <w:rsid w:val="00992E52"/>
    <w:rsid w:val="00993073"/>
    <w:rsid w:val="00993579"/>
    <w:rsid w:val="00993672"/>
    <w:rsid w:val="00993B9E"/>
    <w:rsid w:val="00994582"/>
    <w:rsid w:val="0099473B"/>
    <w:rsid w:val="00994905"/>
    <w:rsid w:val="00994C2D"/>
    <w:rsid w:val="00995132"/>
    <w:rsid w:val="009954B8"/>
    <w:rsid w:val="00995D19"/>
    <w:rsid w:val="0099616B"/>
    <w:rsid w:val="00996343"/>
    <w:rsid w:val="00996A34"/>
    <w:rsid w:val="00996D5A"/>
    <w:rsid w:val="00996FC8"/>
    <w:rsid w:val="009970B9"/>
    <w:rsid w:val="009971B6"/>
    <w:rsid w:val="00997204"/>
    <w:rsid w:val="009975CA"/>
    <w:rsid w:val="009976B8"/>
    <w:rsid w:val="00997E5C"/>
    <w:rsid w:val="00997F49"/>
    <w:rsid w:val="009A00D7"/>
    <w:rsid w:val="009A0392"/>
    <w:rsid w:val="009A078D"/>
    <w:rsid w:val="009A0D20"/>
    <w:rsid w:val="009A1350"/>
    <w:rsid w:val="009A1529"/>
    <w:rsid w:val="009A15AD"/>
    <w:rsid w:val="009A169E"/>
    <w:rsid w:val="009A16F4"/>
    <w:rsid w:val="009A18E5"/>
    <w:rsid w:val="009A2012"/>
    <w:rsid w:val="009A20C5"/>
    <w:rsid w:val="009A21B2"/>
    <w:rsid w:val="009A243D"/>
    <w:rsid w:val="009A272F"/>
    <w:rsid w:val="009A2808"/>
    <w:rsid w:val="009A2A72"/>
    <w:rsid w:val="009A2C82"/>
    <w:rsid w:val="009A3271"/>
    <w:rsid w:val="009A395A"/>
    <w:rsid w:val="009A454E"/>
    <w:rsid w:val="009A4A0B"/>
    <w:rsid w:val="009A4A22"/>
    <w:rsid w:val="009A4B70"/>
    <w:rsid w:val="009A56B7"/>
    <w:rsid w:val="009A6611"/>
    <w:rsid w:val="009A6AE5"/>
    <w:rsid w:val="009A70FC"/>
    <w:rsid w:val="009A7954"/>
    <w:rsid w:val="009A7B87"/>
    <w:rsid w:val="009B031F"/>
    <w:rsid w:val="009B03EC"/>
    <w:rsid w:val="009B080A"/>
    <w:rsid w:val="009B11A9"/>
    <w:rsid w:val="009B1407"/>
    <w:rsid w:val="009B1C82"/>
    <w:rsid w:val="009B1FBA"/>
    <w:rsid w:val="009B22E5"/>
    <w:rsid w:val="009B28D7"/>
    <w:rsid w:val="009B2BDA"/>
    <w:rsid w:val="009B2D3E"/>
    <w:rsid w:val="009B3CCF"/>
    <w:rsid w:val="009B3D15"/>
    <w:rsid w:val="009B4114"/>
    <w:rsid w:val="009B432E"/>
    <w:rsid w:val="009B44D4"/>
    <w:rsid w:val="009B494B"/>
    <w:rsid w:val="009B5C4B"/>
    <w:rsid w:val="009B622B"/>
    <w:rsid w:val="009B6BBF"/>
    <w:rsid w:val="009B7930"/>
    <w:rsid w:val="009C002C"/>
    <w:rsid w:val="009C0340"/>
    <w:rsid w:val="009C0643"/>
    <w:rsid w:val="009C082B"/>
    <w:rsid w:val="009C082E"/>
    <w:rsid w:val="009C190A"/>
    <w:rsid w:val="009C1B1E"/>
    <w:rsid w:val="009C22F7"/>
    <w:rsid w:val="009C2A0D"/>
    <w:rsid w:val="009C2DE4"/>
    <w:rsid w:val="009C3551"/>
    <w:rsid w:val="009C3787"/>
    <w:rsid w:val="009C38AD"/>
    <w:rsid w:val="009C4513"/>
    <w:rsid w:val="009C49B2"/>
    <w:rsid w:val="009C4DCD"/>
    <w:rsid w:val="009C52BD"/>
    <w:rsid w:val="009C5A04"/>
    <w:rsid w:val="009C5F28"/>
    <w:rsid w:val="009C7965"/>
    <w:rsid w:val="009C7E3A"/>
    <w:rsid w:val="009D029D"/>
    <w:rsid w:val="009D02D8"/>
    <w:rsid w:val="009D0302"/>
    <w:rsid w:val="009D04C2"/>
    <w:rsid w:val="009D07E1"/>
    <w:rsid w:val="009D0B15"/>
    <w:rsid w:val="009D0D01"/>
    <w:rsid w:val="009D17C5"/>
    <w:rsid w:val="009D1AEB"/>
    <w:rsid w:val="009D1BE1"/>
    <w:rsid w:val="009D23A6"/>
    <w:rsid w:val="009D2E38"/>
    <w:rsid w:val="009D3162"/>
    <w:rsid w:val="009D37BE"/>
    <w:rsid w:val="009D37FF"/>
    <w:rsid w:val="009D3AF3"/>
    <w:rsid w:val="009D3FB6"/>
    <w:rsid w:val="009D4513"/>
    <w:rsid w:val="009D466A"/>
    <w:rsid w:val="009D4B8F"/>
    <w:rsid w:val="009D51F4"/>
    <w:rsid w:val="009D5380"/>
    <w:rsid w:val="009D5526"/>
    <w:rsid w:val="009D57CB"/>
    <w:rsid w:val="009D58C8"/>
    <w:rsid w:val="009D6721"/>
    <w:rsid w:val="009D7035"/>
    <w:rsid w:val="009D7724"/>
    <w:rsid w:val="009E05E9"/>
    <w:rsid w:val="009E0786"/>
    <w:rsid w:val="009E1429"/>
    <w:rsid w:val="009E16E1"/>
    <w:rsid w:val="009E1780"/>
    <w:rsid w:val="009E1E8E"/>
    <w:rsid w:val="009E1F5B"/>
    <w:rsid w:val="009E2012"/>
    <w:rsid w:val="009E2BBE"/>
    <w:rsid w:val="009E2D5C"/>
    <w:rsid w:val="009E3340"/>
    <w:rsid w:val="009E38C3"/>
    <w:rsid w:val="009E3B63"/>
    <w:rsid w:val="009E3FDC"/>
    <w:rsid w:val="009E4377"/>
    <w:rsid w:val="009E472D"/>
    <w:rsid w:val="009E62A0"/>
    <w:rsid w:val="009E67BD"/>
    <w:rsid w:val="009E75BF"/>
    <w:rsid w:val="009E7F08"/>
    <w:rsid w:val="009F0F8F"/>
    <w:rsid w:val="009F1724"/>
    <w:rsid w:val="009F17EA"/>
    <w:rsid w:val="009F1912"/>
    <w:rsid w:val="009F1974"/>
    <w:rsid w:val="009F1A7F"/>
    <w:rsid w:val="009F2001"/>
    <w:rsid w:val="009F2513"/>
    <w:rsid w:val="009F2912"/>
    <w:rsid w:val="009F2C05"/>
    <w:rsid w:val="009F2D3C"/>
    <w:rsid w:val="009F3868"/>
    <w:rsid w:val="009F39EC"/>
    <w:rsid w:val="009F3C93"/>
    <w:rsid w:val="009F3DD3"/>
    <w:rsid w:val="009F42EE"/>
    <w:rsid w:val="009F4311"/>
    <w:rsid w:val="009F4741"/>
    <w:rsid w:val="009F510D"/>
    <w:rsid w:val="009F5485"/>
    <w:rsid w:val="009F5520"/>
    <w:rsid w:val="009F56CA"/>
    <w:rsid w:val="009F5BFE"/>
    <w:rsid w:val="009F7620"/>
    <w:rsid w:val="00A0058D"/>
    <w:rsid w:val="00A005E1"/>
    <w:rsid w:val="00A00609"/>
    <w:rsid w:val="00A00B27"/>
    <w:rsid w:val="00A01371"/>
    <w:rsid w:val="00A01CB2"/>
    <w:rsid w:val="00A02026"/>
    <w:rsid w:val="00A0204A"/>
    <w:rsid w:val="00A021DE"/>
    <w:rsid w:val="00A02BA3"/>
    <w:rsid w:val="00A03784"/>
    <w:rsid w:val="00A038B9"/>
    <w:rsid w:val="00A03EE6"/>
    <w:rsid w:val="00A042D7"/>
    <w:rsid w:val="00A0433B"/>
    <w:rsid w:val="00A0451D"/>
    <w:rsid w:val="00A04A0E"/>
    <w:rsid w:val="00A04ACF"/>
    <w:rsid w:val="00A04D6F"/>
    <w:rsid w:val="00A04EE2"/>
    <w:rsid w:val="00A05583"/>
    <w:rsid w:val="00A0597A"/>
    <w:rsid w:val="00A06051"/>
    <w:rsid w:val="00A0664F"/>
    <w:rsid w:val="00A06755"/>
    <w:rsid w:val="00A068A8"/>
    <w:rsid w:val="00A06902"/>
    <w:rsid w:val="00A06EC9"/>
    <w:rsid w:val="00A06F58"/>
    <w:rsid w:val="00A0709D"/>
    <w:rsid w:val="00A07ABD"/>
    <w:rsid w:val="00A07B6C"/>
    <w:rsid w:val="00A103DB"/>
    <w:rsid w:val="00A105DE"/>
    <w:rsid w:val="00A109A8"/>
    <w:rsid w:val="00A10A58"/>
    <w:rsid w:val="00A10C8D"/>
    <w:rsid w:val="00A10DDB"/>
    <w:rsid w:val="00A11EB7"/>
    <w:rsid w:val="00A11F2C"/>
    <w:rsid w:val="00A128FC"/>
    <w:rsid w:val="00A12C41"/>
    <w:rsid w:val="00A13337"/>
    <w:rsid w:val="00A138F1"/>
    <w:rsid w:val="00A13B2D"/>
    <w:rsid w:val="00A14527"/>
    <w:rsid w:val="00A145D9"/>
    <w:rsid w:val="00A14AD2"/>
    <w:rsid w:val="00A15171"/>
    <w:rsid w:val="00A15E36"/>
    <w:rsid w:val="00A162D8"/>
    <w:rsid w:val="00A16CB1"/>
    <w:rsid w:val="00A1717C"/>
    <w:rsid w:val="00A17356"/>
    <w:rsid w:val="00A17824"/>
    <w:rsid w:val="00A178D0"/>
    <w:rsid w:val="00A1795B"/>
    <w:rsid w:val="00A2068C"/>
    <w:rsid w:val="00A20885"/>
    <w:rsid w:val="00A212C4"/>
    <w:rsid w:val="00A2178C"/>
    <w:rsid w:val="00A21EEF"/>
    <w:rsid w:val="00A22240"/>
    <w:rsid w:val="00A222B5"/>
    <w:rsid w:val="00A226B1"/>
    <w:rsid w:val="00A22C7C"/>
    <w:rsid w:val="00A23DA7"/>
    <w:rsid w:val="00A23E18"/>
    <w:rsid w:val="00A23F11"/>
    <w:rsid w:val="00A243E6"/>
    <w:rsid w:val="00A2476D"/>
    <w:rsid w:val="00A24DD3"/>
    <w:rsid w:val="00A256E9"/>
    <w:rsid w:val="00A25B3D"/>
    <w:rsid w:val="00A25D16"/>
    <w:rsid w:val="00A25F94"/>
    <w:rsid w:val="00A26532"/>
    <w:rsid w:val="00A265F9"/>
    <w:rsid w:val="00A27D6B"/>
    <w:rsid w:val="00A27E54"/>
    <w:rsid w:val="00A30164"/>
    <w:rsid w:val="00A30683"/>
    <w:rsid w:val="00A309D7"/>
    <w:rsid w:val="00A30A16"/>
    <w:rsid w:val="00A30CDF"/>
    <w:rsid w:val="00A30D7D"/>
    <w:rsid w:val="00A31FF6"/>
    <w:rsid w:val="00A338D5"/>
    <w:rsid w:val="00A33DFE"/>
    <w:rsid w:val="00A33F47"/>
    <w:rsid w:val="00A33FAE"/>
    <w:rsid w:val="00A34118"/>
    <w:rsid w:val="00A3467F"/>
    <w:rsid w:val="00A34BB9"/>
    <w:rsid w:val="00A35F0C"/>
    <w:rsid w:val="00A3680E"/>
    <w:rsid w:val="00A36A0E"/>
    <w:rsid w:val="00A36A71"/>
    <w:rsid w:val="00A36D37"/>
    <w:rsid w:val="00A37644"/>
    <w:rsid w:val="00A37BC0"/>
    <w:rsid w:val="00A37D8A"/>
    <w:rsid w:val="00A37F07"/>
    <w:rsid w:val="00A402B6"/>
    <w:rsid w:val="00A408BF"/>
    <w:rsid w:val="00A41756"/>
    <w:rsid w:val="00A418F9"/>
    <w:rsid w:val="00A41939"/>
    <w:rsid w:val="00A429F4"/>
    <w:rsid w:val="00A42A6A"/>
    <w:rsid w:val="00A42F06"/>
    <w:rsid w:val="00A430BC"/>
    <w:rsid w:val="00A43AEF"/>
    <w:rsid w:val="00A4474E"/>
    <w:rsid w:val="00A44979"/>
    <w:rsid w:val="00A44B3F"/>
    <w:rsid w:val="00A458D1"/>
    <w:rsid w:val="00A45A52"/>
    <w:rsid w:val="00A4613E"/>
    <w:rsid w:val="00A46733"/>
    <w:rsid w:val="00A46CB0"/>
    <w:rsid w:val="00A473F4"/>
    <w:rsid w:val="00A47AB6"/>
    <w:rsid w:val="00A47EF1"/>
    <w:rsid w:val="00A5106D"/>
    <w:rsid w:val="00A51322"/>
    <w:rsid w:val="00A51ABE"/>
    <w:rsid w:val="00A51E1B"/>
    <w:rsid w:val="00A51E3A"/>
    <w:rsid w:val="00A522E9"/>
    <w:rsid w:val="00A52CB4"/>
    <w:rsid w:val="00A52F1D"/>
    <w:rsid w:val="00A52F55"/>
    <w:rsid w:val="00A533D0"/>
    <w:rsid w:val="00A536FA"/>
    <w:rsid w:val="00A5375B"/>
    <w:rsid w:val="00A537C7"/>
    <w:rsid w:val="00A53953"/>
    <w:rsid w:val="00A53A7E"/>
    <w:rsid w:val="00A53B9E"/>
    <w:rsid w:val="00A53CE6"/>
    <w:rsid w:val="00A5412A"/>
    <w:rsid w:val="00A548A4"/>
    <w:rsid w:val="00A54C54"/>
    <w:rsid w:val="00A54D5E"/>
    <w:rsid w:val="00A54F98"/>
    <w:rsid w:val="00A5509A"/>
    <w:rsid w:val="00A5520F"/>
    <w:rsid w:val="00A5536B"/>
    <w:rsid w:val="00A5584C"/>
    <w:rsid w:val="00A5596C"/>
    <w:rsid w:val="00A562FC"/>
    <w:rsid w:val="00A564EA"/>
    <w:rsid w:val="00A56A83"/>
    <w:rsid w:val="00A5712A"/>
    <w:rsid w:val="00A57433"/>
    <w:rsid w:val="00A57DAE"/>
    <w:rsid w:val="00A60DCF"/>
    <w:rsid w:val="00A625E6"/>
    <w:rsid w:val="00A625F1"/>
    <w:rsid w:val="00A62F3B"/>
    <w:rsid w:val="00A634BB"/>
    <w:rsid w:val="00A63584"/>
    <w:rsid w:val="00A641EB"/>
    <w:rsid w:val="00A64FE4"/>
    <w:rsid w:val="00A65025"/>
    <w:rsid w:val="00A668B7"/>
    <w:rsid w:val="00A671BB"/>
    <w:rsid w:val="00A67E5E"/>
    <w:rsid w:val="00A705D4"/>
    <w:rsid w:val="00A71489"/>
    <w:rsid w:val="00A7175E"/>
    <w:rsid w:val="00A71820"/>
    <w:rsid w:val="00A72273"/>
    <w:rsid w:val="00A72386"/>
    <w:rsid w:val="00A72776"/>
    <w:rsid w:val="00A72951"/>
    <w:rsid w:val="00A72A14"/>
    <w:rsid w:val="00A72B15"/>
    <w:rsid w:val="00A7334A"/>
    <w:rsid w:val="00A73F90"/>
    <w:rsid w:val="00A7438A"/>
    <w:rsid w:val="00A74478"/>
    <w:rsid w:val="00A74506"/>
    <w:rsid w:val="00A74900"/>
    <w:rsid w:val="00A749FC"/>
    <w:rsid w:val="00A74B26"/>
    <w:rsid w:val="00A74D46"/>
    <w:rsid w:val="00A75424"/>
    <w:rsid w:val="00A75736"/>
    <w:rsid w:val="00A75910"/>
    <w:rsid w:val="00A75D8E"/>
    <w:rsid w:val="00A76409"/>
    <w:rsid w:val="00A76940"/>
    <w:rsid w:val="00A770F8"/>
    <w:rsid w:val="00A771E4"/>
    <w:rsid w:val="00A77A72"/>
    <w:rsid w:val="00A8036B"/>
    <w:rsid w:val="00A8068C"/>
    <w:rsid w:val="00A80F21"/>
    <w:rsid w:val="00A818D5"/>
    <w:rsid w:val="00A81CAD"/>
    <w:rsid w:val="00A81F5A"/>
    <w:rsid w:val="00A8230E"/>
    <w:rsid w:val="00A82586"/>
    <w:rsid w:val="00A82F10"/>
    <w:rsid w:val="00A8363D"/>
    <w:rsid w:val="00A838C2"/>
    <w:rsid w:val="00A83B5A"/>
    <w:rsid w:val="00A83D76"/>
    <w:rsid w:val="00A84940"/>
    <w:rsid w:val="00A84E3B"/>
    <w:rsid w:val="00A84F5C"/>
    <w:rsid w:val="00A85259"/>
    <w:rsid w:val="00A852B4"/>
    <w:rsid w:val="00A85952"/>
    <w:rsid w:val="00A85BC7"/>
    <w:rsid w:val="00A85CEB"/>
    <w:rsid w:val="00A86024"/>
    <w:rsid w:val="00A86206"/>
    <w:rsid w:val="00A8684E"/>
    <w:rsid w:val="00A86A60"/>
    <w:rsid w:val="00A86DA2"/>
    <w:rsid w:val="00A86FFA"/>
    <w:rsid w:val="00A870C8"/>
    <w:rsid w:val="00A8714F"/>
    <w:rsid w:val="00A8767E"/>
    <w:rsid w:val="00A87A99"/>
    <w:rsid w:val="00A87C6E"/>
    <w:rsid w:val="00A87E61"/>
    <w:rsid w:val="00A904E3"/>
    <w:rsid w:val="00A907AC"/>
    <w:rsid w:val="00A907CA"/>
    <w:rsid w:val="00A92326"/>
    <w:rsid w:val="00A9278D"/>
    <w:rsid w:val="00A927A8"/>
    <w:rsid w:val="00A92DF0"/>
    <w:rsid w:val="00A931C9"/>
    <w:rsid w:val="00A93354"/>
    <w:rsid w:val="00A93C3D"/>
    <w:rsid w:val="00A93D09"/>
    <w:rsid w:val="00A93D11"/>
    <w:rsid w:val="00A94194"/>
    <w:rsid w:val="00A94807"/>
    <w:rsid w:val="00A95199"/>
    <w:rsid w:val="00A95209"/>
    <w:rsid w:val="00A956CE"/>
    <w:rsid w:val="00A95BC6"/>
    <w:rsid w:val="00A96306"/>
    <w:rsid w:val="00A96E93"/>
    <w:rsid w:val="00A97B03"/>
    <w:rsid w:val="00A97C09"/>
    <w:rsid w:val="00AA0052"/>
    <w:rsid w:val="00AA0E7A"/>
    <w:rsid w:val="00AA1DCF"/>
    <w:rsid w:val="00AA2201"/>
    <w:rsid w:val="00AA227C"/>
    <w:rsid w:val="00AA2B02"/>
    <w:rsid w:val="00AA2B69"/>
    <w:rsid w:val="00AA2C76"/>
    <w:rsid w:val="00AA3600"/>
    <w:rsid w:val="00AA374A"/>
    <w:rsid w:val="00AA3C06"/>
    <w:rsid w:val="00AA4401"/>
    <w:rsid w:val="00AA52CF"/>
    <w:rsid w:val="00AA53A1"/>
    <w:rsid w:val="00AA5C44"/>
    <w:rsid w:val="00AA5F85"/>
    <w:rsid w:val="00AA60B5"/>
    <w:rsid w:val="00AA6866"/>
    <w:rsid w:val="00AA75B1"/>
    <w:rsid w:val="00AA767C"/>
    <w:rsid w:val="00AA7E06"/>
    <w:rsid w:val="00AA7ED2"/>
    <w:rsid w:val="00AB09F2"/>
    <w:rsid w:val="00AB0DEF"/>
    <w:rsid w:val="00AB102C"/>
    <w:rsid w:val="00AB1084"/>
    <w:rsid w:val="00AB140B"/>
    <w:rsid w:val="00AB140C"/>
    <w:rsid w:val="00AB1416"/>
    <w:rsid w:val="00AB1D95"/>
    <w:rsid w:val="00AB1E64"/>
    <w:rsid w:val="00AB2044"/>
    <w:rsid w:val="00AB2070"/>
    <w:rsid w:val="00AB24CC"/>
    <w:rsid w:val="00AB2C59"/>
    <w:rsid w:val="00AB32EB"/>
    <w:rsid w:val="00AB34BC"/>
    <w:rsid w:val="00AB352B"/>
    <w:rsid w:val="00AB35AB"/>
    <w:rsid w:val="00AB3BDD"/>
    <w:rsid w:val="00AB51C9"/>
    <w:rsid w:val="00AB5531"/>
    <w:rsid w:val="00AB64E7"/>
    <w:rsid w:val="00AB6546"/>
    <w:rsid w:val="00AB67F1"/>
    <w:rsid w:val="00AB68A0"/>
    <w:rsid w:val="00AB6C25"/>
    <w:rsid w:val="00AB6EC9"/>
    <w:rsid w:val="00AB6EDA"/>
    <w:rsid w:val="00AB7366"/>
    <w:rsid w:val="00AB75FB"/>
    <w:rsid w:val="00AB771B"/>
    <w:rsid w:val="00AB7EF2"/>
    <w:rsid w:val="00AC0516"/>
    <w:rsid w:val="00AC0C6C"/>
    <w:rsid w:val="00AC0D4F"/>
    <w:rsid w:val="00AC136D"/>
    <w:rsid w:val="00AC1E01"/>
    <w:rsid w:val="00AC1E47"/>
    <w:rsid w:val="00AC21AD"/>
    <w:rsid w:val="00AC2438"/>
    <w:rsid w:val="00AC27D7"/>
    <w:rsid w:val="00AC35B4"/>
    <w:rsid w:val="00AC3C74"/>
    <w:rsid w:val="00AC3E20"/>
    <w:rsid w:val="00AC433E"/>
    <w:rsid w:val="00AC45B5"/>
    <w:rsid w:val="00AC48EA"/>
    <w:rsid w:val="00AC4D03"/>
    <w:rsid w:val="00AC578F"/>
    <w:rsid w:val="00AC5879"/>
    <w:rsid w:val="00AC6157"/>
    <w:rsid w:val="00AC62AA"/>
    <w:rsid w:val="00AC66E7"/>
    <w:rsid w:val="00AC6844"/>
    <w:rsid w:val="00AC6A4F"/>
    <w:rsid w:val="00AC6BEC"/>
    <w:rsid w:val="00AC6E63"/>
    <w:rsid w:val="00AC7746"/>
    <w:rsid w:val="00AD13B6"/>
    <w:rsid w:val="00AD1949"/>
    <w:rsid w:val="00AD1BDA"/>
    <w:rsid w:val="00AD22AD"/>
    <w:rsid w:val="00AD2A3B"/>
    <w:rsid w:val="00AD3569"/>
    <w:rsid w:val="00AD4196"/>
    <w:rsid w:val="00AD4353"/>
    <w:rsid w:val="00AD57B2"/>
    <w:rsid w:val="00AD69CB"/>
    <w:rsid w:val="00AD6A8B"/>
    <w:rsid w:val="00AD7103"/>
    <w:rsid w:val="00AD71B2"/>
    <w:rsid w:val="00AD7275"/>
    <w:rsid w:val="00AD7DF2"/>
    <w:rsid w:val="00AD7FCF"/>
    <w:rsid w:val="00AE02AE"/>
    <w:rsid w:val="00AE0343"/>
    <w:rsid w:val="00AE0368"/>
    <w:rsid w:val="00AE0999"/>
    <w:rsid w:val="00AE0EE6"/>
    <w:rsid w:val="00AE1358"/>
    <w:rsid w:val="00AE18FD"/>
    <w:rsid w:val="00AE1AA6"/>
    <w:rsid w:val="00AE1F06"/>
    <w:rsid w:val="00AE2075"/>
    <w:rsid w:val="00AE26E0"/>
    <w:rsid w:val="00AE2867"/>
    <w:rsid w:val="00AE2ACA"/>
    <w:rsid w:val="00AE3078"/>
    <w:rsid w:val="00AE30BE"/>
    <w:rsid w:val="00AE379E"/>
    <w:rsid w:val="00AE3AD2"/>
    <w:rsid w:val="00AE3EF6"/>
    <w:rsid w:val="00AE4112"/>
    <w:rsid w:val="00AE5745"/>
    <w:rsid w:val="00AE5971"/>
    <w:rsid w:val="00AE62E3"/>
    <w:rsid w:val="00AE6B04"/>
    <w:rsid w:val="00AE6C31"/>
    <w:rsid w:val="00AE6D6A"/>
    <w:rsid w:val="00AE71C7"/>
    <w:rsid w:val="00AE7684"/>
    <w:rsid w:val="00AF06AC"/>
    <w:rsid w:val="00AF0752"/>
    <w:rsid w:val="00AF0781"/>
    <w:rsid w:val="00AF114F"/>
    <w:rsid w:val="00AF115D"/>
    <w:rsid w:val="00AF17DA"/>
    <w:rsid w:val="00AF1D42"/>
    <w:rsid w:val="00AF25A5"/>
    <w:rsid w:val="00AF29CD"/>
    <w:rsid w:val="00AF2D5B"/>
    <w:rsid w:val="00AF3559"/>
    <w:rsid w:val="00AF3ACF"/>
    <w:rsid w:val="00AF3F20"/>
    <w:rsid w:val="00AF45BD"/>
    <w:rsid w:val="00AF4B5D"/>
    <w:rsid w:val="00AF5090"/>
    <w:rsid w:val="00AF522B"/>
    <w:rsid w:val="00AF52A7"/>
    <w:rsid w:val="00AF5BCF"/>
    <w:rsid w:val="00AF625D"/>
    <w:rsid w:val="00AF6BD0"/>
    <w:rsid w:val="00AF6E57"/>
    <w:rsid w:val="00AF779A"/>
    <w:rsid w:val="00AF7E52"/>
    <w:rsid w:val="00AF7F47"/>
    <w:rsid w:val="00B008F5"/>
    <w:rsid w:val="00B01641"/>
    <w:rsid w:val="00B016E7"/>
    <w:rsid w:val="00B01B4A"/>
    <w:rsid w:val="00B01D7C"/>
    <w:rsid w:val="00B01EBC"/>
    <w:rsid w:val="00B01F5F"/>
    <w:rsid w:val="00B01FB1"/>
    <w:rsid w:val="00B02942"/>
    <w:rsid w:val="00B0330F"/>
    <w:rsid w:val="00B034CA"/>
    <w:rsid w:val="00B0452D"/>
    <w:rsid w:val="00B04E9E"/>
    <w:rsid w:val="00B04EB0"/>
    <w:rsid w:val="00B04EC8"/>
    <w:rsid w:val="00B0566F"/>
    <w:rsid w:val="00B05A41"/>
    <w:rsid w:val="00B05BA3"/>
    <w:rsid w:val="00B05BF5"/>
    <w:rsid w:val="00B05D7B"/>
    <w:rsid w:val="00B060CF"/>
    <w:rsid w:val="00B062B4"/>
    <w:rsid w:val="00B0646F"/>
    <w:rsid w:val="00B0658C"/>
    <w:rsid w:val="00B07526"/>
    <w:rsid w:val="00B07760"/>
    <w:rsid w:val="00B079F0"/>
    <w:rsid w:val="00B10257"/>
    <w:rsid w:val="00B10749"/>
    <w:rsid w:val="00B10E57"/>
    <w:rsid w:val="00B10FAA"/>
    <w:rsid w:val="00B11484"/>
    <w:rsid w:val="00B1243E"/>
    <w:rsid w:val="00B125D0"/>
    <w:rsid w:val="00B14016"/>
    <w:rsid w:val="00B15A35"/>
    <w:rsid w:val="00B15B5A"/>
    <w:rsid w:val="00B1694D"/>
    <w:rsid w:val="00B1742C"/>
    <w:rsid w:val="00B17716"/>
    <w:rsid w:val="00B17917"/>
    <w:rsid w:val="00B17C15"/>
    <w:rsid w:val="00B200A5"/>
    <w:rsid w:val="00B20111"/>
    <w:rsid w:val="00B20293"/>
    <w:rsid w:val="00B204F6"/>
    <w:rsid w:val="00B20D89"/>
    <w:rsid w:val="00B20DC7"/>
    <w:rsid w:val="00B21364"/>
    <w:rsid w:val="00B2258A"/>
    <w:rsid w:val="00B228FD"/>
    <w:rsid w:val="00B24447"/>
    <w:rsid w:val="00B2488D"/>
    <w:rsid w:val="00B248CE"/>
    <w:rsid w:val="00B24CFB"/>
    <w:rsid w:val="00B2538E"/>
    <w:rsid w:val="00B25549"/>
    <w:rsid w:val="00B258A5"/>
    <w:rsid w:val="00B258D8"/>
    <w:rsid w:val="00B25A29"/>
    <w:rsid w:val="00B25D43"/>
    <w:rsid w:val="00B25F9E"/>
    <w:rsid w:val="00B26002"/>
    <w:rsid w:val="00B269CA"/>
    <w:rsid w:val="00B2774D"/>
    <w:rsid w:val="00B2781D"/>
    <w:rsid w:val="00B27920"/>
    <w:rsid w:val="00B27A7C"/>
    <w:rsid w:val="00B27CF7"/>
    <w:rsid w:val="00B30863"/>
    <w:rsid w:val="00B309AA"/>
    <w:rsid w:val="00B30A29"/>
    <w:rsid w:val="00B30E92"/>
    <w:rsid w:val="00B3154A"/>
    <w:rsid w:val="00B32237"/>
    <w:rsid w:val="00B32789"/>
    <w:rsid w:val="00B33724"/>
    <w:rsid w:val="00B33F31"/>
    <w:rsid w:val="00B34043"/>
    <w:rsid w:val="00B34190"/>
    <w:rsid w:val="00B34962"/>
    <w:rsid w:val="00B353D9"/>
    <w:rsid w:val="00B35763"/>
    <w:rsid w:val="00B35800"/>
    <w:rsid w:val="00B35DF6"/>
    <w:rsid w:val="00B36399"/>
    <w:rsid w:val="00B36B29"/>
    <w:rsid w:val="00B36B2A"/>
    <w:rsid w:val="00B36C6F"/>
    <w:rsid w:val="00B36D5F"/>
    <w:rsid w:val="00B372F6"/>
    <w:rsid w:val="00B37320"/>
    <w:rsid w:val="00B3747A"/>
    <w:rsid w:val="00B379C1"/>
    <w:rsid w:val="00B37B15"/>
    <w:rsid w:val="00B40283"/>
    <w:rsid w:val="00B40ADD"/>
    <w:rsid w:val="00B40D02"/>
    <w:rsid w:val="00B41363"/>
    <w:rsid w:val="00B41886"/>
    <w:rsid w:val="00B41AFE"/>
    <w:rsid w:val="00B41BBA"/>
    <w:rsid w:val="00B41F84"/>
    <w:rsid w:val="00B4237F"/>
    <w:rsid w:val="00B42660"/>
    <w:rsid w:val="00B426E4"/>
    <w:rsid w:val="00B43209"/>
    <w:rsid w:val="00B435C0"/>
    <w:rsid w:val="00B43C93"/>
    <w:rsid w:val="00B43FCE"/>
    <w:rsid w:val="00B44062"/>
    <w:rsid w:val="00B4463E"/>
    <w:rsid w:val="00B44BB5"/>
    <w:rsid w:val="00B44D03"/>
    <w:rsid w:val="00B452B2"/>
    <w:rsid w:val="00B46BB9"/>
    <w:rsid w:val="00B478DA"/>
    <w:rsid w:val="00B478F7"/>
    <w:rsid w:val="00B508AE"/>
    <w:rsid w:val="00B518E1"/>
    <w:rsid w:val="00B520E9"/>
    <w:rsid w:val="00B525B1"/>
    <w:rsid w:val="00B52AD2"/>
    <w:rsid w:val="00B52D62"/>
    <w:rsid w:val="00B52FEA"/>
    <w:rsid w:val="00B53689"/>
    <w:rsid w:val="00B54118"/>
    <w:rsid w:val="00B55121"/>
    <w:rsid w:val="00B55342"/>
    <w:rsid w:val="00B55995"/>
    <w:rsid w:val="00B56074"/>
    <w:rsid w:val="00B5621C"/>
    <w:rsid w:val="00B56316"/>
    <w:rsid w:val="00B56C45"/>
    <w:rsid w:val="00B5706E"/>
    <w:rsid w:val="00B5733D"/>
    <w:rsid w:val="00B57E8B"/>
    <w:rsid w:val="00B6041E"/>
    <w:rsid w:val="00B60446"/>
    <w:rsid w:val="00B608FC"/>
    <w:rsid w:val="00B613B6"/>
    <w:rsid w:val="00B61500"/>
    <w:rsid w:val="00B61F92"/>
    <w:rsid w:val="00B62041"/>
    <w:rsid w:val="00B6238C"/>
    <w:rsid w:val="00B62501"/>
    <w:rsid w:val="00B62D8E"/>
    <w:rsid w:val="00B63B1B"/>
    <w:rsid w:val="00B63B90"/>
    <w:rsid w:val="00B645DC"/>
    <w:rsid w:val="00B64A4B"/>
    <w:rsid w:val="00B64DAD"/>
    <w:rsid w:val="00B64DEF"/>
    <w:rsid w:val="00B6547F"/>
    <w:rsid w:val="00B658B1"/>
    <w:rsid w:val="00B65D0C"/>
    <w:rsid w:val="00B65D25"/>
    <w:rsid w:val="00B661C0"/>
    <w:rsid w:val="00B664D5"/>
    <w:rsid w:val="00B66500"/>
    <w:rsid w:val="00B669F6"/>
    <w:rsid w:val="00B66D5B"/>
    <w:rsid w:val="00B66E66"/>
    <w:rsid w:val="00B66FAB"/>
    <w:rsid w:val="00B70F1B"/>
    <w:rsid w:val="00B71020"/>
    <w:rsid w:val="00B71C3B"/>
    <w:rsid w:val="00B72008"/>
    <w:rsid w:val="00B72154"/>
    <w:rsid w:val="00B72355"/>
    <w:rsid w:val="00B72977"/>
    <w:rsid w:val="00B733B8"/>
    <w:rsid w:val="00B735FD"/>
    <w:rsid w:val="00B73AEF"/>
    <w:rsid w:val="00B73F12"/>
    <w:rsid w:val="00B740B6"/>
    <w:rsid w:val="00B7589E"/>
    <w:rsid w:val="00B75A1F"/>
    <w:rsid w:val="00B75AC4"/>
    <w:rsid w:val="00B75EFE"/>
    <w:rsid w:val="00B760BE"/>
    <w:rsid w:val="00B761C4"/>
    <w:rsid w:val="00B761F9"/>
    <w:rsid w:val="00B76376"/>
    <w:rsid w:val="00B76923"/>
    <w:rsid w:val="00B769BE"/>
    <w:rsid w:val="00B7714C"/>
    <w:rsid w:val="00B77218"/>
    <w:rsid w:val="00B77286"/>
    <w:rsid w:val="00B77545"/>
    <w:rsid w:val="00B775D3"/>
    <w:rsid w:val="00B77855"/>
    <w:rsid w:val="00B77C70"/>
    <w:rsid w:val="00B77F3F"/>
    <w:rsid w:val="00B8007E"/>
    <w:rsid w:val="00B80472"/>
    <w:rsid w:val="00B80F4D"/>
    <w:rsid w:val="00B80F58"/>
    <w:rsid w:val="00B812B4"/>
    <w:rsid w:val="00B8296F"/>
    <w:rsid w:val="00B82E9D"/>
    <w:rsid w:val="00B82FE2"/>
    <w:rsid w:val="00B8302F"/>
    <w:rsid w:val="00B83264"/>
    <w:rsid w:val="00B8358F"/>
    <w:rsid w:val="00B83ACD"/>
    <w:rsid w:val="00B840E8"/>
    <w:rsid w:val="00B848C9"/>
    <w:rsid w:val="00B8593D"/>
    <w:rsid w:val="00B85C19"/>
    <w:rsid w:val="00B85D41"/>
    <w:rsid w:val="00B85F56"/>
    <w:rsid w:val="00B8603D"/>
    <w:rsid w:val="00B8634C"/>
    <w:rsid w:val="00B864A8"/>
    <w:rsid w:val="00B865B3"/>
    <w:rsid w:val="00B8711F"/>
    <w:rsid w:val="00B8719E"/>
    <w:rsid w:val="00B87400"/>
    <w:rsid w:val="00B87696"/>
    <w:rsid w:val="00B876A6"/>
    <w:rsid w:val="00B87734"/>
    <w:rsid w:val="00B87823"/>
    <w:rsid w:val="00B87CA5"/>
    <w:rsid w:val="00B87CEB"/>
    <w:rsid w:val="00B87D2D"/>
    <w:rsid w:val="00B87DB5"/>
    <w:rsid w:val="00B90BB7"/>
    <w:rsid w:val="00B90BC1"/>
    <w:rsid w:val="00B910C2"/>
    <w:rsid w:val="00B91B29"/>
    <w:rsid w:val="00B91CC5"/>
    <w:rsid w:val="00B91D43"/>
    <w:rsid w:val="00B927D9"/>
    <w:rsid w:val="00B9288D"/>
    <w:rsid w:val="00B929E3"/>
    <w:rsid w:val="00B92C24"/>
    <w:rsid w:val="00B93BDE"/>
    <w:rsid w:val="00B9446D"/>
    <w:rsid w:val="00B94E4C"/>
    <w:rsid w:val="00B94EF9"/>
    <w:rsid w:val="00B95525"/>
    <w:rsid w:val="00B956DA"/>
    <w:rsid w:val="00B95810"/>
    <w:rsid w:val="00B95E25"/>
    <w:rsid w:val="00B96251"/>
    <w:rsid w:val="00B96AA6"/>
    <w:rsid w:val="00B96F8C"/>
    <w:rsid w:val="00B97684"/>
    <w:rsid w:val="00BA00F4"/>
    <w:rsid w:val="00BA0D58"/>
    <w:rsid w:val="00BA1A41"/>
    <w:rsid w:val="00BA1D30"/>
    <w:rsid w:val="00BA1D4A"/>
    <w:rsid w:val="00BA26A5"/>
    <w:rsid w:val="00BA2BEA"/>
    <w:rsid w:val="00BA344E"/>
    <w:rsid w:val="00BA382D"/>
    <w:rsid w:val="00BA3C3A"/>
    <w:rsid w:val="00BA3D42"/>
    <w:rsid w:val="00BA4228"/>
    <w:rsid w:val="00BA5102"/>
    <w:rsid w:val="00BA5418"/>
    <w:rsid w:val="00BA542B"/>
    <w:rsid w:val="00BA5884"/>
    <w:rsid w:val="00BA6017"/>
    <w:rsid w:val="00BA6421"/>
    <w:rsid w:val="00BA6498"/>
    <w:rsid w:val="00BA6A32"/>
    <w:rsid w:val="00BA6B5A"/>
    <w:rsid w:val="00BA6F40"/>
    <w:rsid w:val="00BA7184"/>
    <w:rsid w:val="00BA72CE"/>
    <w:rsid w:val="00BA773A"/>
    <w:rsid w:val="00BA78A3"/>
    <w:rsid w:val="00BA794C"/>
    <w:rsid w:val="00BB03D3"/>
    <w:rsid w:val="00BB0680"/>
    <w:rsid w:val="00BB0697"/>
    <w:rsid w:val="00BB08C2"/>
    <w:rsid w:val="00BB20A2"/>
    <w:rsid w:val="00BB2296"/>
    <w:rsid w:val="00BB28DD"/>
    <w:rsid w:val="00BB2AAC"/>
    <w:rsid w:val="00BB2AFD"/>
    <w:rsid w:val="00BB2E93"/>
    <w:rsid w:val="00BB314F"/>
    <w:rsid w:val="00BB316A"/>
    <w:rsid w:val="00BB3520"/>
    <w:rsid w:val="00BB3B45"/>
    <w:rsid w:val="00BB4118"/>
    <w:rsid w:val="00BB45FE"/>
    <w:rsid w:val="00BB4E90"/>
    <w:rsid w:val="00BB56D6"/>
    <w:rsid w:val="00BB5983"/>
    <w:rsid w:val="00BB5D94"/>
    <w:rsid w:val="00BB63B2"/>
    <w:rsid w:val="00BB6B94"/>
    <w:rsid w:val="00BB6C00"/>
    <w:rsid w:val="00BB745D"/>
    <w:rsid w:val="00BB7B46"/>
    <w:rsid w:val="00BC0B8B"/>
    <w:rsid w:val="00BC0CBF"/>
    <w:rsid w:val="00BC2637"/>
    <w:rsid w:val="00BC2860"/>
    <w:rsid w:val="00BC2DD8"/>
    <w:rsid w:val="00BC3101"/>
    <w:rsid w:val="00BC34DE"/>
    <w:rsid w:val="00BC359F"/>
    <w:rsid w:val="00BC3852"/>
    <w:rsid w:val="00BC3C24"/>
    <w:rsid w:val="00BC42A6"/>
    <w:rsid w:val="00BC451D"/>
    <w:rsid w:val="00BC4613"/>
    <w:rsid w:val="00BC4725"/>
    <w:rsid w:val="00BC4D59"/>
    <w:rsid w:val="00BC4EFD"/>
    <w:rsid w:val="00BC5171"/>
    <w:rsid w:val="00BC5B25"/>
    <w:rsid w:val="00BC6151"/>
    <w:rsid w:val="00BC648C"/>
    <w:rsid w:val="00BC6627"/>
    <w:rsid w:val="00BC6AD1"/>
    <w:rsid w:val="00BC6D23"/>
    <w:rsid w:val="00BC6FF7"/>
    <w:rsid w:val="00BC7146"/>
    <w:rsid w:val="00BC71AF"/>
    <w:rsid w:val="00BC72C3"/>
    <w:rsid w:val="00BC7D79"/>
    <w:rsid w:val="00BD03C3"/>
    <w:rsid w:val="00BD0B57"/>
    <w:rsid w:val="00BD0B72"/>
    <w:rsid w:val="00BD0E94"/>
    <w:rsid w:val="00BD1774"/>
    <w:rsid w:val="00BD3268"/>
    <w:rsid w:val="00BD3CCA"/>
    <w:rsid w:val="00BD4D8F"/>
    <w:rsid w:val="00BD51AD"/>
    <w:rsid w:val="00BD5B7D"/>
    <w:rsid w:val="00BD5F51"/>
    <w:rsid w:val="00BD6916"/>
    <w:rsid w:val="00BD6A86"/>
    <w:rsid w:val="00BD6CCC"/>
    <w:rsid w:val="00BD6F47"/>
    <w:rsid w:val="00BD6FCB"/>
    <w:rsid w:val="00BD74E4"/>
    <w:rsid w:val="00BD7E45"/>
    <w:rsid w:val="00BE0435"/>
    <w:rsid w:val="00BE05AD"/>
    <w:rsid w:val="00BE0D82"/>
    <w:rsid w:val="00BE1425"/>
    <w:rsid w:val="00BE1597"/>
    <w:rsid w:val="00BE168E"/>
    <w:rsid w:val="00BE177D"/>
    <w:rsid w:val="00BE1D05"/>
    <w:rsid w:val="00BE2837"/>
    <w:rsid w:val="00BE372F"/>
    <w:rsid w:val="00BE3A11"/>
    <w:rsid w:val="00BE4088"/>
    <w:rsid w:val="00BE43AF"/>
    <w:rsid w:val="00BE4B2D"/>
    <w:rsid w:val="00BE4E0F"/>
    <w:rsid w:val="00BE4E1C"/>
    <w:rsid w:val="00BE56D9"/>
    <w:rsid w:val="00BE5798"/>
    <w:rsid w:val="00BE602D"/>
    <w:rsid w:val="00BE633F"/>
    <w:rsid w:val="00BE6C3A"/>
    <w:rsid w:val="00BE7135"/>
    <w:rsid w:val="00BE786D"/>
    <w:rsid w:val="00BF06E7"/>
    <w:rsid w:val="00BF0769"/>
    <w:rsid w:val="00BF0D25"/>
    <w:rsid w:val="00BF1185"/>
    <w:rsid w:val="00BF15EF"/>
    <w:rsid w:val="00BF1BFF"/>
    <w:rsid w:val="00BF1E24"/>
    <w:rsid w:val="00BF219A"/>
    <w:rsid w:val="00BF21FD"/>
    <w:rsid w:val="00BF228E"/>
    <w:rsid w:val="00BF286C"/>
    <w:rsid w:val="00BF2DE0"/>
    <w:rsid w:val="00BF2EAC"/>
    <w:rsid w:val="00BF2FB9"/>
    <w:rsid w:val="00BF3609"/>
    <w:rsid w:val="00BF3FBE"/>
    <w:rsid w:val="00BF450B"/>
    <w:rsid w:val="00BF487C"/>
    <w:rsid w:val="00BF48C6"/>
    <w:rsid w:val="00BF4AF8"/>
    <w:rsid w:val="00BF52A4"/>
    <w:rsid w:val="00BF5F8F"/>
    <w:rsid w:val="00BF5FD5"/>
    <w:rsid w:val="00BF613B"/>
    <w:rsid w:val="00BF68F0"/>
    <w:rsid w:val="00BF7119"/>
    <w:rsid w:val="00BF7479"/>
    <w:rsid w:val="00BF7964"/>
    <w:rsid w:val="00C00690"/>
    <w:rsid w:val="00C00B11"/>
    <w:rsid w:val="00C00C18"/>
    <w:rsid w:val="00C00D6A"/>
    <w:rsid w:val="00C019F4"/>
    <w:rsid w:val="00C01A9A"/>
    <w:rsid w:val="00C02491"/>
    <w:rsid w:val="00C025F9"/>
    <w:rsid w:val="00C02B4D"/>
    <w:rsid w:val="00C02C4E"/>
    <w:rsid w:val="00C034B5"/>
    <w:rsid w:val="00C04283"/>
    <w:rsid w:val="00C04888"/>
    <w:rsid w:val="00C04ADF"/>
    <w:rsid w:val="00C04B3A"/>
    <w:rsid w:val="00C04D7E"/>
    <w:rsid w:val="00C04EF7"/>
    <w:rsid w:val="00C0571A"/>
    <w:rsid w:val="00C05810"/>
    <w:rsid w:val="00C06502"/>
    <w:rsid w:val="00C066D5"/>
    <w:rsid w:val="00C06A8F"/>
    <w:rsid w:val="00C0719A"/>
    <w:rsid w:val="00C07B20"/>
    <w:rsid w:val="00C07CB6"/>
    <w:rsid w:val="00C101A0"/>
    <w:rsid w:val="00C103BA"/>
    <w:rsid w:val="00C1119A"/>
    <w:rsid w:val="00C1151D"/>
    <w:rsid w:val="00C116F6"/>
    <w:rsid w:val="00C11E03"/>
    <w:rsid w:val="00C13003"/>
    <w:rsid w:val="00C1498B"/>
    <w:rsid w:val="00C14A40"/>
    <w:rsid w:val="00C14D5D"/>
    <w:rsid w:val="00C14F6F"/>
    <w:rsid w:val="00C150DB"/>
    <w:rsid w:val="00C15A91"/>
    <w:rsid w:val="00C15C84"/>
    <w:rsid w:val="00C15DCD"/>
    <w:rsid w:val="00C160DD"/>
    <w:rsid w:val="00C16706"/>
    <w:rsid w:val="00C16B54"/>
    <w:rsid w:val="00C16D42"/>
    <w:rsid w:val="00C17589"/>
    <w:rsid w:val="00C17F4E"/>
    <w:rsid w:val="00C201BD"/>
    <w:rsid w:val="00C206DA"/>
    <w:rsid w:val="00C210ED"/>
    <w:rsid w:val="00C2145A"/>
    <w:rsid w:val="00C21C76"/>
    <w:rsid w:val="00C21CD2"/>
    <w:rsid w:val="00C21FA4"/>
    <w:rsid w:val="00C223AB"/>
    <w:rsid w:val="00C2249D"/>
    <w:rsid w:val="00C22963"/>
    <w:rsid w:val="00C23329"/>
    <w:rsid w:val="00C23708"/>
    <w:rsid w:val="00C239E6"/>
    <w:rsid w:val="00C23CCF"/>
    <w:rsid w:val="00C23CD2"/>
    <w:rsid w:val="00C23D1A"/>
    <w:rsid w:val="00C24855"/>
    <w:rsid w:val="00C2494E"/>
    <w:rsid w:val="00C24CDA"/>
    <w:rsid w:val="00C2511F"/>
    <w:rsid w:val="00C2539F"/>
    <w:rsid w:val="00C25A1A"/>
    <w:rsid w:val="00C25AB7"/>
    <w:rsid w:val="00C25BD9"/>
    <w:rsid w:val="00C26093"/>
    <w:rsid w:val="00C262C1"/>
    <w:rsid w:val="00C262DD"/>
    <w:rsid w:val="00C26586"/>
    <w:rsid w:val="00C26C1E"/>
    <w:rsid w:val="00C26D18"/>
    <w:rsid w:val="00C26EDF"/>
    <w:rsid w:val="00C27478"/>
    <w:rsid w:val="00C306D4"/>
    <w:rsid w:val="00C30A51"/>
    <w:rsid w:val="00C30D59"/>
    <w:rsid w:val="00C30D82"/>
    <w:rsid w:val="00C3100E"/>
    <w:rsid w:val="00C31130"/>
    <w:rsid w:val="00C312D0"/>
    <w:rsid w:val="00C312FC"/>
    <w:rsid w:val="00C31537"/>
    <w:rsid w:val="00C31C23"/>
    <w:rsid w:val="00C31E58"/>
    <w:rsid w:val="00C31F65"/>
    <w:rsid w:val="00C31FC8"/>
    <w:rsid w:val="00C329A7"/>
    <w:rsid w:val="00C329D0"/>
    <w:rsid w:val="00C3336D"/>
    <w:rsid w:val="00C33DEB"/>
    <w:rsid w:val="00C33DFB"/>
    <w:rsid w:val="00C344FB"/>
    <w:rsid w:val="00C34756"/>
    <w:rsid w:val="00C3482C"/>
    <w:rsid w:val="00C34832"/>
    <w:rsid w:val="00C34BD5"/>
    <w:rsid w:val="00C34C1B"/>
    <w:rsid w:val="00C34F5B"/>
    <w:rsid w:val="00C353C2"/>
    <w:rsid w:val="00C362DC"/>
    <w:rsid w:val="00C366E2"/>
    <w:rsid w:val="00C36E06"/>
    <w:rsid w:val="00C377E7"/>
    <w:rsid w:val="00C37AE5"/>
    <w:rsid w:val="00C37B3C"/>
    <w:rsid w:val="00C37F5F"/>
    <w:rsid w:val="00C4005A"/>
    <w:rsid w:val="00C4041F"/>
    <w:rsid w:val="00C407E3"/>
    <w:rsid w:val="00C40898"/>
    <w:rsid w:val="00C40BE7"/>
    <w:rsid w:val="00C40D81"/>
    <w:rsid w:val="00C40F7C"/>
    <w:rsid w:val="00C41441"/>
    <w:rsid w:val="00C41520"/>
    <w:rsid w:val="00C4157A"/>
    <w:rsid w:val="00C41FD0"/>
    <w:rsid w:val="00C42121"/>
    <w:rsid w:val="00C4340F"/>
    <w:rsid w:val="00C434E1"/>
    <w:rsid w:val="00C439C4"/>
    <w:rsid w:val="00C43E2F"/>
    <w:rsid w:val="00C44000"/>
    <w:rsid w:val="00C440C3"/>
    <w:rsid w:val="00C4411A"/>
    <w:rsid w:val="00C44D44"/>
    <w:rsid w:val="00C4553E"/>
    <w:rsid w:val="00C45730"/>
    <w:rsid w:val="00C4590E"/>
    <w:rsid w:val="00C4593E"/>
    <w:rsid w:val="00C4625B"/>
    <w:rsid w:val="00C46803"/>
    <w:rsid w:val="00C46B01"/>
    <w:rsid w:val="00C46E3F"/>
    <w:rsid w:val="00C47569"/>
    <w:rsid w:val="00C502EA"/>
    <w:rsid w:val="00C505AE"/>
    <w:rsid w:val="00C5176A"/>
    <w:rsid w:val="00C51CD6"/>
    <w:rsid w:val="00C51D7D"/>
    <w:rsid w:val="00C51DD4"/>
    <w:rsid w:val="00C51F47"/>
    <w:rsid w:val="00C51F81"/>
    <w:rsid w:val="00C5221B"/>
    <w:rsid w:val="00C525B5"/>
    <w:rsid w:val="00C52ED4"/>
    <w:rsid w:val="00C53023"/>
    <w:rsid w:val="00C53622"/>
    <w:rsid w:val="00C5395F"/>
    <w:rsid w:val="00C53BE1"/>
    <w:rsid w:val="00C53C29"/>
    <w:rsid w:val="00C53CBB"/>
    <w:rsid w:val="00C53CC6"/>
    <w:rsid w:val="00C53EB9"/>
    <w:rsid w:val="00C54584"/>
    <w:rsid w:val="00C54960"/>
    <w:rsid w:val="00C54A29"/>
    <w:rsid w:val="00C550A0"/>
    <w:rsid w:val="00C550B5"/>
    <w:rsid w:val="00C5587F"/>
    <w:rsid w:val="00C558BE"/>
    <w:rsid w:val="00C55EE5"/>
    <w:rsid w:val="00C56B82"/>
    <w:rsid w:val="00C56F94"/>
    <w:rsid w:val="00C571CC"/>
    <w:rsid w:val="00C57596"/>
    <w:rsid w:val="00C6094F"/>
    <w:rsid w:val="00C60F54"/>
    <w:rsid w:val="00C616CC"/>
    <w:rsid w:val="00C6199E"/>
    <w:rsid w:val="00C61A84"/>
    <w:rsid w:val="00C61B81"/>
    <w:rsid w:val="00C61FE4"/>
    <w:rsid w:val="00C62129"/>
    <w:rsid w:val="00C6240C"/>
    <w:rsid w:val="00C62CEA"/>
    <w:rsid w:val="00C62F52"/>
    <w:rsid w:val="00C634C5"/>
    <w:rsid w:val="00C63AF1"/>
    <w:rsid w:val="00C63B18"/>
    <w:rsid w:val="00C63F11"/>
    <w:rsid w:val="00C649A3"/>
    <w:rsid w:val="00C64DA8"/>
    <w:rsid w:val="00C654A0"/>
    <w:rsid w:val="00C65809"/>
    <w:rsid w:val="00C65D2D"/>
    <w:rsid w:val="00C66096"/>
    <w:rsid w:val="00C6615F"/>
    <w:rsid w:val="00C6688B"/>
    <w:rsid w:val="00C67439"/>
    <w:rsid w:val="00C67641"/>
    <w:rsid w:val="00C67D45"/>
    <w:rsid w:val="00C7017E"/>
    <w:rsid w:val="00C705ED"/>
    <w:rsid w:val="00C70762"/>
    <w:rsid w:val="00C70EA2"/>
    <w:rsid w:val="00C710C1"/>
    <w:rsid w:val="00C71365"/>
    <w:rsid w:val="00C71A70"/>
    <w:rsid w:val="00C722F6"/>
    <w:rsid w:val="00C7236B"/>
    <w:rsid w:val="00C726D0"/>
    <w:rsid w:val="00C72C28"/>
    <w:rsid w:val="00C72CFA"/>
    <w:rsid w:val="00C72DE7"/>
    <w:rsid w:val="00C72E35"/>
    <w:rsid w:val="00C72F6D"/>
    <w:rsid w:val="00C739C8"/>
    <w:rsid w:val="00C74AF0"/>
    <w:rsid w:val="00C74BF9"/>
    <w:rsid w:val="00C74FE4"/>
    <w:rsid w:val="00C7550A"/>
    <w:rsid w:val="00C75859"/>
    <w:rsid w:val="00C764DF"/>
    <w:rsid w:val="00C76920"/>
    <w:rsid w:val="00C770D6"/>
    <w:rsid w:val="00C801AE"/>
    <w:rsid w:val="00C80799"/>
    <w:rsid w:val="00C80D7C"/>
    <w:rsid w:val="00C811BA"/>
    <w:rsid w:val="00C8150B"/>
    <w:rsid w:val="00C81C21"/>
    <w:rsid w:val="00C81F92"/>
    <w:rsid w:val="00C82176"/>
    <w:rsid w:val="00C8247E"/>
    <w:rsid w:val="00C82C05"/>
    <w:rsid w:val="00C836EB"/>
    <w:rsid w:val="00C83854"/>
    <w:rsid w:val="00C83F98"/>
    <w:rsid w:val="00C845B0"/>
    <w:rsid w:val="00C84F36"/>
    <w:rsid w:val="00C850DB"/>
    <w:rsid w:val="00C85236"/>
    <w:rsid w:val="00C8547F"/>
    <w:rsid w:val="00C85ED3"/>
    <w:rsid w:val="00C8639E"/>
    <w:rsid w:val="00C865DF"/>
    <w:rsid w:val="00C869F6"/>
    <w:rsid w:val="00C87191"/>
    <w:rsid w:val="00C873DA"/>
    <w:rsid w:val="00C87A38"/>
    <w:rsid w:val="00C87CFB"/>
    <w:rsid w:val="00C87DCB"/>
    <w:rsid w:val="00C9048F"/>
    <w:rsid w:val="00C9087C"/>
    <w:rsid w:val="00C90F1C"/>
    <w:rsid w:val="00C91039"/>
    <w:rsid w:val="00C918D5"/>
    <w:rsid w:val="00C9198E"/>
    <w:rsid w:val="00C91EC1"/>
    <w:rsid w:val="00C92165"/>
    <w:rsid w:val="00C921FE"/>
    <w:rsid w:val="00C923D5"/>
    <w:rsid w:val="00C9249C"/>
    <w:rsid w:val="00C9263D"/>
    <w:rsid w:val="00C92996"/>
    <w:rsid w:val="00C9325B"/>
    <w:rsid w:val="00C9331D"/>
    <w:rsid w:val="00C933FD"/>
    <w:rsid w:val="00C93468"/>
    <w:rsid w:val="00C93D39"/>
    <w:rsid w:val="00C940EE"/>
    <w:rsid w:val="00C94A6F"/>
    <w:rsid w:val="00C94CEE"/>
    <w:rsid w:val="00C94FCE"/>
    <w:rsid w:val="00C95179"/>
    <w:rsid w:val="00C951EF"/>
    <w:rsid w:val="00C9524B"/>
    <w:rsid w:val="00C95292"/>
    <w:rsid w:val="00C958CD"/>
    <w:rsid w:val="00C95B3E"/>
    <w:rsid w:val="00C95C51"/>
    <w:rsid w:val="00C9640D"/>
    <w:rsid w:val="00C96441"/>
    <w:rsid w:val="00C97029"/>
    <w:rsid w:val="00C97268"/>
    <w:rsid w:val="00C97A37"/>
    <w:rsid w:val="00CA0720"/>
    <w:rsid w:val="00CA07B8"/>
    <w:rsid w:val="00CA0999"/>
    <w:rsid w:val="00CA0AF1"/>
    <w:rsid w:val="00CA0DDD"/>
    <w:rsid w:val="00CA107C"/>
    <w:rsid w:val="00CA1081"/>
    <w:rsid w:val="00CA11FF"/>
    <w:rsid w:val="00CA17C9"/>
    <w:rsid w:val="00CA18CD"/>
    <w:rsid w:val="00CA248E"/>
    <w:rsid w:val="00CA2BB8"/>
    <w:rsid w:val="00CA375F"/>
    <w:rsid w:val="00CA3A46"/>
    <w:rsid w:val="00CA4BC7"/>
    <w:rsid w:val="00CA4F3E"/>
    <w:rsid w:val="00CA4F80"/>
    <w:rsid w:val="00CA51A4"/>
    <w:rsid w:val="00CA539A"/>
    <w:rsid w:val="00CA57A3"/>
    <w:rsid w:val="00CA5A3E"/>
    <w:rsid w:val="00CA5B45"/>
    <w:rsid w:val="00CA5B8E"/>
    <w:rsid w:val="00CA69D3"/>
    <w:rsid w:val="00CA706C"/>
    <w:rsid w:val="00CA73F1"/>
    <w:rsid w:val="00CA74B5"/>
    <w:rsid w:val="00CA764A"/>
    <w:rsid w:val="00CA769D"/>
    <w:rsid w:val="00CB038F"/>
    <w:rsid w:val="00CB0C5B"/>
    <w:rsid w:val="00CB1525"/>
    <w:rsid w:val="00CB1B5B"/>
    <w:rsid w:val="00CB2125"/>
    <w:rsid w:val="00CB24C3"/>
    <w:rsid w:val="00CB256E"/>
    <w:rsid w:val="00CB2640"/>
    <w:rsid w:val="00CB2733"/>
    <w:rsid w:val="00CB2B71"/>
    <w:rsid w:val="00CB3030"/>
    <w:rsid w:val="00CB35D8"/>
    <w:rsid w:val="00CB39C5"/>
    <w:rsid w:val="00CB419B"/>
    <w:rsid w:val="00CB4BC1"/>
    <w:rsid w:val="00CB5595"/>
    <w:rsid w:val="00CB582C"/>
    <w:rsid w:val="00CB5ED0"/>
    <w:rsid w:val="00CB5F52"/>
    <w:rsid w:val="00CB5FA6"/>
    <w:rsid w:val="00CB670F"/>
    <w:rsid w:val="00CB6A86"/>
    <w:rsid w:val="00CB6E15"/>
    <w:rsid w:val="00CB78D1"/>
    <w:rsid w:val="00CB791C"/>
    <w:rsid w:val="00CB7BC2"/>
    <w:rsid w:val="00CB7F2A"/>
    <w:rsid w:val="00CB7F7E"/>
    <w:rsid w:val="00CC05FB"/>
    <w:rsid w:val="00CC0863"/>
    <w:rsid w:val="00CC0F93"/>
    <w:rsid w:val="00CC1CF5"/>
    <w:rsid w:val="00CC1EEC"/>
    <w:rsid w:val="00CC2E9A"/>
    <w:rsid w:val="00CC30A7"/>
    <w:rsid w:val="00CC311C"/>
    <w:rsid w:val="00CC31B6"/>
    <w:rsid w:val="00CC3202"/>
    <w:rsid w:val="00CC3205"/>
    <w:rsid w:val="00CC33A8"/>
    <w:rsid w:val="00CC3523"/>
    <w:rsid w:val="00CC36D9"/>
    <w:rsid w:val="00CC46D6"/>
    <w:rsid w:val="00CC4B50"/>
    <w:rsid w:val="00CC5574"/>
    <w:rsid w:val="00CC587A"/>
    <w:rsid w:val="00CC5DA9"/>
    <w:rsid w:val="00CC6AC0"/>
    <w:rsid w:val="00CC6E89"/>
    <w:rsid w:val="00CC6F79"/>
    <w:rsid w:val="00CC7075"/>
    <w:rsid w:val="00CC711B"/>
    <w:rsid w:val="00CC73B9"/>
    <w:rsid w:val="00CC791A"/>
    <w:rsid w:val="00CD009F"/>
    <w:rsid w:val="00CD02DD"/>
    <w:rsid w:val="00CD0D79"/>
    <w:rsid w:val="00CD0DAA"/>
    <w:rsid w:val="00CD110D"/>
    <w:rsid w:val="00CD16FB"/>
    <w:rsid w:val="00CD1E91"/>
    <w:rsid w:val="00CD1FCC"/>
    <w:rsid w:val="00CD285F"/>
    <w:rsid w:val="00CD3595"/>
    <w:rsid w:val="00CD3AC8"/>
    <w:rsid w:val="00CD3BC1"/>
    <w:rsid w:val="00CD3E59"/>
    <w:rsid w:val="00CD409E"/>
    <w:rsid w:val="00CD4A02"/>
    <w:rsid w:val="00CD4D8B"/>
    <w:rsid w:val="00CD5365"/>
    <w:rsid w:val="00CD59B8"/>
    <w:rsid w:val="00CD655D"/>
    <w:rsid w:val="00CD6578"/>
    <w:rsid w:val="00CD6968"/>
    <w:rsid w:val="00CD6ED4"/>
    <w:rsid w:val="00CD7278"/>
    <w:rsid w:val="00CD7C2B"/>
    <w:rsid w:val="00CD7DFA"/>
    <w:rsid w:val="00CE03D8"/>
    <w:rsid w:val="00CE073A"/>
    <w:rsid w:val="00CE077A"/>
    <w:rsid w:val="00CE0878"/>
    <w:rsid w:val="00CE09D7"/>
    <w:rsid w:val="00CE0A14"/>
    <w:rsid w:val="00CE0A3A"/>
    <w:rsid w:val="00CE0A85"/>
    <w:rsid w:val="00CE13B6"/>
    <w:rsid w:val="00CE170B"/>
    <w:rsid w:val="00CE1896"/>
    <w:rsid w:val="00CE1D1A"/>
    <w:rsid w:val="00CE2540"/>
    <w:rsid w:val="00CE2683"/>
    <w:rsid w:val="00CE2C20"/>
    <w:rsid w:val="00CE2CE7"/>
    <w:rsid w:val="00CE37D9"/>
    <w:rsid w:val="00CE3D89"/>
    <w:rsid w:val="00CE4371"/>
    <w:rsid w:val="00CE4675"/>
    <w:rsid w:val="00CE4BD1"/>
    <w:rsid w:val="00CE4BE5"/>
    <w:rsid w:val="00CE54C0"/>
    <w:rsid w:val="00CE55A3"/>
    <w:rsid w:val="00CE5B51"/>
    <w:rsid w:val="00CE5BA4"/>
    <w:rsid w:val="00CE5CE6"/>
    <w:rsid w:val="00CE5DCE"/>
    <w:rsid w:val="00CE5DE2"/>
    <w:rsid w:val="00CE6B04"/>
    <w:rsid w:val="00CE6D85"/>
    <w:rsid w:val="00CE6EFC"/>
    <w:rsid w:val="00CE7236"/>
    <w:rsid w:val="00CE773C"/>
    <w:rsid w:val="00CE7B7F"/>
    <w:rsid w:val="00CF1181"/>
    <w:rsid w:val="00CF185B"/>
    <w:rsid w:val="00CF22E4"/>
    <w:rsid w:val="00CF2563"/>
    <w:rsid w:val="00CF2917"/>
    <w:rsid w:val="00CF2B80"/>
    <w:rsid w:val="00CF2D61"/>
    <w:rsid w:val="00CF301A"/>
    <w:rsid w:val="00CF36D7"/>
    <w:rsid w:val="00CF3F70"/>
    <w:rsid w:val="00CF4B36"/>
    <w:rsid w:val="00CF4B5D"/>
    <w:rsid w:val="00CF4D09"/>
    <w:rsid w:val="00CF4F93"/>
    <w:rsid w:val="00CF5263"/>
    <w:rsid w:val="00CF63BF"/>
    <w:rsid w:val="00CF6613"/>
    <w:rsid w:val="00CF6C39"/>
    <w:rsid w:val="00CF6E0C"/>
    <w:rsid w:val="00CF700B"/>
    <w:rsid w:val="00CF78B6"/>
    <w:rsid w:val="00D002C4"/>
    <w:rsid w:val="00D00785"/>
    <w:rsid w:val="00D01117"/>
    <w:rsid w:val="00D01164"/>
    <w:rsid w:val="00D020A9"/>
    <w:rsid w:val="00D02477"/>
    <w:rsid w:val="00D02E01"/>
    <w:rsid w:val="00D02F1B"/>
    <w:rsid w:val="00D02FA3"/>
    <w:rsid w:val="00D045F5"/>
    <w:rsid w:val="00D046BC"/>
    <w:rsid w:val="00D04A3F"/>
    <w:rsid w:val="00D0521C"/>
    <w:rsid w:val="00D054E8"/>
    <w:rsid w:val="00D05A33"/>
    <w:rsid w:val="00D05D6A"/>
    <w:rsid w:val="00D061C2"/>
    <w:rsid w:val="00D0620F"/>
    <w:rsid w:val="00D06838"/>
    <w:rsid w:val="00D068E7"/>
    <w:rsid w:val="00D07050"/>
    <w:rsid w:val="00D07118"/>
    <w:rsid w:val="00D07233"/>
    <w:rsid w:val="00D0769A"/>
    <w:rsid w:val="00D10DB6"/>
    <w:rsid w:val="00D1163F"/>
    <w:rsid w:val="00D1165E"/>
    <w:rsid w:val="00D11968"/>
    <w:rsid w:val="00D12850"/>
    <w:rsid w:val="00D13195"/>
    <w:rsid w:val="00D13287"/>
    <w:rsid w:val="00D133AC"/>
    <w:rsid w:val="00D137AC"/>
    <w:rsid w:val="00D13829"/>
    <w:rsid w:val="00D13BDB"/>
    <w:rsid w:val="00D13D41"/>
    <w:rsid w:val="00D1444D"/>
    <w:rsid w:val="00D1482E"/>
    <w:rsid w:val="00D14E68"/>
    <w:rsid w:val="00D15013"/>
    <w:rsid w:val="00D15422"/>
    <w:rsid w:val="00D15FBD"/>
    <w:rsid w:val="00D162E2"/>
    <w:rsid w:val="00D166E9"/>
    <w:rsid w:val="00D16903"/>
    <w:rsid w:val="00D16B85"/>
    <w:rsid w:val="00D16DA7"/>
    <w:rsid w:val="00D1730A"/>
    <w:rsid w:val="00D178F6"/>
    <w:rsid w:val="00D17965"/>
    <w:rsid w:val="00D17BF6"/>
    <w:rsid w:val="00D17CB4"/>
    <w:rsid w:val="00D202F2"/>
    <w:rsid w:val="00D208D3"/>
    <w:rsid w:val="00D2184D"/>
    <w:rsid w:val="00D21924"/>
    <w:rsid w:val="00D21AAB"/>
    <w:rsid w:val="00D21D9A"/>
    <w:rsid w:val="00D21FEA"/>
    <w:rsid w:val="00D2277F"/>
    <w:rsid w:val="00D22E9E"/>
    <w:rsid w:val="00D2302E"/>
    <w:rsid w:val="00D239A7"/>
    <w:rsid w:val="00D23A6D"/>
    <w:rsid w:val="00D23C2F"/>
    <w:rsid w:val="00D23CBD"/>
    <w:rsid w:val="00D2419D"/>
    <w:rsid w:val="00D241BD"/>
    <w:rsid w:val="00D24379"/>
    <w:rsid w:val="00D24519"/>
    <w:rsid w:val="00D249F1"/>
    <w:rsid w:val="00D25C44"/>
    <w:rsid w:val="00D25D69"/>
    <w:rsid w:val="00D25F7F"/>
    <w:rsid w:val="00D25F98"/>
    <w:rsid w:val="00D26777"/>
    <w:rsid w:val="00D26D91"/>
    <w:rsid w:val="00D26E40"/>
    <w:rsid w:val="00D26F69"/>
    <w:rsid w:val="00D26FC0"/>
    <w:rsid w:val="00D27195"/>
    <w:rsid w:val="00D27EA7"/>
    <w:rsid w:val="00D3020D"/>
    <w:rsid w:val="00D30BFD"/>
    <w:rsid w:val="00D3150C"/>
    <w:rsid w:val="00D31F77"/>
    <w:rsid w:val="00D320EC"/>
    <w:rsid w:val="00D3253C"/>
    <w:rsid w:val="00D327F8"/>
    <w:rsid w:val="00D32E4D"/>
    <w:rsid w:val="00D3352C"/>
    <w:rsid w:val="00D3375B"/>
    <w:rsid w:val="00D338AB"/>
    <w:rsid w:val="00D33D7F"/>
    <w:rsid w:val="00D3448E"/>
    <w:rsid w:val="00D34669"/>
    <w:rsid w:val="00D34771"/>
    <w:rsid w:val="00D34780"/>
    <w:rsid w:val="00D34BD0"/>
    <w:rsid w:val="00D34D63"/>
    <w:rsid w:val="00D351F0"/>
    <w:rsid w:val="00D35671"/>
    <w:rsid w:val="00D35E92"/>
    <w:rsid w:val="00D3603A"/>
    <w:rsid w:val="00D3609E"/>
    <w:rsid w:val="00D36F12"/>
    <w:rsid w:val="00D3729F"/>
    <w:rsid w:val="00D37427"/>
    <w:rsid w:val="00D37746"/>
    <w:rsid w:val="00D37E79"/>
    <w:rsid w:val="00D401FB"/>
    <w:rsid w:val="00D4043C"/>
    <w:rsid w:val="00D404EF"/>
    <w:rsid w:val="00D41641"/>
    <w:rsid w:val="00D41752"/>
    <w:rsid w:val="00D4184C"/>
    <w:rsid w:val="00D41E72"/>
    <w:rsid w:val="00D4314B"/>
    <w:rsid w:val="00D434E5"/>
    <w:rsid w:val="00D435C4"/>
    <w:rsid w:val="00D43648"/>
    <w:rsid w:val="00D43F89"/>
    <w:rsid w:val="00D44009"/>
    <w:rsid w:val="00D44612"/>
    <w:rsid w:val="00D447BB"/>
    <w:rsid w:val="00D449B2"/>
    <w:rsid w:val="00D44E76"/>
    <w:rsid w:val="00D44F0A"/>
    <w:rsid w:val="00D45543"/>
    <w:rsid w:val="00D45654"/>
    <w:rsid w:val="00D46ABC"/>
    <w:rsid w:val="00D470FC"/>
    <w:rsid w:val="00D47EC4"/>
    <w:rsid w:val="00D47FF4"/>
    <w:rsid w:val="00D500AE"/>
    <w:rsid w:val="00D5063B"/>
    <w:rsid w:val="00D50FA1"/>
    <w:rsid w:val="00D51A8E"/>
    <w:rsid w:val="00D521ED"/>
    <w:rsid w:val="00D521F6"/>
    <w:rsid w:val="00D52BC0"/>
    <w:rsid w:val="00D52CA5"/>
    <w:rsid w:val="00D53CFD"/>
    <w:rsid w:val="00D541DB"/>
    <w:rsid w:val="00D54710"/>
    <w:rsid w:val="00D5518D"/>
    <w:rsid w:val="00D55B32"/>
    <w:rsid w:val="00D55E4C"/>
    <w:rsid w:val="00D55EAA"/>
    <w:rsid w:val="00D55FDC"/>
    <w:rsid w:val="00D56214"/>
    <w:rsid w:val="00D571CC"/>
    <w:rsid w:val="00D572F2"/>
    <w:rsid w:val="00D576C2"/>
    <w:rsid w:val="00D57DC9"/>
    <w:rsid w:val="00D601BB"/>
    <w:rsid w:val="00D60979"/>
    <w:rsid w:val="00D60D7A"/>
    <w:rsid w:val="00D60E30"/>
    <w:rsid w:val="00D610CA"/>
    <w:rsid w:val="00D619BA"/>
    <w:rsid w:val="00D6204B"/>
    <w:rsid w:val="00D6236D"/>
    <w:rsid w:val="00D625BE"/>
    <w:rsid w:val="00D625F2"/>
    <w:rsid w:val="00D625FB"/>
    <w:rsid w:val="00D62843"/>
    <w:rsid w:val="00D62888"/>
    <w:rsid w:val="00D636B1"/>
    <w:rsid w:val="00D63994"/>
    <w:rsid w:val="00D647D9"/>
    <w:rsid w:val="00D64C94"/>
    <w:rsid w:val="00D6559F"/>
    <w:rsid w:val="00D658F6"/>
    <w:rsid w:val="00D667C3"/>
    <w:rsid w:val="00D66DE5"/>
    <w:rsid w:val="00D670E7"/>
    <w:rsid w:val="00D679EC"/>
    <w:rsid w:val="00D7056E"/>
    <w:rsid w:val="00D70B44"/>
    <w:rsid w:val="00D71146"/>
    <w:rsid w:val="00D71293"/>
    <w:rsid w:val="00D715AA"/>
    <w:rsid w:val="00D71988"/>
    <w:rsid w:val="00D71B4B"/>
    <w:rsid w:val="00D71BF6"/>
    <w:rsid w:val="00D71D88"/>
    <w:rsid w:val="00D72D0A"/>
    <w:rsid w:val="00D730AC"/>
    <w:rsid w:val="00D730CE"/>
    <w:rsid w:val="00D73433"/>
    <w:rsid w:val="00D7343A"/>
    <w:rsid w:val="00D73647"/>
    <w:rsid w:val="00D73A1F"/>
    <w:rsid w:val="00D73CFE"/>
    <w:rsid w:val="00D73FF9"/>
    <w:rsid w:val="00D7404D"/>
    <w:rsid w:val="00D74101"/>
    <w:rsid w:val="00D7432F"/>
    <w:rsid w:val="00D7472A"/>
    <w:rsid w:val="00D75C32"/>
    <w:rsid w:val="00D7605D"/>
    <w:rsid w:val="00D7778A"/>
    <w:rsid w:val="00D77E1F"/>
    <w:rsid w:val="00D8036E"/>
    <w:rsid w:val="00D80514"/>
    <w:rsid w:val="00D80583"/>
    <w:rsid w:val="00D80973"/>
    <w:rsid w:val="00D80B7E"/>
    <w:rsid w:val="00D80E55"/>
    <w:rsid w:val="00D81517"/>
    <w:rsid w:val="00D81E08"/>
    <w:rsid w:val="00D81F11"/>
    <w:rsid w:val="00D82260"/>
    <w:rsid w:val="00D82AE8"/>
    <w:rsid w:val="00D8366C"/>
    <w:rsid w:val="00D83FEF"/>
    <w:rsid w:val="00D852DB"/>
    <w:rsid w:val="00D85970"/>
    <w:rsid w:val="00D85C9B"/>
    <w:rsid w:val="00D85E35"/>
    <w:rsid w:val="00D861B1"/>
    <w:rsid w:val="00D862C3"/>
    <w:rsid w:val="00D872FA"/>
    <w:rsid w:val="00D876EE"/>
    <w:rsid w:val="00D87A29"/>
    <w:rsid w:val="00D87CE8"/>
    <w:rsid w:val="00D87F05"/>
    <w:rsid w:val="00D90BFE"/>
    <w:rsid w:val="00D90C92"/>
    <w:rsid w:val="00D91106"/>
    <w:rsid w:val="00D91594"/>
    <w:rsid w:val="00D9192E"/>
    <w:rsid w:val="00D91E34"/>
    <w:rsid w:val="00D92B39"/>
    <w:rsid w:val="00D9318B"/>
    <w:rsid w:val="00D942A7"/>
    <w:rsid w:val="00D945CD"/>
    <w:rsid w:val="00D94780"/>
    <w:rsid w:val="00D947AD"/>
    <w:rsid w:val="00D94961"/>
    <w:rsid w:val="00D955A0"/>
    <w:rsid w:val="00D95936"/>
    <w:rsid w:val="00D9661A"/>
    <w:rsid w:val="00D967E7"/>
    <w:rsid w:val="00D96DD7"/>
    <w:rsid w:val="00D97036"/>
    <w:rsid w:val="00D9760C"/>
    <w:rsid w:val="00D978DE"/>
    <w:rsid w:val="00D97AAB"/>
    <w:rsid w:val="00D97FAB"/>
    <w:rsid w:val="00D97FC1"/>
    <w:rsid w:val="00DA0330"/>
    <w:rsid w:val="00DA05D0"/>
    <w:rsid w:val="00DA078F"/>
    <w:rsid w:val="00DA0B5E"/>
    <w:rsid w:val="00DA1CCE"/>
    <w:rsid w:val="00DA1EA2"/>
    <w:rsid w:val="00DA2362"/>
    <w:rsid w:val="00DA245A"/>
    <w:rsid w:val="00DA2986"/>
    <w:rsid w:val="00DA2E57"/>
    <w:rsid w:val="00DA315E"/>
    <w:rsid w:val="00DA4773"/>
    <w:rsid w:val="00DA4934"/>
    <w:rsid w:val="00DA4B45"/>
    <w:rsid w:val="00DA4B6F"/>
    <w:rsid w:val="00DA4B9A"/>
    <w:rsid w:val="00DA4CEF"/>
    <w:rsid w:val="00DA4D48"/>
    <w:rsid w:val="00DA548D"/>
    <w:rsid w:val="00DA56EC"/>
    <w:rsid w:val="00DA5AE6"/>
    <w:rsid w:val="00DA655C"/>
    <w:rsid w:val="00DA693F"/>
    <w:rsid w:val="00DA6B40"/>
    <w:rsid w:val="00DA7362"/>
    <w:rsid w:val="00DA753D"/>
    <w:rsid w:val="00DA756C"/>
    <w:rsid w:val="00DA75F3"/>
    <w:rsid w:val="00DA7CF1"/>
    <w:rsid w:val="00DA7F5B"/>
    <w:rsid w:val="00DA7F7C"/>
    <w:rsid w:val="00DA7FA2"/>
    <w:rsid w:val="00DB0141"/>
    <w:rsid w:val="00DB0160"/>
    <w:rsid w:val="00DB01E5"/>
    <w:rsid w:val="00DB06F9"/>
    <w:rsid w:val="00DB0707"/>
    <w:rsid w:val="00DB0A80"/>
    <w:rsid w:val="00DB0CFA"/>
    <w:rsid w:val="00DB1163"/>
    <w:rsid w:val="00DB13FC"/>
    <w:rsid w:val="00DB1735"/>
    <w:rsid w:val="00DB1DAF"/>
    <w:rsid w:val="00DB1EE6"/>
    <w:rsid w:val="00DB2099"/>
    <w:rsid w:val="00DB2798"/>
    <w:rsid w:val="00DB2C7C"/>
    <w:rsid w:val="00DB4647"/>
    <w:rsid w:val="00DB542B"/>
    <w:rsid w:val="00DB61DB"/>
    <w:rsid w:val="00DB6E59"/>
    <w:rsid w:val="00DB7034"/>
    <w:rsid w:val="00DB72A1"/>
    <w:rsid w:val="00DB782F"/>
    <w:rsid w:val="00DC004C"/>
    <w:rsid w:val="00DC020F"/>
    <w:rsid w:val="00DC0284"/>
    <w:rsid w:val="00DC0687"/>
    <w:rsid w:val="00DC0701"/>
    <w:rsid w:val="00DC0909"/>
    <w:rsid w:val="00DC0AFA"/>
    <w:rsid w:val="00DC10A9"/>
    <w:rsid w:val="00DC14EC"/>
    <w:rsid w:val="00DC231F"/>
    <w:rsid w:val="00DC271A"/>
    <w:rsid w:val="00DC2BBB"/>
    <w:rsid w:val="00DC2E7B"/>
    <w:rsid w:val="00DC3245"/>
    <w:rsid w:val="00DC37AC"/>
    <w:rsid w:val="00DC38A7"/>
    <w:rsid w:val="00DC3A74"/>
    <w:rsid w:val="00DC3F96"/>
    <w:rsid w:val="00DC40BD"/>
    <w:rsid w:val="00DC4213"/>
    <w:rsid w:val="00DC4789"/>
    <w:rsid w:val="00DC4C35"/>
    <w:rsid w:val="00DC4C59"/>
    <w:rsid w:val="00DC4CEB"/>
    <w:rsid w:val="00DC4E8B"/>
    <w:rsid w:val="00DC4EF9"/>
    <w:rsid w:val="00DC510C"/>
    <w:rsid w:val="00DC559F"/>
    <w:rsid w:val="00DC562D"/>
    <w:rsid w:val="00DC5D83"/>
    <w:rsid w:val="00DC5E39"/>
    <w:rsid w:val="00DC6CC7"/>
    <w:rsid w:val="00DC71EC"/>
    <w:rsid w:val="00DC7748"/>
    <w:rsid w:val="00DD024F"/>
    <w:rsid w:val="00DD0424"/>
    <w:rsid w:val="00DD0815"/>
    <w:rsid w:val="00DD0A00"/>
    <w:rsid w:val="00DD0B48"/>
    <w:rsid w:val="00DD0D34"/>
    <w:rsid w:val="00DD1251"/>
    <w:rsid w:val="00DD18FB"/>
    <w:rsid w:val="00DD1AC9"/>
    <w:rsid w:val="00DD1DF0"/>
    <w:rsid w:val="00DD22EB"/>
    <w:rsid w:val="00DD24ED"/>
    <w:rsid w:val="00DD268E"/>
    <w:rsid w:val="00DD2F27"/>
    <w:rsid w:val="00DD38AB"/>
    <w:rsid w:val="00DD3B65"/>
    <w:rsid w:val="00DD43E9"/>
    <w:rsid w:val="00DD44D8"/>
    <w:rsid w:val="00DD4D82"/>
    <w:rsid w:val="00DD4FE0"/>
    <w:rsid w:val="00DD52AD"/>
    <w:rsid w:val="00DD550F"/>
    <w:rsid w:val="00DD576E"/>
    <w:rsid w:val="00DD57E2"/>
    <w:rsid w:val="00DD584D"/>
    <w:rsid w:val="00DD5D7D"/>
    <w:rsid w:val="00DD611F"/>
    <w:rsid w:val="00DD6228"/>
    <w:rsid w:val="00DD6339"/>
    <w:rsid w:val="00DD64EB"/>
    <w:rsid w:val="00DD6939"/>
    <w:rsid w:val="00DD696F"/>
    <w:rsid w:val="00DD6B54"/>
    <w:rsid w:val="00DD6F8B"/>
    <w:rsid w:val="00DD7482"/>
    <w:rsid w:val="00DD777E"/>
    <w:rsid w:val="00DE04DB"/>
    <w:rsid w:val="00DE0E7A"/>
    <w:rsid w:val="00DE11DA"/>
    <w:rsid w:val="00DE135B"/>
    <w:rsid w:val="00DE14AF"/>
    <w:rsid w:val="00DE16E8"/>
    <w:rsid w:val="00DE228B"/>
    <w:rsid w:val="00DE2E75"/>
    <w:rsid w:val="00DE3551"/>
    <w:rsid w:val="00DE36A1"/>
    <w:rsid w:val="00DE41A4"/>
    <w:rsid w:val="00DE4B84"/>
    <w:rsid w:val="00DE4C0D"/>
    <w:rsid w:val="00DE4C82"/>
    <w:rsid w:val="00DE4DE3"/>
    <w:rsid w:val="00DE5367"/>
    <w:rsid w:val="00DE594B"/>
    <w:rsid w:val="00DE59C0"/>
    <w:rsid w:val="00DE6403"/>
    <w:rsid w:val="00DE650C"/>
    <w:rsid w:val="00DE6D24"/>
    <w:rsid w:val="00DE6E2A"/>
    <w:rsid w:val="00DE7115"/>
    <w:rsid w:val="00DE77F5"/>
    <w:rsid w:val="00DE77FE"/>
    <w:rsid w:val="00DF0D5A"/>
    <w:rsid w:val="00DF1A9D"/>
    <w:rsid w:val="00DF1E77"/>
    <w:rsid w:val="00DF31EC"/>
    <w:rsid w:val="00DF34D2"/>
    <w:rsid w:val="00DF36E1"/>
    <w:rsid w:val="00DF3716"/>
    <w:rsid w:val="00DF38D4"/>
    <w:rsid w:val="00DF4B82"/>
    <w:rsid w:val="00DF4FC1"/>
    <w:rsid w:val="00DF4FCF"/>
    <w:rsid w:val="00DF51A9"/>
    <w:rsid w:val="00DF52DA"/>
    <w:rsid w:val="00DF58D7"/>
    <w:rsid w:val="00DF5A3C"/>
    <w:rsid w:val="00DF5F7C"/>
    <w:rsid w:val="00DF618B"/>
    <w:rsid w:val="00DF6B4B"/>
    <w:rsid w:val="00DF71DD"/>
    <w:rsid w:val="00DF746D"/>
    <w:rsid w:val="00DF74F1"/>
    <w:rsid w:val="00DF75AA"/>
    <w:rsid w:val="00DF7A81"/>
    <w:rsid w:val="00DF7BDB"/>
    <w:rsid w:val="00E004A9"/>
    <w:rsid w:val="00E00B68"/>
    <w:rsid w:val="00E01339"/>
    <w:rsid w:val="00E013F8"/>
    <w:rsid w:val="00E02835"/>
    <w:rsid w:val="00E02C3E"/>
    <w:rsid w:val="00E02CD7"/>
    <w:rsid w:val="00E02F29"/>
    <w:rsid w:val="00E03005"/>
    <w:rsid w:val="00E03577"/>
    <w:rsid w:val="00E0389D"/>
    <w:rsid w:val="00E038CE"/>
    <w:rsid w:val="00E040E4"/>
    <w:rsid w:val="00E04148"/>
    <w:rsid w:val="00E04175"/>
    <w:rsid w:val="00E04459"/>
    <w:rsid w:val="00E04C48"/>
    <w:rsid w:val="00E054C1"/>
    <w:rsid w:val="00E05508"/>
    <w:rsid w:val="00E05948"/>
    <w:rsid w:val="00E05C46"/>
    <w:rsid w:val="00E069F4"/>
    <w:rsid w:val="00E06B9E"/>
    <w:rsid w:val="00E07505"/>
    <w:rsid w:val="00E077AC"/>
    <w:rsid w:val="00E0785C"/>
    <w:rsid w:val="00E1006C"/>
    <w:rsid w:val="00E10A1D"/>
    <w:rsid w:val="00E1128A"/>
    <w:rsid w:val="00E1144E"/>
    <w:rsid w:val="00E11718"/>
    <w:rsid w:val="00E1176D"/>
    <w:rsid w:val="00E12017"/>
    <w:rsid w:val="00E12281"/>
    <w:rsid w:val="00E12868"/>
    <w:rsid w:val="00E12D2A"/>
    <w:rsid w:val="00E132F6"/>
    <w:rsid w:val="00E13704"/>
    <w:rsid w:val="00E137A7"/>
    <w:rsid w:val="00E1431C"/>
    <w:rsid w:val="00E143EF"/>
    <w:rsid w:val="00E14F2A"/>
    <w:rsid w:val="00E1521E"/>
    <w:rsid w:val="00E1540C"/>
    <w:rsid w:val="00E155F1"/>
    <w:rsid w:val="00E157F3"/>
    <w:rsid w:val="00E15BF5"/>
    <w:rsid w:val="00E166D5"/>
    <w:rsid w:val="00E16801"/>
    <w:rsid w:val="00E16A43"/>
    <w:rsid w:val="00E16DF7"/>
    <w:rsid w:val="00E173B2"/>
    <w:rsid w:val="00E17E0C"/>
    <w:rsid w:val="00E20A52"/>
    <w:rsid w:val="00E20B80"/>
    <w:rsid w:val="00E20D88"/>
    <w:rsid w:val="00E210B5"/>
    <w:rsid w:val="00E219C3"/>
    <w:rsid w:val="00E21CA0"/>
    <w:rsid w:val="00E21D59"/>
    <w:rsid w:val="00E22633"/>
    <w:rsid w:val="00E227AA"/>
    <w:rsid w:val="00E233CD"/>
    <w:rsid w:val="00E236A5"/>
    <w:rsid w:val="00E236D5"/>
    <w:rsid w:val="00E2491C"/>
    <w:rsid w:val="00E24A2F"/>
    <w:rsid w:val="00E24B00"/>
    <w:rsid w:val="00E25438"/>
    <w:rsid w:val="00E258DD"/>
    <w:rsid w:val="00E25D65"/>
    <w:rsid w:val="00E25F09"/>
    <w:rsid w:val="00E262A9"/>
    <w:rsid w:val="00E26804"/>
    <w:rsid w:val="00E26B2C"/>
    <w:rsid w:val="00E27B43"/>
    <w:rsid w:val="00E27D84"/>
    <w:rsid w:val="00E301E4"/>
    <w:rsid w:val="00E307E9"/>
    <w:rsid w:val="00E30BD9"/>
    <w:rsid w:val="00E30D67"/>
    <w:rsid w:val="00E30DB5"/>
    <w:rsid w:val="00E30F94"/>
    <w:rsid w:val="00E3112C"/>
    <w:rsid w:val="00E31589"/>
    <w:rsid w:val="00E315BD"/>
    <w:rsid w:val="00E31752"/>
    <w:rsid w:val="00E31A72"/>
    <w:rsid w:val="00E32402"/>
    <w:rsid w:val="00E32FFC"/>
    <w:rsid w:val="00E33C23"/>
    <w:rsid w:val="00E341C2"/>
    <w:rsid w:val="00E348A9"/>
    <w:rsid w:val="00E34B41"/>
    <w:rsid w:val="00E34EF9"/>
    <w:rsid w:val="00E351ED"/>
    <w:rsid w:val="00E361B3"/>
    <w:rsid w:val="00E36742"/>
    <w:rsid w:val="00E367F5"/>
    <w:rsid w:val="00E36B64"/>
    <w:rsid w:val="00E36CFE"/>
    <w:rsid w:val="00E372BB"/>
    <w:rsid w:val="00E4028B"/>
    <w:rsid w:val="00E40346"/>
    <w:rsid w:val="00E407F1"/>
    <w:rsid w:val="00E40940"/>
    <w:rsid w:val="00E40A0C"/>
    <w:rsid w:val="00E40C7F"/>
    <w:rsid w:val="00E4413E"/>
    <w:rsid w:val="00E447E5"/>
    <w:rsid w:val="00E44BF1"/>
    <w:rsid w:val="00E45238"/>
    <w:rsid w:val="00E45334"/>
    <w:rsid w:val="00E45336"/>
    <w:rsid w:val="00E45339"/>
    <w:rsid w:val="00E4573C"/>
    <w:rsid w:val="00E46755"/>
    <w:rsid w:val="00E46882"/>
    <w:rsid w:val="00E46B1D"/>
    <w:rsid w:val="00E46C32"/>
    <w:rsid w:val="00E46E6F"/>
    <w:rsid w:val="00E47109"/>
    <w:rsid w:val="00E472C9"/>
    <w:rsid w:val="00E4746E"/>
    <w:rsid w:val="00E47D99"/>
    <w:rsid w:val="00E5007B"/>
    <w:rsid w:val="00E50478"/>
    <w:rsid w:val="00E506D0"/>
    <w:rsid w:val="00E50788"/>
    <w:rsid w:val="00E50B64"/>
    <w:rsid w:val="00E50D32"/>
    <w:rsid w:val="00E51631"/>
    <w:rsid w:val="00E51639"/>
    <w:rsid w:val="00E518CB"/>
    <w:rsid w:val="00E52660"/>
    <w:rsid w:val="00E53847"/>
    <w:rsid w:val="00E539BD"/>
    <w:rsid w:val="00E54607"/>
    <w:rsid w:val="00E54BEB"/>
    <w:rsid w:val="00E54E9D"/>
    <w:rsid w:val="00E55298"/>
    <w:rsid w:val="00E5604D"/>
    <w:rsid w:val="00E5612F"/>
    <w:rsid w:val="00E56392"/>
    <w:rsid w:val="00E564AC"/>
    <w:rsid w:val="00E56889"/>
    <w:rsid w:val="00E56EF1"/>
    <w:rsid w:val="00E57E8F"/>
    <w:rsid w:val="00E60118"/>
    <w:rsid w:val="00E6055F"/>
    <w:rsid w:val="00E607E3"/>
    <w:rsid w:val="00E61032"/>
    <w:rsid w:val="00E61337"/>
    <w:rsid w:val="00E61D42"/>
    <w:rsid w:val="00E62029"/>
    <w:rsid w:val="00E62719"/>
    <w:rsid w:val="00E62780"/>
    <w:rsid w:val="00E62CE2"/>
    <w:rsid w:val="00E63090"/>
    <w:rsid w:val="00E6370C"/>
    <w:rsid w:val="00E63795"/>
    <w:rsid w:val="00E63A80"/>
    <w:rsid w:val="00E64112"/>
    <w:rsid w:val="00E6467B"/>
    <w:rsid w:val="00E64E39"/>
    <w:rsid w:val="00E64E69"/>
    <w:rsid w:val="00E64EF4"/>
    <w:rsid w:val="00E65885"/>
    <w:rsid w:val="00E65E20"/>
    <w:rsid w:val="00E65F70"/>
    <w:rsid w:val="00E66495"/>
    <w:rsid w:val="00E66833"/>
    <w:rsid w:val="00E66DD8"/>
    <w:rsid w:val="00E67C8B"/>
    <w:rsid w:val="00E700D3"/>
    <w:rsid w:val="00E701B1"/>
    <w:rsid w:val="00E70E1E"/>
    <w:rsid w:val="00E710A0"/>
    <w:rsid w:val="00E7179B"/>
    <w:rsid w:val="00E71949"/>
    <w:rsid w:val="00E71CD2"/>
    <w:rsid w:val="00E71E4C"/>
    <w:rsid w:val="00E72A99"/>
    <w:rsid w:val="00E72DF0"/>
    <w:rsid w:val="00E72EFC"/>
    <w:rsid w:val="00E73AC7"/>
    <w:rsid w:val="00E73FDB"/>
    <w:rsid w:val="00E74076"/>
    <w:rsid w:val="00E748EF"/>
    <w:rsid w:val="00E74E00"/>
    <w:rsid w:val="00E74E9D"/>
    <w:rsid w:val="00E756F0"/>
    <w:rsid w:val="00E7591C"/>
    <w:rsid w:val="00E75B67"/>
    <w:rsid w:val="00E75D2F"/>
    <w:rsid w:val="00E75FCB"/>
    <w:rsid w:val="00E76123"/>
    <w:rsid w:val="00E76589"/>
    <w:rsid w:val="00E77AF1"/>
    <w:rsid w:val="00E8024B"/>
    <w:rsid w:val="00E8049F"/>
    <w:rsid w:val="00E807F8"/>
    <w:rsid w:val="00E80F9D"/>
    <w:rsid w:val="00E811A1"/>
    <w:rsid w:val="00E811F9"/>
    <w:rsid w:val="00E81261"/>
    <w:rsid w:val="00E812AC"/>
    <w:rsid w:val="00E8167D"/>
    <w:rsid w:val="00E8199C"/>
    <w:rsid w:val="00E819D6"/>
    <w:rsid w:val="00E81DB6"/>
    <w:rsid w:val="00E81F2F"/>
    <w:rsid w:val="00E820BB"/>
    <w:rsid w:val="00E82620"/>
    <w:rsid w:val="00E830FB"/>
    <w:rsid w:val="00E84CE7"/>
    <w:rsid w:val="00E84E18"/>
    <w:rsid w:val="00E854C8"/>
    <w:rsid w:val="00E856D7"/>
    <w:rsid w:val="00E85CF6"/>
    <w:rsid w:val="00E860DB"/>
    <w:rsid w:val="00E86651"/>
    <w:rsid w:val="00E866E2"/>
    <w:rsid w:val="00E86822"/>
    <w:rsid w:val="00E8687D"/>
    <w:rsid w:val="00E86C08"/>
    <w:rsid w:val="00E879B5"/>
    <w:rsid w:val="00E9048D"/>
    <w:rsid w:val="00E90A4C"/>
    <w:rsid w:val="00E90E13"/>
    <w:rsid w:val="00E91313"/>
    <w:rsid w:val="00E913C7"/>
    <w:rsid w:val="00E919E0"/>
    <w:rsid w:val="00E91CD9"/>
    <w:rsid w:val="00E9203F"/>
    <w:rsid w:val="00E9221D"/>
    <w:rsid w:val="00E9259A"/>
    <w:rsid w:val="00E935F1"/>
    <w:rsid w:val="00E93E50"/>
    <w:rsid w:val="00E94B9B"/>
    <w:rsid w:val="00E9593F"/>
    <w:rsid w:val="00E95A91"/>
    <w:rsid w:val="00E963F8"/>
    <w:rsid w:val="00E96BAC"/>
    <w:rsid w:val="00E96CAA"/>
    <w:rsid w:val="00EA00CC"/>
    <w:rsid w:val="00EA0142"/>
    <w:rsid w:val="00EA02C7"/>
    <w:rsid w:val="00EA043A"/>
    <w:rsid w:val="00EA063F"/>
    <w:rsid w:val="00EA0734"/>
    <w:rsid w:val="00EA0BB9"/>
    <w:rsid w:val="00EA1272"/>
    <w:rsid w:val="00EA1F11"/>
    <w:rsid w:val="00EA25E8"/>
    <w:rsid w:val="00EA2BCB"/>
    <w:rsid w:val="00EA2E2D"/>
    <w:rsid w:val="00EA316C"/>
    <w:rsid w:val="00EA38AC"/>
    <w:rsid w:val="00EA3B4B"/>
    <w:rsid w:val="00EA4C6D"/>
    <w:rsid w:val="00EA4D25"/>
    <w:rsid w:val="00EA5664"/>
    <w:rsid w:val="00EA5D31"/>
    <w:rsid w:val="00EA6127"/>
    <w:rsid w:val="00EA6223"/>
    <w:rsid w:val="00EA6268"/>
    <w:rsid w:val="00EA67B2"/>
    <w:rsid w:val="00EA6805"/>
    <w:rsid w:val="00EA6C93"/>
    <w:rsid w:val="00EA79E3"/>
    <w:rsid w:val="00EA7AC4"/>
    <w:rsid w:val="00EA7C6F"/>
    <w:rsid w:val="00EB0062"/>
    <w:rsid w:val="00EB030F"/>
    <w:rsid w:val="00EB0523"/>
    <w:rsid w:val="00EB0619"/>
    <w:rsid w:val="00EB0660"/>
    <w:rsid w:val="00EB0742"/>
    <w:rsid w:val="00EB077E"/>
    <w:rsid w:val="00EB1464"/>
    <w:rsid w:val="00EB1A27"/>
    <w:rsid w:val="00EB1AB6"/>
    <w:rsid w:val="00EB21B4"/>
    <w:rsid w:val="00EB276E"/>
    <w:rsid w:val="00EB2C52"/>
    <w:rsid w:val="00EB3371"/>
    <w:rsid w:val="00EB36BC"/>
    <w:rsid w:val="00EB3C95"/>
    <w:rsid w:val="00EB433E"/>
    <w:rsid w:val="00EB437D"/>
    <w:rsid w:val="00EB4D68"/>
    <w:rsid w:val="00EB4E21"/>
    <w:rsid w:val="00EB5BE2"/>
    <w:rsid w:val="00EB6BE1"/>
    <w:rsid w:val="00EB6D44"/>
    <w:rsid w:val="00EB6E2E"/>
    <w:rsid w:val="00EB6EE7"/>
    <w:rsid w:val="00EB6FDD"/>
    <w:rsid w:val="00EB72CB"/>
    <w:rsid w:val="00EB7791"/>
    <w:rsid w:val="00EC0144"/>
    <w:rsid w:val="00EC0148"/>
    <w:rsid w:val="00EC03C9"/>
    <w:rsid w:val="00EC08C4"/>
    <w:rsid w:val="00EC08F1"/>
    <w:rsid w:val="00EC1BB2"/>
    <w:rsid w:val="00EC2744"/>
    <w:rsid w:val="00EC3641"/>
    <w:rsid w:val="00EC3A53"/>
    <w:rsid w:val="00EC3D36"/>
    <w:rsid w:val="00EC446D"/>
    <w:rsid w:val="00EC466C"/>
    <w:rsid w:val="00EC46A5"/>
    <w:rsid w:val="00EC4F9A"/>
    <w:rsid w:val="00EC519C"/>
    <w:rsid w:val="00EC5270"/>
    <w:rsid w:val="00EC58A3"/>
    <w:rsid w:val="00EC5E7A"/>
    <w:rsid w:val="00EC64EF"/>
    <w:rsid w:val="00EC770C"/>
    <w:rsid w:val="00EC78BB"/>
    <w:rsid w:val="00EC7CE6"/>
    <w:rsid w:val="00ED027C"/>
    <w:rsid w:val="00ED03C9"/>
    <w:rsid w:val="00ED0C32"/>
    <w:rsid w:val="00ED0DD2"/>
    <w:rsid w:val="00ED2307"/>
    <w:rsid w:val="00ED2A4D"/>
    <w:rsid w:val="00ED2B8C"/>
    <w:rsid w:val="00ED32A5"/>
    <w:rsid w:val="00ED33C5"/>
    <w:rsid w:val="00ED3FA5"/>
    <w:rsid w:val="00ED402A"/>
    <w:rsid w:val="00ED4521"/>
    <w:rsid w:val="00ED4A5E"/>
    <w:rsid w:val="00ED4CF7"/>
    <w:rsid w:val="00ED4D2F"/>
    <w:rsid w:val="00ED5008"/>
    <w:rsid w:val="00ED513B"/>
    <w:rsid w:val="00ED5151"/>
    <w:rsid w:val="00ED5561"/>
    <w:rsid w:val="00ED5865"/>
    <w:rsid w:val="00ED614F"/>
    <w:rsid w:val="00ED621C"/>
    <w:rsid w:val="00ED692A"/>
    <w:rsid w:val="00ED6E07"/>
    <w:rsid w:val="00ED72B0"/>
    <w:rsid w:val="00ED7BE5"/>
    <w:rsid w:val="00ED7D41"/>
    <w:rsid w:val="00EE018C"/>
    <w:rsid w:val="00EE0DAE"/>
    <w:rsid w:val="00EE0F6F"/>
    <w:rsid w:val="00EE14F2"/>
    <w:rsid w:val="00EE2090"/>
    <w:rsid w:val="00EE214E"/>
    <w:rsid w:val="00EE21B8"/>
    <w:rsid w:val="00EE2429"/>
    <w:rsid w:val="00EE2730"/>
    <w:rsid w:val="00EE3007"/>
    <w:rsid w:val="00EE304D"/>
    <w:rsid w:val="00EE305B"/>
    <w:rsid w:val="00EE369E"/>
    <w:rsid w:val="00EE370F"/>
    <w:rsid w:val="00EE4282"/>
    <w:rsid w:val="00EE4424"/>
    <w:rsid w:val="00EE46D5"/>
    <w:rsid w:val="00EE4843"/>
    <w:rsid w:val="00EE4BE5"/>
    <w:rsid w:val="00EE4F2C"/>
    <w:rsid w:val="00EE5140"/>
    <w:rsid w:val="00EE5578"/>
    <w:rsid w:val="00EE56C3"/>
    <w:rsid w:val="00EE5D2C"/>
    <w:rsid w:val="00EE5DF9"/>
    <w:rsid w:val="00EE63BB"/>
    <w:rsid w:val="00EE6DD4"/>
    <w:rsid w:val="00EE729D"/>
    <w:rsid w:val="00EE732F"/>
    <w:rsid w:val="00EE76B5"/>
    <w:rsid w:val="00EE7826"/>
    <w:rsid w:val="00EE7CC2"/>
    <w:rsid w:val="00EE7D85"/>
    <w:rsid w:val="00EF09DD"/>
    <w:rsid w:val="00EF0D97"/>
    <w:rsid w:val="00EF0E6E"/>
    <w:rsid w:val="00EF1004"/>
    <w:rsid w:val="00EF1752"/>
    <w:rsid w:val="00EF1EAD"/>
    <w:rsid w:val="00EF22B7"/>
    <w:rsid w:val="00EF2DB1"/>
    <w:rsid w:val="00EF3331"/>
    <w:rsid w:val="00EF4043"/>
    <w:rsid w:val="00EF4457"/>
    <w:rsid w:val="00EF4ADD"/>
    <w:rsid w:val="00EF4D5C"/>
    <w:rsid w:val="00EF4F0D"/>
    <w:rsid w:val="00EF53C5"/>
    <w:rsid w:val="00EF5D89"/>
    <w:rsid w:val="00EF61F0"/>
    <w:rsid w:val="00EF62A0"/>
    <w:rsid w:val="00EF6874"/>
    <w:rsid w:val="00EF6E2B"/>
    <w:rsid w:val="00EF6FD0"/>
    <w:rsid w:val="00EF76F2"/>
    <w:rsid w:val="00EF7C89"/>
    <w:rsid w:val="00EF7CC6"/>
    <w:rsid w:val="00F000FB"/>
    <w:rsid w:val="00F00177"/>
    <w:rsid w:val="00F001F7"/>
    <w:rsid w:val="00F0051C"/>
    <w:rsid w:val="00F011BF"/>
    <w:rsid w:val="00F019D8"/>
    <w:rsid w:val="00F0213B"/>
    <w:rsid w:val="00F02191"/>
    <w:rsid w:val="00F021D5"/>
    <w:rsid w:val="00F0234A"/>
    <w:rsid w:val="00F025DA"/>
    <w:rsid w:val="00F02AA8"/>
    <w:rsid w:val="00F02C97"/>
    <w:rsid w:val="00F033F6"/>
    <w:rsid w:val="00F04302"/>
    <w:rsid w:val="00F04A98"/>
    <w:rsid w:val="00F04D42"/>
    <w:rsid w:val="00F05834"/>
    <w:rsid w:val="00F05DCA"/>
    <w:rsid w:val="00F063A9"/>
    <w:rsid w:val="00F065E3"/>
    <w:rsid w:val="00F06819"/>
    <w:rsid w:val="00F07900"/>
    <w:rsid w:val="00F10C79"/>
    <w:rsid w:val="00F10D0D"/>
    <w:rsid w:val="00F1186F"/>
    <w:rsid w:val="00F11ABF"/>
    <w:rsid w:val="00F125C9"/>
    <w:rsid w:val="00F12AF8"/>
    <w:rsid w:val="00F12B00"/>
    <w:rsid w:val="00F12C64"/>
    <w:rsid w:val="00F12F3E"/>
    <w:rsid w:val="00F133DC"/>
    <w:rsid w:val="00F13437"/>
    <w:rsid w:val="00F139B5"/>
    <w:rsid w:val="00F13F0C"/>
    <w:rsid w:val="00F142F7"/>
    <w:rsid w:val="00F14D56"/>
    <w:rsid w:val="00F14E73"/>
    <w:rsid w:val="00F15652"/>
    <w:rsid w:val="00F15815"/>
    <w:rsid w:val="00F15A05"/>
    <w:rsid w:val="00F15CF5"/>
    <w:rsid w:val="00F16B80"/>
    <w:rsid w:val="00F16E79"/>
    <w:rsid w:val="00F172BE"/>
    <w:rsid w:val="00F174CF"/>
    <w:rsid w:val="00F17BC7"/>
    <w:rsid w:val="00F20A51"/>
    <w:rsid w:val="00F20FC1"/>
    <w:rsid w:val="00F214F2"/>
    <w:rsid w:val="00F215CB"/>
    <w:rsid w:val="00F2163B"/>
    <w:rsid w:val="00F21765"/>
    <w:rsid w:val="00F22165"/>
    <w:rsid w:val="00F2262F"/>
    <w:rsid w:val="00F22C09"/>
    <w:rsid w:val="00F22D7E"/>
    <w:rsid w:val="00F23220"/>
    <w:rsid w:val="00F23B88"/>
    <w:rsid w:val="00F23BEE"/>
    <w:rsid w:val="00F23D38"/>
    <w:rsid w:val="00F248BE"/>
    <w:rsid w:val="00F249E1"/>
    <w:rsid w:val="00F254CF"/>
    <w:rsid w:val="00F254ED"/>
    <w:rsid w:val="00F25C9B"/>
    <w:rsid w:val="00F260B0"/>
    <w:rsid w:val="00F2643B"/>
    <w:rsid w:val="00F26538"/>
    <w:rsid w:val="00F26A08"/>
    <w:rsid w:val="00F26E4A"/>
    <w:rsid w:val="00F2710D"/>
    <w:rsid w:val="00F27642"/>
    <w:rsid w:val="00F326D4"/>
    <w:rsid w:val="00F32928"/>
    <w:rsid w:val="00F32AD1"/>
    <w:rsid w:val="00F33C54"/>
    <w:rsid w:val="00F34633"/>
    <w:rsid w:val="00F3501F"/>
    <w:rsid w:val="00F3559C"/>
    <w:rsid w:val="00F35A9E"/>
    <w:rsid w:val="00F364B9"/>
    <w:rsid w:val="00F36E50"/>
    <w:rsid w:val="00F37460"/>
    <w:rsid w:val="00F374D3"/>
    <w:rsid w:val="00F40F9F"/>
    <w:rsid w:val="00F412BF"/>
    <w:rsid w:val="00F4191D"/>
    <w:rsid w:val="00F41970"/>
    <w:rsid w:val="00F4249F"/>
    <w:rsid w:val="00F4258D"/>
    <w:rsid w:val="00F425BC"/>
    <w:rsid w:val="00F43125"/>
    <w:rsid w:val="00F43828"/>
    <w:rsid w:val="00F439DE"/>
    <w:rsid w:val="00F43AEC"/>
    <w:rsid w:val="00F44062"/>
    <w:rsid w:val="00F44487"/>
    <w:rsid w:val="00F448CB"/>
    <w:rsid w:val="00F44C63"/>
    <w:rsid w:val="00F44E2A"/>
    <w:rsid w:val="00F45154"/>
    <w:rsid w:val="00F451F4"/>
    <w:rsid w:val="00F45616"/>
    <w:rsid w:val="00F45733"/>
    <w:rsid w:val="00F45746"/>
    <w:rsid w:val="00F45A6C"/>
    <w:rsid w:val="00F469CF"/>
    <w:rsid w:val="00F46AD4"/>
    <w:rsid w:val="00F46D57"/>
    <w:rsid w:val="00F46F13"/>
    <w:rsid w:val="00F4742D"/>
    <w:rsid w:val="00F47E0A"/>
    <w:rsid w:val="00F5031C"/>
    <w:rsid w:val="00F5066D"/>
    <w:rsid w:val="00F50693"/>
    <w:rsid w:val="00F5079E"/>
    <w:rsid w:val="00F5083C"/>
    <w:rsid w:val="00F50A00"/>
    <w:rsid w:val="00F51101"/>
    <w:rsid w:val="00F516FC"/>
    <w:rsid w:val="00F518C0"/>
    <w:rsid w:val="00F51F1A"/>
    <w:rsid w:val="00F52131"/>
    <w:rsid w:val="00F5229A"/>
    <w:rsid w:val="00F52AF8"/>
    <w:rsid w:val="00F53099"/>
    <w:rsid w:val="00F5315A"/>
    <w:rsid w:val="00F53E1F"/>
    <w:rsid w:val="00F53FA1"/>
    <w:rsid w:val="00F53FBC"/>
    <w:rsid w:val="00F544C1"/>
    <w:rsid w:val="00F54B0B"/>
    <w:rsid w:val="00F5539D"/>
    <w:rsid w:val="00F55828"/>
    <w:rsid w:val="00F55AF2"/>
    <w:rsid w:val="00F55D2E"/>
    <w:rsid w:val="00F560DC"/>
    <w:rsid w:val="00F56932"/>
    <w:rsid w:val="00F56BD1"/>
    <w:rsid w:val="00F56E66"/>
    <w:rsid w:val="00F57212"/>
    <w:rsid w:val="00F577B9"/>
    <w:rsid w:val="00F57FFA"/>
    <w:rsid w:val="00F604A7"/>
    <w:rsid w:val="00F608FA"/>
    <w:rsid w:val="00F60A1F"/>
    <w:rsid w:val="00F61017"/>
    <w:rsid w:val="00F61329"/>
    <w:rsid w:val="00F61677"/>
    <w:rsid w:val="00F6182C"/>
    <w:rsid w:val="00F61F00"/>
    <w:rsid w:val="00F62446"/>
    <w:rsid w:val="00F62470"/>
    <w:rsid w:val="00F62805"/>
    <w:rsid w:val="00F635B2"/>
    <w:rsid w:val="00F63A22"/>
    <w:rsid w:val="00F63DC4"/>
    <w:rsid w:val="00F63DE1"/>
    <w:rsid w:val="00F6403A"/>
    <w:rsid w:val="00F64399"/>
    <w:rsid w:val="00F650E1"/>
    <w:rsid w:val="00F651A4"/>
    <w:rsid w:val="00F6536C"/>
    <w:rsid w:val="00F65562"/>
    <w:rsid w:val="00F6560C"/>
    <w:rsid w:val="00F6718D"/>
    <w:rsid w:val="00F67373"/>
    <w:rsid w:val="00F67B5C"/>
    <w:rsid w:val="00F67E5C"/>
    <w:rsid w:val="00F70769"/>
    <w:rsid w:val="00F70AE0"/>
    <w:rsid w:val="00F711B4"/>
    <w:rsid w:val="00F71296"/>
    <w:rsid w:val="00F7158A"/>
    <w:rsid w:val="00F71F31"/>
    <w:rsid w:val="00F72874"/>
    <w:rsid w:val="00F72AEE"/>
    <w:rsid w:val="00F72F50"/>
    <w:rsid w:val="00F7343A"/>
    <w:rsid w:val="00F7464A"/>
    <w:rsid w:val="00F7470B"/>
    <w:rsid w:val="00F74CBB"/>
    <w:rsid w:val="00F7562D"/>
    <w:rsid w:val="00F75795"/>
    <w:rsid w:val="00F76D49"/>
    <w:rsid w:val="00F77998"/>
    <w:rsid w:val="00F77A5E"/>
    <w:rsid w:val="00F77FF6"/>
    <w:rsid w:val="00F8075F"/>
    <w:rsid w:val="00F8082A"/>
    <w:rsid w:val="00F809CA"/>
    <w:rsid w:val="00F812A5"/>
    <w:rsid w:val="00F81566"/>
    <w:rsid w:val="00F8163D"/>
    <w:rsid w:val="00F816BB"/>
    <w:rsid w:val="00F817F5"/>
    <w:rsid w:val="00F81ED0"/>
    <w:rsid w:val="00F82302"/>
    <w:rsid w:val="00F8292E"/>
    <w:rsid w:val="00F83592"/>
    <w:rsid w:val="00F84289"/>
    <w:rsid w:val="00F84DFD"/>
    <w:rsid w:val="00F855D0"/>
    <w:rsid w:val="00F85B5B"/>
    <w:rsid w:val="00F85DFA"/>
    <w:rsid w:val="00F85EF3"/>
    <w:rsid w:val="00F869E7"/>
    <w:rsid w:val="00F86BCE"/>
    <w:rsid w:val="00F86D91"/>
    <w:rsid w:val="00F86D96"/>
    <w:rsid w:val="00F876F6"/>
    <w:rsid w:val="00F87D14"/>
    <w:rsid w:val="00F87EA8"/>
    <w:rsid w:val="00F90666"/>
    <w:rsid w:val="00F908E3"/>
    <w:rsid w:val="00F916A4"/>
    <w:rsid w:val="00F9195E"/>
    <w:rsid w:val="00F92432"/>
    <w:rsid w:val="00F9255B"/>
    <w:rsid w:val="00F927AF"/>
    <w:rsid w:val="00F92B21"/>
    <w:rsid w:val="00F92CEC"/>
    <w:rsid w:val="00F92F33"/>
    <w:rsid w:val="00F9362B"/>
    <w:rsid w:val="00F94103"/>
    <w:rsid w:val="00F9416E"/>
    <w:rsid w:val="00F94707"/>
    <w:rsid w:val="00F94DA3"/>
    <w:rsid w:val="00F9577A"/>
    <w:rsid w:val="00F95895"/>
    <w:rsid w:val="00F9597D"/>
    <w:rsid w:val="00F95C93"/>
    <w:rsid w:val="00F95E3E"/>
    <w:rsid w:val="00F968A9"/>
    <w:rsid w:val="00F96AE3"/>
    <w:rsid w:val="00F97A44"/>
    <w:rsid w:val="00F97B52"/>
    <w:rsid w:val="00FA0596"/>
    <w:rsid w:val="00FA0FFD"/>
    <w:rsid w:val="00FA123F"/>
    <w:rsid w:val="00FA141D"/>
    <w:rsid w:val="00FA1755"/>
    <w:rsid w:val="00FA2028"/>
    <w:rsid w:val="00FA26CE"/>
    <w:rsid w:val="00FA26DC"/>
    <w:rsid w:val="00FA2891"/>
    <w:rsid w:val="00FA33F8"/>
    <w:rsid w:val="00FA3979"/>
    <w:rsid w:val="00FA39F9"/>
    <w:rsid w:val="00FA4069"/>
    <w:rsid w:val="00FA4599"/>
    <w:rsid w:val="00FA4815"/>
    <w:rsid w:val="00FA54DF"/>
    <w:rsid w:val="00FA6498"/>
    <w:rsid w:val="00FA7575"/>
    <w:rsid w:val="00FA768D"/>
    <w:rsid w:val="00FA7A90"/>
    <w:rsid w:val="00FA7B8E"/>
    <w:rsid w:val="00FB025A"/>
    <w:rsid w:val="00FB1157"/>
    <w:rsid w:val="00FB18E2"/>
    <w:rsid w:val="00FB1C19"/>
    <w:rsid w:val="00FB2426"/>
    <w:rsid w:val="00FB295B"/>
    <w:rsid w:val="00FB29C1"/>
    <w:rsid w:val="00FB3353"/>
    <w:rsid w:val="00FB35C8"/>
    <w:rsid w:val="00FB432A"/>
    <w:rsid w:val="00FB4408"/>
    <w:rsid w:val="00FB4AF0"/>
    <w:rsid w:val="00FB4D1B"/>
    <w:rsid w:val="00FB53AB"/>
    <w:rsid w:val="00FB569F"/>
    <w:rsid w:val="00FB571C"/>
    <w:rsid w:val="00FB5A29"/>
    <w:rsid w:val="00FB5EAE"/>
    <w:rsid w:val="00FB62E4"/>
    <w:rsid w:val="00FB6E74"/>
    <w:rsid w:val="00FB718D"/>
    <w:rsid w:val="00FB7200"/>
    <w:rsid w:val="00FB7346"/>
    <w:rsid w:val="00FB766E"/>
    <w:rsid w:val="00FB7A5E"/>
    <w:rsid w:val="00FB7CC0"/>
    <w:rsid w:val="00FB7D51"/>
    <w:rsid w:val="00FC0954"/>
    <w:rsid w:val="00FC0DFF"/>
    <w:rsid w:val="00FC16A2"/>
    <w:rsid w:val="00FC20B6"/>
    <w:rsid w:val="00FC286C"/>
    <w:rsid w:val="00FC30CC"/>
    <w:rsid w:val="00FC3BDD"/>
    <w:rsid w:val="00FC3BF3"/>
    <w:rsid w:val="00FC3D5E"/>
    <w:rsid w:val="00FC3E26"/>
    <w:rsid w:val="00FC48A8"/>
    <w:rsid w:val="00FC4C11"/>
    <w:rsid w:val="00FC5007"/>
    <w:rsid w:val="00FC5309"/>
    <w:rsid w:val="00FC534C"/>
    <w:rsid w:val="00FC5C71"/>
    <w:rsid w:val="00FC642F"/>
    <w:rsid w:val="00FC6789"/>
    <w:rsid w:val="00FC6B02"/>
    <w:rsid w:val="00FC7952"/>
    <w:rsid w:val="00FC7955"/>
    <w:rsid w:val="00FC7AE2"/>
    <w:rsid w:val="00FD08E8"/>
    <w:rsid w:val="00FD1434"/>
    <w:rsid w:val="00FD14F7"/>
    <w:rsid w:val="00FD1729"/>
    <w:rsid w:val="00FD17AC"/>
    <w:rsid w:val="00FD1DC2"/>
    <w:rsid w:val="00FD1E1C"/>
    <w:rsid w:val="00FD2AB9"/>
    <w:rsid w:val="00FD315F"/>
    <w:rsid w:val="00FD3298"/>
    <w:rsid w:val="00FD34BC"/>
    <w:rsid w:val="00FD35E1"/>
    <w:rsid w:val="00FD3D89"/>
    <w:rsid w:val="00FD40F6"/>
    <w:rsid w:val="00FD41D4"/>
    <w:rsid w:val="00FD436E"/>
    <w:rsid w:val="00FD4580"/>
    <w:rsid w:val="00FD478D"/>
    <w:rsid w:val="00FD485C"/>
    <w:rsid w:val="00FD4AE2"/>
    <w:rsid w:val="00FD4DC4"/>
    <w:rsid w:val="00FD5696"/>
    <w:rsid w:val="00FD57D6"/>
    <w:rsid w:val="00FD590A"/>
    <w:rsid w:val="00FD59CF"/>
    <w:rsid w:val="00FD666C"/>
    <w:rsid w:val="00FD67D7"/>
    <w:rsid w:val="00FD69DB"/>
    <w:rsid w:val="00FD6CCA"/>
    <w:rsid w:val="00FD6DD3"/>
    <w:rsid w:val="00FD6E9B"/>
    <w:rsid w:val="00FE037E"/>
    <w:rsid w:val="00FE0548"/>
    <w:rsid w:val="00FE05AF"/>
    <w:rsid w:val="00FE080C"/>
    <w:rsid w:val="00FE0BA9"/>
    <w:rsid w:val="00FE0E9F"/>
    <w:rsid w:val="00FE0F26"/>
    <w:rsid w:val="00FE0FBD"/>
    <w:rsid w:val="00FE110E"/>
    <w:rsid w:val="00FE1CFA"/>
    <w:rsid w:val="00FE2632"/>
    <w:rsid w:val="00FE340A"/>
    <w:rsid w:val="00FE352A"/>
    <w:rsid w:val="00FE38C9"/>
    <w:rsid w:val="00FE3D5C"/>
    <w:rsid w:val="00FE3D8D"/>
    <w:rsid w:val="00FE5A36"/>
    <w:rsid w:val="00FE5CC0"/>
    <w:rsid w:val="00FE5CEA"/>
    <w:rsid w:val="00FE5E8D"/>
    <w:rsid w:val="00FE5ED7"/>
    <w:rsid w:val="00FE5FF5"/>
    <w:rsid w:val="00FE612F"/>
    <w:rsid w:val="00FE631D"/>
    <w:rsid w:val="00FE6D6D"/>
    <w:rsid w:val="00FE6EA8"/>
    <w:rsid w:val="00FE73C0"/>
    <w:rsid w:val="00FE795A"/>
    <w:rsid w:val="00FE7B0B"/>
    <w:rsid w:val="00FF0037"/>
    <w:rsid w:val="00FF00C8"/>
    <w:rsid w:val="00FF0469"/>
    <w:rsid w:val="00FF078A"/>
    <w:rsid w:val="00FF15A1"/>
    <w:rsid w:val="00FF179A"/>
    <w:rsid w:val="00FF242E"/>
    <w:rsid w:val="00FF2B09"/>
    <w:rsid w:val="00FF2CCA"/>
    <w:rsid w:val="00FF2D1B"/>
    <w:rsid w:val="00FF2D6C"/>
    <w:rsid w:val="00FF2FCE"/>
    <w:rsid w:val="00FF31AD"/>
    <w:rsid w:val="00FF3A1B"/>
    <w:rsid w:val="00FF3C91"/>
    <w:rsid w:val="00FF3EE4"/>
    <w:rsid w:val="00FF4A09"/>
    <w:rsid w:val="00FF4F36"/>
    <w:rsid w:val="00FF55BC"/>
    <w:rsid w:val="00FF572C"/>
    <w:rsid w:val="00FF59B4"/>
    <w:rsid w:val="00FF5D39"/>
    <w:rsid w:val="00FF607E"/>
    <w:rsid w:val="00FF6446"/>
    <w:rsid w:val="00FF66F2"/>
    <w:rsid w:val="00FF6A47"/>
    <w:rsid w:val="00FF6B8A"/>
    <w:rsid w:val="00FF6D10"/>
    <w:rsid w:val="00FF7275"/>
    <w:rsid w:val="00FF7464"/>
    <w:rsid w:val="00FF7793"/>
    <w:rsid w:val="00FF7848"/>
    <w:rsid w:val="00FF790B"/>
    <w:rsid w:val="00FF7CB9"/>
    <w:rsid w:val="00FF7E4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5EC3BDF"/>
  <w15:docId w15:val="{61EBC994-DEA4-4701-ADD9-3E351B7650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iPriority="99"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iPriority="99" w:unhideWhenUsed="1"/>
    <w:lsdException w:name="List" w:semiHidden="1" w:uiPriority="99" w:unhideWhenUsed="1" w:qFormat="1"/>
    <w:lsdException w:name="List Bullet" w:semiHidden="1" w:uiPriority="99" w:unhideWhenUsed="1"/>
    <w:lsdException w:name="List Number" w:uiPriority="99" w:qFormat="1"/>
    <w:lsdException w:name="List 2" w:semiHidden="1" w:unhideWhenUsed="1" w:qFormat="1"/>
    <w:lsdException w:name="List 3"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iPriority="99"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99"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32503F"/>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6"/>
    <w:next w:val="a6"/>
    <w:link w:val="16"/>
    <w:uiPriority w:val="9"/>
    <w:qFormat/>
    <w:rsid w:val="001E019C"/>
    <w:pPr>
      <w:keepNext/>
      <w:numPr>
        <w:numId w:val="5"/>
      </w:numPr>
      <w:tabs>
        <w:tab w:val="left" w:pos="1418"/>
      </w:tabs>
      <w:spacing w:before="240" w:after="60"/>
      <w:jc w:val="both"/>
      <w:outlineLvl w:val="0"/>
    </w:pPr>
    <w:rPr>
      <w:b/>
      <w:kern w:val="28"/>
      <w:sz w:val="32"/>
      <w:szCs w:val="32"/>
      <w:lang w:val="x-none" w:eastAsia="x-none"/>
    </w:rPr>
  </w:style>
  <w:style w:type="paragraph" w:styleId="20">
    <w:name w:val="heading 2"/>
    <w:aliases w:val="Знак2,Знак2 Знак,H2,Знак2 Знак Знак Знак,Заголовок 2 Знак Знак, Знак2,numbered indent 2,ni2,h2,Hanging 2 Indent,Header 2,Numbered indent 2,Заголовок 21,Заголовок 2 Знак Знак Знак Знак Знак Знак Знак,Заголовок 22,Заголовок 211"/>
    <w:basedOn w:val="a6"/>
    <w:next w:val="a6"/>
    <w:link w:val="24"/>
    <w:autoRedefine/>
    <w:uiPriority w:val="9"/>
    <w:qFormat/>
    <w:rsid w:val="00D521F6"/>
    <w:pPr>
      <w:keepNext/>
      <w:numPr>
        <w:ilvl w:val="1"/>
        <w:numId w:val="5"/>
      </w:numPr>
      <w:shd w:val="clear" w:color="auto" w:fill="FFFFFF" w:themeFill="background1"/>
      <w:tabs>
        <w:tab w:val="left" w:pos="709"/>
        <w:tab w:val="left" w:pos="1134"/>
      </w:tabs>
      <w:ind w:left="1701" w:hanging="567"/>
      <w:jc w:val="both"/>
      <w:outlineLvl w:val="1"/>
    </w:pPr>
    <w:rPr>
      <w:b/>
      <w:sz w:val="28"/>
      <w:szCs w:val="28"/>
      <w:lang w:eastAsia="x-none"/>
    </w:rPr>
  </w:style>
  <w:style w:type="paragraph" w:styleId="3">
    <w:name w:val="heading 3"/>
    <w:aliases w:val="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Знак3 Знак Знак Знак,Заг 3,h3,H3, Знак3"/>
    <w:basedOn w:val="20"/>
    <w:next w:val="a6"/>
    <w:link w:val="31"/>
    <w:qFormat/>
    <w:rsid w:val="00102CCF"/>
    <w:pPr>
      <w:numPr>
        <w:ilvl w:val="2"/>
      </w:numPr>
      <w:tabs>
        <w:tab w:val="left" w:pos="1560"/>
      </w:tabs>
      <w:outlineLvl w:val="2"/>
    </w:pPr>
  </w:style>
  <w:style w:type="paragraph" w:styleId="4">
    <w:name w:val="heading 4"/>
    <w:aliases w:val="Знак20, Знак20,Заг 4,H41,Подпункт,EIA H4,- 1.1.1.1,- 11,- 13,- 14,14,H411,Подпункт1,EIA H41,- 1.1.1.11,- 111,- 131,131,- 141,141,H412,Подпункт2,EIA H42,- 1.1.1.12,- 112,- 132,132,- 142,142,H4111,Подпункт11,EIA H411,- 1.1.1.111,- 1111,- 1311"/>
    <w:basedOn w:val="20"/>
    <w:next w:val="a6"/>
    <w:link w:val="41"/>
    <w:uiPriority w:val="9"/>
    <w:qFormat/>
    <w:rsid w:val="001E019C"/>
    <w:pPr>
      <w:numPr>
        <w:ilvl w:val="3"/>
      </w:numPr>
      <w:outlineLvl w:val="3"/>
    </w:pPr>
  </w:style>
  <w:style w:type="paragraph" w:styleId="5">
    <w:name w:val="heading 5"/>
    <w:aliases w:val="Знак19, Знак19,H5,h5,h51,H51,h52,EIA H5,Underline,Bold,Bold Underline,- 2.1.1.1.1,обычный,Heading 5 NOT IN USE,H52,h53,h511,H511,h521,EIA H51,Underline1,Bold1,Bold Underline1,- 2.1.1.1.11,обычный1,Heading 5 NOT IN USE1,H53,h54,h512,H512,h522"/>
    <w:basedOn w:val="a6"/>
    <w:next w:val="a6"/>
    <w:link w:val="50"/>
    <w:uiPriority w:val="9"/>
    <w:qFormat/>
    <w:rsid w:val="00CE2683"/>
    <w:pPr>
      <w:keepNext/>
      <w:spacing w:before="120"/>
      <w:ind w:firstLine="709"/>
      <w:jc w:val="both"/>
      <w:outlineLvl w:val="4"/>
    </w:pPr>
    <w:rPr>
      <w:b/>
      <w:spacing w:val="4"/>
      <w:sz w:val="28"/>
      <w:szCs w:val="28"/>
      <w:lang w:val="x-none" w:eastAsia="x-none"/>
    </w:rPr>
  </w:style>
  <w:style w:type="paragraph" w:styleId="6">
    <w:name w:val="heading 6"/>
    <w:aliases w:val="Знак18, Знак18,Italic,Bold heading,Heading 6 NOT IN USE,Italic1,Bold heading1,Heading 6 NOT IN USE1,Italic2,Bold heading2,Heading 6 NOT IN USE2,Italic11,Bold heading11,Heading 6 NOT IN USE11,Italic3,Bold heading3,Heading 6 NOT IN USE3"/>
    <w:basedOn w:val="a6"/>
    <w:next w:val="a6"/>
    <w:link w:val="60"/>
    <w:uiPriority w:val="9"/>
    <w:qFormat/>
    <w:pPr>
      <w:keepNext/>
      <w:jc w:val="center"/>
      <w:outlineLvl w:val="5"/>
    </w:pPr>
    <w:rPr>
      <w:sz w:val="28"/>
      <w:lang w:val="x-none" w:eastAsia="x-none"/>
    </w:rPr>
  </w:style>
  <w:style w:type="paragraph" w:styleId="7">
    <w:name w:val="heading 7"/>
    <w:aliases w:val="Знак17, Знак17,Not in Use,Itallics,Italics, Heading 7 NOT IN USE,Heading 7 NOT IN USE,Not in Use1,Itallics1,Italics1, Heading 7 NOT IN USE1,Heading 7 NOT IN USE1,Not in Use2,Itallics2,Italics2, Heading 7 NOT IN USE2,Heading 7 NOT IN USE2"/>
    <w:basedOn w:val="a6"/>
    <w:next w:val="a6"/>
    <w:link w:val="70"/>
    <w:uiPriority w:val="9"/>
    <w:qFormat/>
    <w:pPr>
      <w:keepNext/>
      <w:ind w:right="-283"/>
      <w:jc w:val="center"/>
      <w:outlineLvl w:val="6"/>
    </w:pPr>
    <w:rPr>
      <w:sz w:val="32"/>
      <w:lang w:val="en-US" w:eastAsia="x-none"/>
    </w:rPr>
  </w:style>
  <w:style w:type="paragraph" w:styleId="8">
    <w:name w:val="heading 8"/>
    <w:aliases w:val="Знак16, Знак16,not In use,GFDSN H, Heading 8 NOT IN USE,Heading 8 NOT IN USE,not In use1,GFDSN H1, Heading 8 NOT IN USE1,Heading 8 NOT IN USE1,not In use2,GFDSN H2, Heading 8 NOT IN USE2,Heading 8 NOT IN USE2,not In use11,GFDSN H11"/>
    <w:basedOn w:val="a6"/>
    <w:next w:val="a6"/>
    <w:link w:val="80"/>
    <w:uiPriority w:val="9"/>
    <w:qFormat/>
    <w:pPr>
      <w:keepNext/>
      <w:ind w:left="-142" w:right="-283"/>
      <w:jc w:val="center"/>
      <w:outlineLvl w:val="7"/>
    </w:pPr>
    <w:rPr>
      <w:sz w:val="32"/>
      <w:lang w:val="en-US" w:eastAsia="x-none"/>
    </w:rPr>
  </w:style>
  <w:style w:type="paragraph" w:styleId="9">
    <w:name w:val="heading 9"/>
    <w:aliases w:val="Знак15, Знак15,Not in use, Heading 9 NOT IN USE,Heading 9 NOT IN USE,Not in use1, Heading 9 NOT IN USE1,Heading 9 NOT IN USE1,Not in use2, Heading 9 NOT IN USE2,Heading 9 NOT IN USE2,Not in use11, Heading 9 NOT IN USE11"/>
    <w:basedOn w:val="a6"/>
    <w:next w:val="a6"/>
    <w:link w:val="90"/>
    <w:uiPriority w:val="9"/>
    <w:qFormat/>
    <w:pPr>
      <w:keepNext/>
      <w:jc w:val="both"/>
      <w:outlineLvl w:val="8"/>
    </w:pPr>
    <w:rPr>
      <w:sz w:val="28"/>
      <w:lang w:val="x-none" w:eastAsia="x-none"/>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6">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link w:val="1"/>
    <w:uiPriority w:val="9"/>
    <w:rsid w:val="001E019C"/>
    <w:rPr>
      <w:b/>
      <w:kern w:val="28"/>
      <w:sz w:val="32"/>
      <w:szCs w:val="32"/>
      <w:lang w:val="x-none" w:eastAsia="x-none"/>
    </w:rPr>
  </w:style>
  <w:style w:type="character" w:customStyle="1" w:styleId="24">
    <w:name w:val="Заголовок 2 Знак"/>
    <w:aliases w:val="Знак2 Знак1,Знак2 Знак Знак,H2 Знак,Знак2 Знак Знак Знак Знак,Заголовок 2 Знак Знак Знак, Знак2 Знак,numbered indent 2 Знак1,ni2 Знак1,h2 Знак1,Hanging 2 Indent Знак1,Header 2 Знак1,Numbered indent 2 Знак1,Заголовок 21 Знак1"/>
    <w:link w:val="20"/>
    <w:uiPriority w:val="9"/>
    <w:rsid w:val="00D521F6"/>
    <w:rPr>
      <w:b/>
      <w:sz w:val="28"/>
      <w:szCs w:val="28"/>
      <w:shd w:val="clear" w:color="auto" w:fill="FFFFFF" w:themeFill="background1"/>
      <w:lang w:eastAsia="x-none"/>
    </w:rPr>
  </w:style>
  <w:style w:type="character" w:customStyle="1" w:styleId="31">
    <w:name w:val="Заголовок 3 Знак"/>
    <w:aliases w:val="Знак3 Знак,Заголовок 58 Знак,нижний индекс Знак,Gliederung3 Знак1,- 1.1.1 Знак1,Ведомость (название) Знак1,Gliederung3 Знак Знак,Ведомость (название) Знак Знак,- 1.1.1 Знак Знак,Заголовок 3 Знак Знак Знак Знак Знак1,Заг 3 Знак,h3 Знак"/>
    <w:link w:val="3"/>
    <w:rsid w:val="00102CCF"/>
    <w:rPr>
      <w:b/>
      <w:sz w:val="28"/>
      <w:szCs w:val="28"/>
      <w:shd w:val="clear" w:color="auto" w:fill="FFFFFF" w:themeFill="background1"/>
      <w:lang w:eastAsia="x-none"/>
    </w:rPr>
  </w:style>
  <w:style w:type="character" w:customStyle="1" w:styleId="41">
    <w:name w:val="Заголовок 4 Знак"/>
    <w:aliases w:val="Знак20 Знак, Знак20 Знак,Заг 4 Знак,H41 Знак,Подпункт Знак,EIA H4 Знак,- 1.1.1.1 Знак,- 11 Знак,- 13 Знак,- 14 Знак,14 Знак,H411 Знак,Подпункт1 Знак,EIA H41 Знак,- 1.1.1.11 Знак,- 111 Знак,- 131 Знак,131 Знак,- 141 Знак,141 Знак"/>
    <w:link w:val="4"/>
    <w:uiPriority w:val="9"/>
    <w:rsid w:val="001E019C"/>
    <w:rPr>
      <w:b/>
      <w:sz w:val="28"/>
      <w:szCs w:val="28"/>
      <w:shd w:val="clear" w:color="auto" w:fill="FFFFFF" w:themeFill="background1"/>
      <w:lang w:eastAsia="x-none"/>
    </w:rPr>
  </w:style>
  <w:style w:type="character" w:customStyle="1" w:styleId="50">
    <w:name w:val="Заголовок 5 Знак"/>
    <w:aliases w:val="Знак19 Знак, Знак19 Знак,H5 Знак,h5 Знак,h51 Знак,H51 Знак,h52 Знак,EIA H5 Знак,Underline Знак,Bold Знак,Bold Underline Знак,- 2.1.1.1.1 Знак,обычный Знак,Heading 5 NOT IN USE Знак,H52 Знак,h53 Знак,h511 Знак,H511 Знак,h521 Знак"/>
    <w:link w:val="5"/>
    <w:uiPriority w:val="9"/>
    <w:rsid w:val="00CE2683"/>
    <w:rPr>
      <w:b/>
      <w:spacing w:val="4"/>
      <w:sz w:val="28"/>
      <w:szCs w:val="28"/>
      <w:lang w:val="x-none" w:eastAsia="x-none"/>
    </w:rPr>
  </w:style>
  <w:style w:type="character" w:customStyle="1" w:styleId="60">
    <w:name w:val="Заголовок 6 Знак"/>
    <w:aliases w:val="Знак18 Знак, Знак18 Знак,Italic Знак,Bold heading Знак,Heading 6 NOT IN USE Знак,Italic1 Знак,Bold heading1 Знак,Heading 6 NOT IN USE1 Знак,Italic2 Знак,Bold heading2 Знак,Heading 6 NOT IN USE2 Знак,Italic11 Знак,Bold heading11 Знак"/>
    <w:link w:val="6"/>
    <w:uiPriority w:val="9"/>
    <w:rsid w:val="000A15B2"/>
    <w:rPr>
      <w:sz w:val="28"/>
    </w:rPr>
  </w:style>
  <w:style w:type="character" w:customStyle="1" w:styleId="70">
    <w:name w:val="Заголовок 7 Знак"/>
    <w:aliases w:val="Знак17 Знак, Знак17 Знак,Not in Use Знак,Itallics Знак,Italics Знак, Heading 7 NOT IN USE Знак,Heading 7 NOT IN USE Знак,Not in Use1 Знак,Itallics1 Знак,Italics1 Знак, Heading 7 NOT IN USE1 Знак,Heading 7 NOT IN USE1 Знак,Itallics2 Знак"/>
    <w:link w:val="7"/>
    <w:uiPriority w:val="9"/>
    <w:rsid w:val="000A15B2"/>
    <w:rPr>
      <w:sz w:val="32"/>
      <w:lang w:val="en-US"/>
    </w:rPr>
  </w:style>
  <w:style w:type="character" w:customStyle="1" w:styleId="80">
    <w:name w:val="Заголовок 8 Знак"/>
    <w:aliases w:val="Знак16 Знак, Знак16 Знак,not In use Знак,GFDSN H Знак, Heading 8 NOT IN USE Знак,Heading 8 NOT IN USE Знак,not In use1 Знак,GFDSN H1 Знак, Heading 8 NOT IN USE1 Знак,Heading 8 NOT IN USE1 Знак,not In use2 Знак,GFDSN H2 Знак"/>
    <w:link w:val="8"/>
    <w:uiPriority w:val="9"/>
    <w:rsid w:val="000A15B2"/>
    <w:rPr>
      <w:sz w:val="32"/>
      <w:lang w:val="en-US"/>
    </w:rPr>
  </w:style>
  <w:style w:type="character" w:customStyle="1" w:styleId="90">
    <w:name w:val="Заголовок 9 Знак"/>
    <w:aliases w:val="Знак15 Знак, Знак15 Знак,Not in use Знак, Heading 9 NOT IN USE Знак,Heading 9 NOT IN USE Знак,Not in use1 Знак, Heading 9 NOT IN USE1 Знак,Heading 9 NOT IN USE1 Знак,Not in use2 Знак, Heading 9 NOT IN USE2 Знак,Not in use11 Знак"/>
    <w:link w:val="9"/>
    <w:uiPriority w:val="9"/>
    <w:rsid w:val="000A15B2"/>
    <w:rPr>
      <w:sz w:val="28"/>
    </w:rPr>
  </w:style>
  <w:style w:type="paragraph" w:styleId="aa">
    <w:name w:val="header"/>
    <w:aliases w:val=" Знак5,Знак5,hd,Guideline,Верхний колонтитул Знак Знак,ВерхКолонтитул, Знак4, Знак8"/>
    <w:basedOn w:val="a6"/>
    <w:link w:val="ab"/>
    <w:uiPriority w:val="99"/>
    <w:qFormat/>
    <w:pPr>
      <w:tabs>
        <w:tab w:val="center" w:pos="4153"/>
        <w:tab w:val="right" w:pos="8306"/>
      </w:tabs>
    </w:pPr>
  </w:style>
  <w:style w:type="character" w:customStyle="1" w:styleId="ab">
    <w:name w:val="Верхний колонтитул Знак"/>
    <w:aliases w:val=" Знак5 Знак,Знак5 Знак,hd Знак,Guideline Знак,Верхний колонтитул Знак Знак Знак2,ВерхКолонтитул Знак, Знак4 Знак, Знак8 Знак"/>
    <w:basedOn w:val="a7"/>
    <w:link w:val="aa"/>
    <w:uiPriority w:val="99"/>
    <w:rsid w:val="000A15B2"/>
  </w:style>
  <w:style w:type="paragraph" w:styleId="ac">
    <w:name w:val="footer"/>
    <w:aliases w:val="footnote, Знак6,Знак6, Знак14,Знак14"/>
    <w:basedOn w:val="a6"/>
    <w:link w:val="ad"/>
    <w:uiPriority w:val="99"/>
    <w:qFormat/>
    <w:pPr>
      <w:tabs>
        <w:tab w:val="center" w:pos="4153"/>
        <w:tab w:val="right" w:pos="8306"/>
      </w:tabs>
    </w:pPr>
  </w:style>
  <w:style w:type="character" w:customStyle="1" w:styleId="ad">
    <w:name w:val="Нижний колонтитул Знак"/>
    <w:aliases w:val="footnote Знак, Знак6 Знак,Знак6 Знак, Знак14 Знак,Знак14 Знак"/>
    <w:basedOn w:val="a7"/>
    <w:link w:val="ac"/>
    <w:uiPriority w:val="99"/>
    <w:rsid w:val="00C53622"/>
  </w:style>
  <w:style w:type="character" w:styleId="ae">
    <w:name w:val="page number"/>
    <w:basedOn w:val="a7"/>
    <w:uiPriority w:val="99"/>
  </w:style>
  <w:style w:type="paragraph" w:styleId="af">
    <w:name w:val="Body Text Indent"/>
    <w:aliases w:val="Основной текст 1,Iniiaiie oaeno 1,Îñíîâíîé òåêñò 1,Нумерованный список !!,Основной текст без отступа,Основной текст 11"/>
    <w:basedOn w:val="a6"/>
    <w:link w:val="af0"/>
    <w:uiPriority w:val="99"/>
    <w:qFormat/>
    <w:pPr>
      <w:spacing w:line="360" w:lineRule="auto"/>
      <w:ind w:left="40" w:firstLine="700"/>
    </w:pPr>
    <w:rPr>
      <w:sz w:val="28"/>
      <w:lang w:val="x-none" w:eastAsia="x-none"/>
    </w:rPr>
  </w:style>
  <w:style w:type="character" w:customStyle="1" w:styleId="af0">
    <w:name w:val="Основной текст с отступом Знак"/>
    <w:aliases w:val="Основной текст 1 Знак,Iniiaiie oaeno 1 Знак,Îñíîâíîé òåêñò 1 Знак,Нумерованный список !! Знак,Основной текст без отступа Знак,Основной текст 11 Знак"/>
    <w:link w:val="af"/>
    <w:uiPriority w:val="99"/>
    <w:rsid w:val="000A15B2"/>
    <w:rPr>
      <w:sz w:val="28"/>
    </w:rPr>
  </w:style>
  <w:style w:type="paragraph" w:styleId="25">
    <w:name w:val="Body Text Indent 2"/>
    <w:basedOn w:val="a6"/>
    <w:link w:val="26"/>
    <w:uiPriority w:val="99"/>
    <w:pPr>
      <w:spacing w:line="360" w:lineRule="auto"/>
      <w:ind w:firstLine="709"/>
      <w:jc w:val="both"/>
    </w:pPr>
    <w:rPr>
      <w:sz w:val="24"/>
      <w:lang w:val="x-none" w:eastAsia="x-none"/>
    </w:rPr>
  </w:style>
  <w:style w:type="character" w:customStyle="1" w:styleId="26">
    <w:name w:val="Основной текст с отступом 2 Знак"/>
    <w:link w:val="25"/>
    <w:uiPriority w:val="99"/>
    <w:rsid w:val="000A15B2"/>
    <w:rPr>
      <w:sz w:val="24"/>
    </w:rPr>
  </w:style>
  <w:style w:type="paragraph" w:styleId="af1">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6"/>
    <w:link w:val="af2"/>
    <w:uiPriority w:val="99"/>
    <w:qFormat/>
    <w:pPr>
      <w:framePr w:hSpace="180" w:wrap="around" w:vAnchor="page" w:hAnchor="page" w:x="992" w:y="13514"/>
      <w:jc w:val="center"/>
    </w:pPr>
    <w:rPr>
      <w:sz w:val="28"/>
      <w:lang w:val="x-none" w:eastAsia="x-none"/>
    </w:rPr>
  </w:style>
  <w:style w:type="character" w:customStyle="1" w:styleId="af2">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
    <w:link w:val="af1"/>
    <w:uiPriority w:val="99"/>
    <w:rsid w:val="000A15B2"/>
    <w:rPr>
      <w:sz w:val="28"/>
    </w:rPr>
  </w:style>
  <w:style w:type="paragraph" w:styleId="af3">
    <w:name w:val="Block Text"/>
    <w:basedOn w:val="a6"/>
    <w:uiPriority w:val="99"/>
    <w:pPr>
      <w:ind w:left="851" w:right="282" w:firstLine="709"/>
      <w:jc w:val="both"/>
    </w:pPr>
    <w:rPr>
      <w:sz w:val="28"/>
    </w:rPr>
  </w:style>
  <w:style w:type="paragraph" w:styleId="32">
    <w:name w:val="Body Text Indent 3"/>
    <w:basedOn w:val="a6"/>
    <w:link w:val="34"/>
    <w:uiPriority w:val="99"/>
    <w:pPr>
      <w:spacing w:line="260" w:lineRule="auto"/>
      <w:ind w:right="-1" w:firstLine="851"/>
      <w:jc w:val="both"/>
    </w:pPr>
    <w:rPr>
      <w:sz w:val="28"/>
      <w:lang w:val="x-none" w:eastAsia="x-none"/>
    </w:rPr>
  </w:style>
  <w:style w:type="character" w:customStyle="1" w:styleId="34">
    <w:name w:val="Основной текст с отступом 3 Знак"/>
    <w:link w:val="32"/>
    <w:uiPriority w:val="99"/>
    <w:rsid w:val="000A15B2"/>
    <w:rPr>
      <w:sz w:val="28"/>
    </w:rPr>
  </w:style>
  <w:style w:type="paragraph" w:styleId="af4">
    <w:name w:val="Title"/>
    <w:basedOn w:val="a6"/>
    <w:link w:val="af5"/>
    <w:uiPriority w:val="10"/>
    <w:qFormat/>
    <w:pPr>
      <w:jc w:val="center"/>
    </w:pPr>
    <w:rPr>
      <w:b/>
      <w:sz w:val="28"/>
      <w:lang w:val="x-none" w:eastAsia="x-none"/>
    </w:rPr>
  </w:style>
  <w:style w:type="character" w:customStyle="1" w:styleId="af5">
    <w:name w:val="Заголовок Знак"/>
    <w:link w:val="af4"/>
    <w:uiPriority w:val="10"/>
    <w:rsid w:val="000A15B2"/>
    <w:rPr>
      <w:b/>
      <w:sz w:val="28"/>
    </w:rPr>
  </w:style>
  <w:style w:type="paragraph" w:styleId="27">
    <w:name w:val="Body Text 2"/>
    <w:aliases w:val="Надин стиль,Основной текст сноска под таблицу"/>
    <w:basedOn w:val="a6"/>
    <w:link w:val="28"/>
    <w:uiPriority w:val="99"/>
    <w:qFormat/>
    <w:pPr>
      <w:jc w:val="center"/>
    </w:pPr>
    <w:rPr>
      <w:b/>
      <w:sz w:val="32"/>
      <w:lang w:val="x-none" w:eastAsia="x-none"/>
    </w:rPr>
  </w:style>
  <w:style w:type="character" w:customStyle="1" w:styleId="28">
    <w:name w:val="Основной текст 2 Знак"/>
    <w:aliases w:val="Надин стиль Знак,Основной текст сноска под таблицу Знак"/>
    <w:link w:val="27"/>
    <w:uiPriority w:val="99"/>
    <w:rsid w:val="000A15B2"/>
    <w:rPr>
      <w:b/>
      <w:sz w:val="32"/>
    </w:rPr>
  </w:style>
  <w:style w:type="paragraph" w:styleId="35">
    <w:name w:val="Body Text 3"/>
    <w:basedOn w:val="a6"/>
    <w:link w:val="36"/>
    <w:uiPriority w:val="99"/>
    <w:pPr>
      <w:ind w:right="-1"/>
      <w:jc w:val="both"/>
    </w:pPr>
    <w:rPr>
      <w:sz w:val="28"/>
      <w:lang w:val="x-none" w:eastAsia="x-none"/>
    </w:rPr>
  </w:style>
  <w:style w:type="character" w:customStyle="1" w:styleId="36">
    <w:name w:val="Основной текст 3 Знак"/>
    <w:link w:val="35"/>
    <w:uiPriority w:val="99"/>
    <w:rsid w:val="000A15B2"/>
    <w:rPr>
      <w:sz w:val="28"/>
    </w:rPr>
  </w:style>
  <w:style w:type="paragraph" w:styleId="af6">
    <w:name w:val="Document Map"/>
    <w:basedOn w:val="a6"/>
    <w:link w:val="af7"/>
    <w:uiPriority w:val="99"/>
    <w:pPr>
      <w:shd w:val="clear" w:color="auto" w:fill="000080"/>
    </w:pPr>
    <w:rPr>
      <w:rFonts w:ascii="Tahoma" w:hAnsi="Tahoma"/>
      <w:lang w:val="x-none" w:eastAsia="x-none"/>
    </w:rPr>
  </w:style>
  <w:style w:type="character" w:customStyle="1" w:styleId="af7">
    <w:name w:val="Схема документа Знак"/>
    <w:link w:val="af6"/>
    <w:uiPriority w:val="99"/>
    <w:rsid w:val="000A15B2"/>
    <w:rPr>
      <w:rFonts w:ascii="Tahoma" w:hAnsi="Tahoma"/>
      <w:shd w:val="clear" w:color="auto" w:fill="000080"/>
    </w:rPr>
  </w:style>
  <w:style w:type="paragraph" w:styleId="af8">
    <w:name w:val="Balloon Text"/>
    <w:basedOn w:val="a6"/>
    <w:link w:val="af9"/>
    <w:uiPriority w:val="99"/>
    <w:rPr>
      <w:rFonts w:ascii="Tahoma" w:hAnsi="Tahoma"/>
      <w:sz w:val="16"/>
      <w:szCs w:val="16"/>
      <w:lang w:val="x-none" w:eastAsia="x-none"/>
    </w:rPr>
  </w:style>
  <w:style w:type="character" w:customStyle="1" w:styleId="af9">
    <w:name w:val="Текст выноски Знак"/>
    <w:link w:val="af8"/>
    <w:uiPriority w:val="99"/>
    <w:rsid w:val="000A15B2"/>
    <w:rPr>
      <w:rFonts w:ascii="Tahoma" w:hAnsi="Tahoma" w:cs="Tahoma"/>
      <w:sz w:val="16"/>
      <w:szCs w:val="16"/>
    </w:rPr>
  </w:style>
  <w:style w:type="paragraph" w:styleId="afa">
    <w:name w:val="toa heading"/>
    <w:basedOn w:val="a6"/>
    <w:next w:val="a6"/>
    <w:uiPriority w:val="99"/>
    <w:pPr>
      <w:spacing w:before="120"/>
    </w:pPr>
    <w:rPr>
      <w:rFonts w:ascii="Arial" w:hAnsi="Arial"/>
      <w:b/>
      <w:sz w:val="24"/>
    </w:rPr>
  </w:style>
  <w:style w:type="paragraph" w:styleId="afb">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c"/>
    <w:uiPriority w:val="99"/>
    <w:qFormat/>
    <w:pPr>
      <w:jc w:val="center"/>
    </w:pPr>
    <w:rPr>
      <w:sz w:val="28"/>
      <w:lang w:val="x-none" w:eastAsia="x-none"/>
    </w:rPr>
  </w:style>
  <w:style w:type="character" w:customStyle="1" w:styleId="afc">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fb"/>
    <w:rsid w:val="00945B8B"/>
    <w:rPr>
      <w:sz w:val="28"/>
    </w:rPr>
  </w:style>
  <w:style w:type="table" w:styleId="afd">
    <w:name w:val="Table Grid"/>
    <w:aliases w:val="ТАБЛИЦА ДЛЯ ЗАПИСОК"/>
    <w:basedOn w:val="a8"/>
    <w:uiPriority w:val="39"/>
    <w:rsid w:val="002E44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aliases w:val="Body Text 2"/>
    <w:basedOn w:val="a6"/>
    <w:uiPriority w:val="99"/>
    <w:qFormat/>
    <w:rsid w:val="00F04A98"/>
    <w:pPr>
      <w:spacing w:before="120" w:line="320" w:lineRule="exact"/>
      <w:ind w:firstLine="709"/>
      <w:jc w:val="both"/>
    </w:pPr>
    <w:rPr>
      <w:sz w:val="24"/>
    </w:rPr>
  </w:style>
  <w:style w:type="paragraph" w:customStyle="1" w:styleId="a0">
    <w:name w:val="Маркированый список"/>
    <w:basedOn w:val="a6"/>
    <w:uiPriority w:val="99"/>
    <w:qFormat/>
    <w:rsid w:val="00DC2E7B"/>
    <w:pPr>
      <w:numPr>
        <w:numId w:val="1"/>
      </w:numPr>
      <w:tabs>
        <w:tab w:val="left" w:pos="567"/>
      </w:tabs>
      <w:spacing w:line="360" w:lineRule="auto"/>
      <w:jc w:val="both"/>
    </w:pPr>
    <w:rPr>
      <w:rFonts w:ascii="Arial" w:hAnsi="Arial" w:cs="Arial"/>
      <w:szCs w:val="24"/>
    </w:rPr>
  </w:style>
  <w:style w:type="paragraph" w:customStyle="1" w:styleId="afe">
    <w:name w:val="Название таблицы"/>
    <w:basedOn w:val="a6"/>
    <w:next w:val="a6"/>
    <w:uiPriority w:val="99"/>
    <w:qFormat/>
    <w:rsid w:val="00CE6D85"/>
    <w:pPr>
      <w:keepNext/>
      <w:spacing w:before="120"/>
      <w:jc w:val="center"/>
    </w:pPr>
    <w:rPr>
      <w:rFonts w:ascii="Arial" w:hAnsi="Arial"/>
      <w:b/>
      <w:caps/>
    </w:rPr>
  </w:style>
  <w:style w:type="paragraph" w:customStyle="1" w:styleId="aff">
    <w:name w:val="Таблица"/>
    <w:basedOn w:val="a6"/>
    <w:next w:val="a6"/>
    <w:link w:val="aff0"/>
    <w:uiPriority w:val="99"/>
    <w:qFormat/>
    <w:rsid w:val="00CE6D85"/>
    <w:pPr>
      <w:jc w:val="center"/>
    </w:pPr>
    <w:rPr>
      <w:rFonts w:ascii="Arial" w:hAnsi="Arial"/>
    </w:rPr>
  </w:style>
  <w:style w:type="paragraph" w:styleId="aff1">
    <w:name w:val="Message Header"/>
    <w:basedOn w:val="a6"/>
    <w:next w:val="aff"/>
    <w:link w:val="aff2"/>
    <w:rsid w:val="00CE6D85"/>
    <w:pPr>
      <w:jc w:val="center"/>
    </w:pPr>
    <w:rPr>
      <w:rFonts w:ascii="Arial" w:hAnsi="Arial" w:cs="Arial"/>
      <w:b/>
    </w:rPr>
  </w:style>
  <w:style w:type="paragraph" w:customStyle="1" w:styleId="aff3">
    <w:name w:val="микротекст"/>
    <w:basedOn w:val="af1"/>
    <w:uiPriority w:val="99"/>
    <w:qFormat/>
    <w:rsid w:val="00D45543"/>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2325D7"/>
    <w:pPr>
      <w:ind w:left="400"/>
    </w:pPr>
    <w:rPr>
      <w:rFonts w:asciiTheme="minorHAnsi" w:hAnsiTheme="minorHAnsi" w:cstheme="minorHAnsi"/>
    </w:rPr>
  </w:style>
  <w:style w:type="paragraph" w:styleId="17">
    <w:name w:val="toc 1"/>
    <w:basedOn w:val="a6"/>
    <w:next w:val="a6"/>
    <w:autoRedefine/>
    <w:uiPriority w:val="39"/>
    <w:qFormat/>
    <w:rsid w:val="00AF2D5B"/>
    <w:pPr>
      <w:tabs>
        <w:tab w:val="left" w:pos="426"/>
        <w:tab w:val="right" w:leader="dot" w:pos="10196"/>
      </w:tabs>
      <w:spacing w:before="120"/>
      <w:jc w:val="both"/>
    </w:pPr>
    <w:rPr>
      <w:rFonts w:asciiTheme="minorHAnsi" w:hAnsiTheme="minorHAnsi" w:cstheme="minorHAnsi"/>
      <w:b/>
      <w:bCs/>
      <w:i/>
      <w:iCs/>
      <w:sz w:val="24"/>
      <w:szCs w:val="24"/>
    </w:rPr>
  </w:style>
  <w:style w:type="paragraph" w:styleId="29">
    <w:name w:val="toc 2"/>
    <w:basedOn w:val="a6"/>
    <w:next w:val="a6"/>
    <w:autoRedefine/>
    <w:uiPriority w:val="39"/>
    <w:qFormat/>
    <w:rsid w:val="00605211"/>
    <w:pPr>
      <w:tabs>
        <w:tab w:val="left" w:pos="1000"/>
        <w:tab w:val="right" w:leader="dot" w:pos="10206"/>
      </w:tabs>
      <w:spacing w:before="120"/>
      <w:ind w:left="200"/>
      <w:jc w:val="both"/>
    </w:pPr>
    <w:rPr>
      <w:rFonts w:asciiTheme="minorHAnsi" w:hAnsiTheme="minorHAnsi" w:cstheme="minorHAnsi"/>
      <w:b/>
      <w:bCs/>
      <w:sz w:val="22"/>
      <w:szCs w:val="22"/>
    </w:rPr>
  </w:style>
  <w:style w:type="character" w:styleId="aff4">
    <w:name w:val="Hyperlink"/>
    <w:uiPriority w:val="99"/>
    <w:rsid w:val="00366EDB"/>
    <w:rPr>
      <w:color w:val="0000FF"/>
      <w:u w:val="single"/>
    </w:rPr>
  </w:style>
  <w:style w:type="paragraph" w:styleId="42">
    <w:name w:val="toc 4"/>
    <w:basedOn w:val="a6"/>
    <w:next w:val="a6"/>
    <w:autoRedefine/>
    <w:uiPriority w:val="39"/>
    <w:rsid w:val="000E031D"/>
    <w:pPr>
      <w:ind w:left="600"/>
    </w:pPr>
    <w:rPr>
      <w:rFonts w:asciiTheme="minorHAnsi" w:hAnsiTheme="minorHAnsi" w:cstheme="minorHAnsi"/>
    </w:rPr>
  </w:style>
  <w:style w:type="paragraph" w:styleId="51">
    <w:name w:val="toc 5"/>
    <w:basedOn w:val="a6"/>
    <w:next w:val="a6"/>
    <w:autoRedefine/>
    <w:uiPriority w:val="39"/>
    <w:rsid w:val="000E031D"/>
    <w:pPr>
      <w:ind w:left="800"/>
    </w:pPr>
    <w:rPr>
      <w:rFonts w:asciiTheme="minorHAnsi" w:hAnsiTheme="minorHAnsi" w:cstheme="minorHAnsi"/>
    </w:rPr>
  </w:style>
  <w:style w:type="paragraph" w:styleId="61">
    <w:name w:val="toc 6"/>
    <w:basedOn w:val="a6"/>
    <w:next w:val="a6"/>
    <w:autoRedefine/>
    <w:uiPriority w:val="39"/>
    <w:rsid w:val="000E031D"/>
    <w:pPr>
      <w:ind w:left="1000"/>
    </w:pPr>
    <w:rPr>
      <w:rFonts w:asciiTheme="minorHAnsi" w:hAnsiTheme="minorHAnsi" w:cstheme="minorHAnsi"/>
    </w:rPr>
  </w:style>
  <w:style w:type="paragraph" w:styleId="71">
    <w:name w:val="toc 7"/>
    <w:basedOn w:val="a6"/>
    <w:next w:val="a6"/>
    <w:autoRedefine/>
    <w:uiPriority w:val="39"/>
    <w:rsid w:val="000E031D"/>
    <w:pPr>
      <w:ind w:left="1200"/>
    </w:pPr>
    <w:rPr>
      <w:rFonts w:asciiTheme="minorHAnsi" w:hAnsiTheme="minorHAnsi" w:cstheme="minorHAnsi"/>
    </w:rPr>
  </w:style>
  <w:style w:type="paragraph" w:styleId="81">
    <w:name w:val="toc 8"/>
    <w:basedOn w:val="a6"/>
    <w:next w:val="a6"/>
    <w:autoRedefine/>
    <w:uiPriority w:val="39"/>
    <w:rsid w:val="000E031D"/>
    <w:pPr>
      <w:ind w:left="1400"/>
    </w:pPr>
    <w:rPr>
      <w:rFonts w:asciiTheme="minorHAnsi" w:hAnsiTheme="minorHAnsi" w:cstheme="minorHAnsi"/>
    </w:rPr>
  </w:style>
  <w:style w:type="paragraph" w:styleId="91">
    <w:name w:val="toc 9"/>
    <w:basedOn w:val="a6"/>
    <w:next w:val="a6"/>
    <w:autoRedefine/>
    <w:uiPriority w:val="39"/>
    <w:rsid w:val="000E031D"/>
    <w:pPr>
      <w:ind w:left="1600"/>
    </w:pPr>
    <w:rPr>
      <w:rFonts w:asciiTheme="minorHAnsi" w:hAnsiTheme="minorHAnsi" w:cstheme="minorHAnsi"/>
    </w:rPr>
  </w:style>
  <w:style w:type="paragraph" w:customStyle="1" w:styleId="aff5">
    <w:name w:val="Пояснительная записка"/>
    <w:basedOn w:val="a6"/>
    <w:uiPriority w:val="99"/>
    <w:qFormat/>
    <w:rsid w:val="0069553E"/>
    <w:pPr>
      <w:suppressLineNumbers/>
      <w:spacing w:line="360" w:lineRule="auto"/>
      <w:ind w:firstLine="680"/>
      <w:jc w:val="both"/>
    </w:pPr>
    <w:rPr>
      <w:rFonts w:ascii="Arial" w:hAnsi="Arial"/>
      <w:kern w:val="20"/>
      <w:sz w:val="24"/>
    </w:rPr>
  </w:style>
  <w:style w:type="paragraph" w:styleId="aff6">
    <w:name w:val="List Bullet"/>
    <w:basedOn w:val="a6"/>
    <w:link w:val="aff7"/>
    <w:autoRedefine/>
    <w:uiPriority w:val="99"/>
    <w:rsid w:val="00ED2A4D"/>
    <w:pPr>
      <w:spacing w:line="360" w:lineRule="auto"/>
      <w:jc w:val="both"/>
    </w:pPr>
    <w:rPr>
      <w:sz w:val="24"/>
      <w:szCs w:val="24"/>
    </w:rPr>
  </w:style>
  <w:style w:type="character" w:customStyle="1" w:styleId="aff7">
    <w:name w:val="Маркированный список Знак"/>
    <w:link w:val="aff6"/>
    <w:uiPriority w:val="99"/>
    <w:rsid w:val="00ED2A4D"/>
    <w:rPr>
      <w:sz w:val="24"/>
      <w:szCs w:val="24"/>
      <w:lang w:val="ru-RU" w:eastAsia="ru-RU" w:bidi="ar-SA"/>
    </w:rPr>
  </w:style>
  <w:style w:type="paragraph" w:customStyle="1" w:styleId="aff8">
    <w:name w:val="Обычный в таблице"/>
    <w:basedOn w:val="a6"/>
    <w:uiPriority w:val="99"/>
    <w:qFormat/>
    <w:rsid w:val="00543D92"/>
    <w:pPr>
      <w:spacing w:line="360" w:lineRule="auto"/>
      <w:ind w:hanging="6"/>
      <w:jc w:val="center"/>
    </w:pPr>
    <w:rPr>
      <w:sz w:val="24"/>
      <w:szCs w:val="24"/>
    </w:rPr>
  </w:style>
  <w:style w:type="paragraph" w:styleId="aff9">
    <w:name w:val="List"/>
    <w:basedOn w:val="a6"/>
    <w:uiPriority w:val="99"/>
    <w:qFormat/>
    <w:rsid w:val="00AF52A7"/>
    <w:pPr>
      <w:widowControl w:val="0"/>
      <w:ind w:left="283" w:hanging="283"/>
      <w:jc w:val="both"/>
    </w:pPr>
  </w:style>
  <w:style w:type="paragraph" w:styleId="affa">
    <w:name w:val="TOC Heading"/>
    <w:basedOn w:val="1"/>
    <w:next w:val="a6"/>
    <w:uiPriority w:val="39"/>
    <w:unhideWhenUsed/>
    <w:qFormat/>
    <w:rsid w:val="00097B9D"/>
    <w:pPr>
      <w:keepLines/>
      <w:spacing w:before="480" w:after="0" w:line="276" w:lineRule="auto"/>
      <w:outlineLvl w:val="9"/>
    </w:pPr>
    <w:rPr>
      <w:rFonts w:ascii="Cambria" w:hAnsi="Cambria"/>
      <w:bCs/>
      <w:color w:val="365F91"/>
      <w:kern w:val="0"/>
      <w:szCs w:val="28"/>
      <w:lang w:eastAsia="en-US"/>
    </w:rPr>
  </w:style>
  <w:style w:type="paragraph" w:styleId="affb">
    <w:name w:val="List Paragraph"/>
    <w:aliases w:val="it_List1,Ненумерованный список,основной диплом,Введение,Список2,Абзац вправо-1,List Paragraph1,Абзац вправо-11,List Paragraph11,Абзац вправо-12,List Paragraph12,Абзац вправо-111,List Paragraph111,Абзац вправо-13,List Paragraph13,СПИСКИ"/>
    <w:basedOn w:val="a6"/>
    <w:link w:val="affc"/>
    <w:uiPriority w:val="34"/>
    <w:qFormat/>
    <w:rsid w:val="002163BA"/>
    <w:pPr>
      <w:ind w:left="708"/>
    </w:pPr>
  </w:style>
  <w:style w:type="character" w:customStyle="1" w:styleId="affc">
    <w:name w:val="Абзац списка Знак"/>
    <w:aliases w:val="it_List1 Знак,Ненумерованный список Знак,основной диплом Знак,Введение Знак,Список2 Знак,Абзац вправо-1 Знак,List Paragraph1 Знак,Абзац вправо-11 Знак,List Paragraph11 Знак,Абзац вправо-12 Знак,List Paragraph12 Знак,СПИСКИ Знак"/>
    <w:basedOn w:val="a7"/>
    <w:link w:val="affb"/>
    <w:uiPriority w:val="34"/>
    <w:locked/>
    <w:rsid w:val="00C30D59"/>
  </w:style>
  <w:style w:type="paragraph" w:customStyle="1" w:styleId="StyleBodyTextIndent312ptJustifiedAfter0pt">
    <w:name w:val="Style Body Text Indent 3 + 12 pt Justified After:  0 pt"/>
    <w:basedOn w:val="32"/>
    <w:uiPriority w:val="99"/>
    <w:qFormat/>
    <w:rsid w:val="004F4AE6"/>
    <w:pPr>
      <w:widowControl w:val="0"/>
      <w:numPr>
        <w:numId w:val="2"/>
      </w:numPr>
      <w:adjustRightInd w:val="0"/>
      <w:spacing w:before="120" w:line="240" w:lineRule="auto"/>
      <w:ind w:right="0"/>
      <w:textAlignment w:val="baseline"/>
    </w:pPr>
    <w:rPr>
      <w:sz w:val="24"/>
    </w:rPr>
  </w:style>
  <w:style w:type="paragraph" w:styleId="affd">
    <w:name w:val="footnote text"/>
    <w:aliases w:val="Текст сноски-FN,Footnote Text Char Знак Знак,Footnote Text Char Знак,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Reference"/>
    <w:basedOn w:val="a6"/>
    <w:link w:val="affe"/>
    <w:uiPriority w:val="99"/>
    <w:qFormat/>
    <w:rsid w:val="003B45F7"/>
  </w:style>
  <w:style w:type="character" w:customStyle="1" w:styleId="affe">
    <w:name w:val="Текст сноски Знак"/>
    <w:aliases w:val="Текст сноски-FN Знак,Footnote Text Char Знак Знак Знак,Footnote Text Char Знак Знак1,Текст сноски Знак Знак Знак Знак Знак Знак1,Текст сноски Знак Знак Знак Знак Знак Знак Знак,Reference Знак"/>
    <w:basedOn w:val="a7"/>
    <w:link w:val="affd"/>
    <w:uiPriority w:val="99"/>
    <w:rsid w:val="003B45F7"/>
  </w:style>
  <w:style w:type="character" w:styleId="afff">
    <w:name w:val="footnote reference"/>
    <w:aliases w:val="Знак сноски 1,Знак сноски-FN,Ciae niinee-FN,Referencia nota al pie,SUPERS,SUPERS1,SUPERS2,Ссылка на сноску 45,Appel note de bas de page"/>
    <w:uiPriority w:val="99"/>
    <w:unhideWhenUsed/>
    <w:rsid w:val="003B45F7"/>
    <w:rPr>
      <w:vertAlign w:val="superscript"/>
    </w:rPr>
  </w:style>
  <w:style w:type="paragraph" w:customStyle="1" w:styleId="afff0">
    <w:name w:val="Стиль Основа + влево"/>
    <w:basedOn w:val="a6"/>
    <w:uiPriority w:val="99"/>
    <w:qFormat/>
    <w:rsid w:val="003B45F7"/>
    <w:pPr>
      <w:spacing w:before="120"/>
      <w:ind w:firstLine="720"/>
      <w:jc w:val="both"/>
    </w:pPr>
    <w:rPr>
      <w:sz w:val="24"/>
    </w:rPr>
  </w:style>
  <w:style w:type="paragraph" w:styleId="afff1">
    <w:name w:val="Normal (Web)"/>
    <w:aliases w:val="Обычный (Web)1,Обычный (веб) Знак1,Обычный (веб) Знак Знак,Title1,Обычный (Web) Знак,Обычный (Web) Знак1,Обычный (веб) Знак2 Знак Знак,Обычный (веб) Знак Знак1 Знак Знак,Обычный (веб) Знак1 Знак Знак Знак2 Знак"/>
    <w:basedOn w:val="a6"/>
    <w:link w:val="afff2"/>
    <w:uiPriority w:val="99"/>
    <w:qFormat/>
    <w:rsid w:val="0098184B"/>
    <w:pPr>
      <w:spacing w:before="100" w:beforeAutospacing="1" w:after="100" w:afterAutospacing="1"/>
    </w:pPr>
    <w:rPr>
      <w:sz w:val="24"/>
      <w:szCs w:val="24"/>
      <w:lang w:val="x-none" w:eastAsia="x-none"/>
    </w:rPr>
  </w:style>
  <w:style w:type="paragraph" w:customStyle="1" w:styleId="xl65">
    <w:name w:val="xl65"/>
    <w:basedOn w:val="a6"/>
    <w:qFormat/>
    <w:rsid w:val="000A15B2"/>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uiPriority w:val="99"/>
    <w:qFormat/>
    <w:rsid w:val="000A15B2"/>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uiPriority w:val="99"/>
    <w:qFormat/>
    <w:rsid w:val="000A15B2"/>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7"/>
    <w:rsid w:val="000A15B2"/>
  </w:style>
  <w:style w:type="paragraph" w:customStyle="1" w:styleId="consnormal">
    <w:name w:val="consnormal"/>
    <w:basedOn w:val="a6"/>
    <w:uiPriority w:val="99"/>
    <w:qFormat/>
    <w:rsid w:val="000A15B2"/>
    <w:pPr>
      <w:spacing w:before="100" w:beforeAutospacing="1" w:after="100" w:afterAutospacing="1"/>
    </w:pPr>
    <w:rPr>
      <w:sz w:val="24"/>
      <w:szCs w:val="24"/>
    </w:rPr>
  </w:style>
  <w:style w:type="character" w:customStyle="1" w:styleId="spelle">
    <w:name w:val="spelle"/>
    <w:basedOn w:val="a7"/>
    <w:rsid w:val="000A15B2"/>
  </w:style>
  <w:style w:type="paragraph" w:customStyle="1" w:styleId="rvps140">
    <w:name w:val="rvps140"/>
    <w:basedOn w:val="a6"/>
    <w:uiPriority w:val="99"/>
    <w:qFormat/>
    <w:rsid w:val="000A15B2"/>
    <w:pPr>
      <w:spacing w:after="225"/>
    </w:pPr>
    <w:rPr>
      <w:sz w:val="24"/>
      <w:szCs w:val="24"/>
    </w:rPr>
  </w:style>
  <w:style w:type="paragraph" w:customStyle="1" w:styleId="121">
    <w:name w:val="таблицы 12"/>
    <w:basedOn w:val="a6"/>
    <w:uiPriority w:val="99"/>
    <w:qFormat/>
    <w:rsid w:val="000A15B2"/>
    <w:pPr>
      <w:keepLines/>
      <w:snapToGrid w:val="0"/>
      <w:jc w:val="both"/>
    </w:pPr>
    <w:rPr>
      <w:sz w:val="24"/>
    </w:rPr>
  </w:style>
  <w:style w:type="paragraph" w:customStyle="1" w:styleId="afff3">
    <w:name w:val="номер таблицы"/>
    <w:basedOn w:val="a6"/>
    <w:uiPriority w:val="99"/>
    <w:qFormat/>
    <w:rsid w:val="000A15B2"/>
    <w:pPr>
      <w:spacing w:before="120" w:after="60"/>
      <w:jc w:val="right"/>
    </w:pPr>
    <w:rPr>
      <w:b/>
      <w:sz w:val="24"/>
    </w:rPr>
  </w:style>
  <w:style w:type="character" w:customStyle="1" w:styleId="2a">
    <w:name w:val="Знак Знак2"/>
    <w:locked/>
    <w:rsid w:val="000A15B2"/>
    <w:rPr>
      <w:rFonts w:ascii="Arial" w:hAnsi="Arial" w:cs="Arial"/>
      <w:b/>
      <w:bCs/>
      <w:kern w:val="32"/>
      <w:sz w:val="32"/>
      <w:szCs w:val="32"/>
      <w:lang w:val="ru-RU" w:eastAsia="ru-RU" w:bidi="ar-SA"/>
    </w:rPr>
  </w:style>
  <w:style w:type="table" w:styleId="18">
    <w:name w:val="Table Grid 1"/>
    <w:basedOn w:val="a8"/>
    <w:rsid w:val="000A15B2"/>
    <w:pPr>
      <w:spacing w:after="6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ConsNormal0">
    <w:name w:val="ConsNormal"/>
    <w:uiPriority w:val="99"/>
    <w:qFormat/>
    <w:rsid w:val="000A15B2"/>
    <w:pPr>
      <w:widowControl w:val="0"/>
      <w:autoSpaceDE w:val="0"/>
      <w:autoSpaceDN w:val="0"/>
      <w:adjustRightInd w:val="0"/>
      <w:ind w:firstLine="720"/>
    </w:pPr>
    <w:rPr>
      <w:rFonts w:ascii="Arial" w:hAnsi="Arial" w:cs="Arial"/>
    </w:rPr>
  </w:style>
  <w:style w:type="paragraph" w:styleId="38">
    <w:name w:val="List Bullet 3"/>
    <w:basedOn w:val="a6"/>
    <w:autoRedefine/>
    <w:uiPriority w:val="99"/>
    <w:rsid w:val="000A15B2"/>
    <w:pPr>
      <w:tabs>
        <w:tab w:val="num" w:pos="926"/>
      </w:tabs>
      <w:ind w:left="926" w:hanging="360"/>
      <w:jc w:val="both"/>
    </w:pPr>
    <w:rPr>
      <w:sz w:val="28"/>
    </w:rPr>
  </w:style>
  <w:style w:type="paragraph" w:styleId="afff4">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6"/>
    <w:link w:val="afff5"/>
    <w:uiPriority w:val="99"/>
    <w:qFormat/>
    <w:rsid w:val="000A15B2"/>
    <w:rPr>
      <w:rFonts w:ascii="Courier New" w:hAnsi="Courier New"/>
      <w:lang w:val="x-none" w:eastAsia="x-none"/>
    </w:rPr>
  </w:style>
  <w:style w:type="character" w:customStyle="1" w:styleId="afff5">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link w:val="afff4"/>
    <w:uiPriority w:val="99"/>
    <w:rsid w:val="000A15B2"/>
    <w:rPr>
      <w:rFonts w:ascii="Courier New" w:hAnsi="Courier New"/>
    </w:rPr>
  </w:style>
  <w:style w:type="paragraph" w:customStyle="1" w:styleId="ConsPlusNormal">
    <w:name w:val="ConsPlusNormal"/>
    <w:link w:val="ConsPlusNormal0"/>
    <w:qFormat/>
    <w:rsid w:val="000A15B2"/>
    <w:pPr>
      <w:widowControl w:val="0"/>
      <w:autoSpaceDE w:val="0"/>
      <w:autoSpaceDN w:val="0"/>
      <w:adjustRightInd w:val="0"/>
      <w:ind w:firstLine="720"/>
    </w:pPr>
    <w:rPr>
      <w:rFonts w:ascii="Arial" w:hAnsi="Arial" w:cs="Arial"/>
    </w:rPr>
  </w:style>
  <w:style w:type="paragraph" w:styleId="19">
    <w:name w:val="index 1"/>
    <w:basedOn w:val="a6"/>
    <w:next w:val="a6"/>
    <w:autoRedefine/>
    <w:uiPriority w:val="99"/>
    <w:rsid w:val="000A15B2"/>
    <w:pPr>
      <w:ind w:left="160" w:hanging="160"/>
    </w:pPr>
    <w:rPr>
      <w:sz w:val="16"/>
    </w:rPr>
  </w:style>
  <w:style w:type="character" w:styleId="afff6">
    <w:name w:val="FollowedHyperlink"/>
    <w:uiPriority w:val="99"/>
    <w:rsid w:val="000A15B2"/>
    <w:rPr>
      <w:color w:val="800080"/>
      <w:u w:val="single"/>
    </w:rPr>
  </w:style>
  <w:style w:type="paragraph" w:styleId="afff7">
    <w:name w:val="Subtitle"/>
    <w:basedOn w:val="a6"/>
    <w:link w:val="afff8"/>
    <w:uiPriority w:val="99"/>
    <w:qFormat/>
    <w:rsid w:val="000A15B2"/>
    <w:pPr>
      <w:jc w:val="center"/>
    </w:pPr>
    <w:rPr>
      <w:b/>
      <w:lang w:val="x-none" w:eastAsia="x-none"/>
    </w:rPr>
  </w:style>
  <w:style w:type="character" w:customStyle="1" w:styleId="afff8">
    <w:name w:val="Подзаголовок Знак"/>
    <w:link w:val="afff7"/>
    <w:uiPriority w:val="99"/>
    <w:rsid w:val="000A15B2"/>
    <w:rPr>
      <w:b/>
    </w:rPr>
  </w:style>
  <w:style w:type="paragraph" w:customStyle="1" w:styleId="14pt">
    <w:name w:val="Стиль 14 pt полужирный курсив по центру Междустр.интервал:  пол..."/>
    <w:basedOn w:val="a6"/>
    <w:uiPriority w:val="99"/>
    <w:qFormat/>
    <w:rsid w:val="000A15B2"/>
    <w:pPr>
      <w:widowControl w:val="0"/>
      <w:adjustRightInd w:val="0"/>
      <w:spacing w:line="360" w:lineRule="auto"/>
      <w:jc w:val="center"/>
      <w:textAlignment w:val="baseline"/>
    </w:pPr>
  </w:style>
  <w:style w:type="paragraph" w:customStyle="1" w:styleId="1a">
    <w:name w:val="Стиль1"/>
    <w:basedOn w:val="a6"/>
    <w:uiPriority w:val="99"/>
    <w:qFormat/>
    <w:rsid w:val="000A15B2"/>
    <w:pPr>
      <w:widowControl w:val="0"/>
      <w:adjustRightInd w:val="0"/>
      <w:spacing w:line="360" w:lineRule="atLeast"/>
      <w:jc w:val="center"/>
      <w:textAlignment w:val="baseline"/>
    </w:pPr>
  </w:style>
  <w:style w:type="paragraph" w:styleId="2b">
    <w:name w:val="List 2"/>
    <w:basedOn w:val="a6"/>
    <w:qFormat/>
    <w:rsid w:val="000A15B2"/>
    <w:pPr>
      <w:widowControl w:val="0"/>
      <w:adjustRightInd w:val="0"/>
      <w:spacing w:line="360" w:lineRule="atLeast"/>
      <w:ind w:left="566" w:hanging="283"/>
      <w:jc w:val="both"/>
      <w:textAlignment w:val="baseline"/>
    </w:pPr>
  </w:style>
  <w:style w:type="paragraph" w:styleId="2c">
    <w:name w:val="List Bullet 2"/>
    <w:basedOn w:val="a6"/>
    <w:autoRedefine/>
    <w:uiPriority w:val="99"/>
    <w:rsid w:val="000A15B2"/>
    <w:pPr>
      <w:widowControl w:val="0"/>
      <w:tabs>
        <w:tab w:val="num" w:pos="1260"/>
      </w:tabs>
      <w:adjustRightInd w:val="0"/>
      <w:spacing w:line="360" w:lineRule="atLeast"/>
      <w:ind w:left="1260" w:hanging="360"/>
      <w:jc w:val="both"/>
      <w:textAlignment w:val="baseline"/>
    </w:pPr>
  </w:style>
  <w:style w:type="paragraph" w:styleId="2d">
    <w:name w:val="List Continue 2"/>
    <w:basedOn w:val="a6"/>
    <w:uiPriority w:val="99"/>
    <w:rsid w:val="000A15B2"/>
    <w:pPr>
      <w:widowControl w:val="0"/>
      <w:adjustRightInd w:val="0"/>
      <w:spacing w:after="120" w:line="360" w:lineRule="atLeast"/>
      <w:ind w:left="566"/>
      <w:jc w:val="both"/>
      <w:textAlignment w:val="baseline"/>
    </w:pPr>
  </w:style>
  <w:style w:type="paragraph" w:styleId="afff9">
    <w:name w:val="Normal Indent"/>
    <w:aliases w:val="Обычный отступ Знак,Обычный отступ Знак1,Обычный отступ Знак2,Обычный отступ Знак11"/>
    <w:basedOn w:val="a6"/>
    <w:uiPriority w:val="99"/>
    <w:qFormat/>
    <w:rsid w:val="000A15B2"/>
    <w:pPr>
      <w:widowControl w:val="0"/>
      <w:adjustRightInd w:val="0"/>
      <w:spacing w:line="360" w:lineRule="atLeast"/>
      <w:ind w:left="708"/>
      <w:jc w:val="both"/>
      <w:textAlignment w:val="baseline"/>
    </w:pPr>
  </w:style>
  <w:style w:type="paragraph" w:customStyle="1" w:styleId="afffa">
    <w:name w:val="Краткий обратный адрес"/>
    <w:basedOn w:val="a6"/>
    <w:uiPriority w:val="99"/>
    <w:qFormat/>
    <w:rsid w:val="000A15B2"/>
    <w:pPr>
      <w:widowControl w:val="0"/>
      <w:adjustRightInd w:val="0"/>
      <w:spacing w:line="360" w:lineRule="atLeast"/>
      <w:jc w:val="both"/>
      <w:textAlignment w:val="baseline"/>
    </w:pPr>
  </w:style>
  <w:style w:type="paragraph" w:styleId="afffb">
    <w:name w:val="Signature"/>
    <w:basedOn w:val="a6"/>
    <w:link w:val="afffc"/>
    <w:rsid w:val="000A15B2"/>
    <w:pPr>
      <w:widowControl w:val="0"/>
      <w:adjustRightInd w:val="0"/>
      <w:spacing w:line="360" w:lineRule="atLeast"/>
      <w:ind w:left="4252"/>
      <w:jc w:val="both"/>
      <w:textAlignment w:val="baseline"/>
    </w:pPr>
  </w:style>
  <w:style w:type="character" w:customStyle="1" w:styleId="afffc">
    <w:name w:val="Подпись Знак"/>
    <w:basedOn w:val="a7"/>
    <w:link w:val="afffb"/>
    <w:rsid w:val="000A15B2"/>
  </w:style>
  <w:style w:type="paragraph" w:customStyle="1" w:styleId="PP">
    <w:name w:val="Строка PP"/>
    <w:basedOn w:val="afffb"/>
    <w:uiPriority w:val="99"/>
    <w:qFormat/>
    <w:rsid w:val="000A15B2"/>
  </w:style>
  <w:style w:type="paragraph" w:customStyle="1" w:styleId="afffd">
    <w:name w:val="Текстовка"/>
    <w:basedOn w:val="a6"/>
    <w:uiPriority w:val="99"/>
    <w:qFormat/>
    <w:rsid w:val="000A15B2"/>
    <w:pPr>
      <w:widowControl w:val="0"/>
      <w:adjustRightInd w:val="0"/>
      <w:spacing w:line="360" w:lineRule="auto"/>
      <w:jc w:val="both"/>
      <w:textAlignment w:val="baseline"/>
    </w:pPr>
    <w:rPr>
      <w:sz w:val="24"/>
      <w:szCs w:val="24"/>
    </w:rPr>
  </w:style>
  <w:style w:type="paragraph" w:customStyle="1" w:styleId="FR1">
    <w:name w:val="FR1"/>
    <w:uiPriority w:val="99"/>
    <w:qFormat/>
    <w:rsid w:val="000A15B2"/>
    <w:pPr>
      <w:widowControl w:val="0"/>
      <w:autoSpaceDE w:val="0"/>
      <w:autoSpaceDN w:val="0"/>
      <w:adjustRightInd w:val="0"/>
      <w:spacing w:line="1280" w:lineRule="auto"/>
      <w:ind w:left="40" w:right="3200"/>
    </w:pPr>
    <w:rPr>
      <w:sz w:val="18"/>
      <w:szCs w:val="18"/>
    </w:rPr>
  </w:style>
  <w:style w:type="paragraph" w:customStyle="1" w:styleId="FR2">
    <w:name w:val="FR2"/>
    <w:uiPriority w:val="99"/>
    <w:qFormat/>
    <w:rsid w:val="000A15B2"/>
    <w:pPr>
      <w:widowControl w:val="0"/>
      <w:autoSpaceDE w:val="0"/>
      <w:autoSpaceDN w:val="0"/>
      <w:adjustRightInd w:val="0"/>
    </w:pPr>
    <w:rPr>
      <w:sz w:val="16"/>
      <w:szCs w:val="16"/>
    </w:rPr>
  </w:style>
  <w:style w:type="paragraph" w:styleId="HTML">
    <w:name w:val="HTML Preformatted"/>
    <w:basedOn w:val="a6"/>
    <w:link w:val="HTML0"/>
    <w:rsid w:val="000A15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0">
    <w:name w:val="Стандартный HTML Знак"/>
    <w:link w:val="HTML"/>
    <w:rsid w:val="000A15B2"/>
    <w:rPr>
      <w:rFonts w:ascii="Courier New" w:hAnsi="Courier New" w:cs="Courier New"/>
    </w:rPr>
  </w:style>
  <w:style w:type="paragraph" w:customStyle="1" w:styleId="x12">
    <w:name w:val="x12"/>
    <w:basedOn w:val="a6"/>
    <w:uiPriority w:val="99"/>
    <w:qFormat/>
    <w:rsid w:val="000A15B2"/>
    <w:pPr>
      <w:spacing w:before="100" w:beforeAutospacing="1" w:after="100" w:afterAutospacing="1"/>
    </w:pPr>
    <w:rPr>
      <w:sz w:val="24"/>
      <w:szCs w:val="24"/>
    </w:rPr>
  </w:style>
  <w:style w:type="character" w:styleId="afffe">
    <w:name w:val="Strong"/>
    <w:uiPriority w:val="22"/>
    <w:qFormat/>
    <w:rsid w:val="000A15B2"/>
    <w:rPr>
      <w:b/>
      <w:bCs/>
    </w:rPr>
  </w:style>
  <w:style w:type="character" w:styleId="affff">
    <w:name w:val="Emphasis"/>
    <w:uiPriority w:val="20"/>
    <w:qFormat/>
    <w:rsid w:val="000A15B2"/>
    <w:rPr>
      <w:i/>
      <w:iCs/>
    </w:rPr>
  </w:style>
  <w:style w:type="paragraph" w:customStyle="1" w:styleId="1b">
    <w:name w:val="Обычный1"/>
    <w:uiPriority w:val="99"/>
    <w:qFormat/>
    <w:rsid w:val="000A15B2"/>
    <w:pPr>
      <w:spacing w:before="100" w:after="100"/>
    </w:pPr>
    <w:rPr>
      <w:snapToGrid w:val="0"/>
      <w:sz w:val="24"/>
    </w:rPr>
  </w:style>
  <w:style w:type="paragraph" w:customStyle="1" w:styleId="111">
    <w:name w:val="Обычный11"/>
    <w:uiPriority w:val="99"/>
    <w:qFormat/>
    <w:rsid w:val="000A15B2"/>
    <w:pPr>
      <w:spacing w:before="100" w:after="100"/>
    </w:pPr>
    <w:rPr>
      <w:snapToGrid w:val="0"/>
      <w:sz w:val="24"/>
    </w:rPr>
  </w:style>
  <w:style w:type="paragraph" w:customStyle="1" w:styleId="2110">
    <w:name w:val="Основной текст 211"/>
    <w:aliases w:val="Îñíîâíîé òåêñò 11,Iniiaiie oaeno 11"/>
    <w:basedOn w:val="a6"/>
    <w:uiPriority w:val="99"/>
    <w:qFormat/>
    <w:rsid w:val="000A15B2"/>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2e">
    <w:name w:val="Обычный2"/>
    <w:uiPriority w:val="99"/>
    <w:qFormat/>
    <w:rsid w:val="000A15B2"/>
    <w:pPr>
      <w:spacing w:before="100" w:after="100"/>
    </w:pPr>
    <w:rPr>
      <w:snapToGrid w:val="0"/>
      <w:sz w:val="24"/>
    </w:rPr>
  </w:style>
  <w:style w:type="paragraph" w:customStyle="1" w:styleId="39">
    <w:name w:val="Обычный3"/>
    <w:basedOn w:val="a6"/>
    <w:uiPriority w:val="99"/>
    <w:qFormat/>
    <w:rsid w:val="000A15B2"/>
    <w:pPr>
      <w:snapToGrid w:val="0"/>
    </w:pPr>
  </w:style>
  <w:style w:type="paragraph" w:customStyle="1" w:styleId="TMKHead2">
    <w:name w:val="TMK_Head_2"/>
    <w:basedOn w:val="a6"/>
    <w:next w:val="a6"/>
    <w:autoRedefine/>
    <w:uiPriority w:val="99"/>
    <w:qFormat/>
    <w:rsid w:val="000A15B2"/>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uiPriority w:val="99"/>
    <w:qFormat/>
    <w:rsid w:val="000A15B2"/>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9"/>
    <w:uiPriority w:val="99"/>
    <w:qFormat/>
    <w:rsid w:val="000A15B2"/>
    <w:pPr>
      <w:tabs>
        <w:tab w:val="clear" w:pos="1000"/>
        <w:tab w:val="left" w:pos="993"/>
        <w:tab w:val="right" w:leader="dot" w:pos="10260"/>
      </w:tabs>
      <w:spacing w:before="240" w:after="60" w:line="360" w:lineRule="auto"/>
    </w:pPr>
    <w:rPr>
      <w:sz w:val="20"/>
      <w:lang w:val="en-US" w:eastAsia="en-US"/>
    </w:rPr>
  </w:style>
  <w:style w:type="paragraph" w:customStyle="1" w:styleId="font0">
    <w:name w:val="font0"/>
    <w:basedOn w:val="a6"/>
    <w:uiPriority w:val="99"/>
    <w:qFormat/>
    <w:rsid w:val="000A15B2"/>
    <w:pPr>
      <w:spacing w:before="100" w:beforeAutospacing="1" w:after="100" w:afterAutospacing="1"/>
    </w:pPr>
    <w:rPr>
      <w:sz w:val="24"/>
      <w:szCs w:val="24"/>
    </w:rPr>
  </w:style>
  <w:style w:type="paragraph" w:customStyle="1" w:styleId="font5">
    <w:name w:val="font5"/>
    <w:basedOn w:val="a6"/>
    <w:qFormat/>
    <w:rsid w:val="000A15B2"/>
    <w:pPr>
      <w:spacing w:before="100" w:beforeAutospacing="1" w:after="100" w:afterAutospacing="1"/>
    </w:pPr>
    <w:rPr>
      <w:b/>
      <w:bCs/>
      <w:sz w:val="24"/>
      <w:szCs w:val="24"/>
    </w:rPr>
  </w:style>
  <w:style w:type="paragraph" w:customStyle="1" w:styleId="font6">
    <w:name w:val="font6"/>
    <w:basedOn w:val="a6"/>
    <w:qFormat/>
    <w:rsid w:val="000A15B2"/>
    <w:pPr>
      <w:spacing w:before="100" w:beforeAutospacing="1" w:after="100" w:afterAutospacing="1"/>
    </w:pPr>
    <w:rPr>
      <w:b/>
      <w:bCs/>
      <w:color w:val="FF0000"/>
      <w:sz w:val="24"/>
      <w:szCs w:val="24"/>
    </w:rPr>
  </w:style>
  <w:style w:type="paragraph" w:customStyle="1" w:styleId="font7">
    <w:name w:val="font7"/>
    <w:basedOn w:val="a6"/>
    <w:qFormat/>
    <w:rsid w:val="000A15B2"/>
    <w:pPr>
      <w:spacing w:before="100" w:beforeAutospacing="1" w:after="100" w:afterAutospacing="1"/>
    </w:pPr>
    <w:rPr>
      <w:sz w:val="24"/>
      <w:szCs w:val="24"/>
    </w:rPr>
  </w:style>
  <w:style w:type="paragraph" w:customStyle="1" w:styleId="xl71">
    <w:name w:val="xl71"/>
    <w:basedOn w:val="a6"/>
    <w:qFormat/>
    <w:rsid w:val="000A15B2"/>
    <w:pPr>
      <w:pBdr>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72">
    <w:name w:val="xl72"/>
    <w:basedOn w:val="a6"/>
    <w:qFormat/>
    <w:rsid w:val="000A15B2"/>
    <w:pPr>
      <w:pBdr>
        <w:bottom w:val="single" w:sz="8" w:space="0" w:color="auto"/>
        <w:right w:val="single" w:sz="8" w:space="0" w:color="auto"/>
      </w:pBdr>
      <w:spacing w:before="100" w:beforeAutospacing="1" w:after="100" w:afterAutospacing="1"/>
      <w:jc w:val="center"/>
    </w:pPr>
    <w:rPr>
      <w:sz w:val="24"/>
      <w:szCs w:val="24"/>
    </w:rPr>
  </w:style>
  <w:style w:type="paragraph" w:customStyle="1" w:styleId="xl73">
    <w:name w:val="xl73"/>
    <w:basedOn w:val="a6"/>
    <w:qFormat/>
    <w:rsid w:val="000A15B2"/>
    <w:pPr>
      <w:pBdr>
        <w:right w:val="single" w:sz="8" w:space="0" w:color="auto"/>
      </w:pBdr>
      <w:spacing w:before="100" w:beforeAutospacing="1" w:after="100" w:afterAutospacing="1"/>
      <w:jc w:val="center"/>
    </w:pPr>
    <w:rPr>
      <w:sz w:val="24"/>
      <w:szCs w:val="24"/>
    </w:rPr>
  </w:style>
  <w:style w:type="paragraph" w:customStyle="1" w:styleId="xl74">
    <w:name w:val="xl74"/>
    <w:basedOn w:val="a6"/>
    <w:qFormat/>
    <w:rsid w:val="000A15B2"/>
    <w:pPr>
      <w:pBdr>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75">
    <w:name w:val="xl75"/>
    <w:basedOn w:val="a6"/>
    <w:qFormat/>
    <w:rsid w:val="000A15B2"/>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6">
    <w:name w:val="xl76"/>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7">
    <w:name w:val="xl77"/>
    <w:basedOn w:val="a6"/>
    <w:qFormat/>
    <w:rsid w:val="000A15B2"/>
    <w:pPr>
      <w:pBdr>
        <w:right w:val="single" w:sz="8" w:space="0" w:color="auto"/>
      </w:pBdr>
      <w:spacing w:before="100" w:beforeAutospacing="1" w:after="100" w:afterAutospacing="1"/>
      <w:jc w:val="center"/>
      <w:textAlignment w:val="top"/>
    </w:pPr>
    <w:rPr>
      <w:sz w:val="24"/>
      <w:szCs w:val="24"/>
    </w:rPr>
  </w:style>
  <w:style w:type="paragraph" w:customStyle="1" w:styleId="xl78">
    <w:name w:val="xl78"/>
    <w:basedOn w:val="a6"/>
    <w:qFormat/>
    <w:rsid w:val="000A15B2"/>
    <w:pPr>
      <w:pBdr>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79">
    <w:name w:val="xl79"/>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0">
    <w:name w:val="xl80"/>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81">
    <w:name w:val="xl81"/>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2">
    <w:name w:val="xl82"/>
    <w:basedOn w:val="a6"/>
    <w:qFormat/>
    <w:rsid w:val="000A15B2"/>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3">
    <w:name w:val="xl83"/>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84">
    <w:name w:val="xl84"/>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85">
    <w:name w:val="xl85"/>
    <w:basedOn w:val="a6"/>
    <w:qFormat/>
    <w:rsid w:val="000A15B2"/>
    <w:pPr>
      <w:pBdr>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86">
    <w:name w:val="xl86"/>
    <w:basedOn w:val="a6"/>
    <w:qFormat/>
    <w:rsid w:val="000A15B2"/>
    <w:pPr>
      <w:pBdr>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87">
    <w:name w:val="xl87"/>
    <w:basedOn w:val="a6"/>
    <w:qFormat/>
    <w:rsid w:val="000A15B2"/>
    <w:pPr>
      <w:pBdr>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88">
    <w:name w:val="xl88"/>
    <w:basedOn w:val="a6"/>
    <w:qFormat/>
    <w:rsid w:val="000A15B2"/>
    <w:pPr>
      <w:pBdr>
        <w:bottom w:val="single" w:sz="8" w:space="0" w:color="auto"/>
        <w:right w:val="single" w:sz="8" w:space="0" w:color="auto"/>
      </w:pBdr>
      <w:spacing w:before="100" w:beforeAutospacing="1" w:after="100" w:afterAutospacing="1"/>
      <w:textAlignment w:val="top"/>
    </w:pPr>
    <w:rPr>
      <w:sz w:val="24"/>
      <w:szCs w:val="24"/>
    </w:rPr>
  </w:style>
  <w:style w:type="paragraph" w:customStyle="1" w:styleId="xl89">
    <w:name w:val="xl89"/>
    <w:basedOn w:val="a6"/>
    <w:qFormat/>
    <w:rsid w:val="000A15B2"/>
    <w:pPr>
      <w:pBdr>
        <w:bottom w:val="single" w:sz="8" w:space="0" w:color="auto"/>
        <w:right w:val="single" w:sz="8" w:space="0" w:color="auto"/>
      </w:pBdr>
      <w:spacing w:before="100" w:beforeAutospacing="1" w:after="100" w:afterAutospacing="1"/>
      <w:textAlignment w:val="top"/>
    </w:pPr>
    <w:rPr>
      <w:color w:val="000000"/>
      <w:sz w:val="24"/>
      <w:szCs w:val="24"/>
    </w:rPr>
  </w:style>
  <w:style w:type="paragraph" w:customStyle="1" w:styleId="xl90">
    <w:name w:val="xl90"/>
    <w:basedOn w:val="a6"/>
    <w:qFormat/>
    <w:rsid w:val="000A15B2"/>
    <w:pPr>
      <w:pBdr>
        <w:right w:val="single" w:sz="8" w:space="0" w:color="auto"/>
      </w:pBdr>
      <w:spacing w:before="100" w:beforeAutospacing="1" w:after="100" w:afterAutospacing="1"/>
      <w:textAlignment w:val="top"/>
    </w:pPr>
    <w:rPr>
      <w:b/>
      <w:bCs/>
      <w:sz w:val="24"/>
      <w:szCs w:val="24"/>
    </w:rPr>
  </w:style>
  <w:style w:type="paragraph" w:customStyle="1" w:styleId="xl91">
    <w:name w:val="xl91"/>
    <w:basedOn w:val="a6"/>
    <w:qFormat/>
    <w:rsid w:val="000A15B2"/>
    <w:pPr>
      <w:pBdr>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2">
    <w:name w:val="xl92"/>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qFormat/>
    <w:rsid w:val="000A15B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qFormat/>
    <w:rsid w:val="000A15B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qFormat/>
    <w:rsid w:val="000A15B2"/>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qFormat/>
    <w:rsid w:val="000A15B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qFormat/>
    <w:rsid w:val="000A15B2"/>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qFormat/>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qFormat/>
    <w:rsid w:val="000A15B2"/>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qFormat/>
    <w:rsid w:val="000A15B2"/>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qFormat/>
    <w:rsid w:val="000A15B2"/>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qFormat/>
    <w:rsid w:val="000A15B2"/>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qFormat/>
    <w:rsid w:val="000A15B2"/>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qFormat/>
    <w:rsid w:val="000A15B2"/>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qFormat/>
    <w:rsid w:val="000A15B2"/>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qFormat/>
    <w:rsid w:val="000A15B2"/>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qFormat/>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qFormat/>
    <w:rsid w:val="000A15B2"/>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qFormat/>
    <w:rsid w:val="000A15B2"/>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qFormat/>
    <w:rsid w:val="000A15B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qFormat/>
    <w:rsid w:val="000A15B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qFormat/>
    <w:rsid w:val="000A15B2"/>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qFormat/>
    <w:rsid w:val="000A15B2"/>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qFormat/>
    <w:rsid w:val="000A15B2"/>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qFormat/>
    <w:rsid w:val="000A15B2"/>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qFormat/>
    <w:rsid w:val="000A15B2"/>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qFormat/>
    <w:rsid w:val="000A15B2"/>
    <w:pPr>
      <w:pBdr>
        <w:left w:val="single" w:sz="8" w:space="0" w:color="auto"/>
      </w:pBdr>
      <w:spacing w:before="100" w:beforeAutospacing="1" w:after="100" w:afterAutospacing="1"/>
      <w:jc w:val="center"/>
    </w:pPr>
    <w:rPr>
      <w:sz w:val="24"/>
      <w:szCs w:val="24"/>
    </w:rPr>
  </w:style>
  <w:style w:type="paragraph" w:customStyle="1" w:styleId="xl123">
    <w:name w:val="xl123"/>
    <w:basedOn w:val="a6"/>
    <w:qFormat/>
    <w:rsid w:val="000A15B2"/>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qFormat/>
    <w:rsid w:val="000A15B2"/>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qFormat/>
    <w:rsid w:val="000A15B2"/>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qFormat/>
    <w:rsid w:val="000A15B2"/>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qFormat/>
    <w:rsid w:val="000A15B2"/>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qFormat/>
    <w:rsid w:val="000A15B2"/>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qFormat/>
    <w:rsid w:val="000A15B2"/>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qFormat/>
    <w:rsid w:val="000A15B2"/>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qFormat/>
    <w:rsid w:val="000A15B2"/>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qFormat/>
    <w:rsid w:val="000A15B2"/>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qFormat/>
    <w:rsid w:val="000A15B2"/>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qFormat/>
    <w:rsid w:val="000A15B2"/>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qFormat/>
    <w:rsid w:val="000A15B2"/>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qFormat/>
    <w:rsid w:val="000A15B2"/>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qFormat/>
    <w:rsid w:val="000A15B2"/>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0">
    <w:name w:val="endnote text"/>
    <w:basedOn w:val="a6"/>
    <w:link w:val="affff1"/>
    <w:uiPriority w:val="99"/>
    <w:unhideWhenUsed/>
    <w:rsid w:val="000A15B2"/>
    <w:pPr>
      <w:jc w:val="both"/>
    </w:pPr>
  </w:style>
  <w:style w:type="character" w:customStyle="1" w:styleId="affff1">
    <w:name w:val="Текст концевой сноски Знак"/>
    <w:basedOn w:val="a7"/>
    <w:link w:val="affff0"/>
    <w:uiPriority w:val="99"/>
    <w:rsid w:val="000A15B2"/>
  </w:style>
  <w:style w:type="character" w:styleId="affff2">
    <w:name w:val="endnote reference"/>
    <w:uiPriority w:val="99"/>
    <w:unhideWhenUsed/>
    <w:rsid w:val="000A15B2"/>
    <w:rPr>
      <w:vertAlign w:val="superscript"/>
    </w:rPr>
  </w:style>
  <w:style w:type="paragraph" w:customStyle="1" w:styleId="310">
    <w:name w:val="Обычный31"/>
    <w:uiPriority w:val="99"/>
    <w:qFormat/>
    <w:rsid w:val="000A15B2"/>
    <w:pPr>
      <w:spacing w:before="100" w:after="100"/>
    </w:pPr>
    <w:rPr>
      <w:snapToGrid w:val="0"/>
      <w:sz w:val="24"/>
    </w:rPr>
  </w:style>
  <w:style w:type="character" w:customStyle="1" w:styleId="1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Знак1 Знак Знак Знак Знак2"/>
    <w:uiPriority w:val="99"/>
    <w:rsid w:val="000A15B2"/>
    <w:rPr>
      <w:rFonts w:ascii="Times New Roman" w:eastAsia="Times New Roman" w:hAnsi="Times New Roman" w:cs="Times New Roman"/>
      <w:sz w:val="24"/>
      <w:szCs w:val="24"/>
      <w:lang w:eastAsia="ru-RU"/>
    </w:rPr>
  </w:style>
  <w:style w:type="character" w:customStyle="1" w:styleId="HTML1">
    <w:name w:val="Стандартный HTML Знак1"/>
    <w:rsid w:val="000A15B2"/>
    <w:rPr>
      <w:rFonts w:ascii="Courier New" w:eastAsia="Times New Roman" w:hAnsi="Courier New" w:cs="Courier New"/>
      <w:sz w:val="20"/>
      <w:szCs w:val="20"/>
      <w:lang w:eastAsia="ru-RU"/>
    </w:rPr>
  </w:style>
  <w:style w:type="character" w:customStyle="1" w:styleId="311">
    <w:name w:val="Заголовок 3 Знак1"/>
    <w:aliases w:val="Заголовок 3 Знак + 12 pt Знак,не полужирный Знак,влево Знак,Перед:  0 пт Знак,Пос... Знак,Заголовок 3 Знак + Знак,Пер... Знак"/>
    <w:rsid w:val="000A15B2"/>
    <w:rPr>
      <w:rFonts w:ascii="Arial" w:eastAsia="Times New Roman" w:hAnsi="Arial" w:cs="Arial"/>
      <w:b/>
      <w:bCs/>
      <w:sz w:val="26"/>
      <w:szCs w:val="26"/>
      <w:lang w:eastAsia="ru-RU"/>
    </w:rPr>
  </w:style>
  <w:style w:type="paragraph" w:customStyle="1" w:styleId="xl139">
    <w:name w:val="xl139"/>
    <w:basedOn w:val="a6"/>
    <w:qFormat/>
    <w:rsid w:val="000A15B2"/>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qFormat/>
    <w:rsid w:val="000A15B2"/>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qFormat/>
    <w:rsid w:val="000A15B2"/>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qFormat/>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qFormat/>
    <w:rsid w:val="000A15B2"/>
    <w:pPr>
      <w:spacing w:before="100" w:beforeAutospacing="1" w:after="100" w:afterAutospacing="1"/>
      <w:jc w:val="center"/>
      <w:textAlignment w:val="center"/>
    </w:pPr>
    <w:rPr>
      <w:color w:val="000000"/>
      <w:sz w:val="24"/>
      <w:szCs w:val="24"/>
    </w:rPr>
  </w:style>
  <w:style w:type="paragraph" w:customStyle="1" w:styleId="xl145">
    <w:name w:val="xl145"/>
    <w:basedOn w:val="a6"/>
    <w:qFormat/>
    <w:rsid w:val="000A15B2"/>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qFormat/>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qFormat/>
    <w:rsid w:val="000A15B2"/>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qFormat/>
    <w:rsid w:val="000A15B2"/>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qFormat/>
    <w:rsid w:val="000A15B2"/>
    <w:pPr>
      <w:spacing w:before="100" w:beforeAutospacing="1" w:after="100" w:afterAutospacing="1"/>
      <w:jc w:val="right"/>
      <w:textAlignment w:val="top"/>
    </w:pPr>
    <w:rPr>
      <w:sz w:val="24"/>
      <w:szCs w:val="24"/>
    </w:rPr>
  </w:style>
  <w:style w:type="paragraph" w:customStyle="1" w:styleId="xl157">
    <w:name w:val="xl157"/>
    <w:basedOn w:val="a6"/>
    <w:qFormat/>
    <w:rsid w:val="000A15B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qFormat/>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qFormat/>
    <w:rsid w:val="000A15B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qFormat/>
    <w:rsid w:val="000A15B2"/>
    <w:pPr>
      <w:spacing w:before="100" w:beforeAutospacing="1" w:after="100" w:afterAutospacing="1"/>
      <w:jc w:val="center"/>
      <w:textAlignment w:val="center"/>
    </w:pPr>
    <w:rPr>
      <w:sz w:val="24"/>
      <w:szCs w:val="24"/>
    </w:rPr>
  </w:style>
  <w:style w:type="paragraph" w:customStyle="1" w:styleId="xl163">
    <w:name w:val="xl163"/>
    <w:basedOn w:val="a6"/>
    <w:qFormat/>
    <w:rsid w:val="000A15B2"/>
    <w:pPr>
      <w:spacing w:before="100" w:beforeAutospacing="1" w:after="100" w:afterAutospacing="1"/>
      <w:textAlignment w:val="center"/>
    </w:pPr>
    <w:rPr>
      <w:sz w:val="24"/>
      <w:szCs w:val="24"/>
    </w:rPr>
  </w:style>
  <w:style w:type="paragraph" w:customStyle="1" w:styleId="xl164">
    <w:name w:val="xl164"/>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qFormat/>
    <w:rsid w:val="000A15B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qFormat/>
    <w:rsid w:val="000A15B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qFormat/>
    <w:rsid w:val="000A15B2"/>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qFormat/>
    <w:rsid w:val="000A15B2"/>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qFormat/>
    <w:rsid w:val="000A15B2"/>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qFormat/>
    <w:rsid w:val="000A15B2"/>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qFormat/>
    <w:rsid w:val="000A15B2"/>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qFormat/>
    <w:rsid w:val="000A15B2"/>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qFormat/>
    <w:rsid w:val="000A15B2"/>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qFormat/>
    <w:rsid w:val="000A15B2"/>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qFormat/>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qFormat/>
    <w:rsid w:val="000A15B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qFormat/>
    <w:rsid w:val="000A15B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qFormat/>
    <w:rsid w:val="000A15B2"/>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qFormat/>
    <w:rsid w:val="000A15B2"/>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qFormat/>
    <w:rsid w:val="000A15B2"/>
    <w:pPr>
      <w:spacing w:before="100" w:beforeAutospacing="1" w:after="100" w:afterAutospacing="1"/>
      <w:jc w:val="right"/>
      <w:textAlignment w:val="top"/>
    </w:pPr>
    <w:rPr>
      <w:color w:val="000000"/>
      <w:sz w:val="24"/>
      <w:szCs w:val="24"/>
    </w:rPr>
  </w:style>
  <w:style w:type="paragraph" w:customStyle="1" w:styleId="xl198">
    <w:name w:val="xl198"/>
    <w:basedOn w:val="a6"/>
    <w:qFormat/>
    <w:rsid w:val="000A15B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qFormat/>
    <w:rsid w:val="000A15B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qFormat/>
    <w:rsid w:val="000A15B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qFormat/>
    <w:rsid w:val="000A15B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qFormat/>
    <w:rsid w:val="000A15B2"/>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qFormat/>
    <w:rsid w:val="000A15B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qFormat/>
    <w:rsid w:val="000A15B2"/>
    <w:pPr>
      <w:spacing w:before="100" w:beforeAutospacing="1" w:after="100" w:afterAutospacing="1"/>
      <w:jc w:val="center"/>
      <w:textAlignment w:val="center"/>
    </w:pPr>
    <w:rPr>
      <w:color w:val="000000"/>
      <w:sz w:val="24"/>
      <w:szCs w:val="24"/>
    </w:rPr>
  </w:style>
  <w:style w:type="paragraph" w:customStyle="1" w:styleId="xl209">
    <w:name w:val="xl209"/>
    <w:basedOn w:val="a6"/>
    <w:qFormat/>
    <w:rsid w:val="000A15B2"/>
    <w:pPr>
      <w:spacing w:before="100" w:beforeAutospacing="1" w:after="100" w:afterAutospacing="1"/>
      <w:jc w:val="center"/>
      <w:textAlignment w:val="center"/>
    </w:pPr>
    <w:rPr>
      <w:color w:val="000000"/>
      <w:sz w:val="24"/>
      <w:szCs w:val="24"/>
    </w:rPr>
  </w:style>
  <w:style w:type="paragraph" w:customStyle="1" w:styleId="xl210">
    <w:name w:val="xl210"/>
    <w:basedOn w:val="a6"/>
    <w:qFormat/>
    <w:rsid w:val="000A15B2"/>
    <w:pPr>
      <w:spacing w:before="100" w:beforeAutospacing="1" w:after="100" w:afterAutospacing="1"/>
      <w:textAlignment w:val="center"/>
    </w:pPr>
    <w:rPr>
      <w:color w:val="000000"/>
      <w:sz w:val="24"/>
      <w:szCs w:val="24"/>
    </w:rPr>
  </w:style>
  <w:style w:type="character" w:styleId="HTML2">
    <w:name w:val="HTML Cite"/>
    <w:unhideWhenUsed/>
    <w:rsid w:val="000A15B2"/>
    <w:rPr>
      <w:i w:val="0"/>
      <w:iCs w:val="0"/>
      <w:color w:val="008000"/>
    </w:rPr>
  </w:style>
  <w:style w:type="paragraph" w:customStyle="1" w:styleId="Normal1">
    <w:name w:val="Normal1"/>
    <w:uiPriority w:val="99"/>
    <w:qFormat/>
    <w:rsid w:val="000A15B2"/>
    <w:rPr>
      <w:sz w:val="24"/>
    </w:rPr>
  </w:style>
  <w:style w:type="paragraph" w:customStyle="1" w:styleId="43">
    <w:name w:val="Обычный4"/>
    <w:uiPriority w:val="99"/>
    <w:qFormat/>
    <w:rsid w:val="000A15B2"/>
    <w:rPr>
      <w:sz w:val="24"/>
    </w:rPr>
  </w:style>
  <w:style w:type="paragraph" w:customStyle="1" w:styleId="52">
    <w:name w:val="Обычный5"/>
    <w:uiPriority w:val="99"/>
    <w:qFormat/>
    <w:rsid w:val="000A15B2"/>
    <w:pPr>
      <w:spacing w:before="100" w:after="100"/>
    </w:pPr>
    <w:rPr>
      <w:snapToGrid w:val="0"/>
      <w:sz w:val="24"/>
    </w:rPr>
  </w:style>
  <w:style w:type="paragraph" w:customStyle="1" w:styleId="xl66">
    <w:name w:val="xl6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68">
    <w:name w:val="xl68"/>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69">
    <w:name w:val="xl69"/>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0">
    <w:name w:val="xl70"/>
    <w:basedOn w:val="a6"/>
    <w:qFormat/>
    <w:rsid w:val="000A15B2"/>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1d">
    <w:name w:val="Маркированный список 1"/>
    <w:basedOn w:val="a6"/>
    <w:uiPriority w:val="99"/>
    <w:qFormat/>
    <w:rsid w:val="000A15B2"/>
    <w:pPr>
      <w:tabs>
        <w:tab w:val="num" w:pos="1080"/>
      </w:tabs>
      <w:spacing w:line="360" w:lineRule="auto"/>
      <w:ind w:left="1080" w:hanging="360"/>
      <w:jc w:val="both"/>
    </w:pPr>
    <w:rPr>
      <w:rFonts w:ascii="Arial" w:hAnsi="Arial" w:cs="Arial"/>
      <w:sz w:val="24"/>
      <w:szCs w:val="24"/>
    </w:rPr>
  </w:style>
  <w:style w:type="character" w:styleId="affff3">
    <w:name w:val="Placeholder Text"/>
    <w:uiPriority w:val="99"/>
    <w:semiHidden/>
    <w:rsid w:val="000A15B2"/>
    <w:rPr>
      <w:color w:val="808080"/>
    </w:rPr>
  </w:style>
  <w:style w:type="character" w:customStyle="1" w:styleId="112">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
    <w:uiPriority w:val="9"/>
    <w:rsid w:val="000A15B2"/>
    <w:rPr>
      <w:rFonts w:ascii="Times New Roman" w:eastAsia="Times New Roman" w:hAnsi="Times New Roman" w:cs="Times New Roman"/>
      <w:b/>
      <w:smallCaps/>
      <w:sz w:val="32"/>
      <w:szCs w:val="32"/>
    </w:rPr>
  </w:style>
  <w:style w:type="paragraph" w:customStyle="1" w:styleId="Heading">
    <w:name w:val="Heading"/>
    <w:uiPriority w:val="99"/>
    <w:qFormat/>
    <w:rsid w:val="000A15B2"/>
    <w:pPr>
      <w:widowControl w:val="0"/>
      <w:overflowPunct w:val="0"/>
      <w:autoSpaceDE w:val="0"/>
      <w:autoSpaceDN w:val="0"/>
      <w:adjustRightInd w:val="0"/>
      <w:textAlignment w:val="baseline"/>
    </w:pPr>
    <w:rPr>
      <w:rFonts w:ascii="Arial" w:hAnsi="Arial"/>
      <w:b/>
      <w:sz w:val="22"/>
    </w:rPr>
  </w:style>
  <w:style w:type="paragraph" w:customStyle="1" w:styleId="xl30">
    <w:name w:val="xl30"/>
    <w:basedOn w:val="a6"/>
    <w:uiPriority w:val="99"/>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4">
    <w:name w:val="annotation reference"/>
    <w:uiPriority w:val="99"/>
    <w:rsid w:val="000A15B2"/>
    <w:rPr>
      <w:sz w:val="16"/>
      <w:szCs w:val="16"/>
    </w:rPr>
  </w:style>
  <w:style w:type="paragraph" w:styleId="affff5">
    <w:name w:val="annotation text"/>
    <w:basedOn w:val="a6"/>
    <w:link w:val="affff6"/>
    <w:uiPriority w:val="99"/>
    <w:rsid w:val="000A15B2"/>
    <w:pPr>
      <w:widowControl w:val="0"/>
      <w:autoSpaceDE w:val="0"/>
      <w:autoSpaceDN w:val="0"/>
      <w:adjustRightInd w:val="0"/>
    </w:pPr>
  </w:style>
  <w:style w:type="character" w:customStyle="1" w:styleId="affff6">
    <w:name w:val="Текст примечания Знак"/>
    <w:basedOn w:val="a7"/>
    <w:link w:val="affff5"/>
    <w:uiPriority w:val="99"/>
    <w:rsid w:val="000A15B2"/>
  </w:style>
  <w:style w:type="paragraph" w:styleId="affff7">
    <w:name w:val="annotation subject"/>
    <w:basedOn w:val="affff5"/>
    <w:next w:val="affff5"/>
    <w:link w:val="affff8"/>
    <w:uiPriority w:val="99"/>
    <w:rsid w:val="000A15B2"/>
    <w:rPr>
      <w:b/>
      <w:bCs/>
      <w:lang w:val="x-none" w:eastAsia="x-none"/>
    </w:rPr>
  </w:style>
  <w:style w:type="character" w:customStyle="1" w:styleId="affff8">
    <w:name w:val="Тема примечания Знак"/>
    <w:link w:val="affff7"/>
    <w:uiPriority w:val="99"/>
    <w:rsid w:val="000A15B2"/>
    <w:rPr>
      <w:b/>
      <w:bCs/>
    </w:rPr>
  </w:style>
  <w:style w:type="paragraph" w:customStyle="1" w:styleId="2f">
    <w:name w:val="заголовок 2"/>
    <w:basedOn w:val="a6"/>
    <w:next w:val="a6"/>
    <w:uiPriority w:val="99"/>
    <w:qFormat/>
    <w:rsid w:val="000A15B2"/>
    <w:pPr>
      <w:keepNext/>
    </w:pPr>
    <w:rPr>
      <w:bCs/>
      <w:sz w:val="32"/>
    </w:rPr>
  </w:style>
  <w:style w:type="character" w:customStyle="1" w:styleId="affff9">
    <w:name w:val="Гипертекстовая ссылка"/>
    <w:uiPriority w:val="99"/>
    <w:rsid w:val="000A15B2"/>
    <w:rPr>
      <w:b/>
      <w:bCs/>
      <w:color w:val="008000"/>
      <w:sz w:val="20"/>
      <w:szCs w:val="20"/>
      <w:u w:val="single"/>
    </w:rPr>
  </w:style>
  <w:style w:type="character" w:customStyle="1" w:styleId="113">
    <w:name w:val="Заголовок 1 Знак Знак Знак Знак1"/>
    <w:rsid w:val="000A15B2"/>
    <w:rPr>
      <w:b/>
      <w:bCs/>
      <w:sz w:val="32"/>
      <w:szCs w:val="24"/>
      <w:lang w:val="ru-RU" w:eastAsia="ru-RU" w:bidi="ar-SA"/>
    </w:rPr>
  </w:style>
  <w:style w:type="paragraph" w:styleId="3a">
    <w:name w:val="List 3"/>
    <w:basedOn w:val="a6"/>
    <w:rsid w:val="000A15B2"/>
    <w:pPr>
      <w:widowControl w:val="0"/>
      <w:autoSpaceDE w:val="0"/>
      <w:autoSpaceDN w:val="0"/>
      <w:adjustRightInd w:val="0"/>
      <w:ind w:left="849" w:hanging="283"/>
    </w:pPr>
  </w:style>
  <w:style w:type="paragraph" w:styleId="44">
    <w:name w:val="List 4"/>
    <w:basedOn w:val="a6"/>
    <w:rsid w:val="000A15B2"/>
    <w:pPr>
      <w:widowControl w:val="0"/>
      <w:autoSpaceDE w:val="0"/>
      <w:autoSpaceDN w:val="0"/>
      <w:adjustRightInd w:val="0"/>
      <w:ind w:left="1132" w:hanging="283"/>
    </w:pPr>
  </w:style>
  <w:style w:type="paragraph" w:styleId="45">
    <w:name w:val="List Continue 4"/>
    <w:basedOn w:val="a6"/>
    <w:rsid w:val="000A15B2"/>
    <w:pPr>
      <w:widowControl w:val="0"/>
      <w:autoSpaceDE w:val="0"/>
      <w:autoSpaceDN w:val="0"/>
      <w:adjustRightInd w:val="0"/>
      <w:spacing w:after="120"/>
      <w:ind w:left="1132"/>
    </w:pPr>
  </w:style>
  <w:style w:type="character" w:customStyle="1" w:styleId="1e">
    <w:name w:val="Знак Знак1"/>
    <w:aliases w:val="Таблица - Название объекта Знак1,!! Object Novogor !! Знак1, Знак Знак1,Caption Char Знак1,Caption Char1 Char1 Char Char Знак1,Caption Char Char2 Char1 Char Char Знак1,Caption Char Char Char Char Char1 Char1 Char Char1 Char Знак1"/>
    <w:locked/>
    <w:rsid w:val="000A15B2"/>
    <w:rPr>
      <w:b/>
      <w:sz w:val="28"/>
      <w:szCs w:val="28"/>
      <w:lang w:val="ru-RU" w:eastAsia="ru-RU" w:bidi="ar-SA"/>
    </w:rPr>
  </w:style>
  <w:style w:type="paragraph" w:customStyle="1" w:styleId="ConsNonformat">
    <w:name w:val="ConsNonformat"/>
    <w:link w:val="ConsNonformat0"/>
    <w:qFormat/>
    <w:rsid w:val="000A15B2"/>
    <w:pPr>
      <w:widowControl w:val="0"/>
    </w:pPr>
    <w:rPr>
      <w:rFonts w:ascii="Courier New" w:hAnsi="Courier New"/>
      <w:snapToGrid w:val="0"/>
    </w:rPr>
  </w:style>
  <w:style w:type="paragraph" w:customStyle="1" w:styleId="affffa">
    <w:name w:val="Оглавление"/>
    <w:basedOn w:val="a6"/>
    <w:next w:val="a6"/>
    <w:uiPriority w:val="99"/>
    <w:qFormat/>
    <w:rsid w:val="000A15B2"/>
    <w:pPr>
      <w:widowControl w:val="0"/>
      <w:autoSpaceDE w:val="0"/>
      <w:autoSpaceDN w:val="0"/>
      <w:adjustRightInd w:val="0"/>
      <w:ind w:left="140"/>
      <w:jc w:val="both"/>
    </w:pPr>
    <w:rPr>
      <w:rFonts w:ascii="Courier New" w:hAnsi="Courier New" w:cs="Courier New"/>
    </w:rPr>
  </w:style>
  <w:style w:type="paragraph" w:customStyle="1" w:styleId="affffb">
    <w:name w:val="Комментарий пользователя"/>
    <w:basedOn w:val="a6"/>
    <w:next w:val="a6"/>
    <w:uiPriority w:val="99"/>
    <w:qFormat/>
    <w:rsid w:val="000A15B2"/>
    <w:pPr>
      <w:widowControl w:val="0"/>
      <w:autoSpaceDE w:val="0"/>
      <w:autoSpaceDN w:val="0"/>
      <w:adjustRightInd w:val="0"/>
      <w:ind w:left="170"/>
    </w:pPr>
    <w:rPr>
      <w:rFonts w:ascii="Arial" w:hAnsi="Arial" w:cs="Arial"/>
      <w:i/>
      <w:iCs/>
      <w:color w:val="000080"/>
    </w:rPr>
  </w:style>
  <w:style w:type="paragraph" w:customStyle="1" w:styleId="text">
    <w:name w:val="text"/>
    <w:basedOn w:val="a6"/>
    <w:uiPriority w:val="99"/>
    <w:qFormat/>
    <w:rsid w:val="000A15B2"/>
    <w:pPr>
      <w:ind w:firstLine="600"/>
      <w:jc w:val="both"/>
    </w:pPr>
    <w:rPr>
      <w:sz w:val="24"/>
      <w:szCs w:val="24"/>
    </w:rPr>
  </w:style>
  <w:style w:type="paragraph" w:customStyle="1" w:styleId="art">
    <w:name w:val="art"/>
    <w:basedOn w:val="a6"/>
    <w:uiPriority w:val="99"/>
    <w:qFormat/>
    <w:rsid w:val="000A15B2"/>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uiPriority w:val="99"/>
    <w:qFormat/>
    <w:rsid w:val="000A15B2"/>
    <w:pPr>
      <w:widowControl w:val="0"/>
      <w:autoSpaceDE w:val="0"/>
      <w:autoSpaceDN w:val="0"/>
      <w:adjustRightInd w:val="0"/>
      <w:outlineLvl w:val="0"/>
    </w:pPr>
    <w:rPr>
      <w:sz w:val="24"/>
      <w:szCs w:val="24"/>
    </w:rPr>
  </w:style>
  <w:style w:type="paragraph" w:customStyle="1" w:styleId="62">
    <w:name w:val="Обычный6"/>
    <w:uiPriority w:val="99"/>
    <w:qFormat/>
    <w:rsid w:val="000A15B2"/>
    <w:pPr>
      <w:spacing w:before="100" w:after="100"/>
    </w:pPr>
    <w:rPr>
      <w:snapToGrid w:val="0"/>
      <w:sz w:val="24"/>
    </w:rPr>
  </w:style>
  <w:style w:type="character" w:customStyle="1" w:styleId="212">
    <w:name w:val="Основной текст с отступом 2 Знак1"/>
    <w:uiPriority w:val="99"/>
    <w:locked/>
    <w:rsid w:val="000A15B2"/>
    <w:rPr>
      <w:rFonts w:ascii="Times New Roman" w:eastAsia="Times New Roman" w:hAnsi="Times New Roman"/>
      <w:sz w:val="24"/>
      <w:szCs w:val="24"/>
    </w:rPr>
  </w:style>
  <w:style w:type="character" w:customStyle="1" w:styleId="312">
    <w:name w:val="Основной текст с отступом 3 Знак1"/>
    <w:uiPriority w:val="99"/>
    <w:locked/>
    <w:rsid w:val="000A15B2"/>
    <w:rPr>
      <w:rFonts w:ascii="Times New Roman" w:eastAsia="Times New Roman" w:hAnsi="Times New Roman"/>
      <w:sz w:val="16"/>
      <w:szCs w:val="16"/>
    </w:rPr>
  </w:style>
  <w:style w:type="character" w:customStyle="1" w:styleId="1f">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Основной текст 11 Знак1"/>
    <w:uiPriority w:val="99"/>
    <w:locked/>
    <w:rsid w:val="000A15B2"/>
    <w:rPr>
      <w:rFonts w:ascii="Times New Roman" w:eastAsia="Times New Roman" w:hAnsi="Times New Roman"/>
      <w:sz w:val="24"/>
      <w:szCs w:val="24"/>
    </w:rPr>
  </w:style>
  <w:style w:type="character" w:customStyle="1" w:styleId="213">
    <w:name w:val="Заголовок 2 Знак1"/>
    <w:aliases w:val="Знак2 Знак2,Знак2 Знак Знак1,H2 Знак1,Знак2 Знак Знак Знак Знак1,numbered indent 2 Знак,ni2 Знак,h2 Знак,Hanging 2 Indent Знак,Header 2 Знак,Numbered indent 2 Знак,Заголовок 2 Знак Знак Знак Знак,Заголовок 21 Знак,5 Зна"/>
    <w:locked/>
    <w:rsid w:val="000A15B2"/>
    <w:rPr>
      <w:rFonts w:ascii="Arial" w:hAnsi="Arial" w:cs="Arial"/>
      <w:b/>
      <w:bCs/>
      <w:i/>
      <w:iCs/>
      <w:sz w:val="28"/>
      <w:szCs w:val="28"/>
    </w:rPr>
  </w:style>
  <w:style w:type="paragraph" w:customStyle="1" w:styleId="affffc">
    <w:name w:val="Для записок"/>
    <w:basedOn w:val="a6"/>
    <w:uiPriority w:val="99"/>
    <w:qFormat/>
    <w:rsid w:val="000A15B2"/>
    <w:pPr>
      <w:spacing w:after="100"/>
      <w:ind w:firstLine="720"/>
      <w:jc w:val="both"/>
    </w:pPr>
    <w:rPr>
      <w:sz w:val="24"/>
    </w:rPr>
  </w:style>
  <w:style w:type="paragraph" w:customStyle="1" w:styleId="xl211">
    <w:name w:val="xl211"/>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qFormat/>
    <w:rsid w:val="000A15B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qFormat/>
    <w:rsid w:val="000A15B2"/>
    <w:pPr>
      <w:spacing w:before="100" w:beforeAutospacing="1" w:after="100" w:afterAutospacing="1"/>
      <w:jc w:val="center"/>
      <w:textAlignment w:val="top"/>
    </w:pPr>
    <w:rPr>
      <w:b/>
      <w:bCs/>
      <w:sz w:val="24"/>
      <w:szCs w:val="24"/>
    </w:rPr>
  </w:style>
  <w:style w:type="paragraph" w:customStyle="1" w:styleId="xl220">
    <w:name w:val="xl22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qFormat/>
    <w:rsid w:val="000A15B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qFormat/>
    <w:rsid w:val="000A15B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qFormat/>
    <w:rsid w:val="000A15B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qFormat/>
    <w:rsid w:val="000A15B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qFormat/>
    <w:rsid w:val="000A15B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qFormat/>
    <w:rsid w:val="000A15B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qFormat/>
    <w:rsid w:val="000A15B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qFormat/>
    <w:rsid w:val="000A15B2"/>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qFormat/>
    <w:rsid w:val="000A15B2"/>
    <w:pPr>
      <w:spacing w:after="120"/>
      <w:jc w:val="both"/>
    </w:pPr>
    <w:rPr>
      <w:color w:val="0000FF"/>
      <w:sz w:val="24"/>
      <w:szCs w:val="24"/>
    </w:rPr>
  </w:style>
  <w:style w:type="character" w:customStyle="1" w:styleId="AAA0">
    <w:name w:val="! AAA ! Знак"/>
    <w:link w:val="AAA"/>
    <w:uiPriority w:val="99"/>
    <w:rsid w:val="000A15B2"/>
    <w:rPr>
      <w:color w:val="0000FF"/>
      <w:sz w:val="24"/>
      <w:szCs w:val="24"/>
      <w:lang w:val="ru-RU" w:eastAsia="ru-RU" w:bidi="ar-SA"/>
    </w:rPr>
  </w:style>
  <w:style w:type="paragraph" w:customStyle="1" w:styleId="ConsPlusCell">
    <w:name w:val="ConsPlusCell"/>
    <w:uiPriority w:val="99"/>
    <w:qFormat/>
    <w:rsid w:val="000A15B2"/>
    <w:pPr>
      <w:widowControl w:val="0"/>
      <w:autoSpaceDE w:val="0"/>
      <w:autoSpaceDN w:val="0"/>
      <w:adjustRightInd w:val="0"/>
    </w:pPr>
    <w:rPr>
      <w:rFonts w:ascii="Arial" w:hAnsi="Arial" w:cs="Arial"/>
    </w:rPr>
  </w:style>
  <w:style w:type="paragraph" w:customStyle="1" w:styleId="ConsCell">
    <w:name w:val="ConsCell"/>
    <w:uiPriority w:val="99"/>
    <w:qFormat/>
    <w:rsid w:val="000A15B2"/>
    <w:pPr>
      <w:widowControl w:val="0"/>
      <w:autoSpaceDE w:val="0"/>
      <w:autoSpaceDN w:val="0"/>
      <w:adjustRightInd w:val="0"/>
      <w:ind w:right="19772"/>
    </w:pPr>
    <w:rPr>
      <w:rFonts w:ascii="Arial" w:hAnsi="Arial" w:cs="Arial"/>
    </w:rPr>
  </w:style>
  <w:style w:type="character" w:customStyle="1" w:styleId="122">
    <w:name w:val="Заголовок 1 Знак2"/>
    <w:aliases w:val="heading 1 Знак1,Section Знак1,Section Heading Знак1,level2 hdg Знак1,Заголовок параграфа (1.) Знак1,новая страница Знак1,OG Heading 1 Знак1,iiaay no?aieoa Знак1,?acaae Знак1, раздел Знак1,Раздел Знак1,Head 9 Знак1,EIA H1 Знак1,. Знак1"/>
    <w:uiPriority w:val="9"/>
    <w:locked/>
    <w:rsid w:val="000A15B2"/>
    <w:rPr>
      <w:rFonts w:ascii="Arial" w:hAnsi="Arial" w:cs="Arial"/>
      <w:b/>
      <w:bCs/>
      <w:kern w:val="32"/>
      <w:sz w:val="32"/>
      <w:szCs w:val="32"/>
    </w:rPr>
  </w:style>
  <w:style w:type="paragraph" w:customStyle="1" w:styleId="220">
    <w:name w:val="Основной текст 22"/>
    <w:basedOn w:val="a6"/>
    <w:uiPriority w:val="99"/>
    <w:qFormat/>
    <w:rsid w:val="000A15B2"/>
    <w:pPr>
      <w:ind w:firstLine="360"/>
      <w:jc w:val="both"/>
    </w:pPr>
    <w:rPr>
      <w:sz w:val="28"/>
    </w:rPr>
  </w:style>
  <w:style w:type="paragraph" w:customStyle="1" w:styleId="72">
    <w:name w:val="Обычный7"/>
    <w:uiPriority w:val="99"/>
    <w:qFormat/>
    <w:rsid w:val="000A15B2"/>
    <w:pPr>
      <w:spacing w:before="180" w:line="320" w:lineRule="auto"/>
      <w:ind w:firstLine="440"/>
      <w:jc w:val="both"/>
    </w:pPr>
    <w:rPr>
      <w:snapToGrid w:val="0"/>
      <w:sz w:val="18"/>
    </w:rPr>
  </w:style>
  <w:style w:type="paragraph" w:customStyle="1" w:styleId="BodyText21">
    <w:name w:val="Body Text 21"/>
    <w:basedOn w:val="a6"/>
    <w:uiPriority w:val="99"/>
    <w:qFormat/>
    <w:rsid w:val="000A15B2"/>
    <w:pPr>
      <w:widowControl w:val="0"/>
      <w:autoSpaceDE w:val="0"/>
      <w:autoSpaceDN w:val="0"/>
      <w:adjustRightInd w:val="0"/>
      <w:jc w:val="both"/>
    </w:pPr>
    <w:rPr>
      <w:rFonts w:ascii="Arial" w:hAnsi="Arial" w:cs="Arial"/>
      <w:sz w:val="32"/>
      <w:szCs w:val="32"/>
    </w:rPr>
  </w:style>
  <w:style w:type="paragraph" w:customStyle="1" w:styleId="82">
    <w:name w:val="Обычный8"/>
    <w:uiPriority w:val="99"/>
    <w:qFormat/>
    <w:rsid w:val="000A15B2"/>
    <w:pPr>
      <w:snapToGrid w:val="0"/>
      <w:spacing w:before="180" w:line="319" w:lineRule="auto"/>
      <w:ind w:firstLine="440"/>
      <w:jc w:val="both"/>
    </w:pPr>
    <w:rPr>
      <w:sz w:val="18"/>
    </w:rPr>
  </w:style>
  <w:style w:type="paragraph" w:customStyle="1" w:styleId="ConsPlusNonformat">
    <w:name w:val="ConsPlusNonformat"/>
    <w:uiPriority w:val="99"/>
    <w:qFormat/>
    <w:rsid w:val="000A15B2"/>
    <w:pPr>
      <w:widowControl w:val="0"/>
      <w:autoSpaceDE w:val="0"/>
      <w:autoSpaceDN w:val="0"/>
      <w:adjustRightInd w:val="0"/>
    </w:pPr>
    <w:rPr>
      <w:rFonts w:ascii="Courier New" w:hAnsi="Courier New" w:cs="Courier New"/>
    </w:rPr>
  </w:style>
  <w:style w:type="paragraph" w:customStyle="1" w:styleId="affffd">
    <w:name w:val="Знак Знак Знак"/>
    <w:basedOn w:val="a6"/>
    <w:uiPriority w:val="99"/>
    <w:qFormat/>
    <w:rsid w:val="000A15B2"/>
    <w:rPr>
      <w:rFonts w:ascii="Verdana" w:hAnsi="Verdana" w:cs="Verdana"/>
      <w:lang w:val="en-US" w:eastAsia="en-US"/>
    </w:rPr>
  </w:style>
  <w:style w:type="paragraph" w:customStyle="1" w:styleId="Default">
    <w:name w:val="Default"/>
    <w:uiPriority w:val="99"/>
    <w:qFormat/>
    <w:rsid w:val="000A15B2"/>
    <w:pPr>
      <w:autoSpaceDE w:val="0"/>
      <w:autoSpaceDN w:val="0"/>
      <w:adjustRightInd w:val="0"/>
    </w:pPr>
    <w:rPr>
      <w:color w:val="000000"/>
      <w:sz w:val="24"/>
      <w:szCs w:val="24"/>
    </w:rPr>
  </w:style>
  <w:style w:type="character" w:customStyle="1" w:styleId="1f0">
    <w:name w:val="Текст примечания Знак1"/>
    <w:uiPriority w:val="99"/>
    <w:semiHidden/>
    <w:rsid w:val="000A15B2"/>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Основной текст сноска под таблицу Знак1"/>
    <w:uiPriority w:val="99"/>
    <w:rsid w:val="000A15B2"/>
    <w:rPr>
      <w:rFonts w:ascii="Times New Roman" w:eastAsia="Times New Roman" w:hAnsi="Times New Roman" w:cs="Times New Roman"/>
      <w:sz w:val="24"/>
      <w:szCs w:val="24"/>
      <w:lang w:eastAsia="ru-RU"/>
    </w:rPr>
  </w:style>
  <w:style w:type="character" w:customStyle="1" w:styleId="313">
    <w:name w:val="Основной текст 3 Знак1"/>
    <w:uiPriority w:val="99"/>
    <w:rsid w:val="000A15B2"/>
    <w:rPr>
      <w:rFonts w:ascii="Times New Roman" w:eastAsia="Times New Roman" w:hAnsi="Times New Roman" w:cs="Times New Roman"/>
      <w:sz w:val="16"/>
      <w:szCs w:val="16"/>
      <w:lang w:eastAsia="ru-RU"/>
    </w:rPr>
  </w:style>
  <w:style w:type="character" w:customStyle="1" w:styleId="1f1">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rsid w:val="000A15B2"/>
    <w:rPr>
      <w:rFonts w:ascii="Consolas" w:eastAsia="Times New Roman" w:hAnsi="Consolas" w:cs="Times New Roman"/>
      <w:sz w:val="21"/>
      <w:szCs w:val="21"/>
      <w:lang w:eastAsia="ru-RU"/>
    </w:rPr>
  </w:style>
  <w:style w:type="character" w:customStyle="1" w:styleId="1f2">
    <w:name w:val="Тема примечания Знак1"/>
    <w:uiPriority w:val="99"/>
    <w:semiHidden/>
    <w:rsid w:val="000A15B2"/>
    <w:rPr>
      <w:rFonts w:ascii="Times New Roman" w:eastAsia="Times New Roman" w:hAnsi="Times New Roman" w:cs="Times New Roman"/>
      <w:b/>
      <w:bCs/>
      <w:sz w:val="20"/>
      <w:szCs w:val="20"/>
      <w:lang w:eastAsia="ru-RU"/>
    </w:rPr>
  </w:style>
  <w:style w:type="character" w:customStyle="1" w:styleId="1f3">
    <w:name w:val="Текст выноски Знак1"/>
    <w:uiPriority w:val="99"/>
    <w:rsid w:val="000A15B2"/>
    <w:rPr>
      <w:rFonts w:ascii="Tahoma" w:eastAsia="Times New Roman" w:hAnsi="Tahoma" w:cs="Tahoma"/>
      <w:sz w:val="16"/>
      <w:szCs w:val="16"/>
      <w:lang w:eastAsia="ru-RU"/>
    </w:rPr>
  </w:style>
  <w:style w:type="paragraph" w:customStyle="1" w:styleId="2f0">
    <w:name w:val="Знак Знак Знак2"/>
    <w:basedOn w:val="a6"/>
    <w:uiPriority w:val="99"/>
    <w:qFormat/>
    <w:rsid w:val="000A15B2"/>
    <w:rPr>
      <w:rFonts w:ascii="Verdana" w:hAnsi="Verdana" w:cs="Verdana"/>
      <w:lang w:val="en-US" w:eastAsia="en-US"/>
    </w:rPr>
  </w:style>
  <w:style w:type="paragraph" w:customStyle="1" w:styleId="affffe">
    <w:name w:val="заголовок табл"/>
    <w:basedOn w:val="a6"/>
    <w:autoRedefine/>
    <w:uiPriority w:val="99"/>
    <w:qFormat/>
    <w:rsid w:val="000A15B2"/>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qFormat/>
    <w:rsid w:val="000A15B2"/>
    <w:pPr>
      <w:widowControl w:val="0"/>
      <w:tabs>
        <w:tab w:val="left" w:leader="dot" w:pos="9356"/>
      </w:tabs>
      <w:spacing w:line="360" w:lineRule="auto"/>
      <w:ind w:firstLine="567"/>
      <w:jc w:val="both"/>
    </w:pPr>
    <w:rPr>
      <w:sz w:val="28"/>
      <w:szCs w:val="28"/>
      <w:lang w:val="x-none" w:eastAsia="x-none"/>
    </w:rPr>
  </w:style>
  <w:style w:type="character" w:customStyle="1" w:styleId="136">
    <w:name w:val="Обычный 13 Знак6"/>
    <w:link w:val="130"/>
    <w:rsid w:val="000A15B2"/>
    <w:rPr>
      <w:sz w:val="28"/>
      <w:szCs w:val="28"/>
    </w:rPr>
  </w:style>
  <w:style w:type="paragraph" w:customStyle="1" w:styleId="Iacaaiea">
    <w:name w:val="Iacaaiea"/>
    <w:basedOn w:val="a6"/>
    <w:uiPriority w:val="99"/>
    <w:qFormat/>
    <w:rsid w:val="000A15B2"/>
    <w:pPr>
      <w:jc w:val="center"/>
    </w:pPr>
    <w:rPr>
      <w:sz w:val="24"/>
    </w:rPr>
  </w:style>
  <w:style w:type="paragraph" w:customStyle="1" w:styleId="afffff">
    <w:name w:val="подпись Знак"/>
    <w:basedOn w:val="a6"/>
    <w:uiPriority w:val="99"/>
    <w:qFormat/>
    <w:rsid w:val="000A15B2"/>
    <w:pPr>
      <w:suppressLineNumbers/>
      <w:tabs>
        <w:tab w:val="right" w:pos="9072"/>
      </w:tabs>
      <w:spacing w:before="840"/>
    </w:pPr>
    <w:rPr>
      <w:sz w:val="24"/>
    </w:rPr>
  </w:style>
  <w:style w:type="character" w:customStyle="1" w:styleId="131">
    <w:name w:val="Обычный 13 Знак"/>
    <w:rsid w:val="000A15B2"/>
    <w:rPr>
      <w:snapToGrid w:val="0"/>
      <w:sz w:val="26"/>
      <w:szCs w:val="26"/>
    </w:rPr>
  </w:style>
  <w:style w:type="paragraph" w:customStyle="1" w:styleId="ConsPlusTitle">
    <w:name w:val="ConsPlusTitle"/>
    <w:uiPriority w:val="99"/>
    <w:qFormat/>
    <w:rsid w:val="000A15B2"/>
    <w:pPr>
      <w:autoSpaceDE w:val="0"/>
      <w:autoSpaceDN w:val="0"/>
      <w:adjustRightInd w:val="0"/>
    </w:pPr>
    <w:rPr>
      <w:rFonts w:ascii="Arial" w:hAnsi="Arial" w:cs="Arial"/>
      <w:b/>
      <w:bCs/>
    </w:rPr>
  </w:style>
  <w:style w:type="paragraph" w:styleId="afffff0">
    <w:name w:val="No Spacing"/>
    <w:link w:val="afffff1"/>
    <w:uiPriority w:val="1"/>
    <w:qFormat/>
    <w:rsid w:val="000A15B2"/>
    <w:pPr>
      <w:spacing w:line="360" w:lineRule="auto"/>
      <w:ind w:right="851"/>
      <w:jc w:val="both"/>
    </w:pPr>
    <w:rPr>
      <w:rFonts w:ascii="Calibri" w:eastAsia="Calibri" w:hAnsi="Calibri"/>
      <w:sz w:val="22"/>
      <w:szCs w:val="22"/>
      <w:lang w:eastAsia="en-US"/>
    </w:rPr>
  </w:style>
  <w:style w:type="paragraph" w:customStyle="1" w:styleId="CM74">
    <w:name w:val="CM74"/>
    <w:basedOn w:val="a6"/>
    <w:next w:val="a6"/>
    <w:uiPriority w:val="99"/>
    <w:qFormat/>
    <w:rsid w:val="000A15B2"/>
    <w:pPr>
      <w:widowControl w:val="0"/>
      <w:autoSpaceDE w:val="0"/>
      <w:autoSpaceDN w:val="0"/>
      <w:adjustRightInd w:val="0"/>
    </w:pPr>
    <w:rPr>
      <w:rFonts w:ascii="TTE1A887F8t00" w:hAnsi="TTE1A887F8t00"/>
      <w:sz w:val="24"/>
      <w:szCs w:val="24"/>
    </w:rPr>
  </w:style>
  <w:style w:type="paragraph" w:customStyle="1" w:styleId="CM76">
    <w:name w:val="CM76"/>
    <w:basedOn w:val="a6"/>
    <w:next w:val="a6"/>
    <w:uiPriority w:val="99"/>
    <w:qFormat/>
    <w:rsid w:val="000A15B2"/>
    <w:pPr>
      <w:widowControl w:val="0"/>
      <w:autoSpaceDE w:val="0"/>
      <w:autoSpaceDN w:val="0"/>
      <w:adjustRightInd w:val="0"/>
    </w:pPr>
    <w:rPr>
      <w:rFonts w:ascii="TTE1A887F8t00" w:hAnsi="TTE1A887F8t00"/>
      <w:sz w:val="24"/>
      <w:szCs w:val="24"/>
    </w:rPr>
  </w:style>
  <w:style w:type="paragraph" w:customStyle="1" w:styleId="CM19">
    <w:name w:val="CM19"/>
    <w:basedOn w:val="a6"/>
    <w:next w:val="a6"/>
    <w:uiPriority w:val="99"/>
    <w:qFormat/>
    <w:rsid w:val="000A15B2"/>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uiPriority w:val="99"/>
    <w:qFormat/>
    <w:rsid w:val="000A15B2"/>
    <w:pPr>
      <w:widowControl w:val="0"/>
      <w:autoSpaceDE w:val="0"/>
      <w:autoSpaceDN w:val="0"/>
      <w:adjustRightInd w:val="0"/>
    </w:pPr>
    <w:rPr>
      <w:rFonts w:ascii="TTE1A887F8t00" w:hAnsi="TTE1A887F8t00"/>
      <w:sz w:val="24"/>
      <w:szCs w:val="24"/>
    </w:rPr>
  </w:style>
  <w:style w:type="paragraph" w:customStyle="1" w:styleId="120">
    <w:name w:val="Стиль По ширине Междустр.интервал:  множитель 12 ин"/>
    <w:basedOn w:val="a6"/>
    <w:uiPriority w:val="99"/>
    <w:qFormat/>
    <w:rsid w:val="000A15B2"/>
    <w:pPr>
      <w:numPr>
        <w:numId w:val="3"/>
      </w:numPr>
    </w:pPr>
    <w:rPr>
      <w:sz w:val="24"/>
      <w:szCs w:val="24"/>
    </w:rPr>
  </w:style>
  <w:style w:type="paragraph" w:customStyle="1" w:styleId="afffff2">
    <w:name w:val="_Список маркеров *"/>
    <w:basedOn w:val="a6"/>
    <w:uiPriority w:val="99"/>
    <w:qFormat/>
    <w:rsid w:val="000A15B2"/>
    <w:pPr>
      <w:jc w:val="both"/>
    </w:pPr>
    <w:rPr>
      <w:sz w:val="24"/>
      <w:szCs w:val="24"/>
    </w:rPr>
  </w:style>
  <w:style w:type="paragraph" w:customStyle="1" w:styleId="afffff3">
    <w:name w:val="_Обычный"/>
    <w:basedOn w:val="a6"/>
    <w:link w:val="afffff4"/>
    <w:qFormat/>
    <w:rsid w:val="000A15B2"/>
    <w:pPr>
      <w:ind w:firstLine="709"/>
      <w:jc w:val="both"/>
    </w:pPr>
    <w:rPr>
      <w:sz w:val="24"/>
      <w:lang w:val="x-none" w:eastAsia="x-none"/>
    </w:rPr>
  </w:style>
  <w:style w:type="character" w:customStyle="1" w:styleId="afffff4">
    <w:name w:val="_Обычный Знак"/>
    <w:link w:val="afffff3"/>
    <w:rsid w:val="000A15B2"/>
    <w:rPr>
      <w:sz w:val="24"/>
    </w:rPr>
  </w:style>
  <w:style w:type="character" w:customStyle="1" w:styleId="title11">
    <w:name w:val="title11"/>
    <w:rsid w:val="000A15B2"/>
    <w:rPr>
      <w:strike w:val="0"/>
      <w:dstrike w:val="0"/>
      <w:color w:val="000000"/>
      <w:sz w:val="34"/>
      <w:szCs w:val="34"/>
      <w:u w:val="none"/>
      <w:effect w:val="none"/>
    </w:rPr>
  </w:style>
  <w:style w:type="character" w:customStyle="1" w:styleId="FontStyle18">
    <w:name w:val="Font Style18"/>
    <w:rsid w:val="00882E76"/>
    <w:rPr>
      <w:rFonts w:ascii="Arial" w:hAnsi="Arial" w:cs="Arial"/>
      <w:sz w:val="22"/>
      <w:szCs w:val="22"/>
    </w:rPr>
  </w:style>
  <w:style w:type="character" w:customStyle="1" w:styleId="coordinates1">
    <w:name w:val="coordinates1"/>
    <w:rsid w:val="00EB437D"/>
    <w:rPr>
      <w:caps w:val="0"/>
    </w:rPr>
  </w:style>
  <w:style w:type="character" w:customStyle="1" w:styleId="geo-lat1">
    <w:name w:val="geo-lat1"/>
    <w:basedOn w:val="a7"/>
    <w:rsid w:val="00EB437D"/>
  </w:style>
  <w:style w:type="character" w:customStyle="1" w:styleId="geo-lon1">
    <w:name w:val="geo-lon1"/>
    <w:basedOn w:val="a7"/>
    <w:rsid w:val="00EB437D"/>
  </w:style>
  <w:style w:type="character" w:customStyle="1" w:styleId="geo-multi-punct1">
    <w:name w:val="geo-multi-punct1"/>
    <w:rsid w:val="00EB437D"/>
    <w:rPr>
      <w:vanish/>
      <w:webHidden w:val="0"/>
      <w:specVanish w:val="0"/>
    </w:rPr>
  </w:style>
  <w:style w:type="character" w:customStyle="1" w:styleId="b-pseudo-link">
    <w:name w:val="b-pseudo-link"/>
    <w:basedOn w:val="a7"/>
    <w:rsid w:val="00B775D3"/>
  </w:style>
  <w:style w:type="paragraph" w:styleId="z-">
    <w:name w:val="HTML Top of Form"/>
    <w:basedOn w:val="a6"/>
    <w:next w:val="a6"/>
    <w:link w:val="z-0"/>
    <w:hidden/>
    <w:uiPriority w:val="99"/>
    <w:unhideWhenUsed/>
    <w:rsid w:val="00B775D3"/>
    <w:pPr>
      <w:pBdr>
        <w:bottom w:val="single" w:sz="6" w:space="1" w:color="auto"/>
      </w:pBdr>
      <w:jc w:val="center"/>
    </w:pPr>
    <w:rPr>
      <w:rFonts w:ascii="Arial" w:hAnsi="Arial"/>
      <w:vanish/>
      <w:sz w:val="16"/>
      <w:szCs w:val="16"/>
      <w:lang w:val="x-none" w:eastAsia="x-none"/>
    </w:rPr>
  </w:style>
  <w:style w:type="character" w:customStyle="1" w:styleId="z-0">
    <w:name w:val="z-Начало формы Знак"/>
    <w:link w:val="z-"/>
    <w:uiPriority w:val="99"/>
    <w:rsid w:val="00B775D3"/>
    <w:rPr>
      <w:rFonts w:ascii="Arial" w:hAnsi="Arial" w:cs="Arial"/>
      <w:vanish/>
      <w:sz w:val="16"/>
      <w:szCs w:val="16"/>
    </w:rPr>
  </w:style>
  <w:style w:type="character" w:customStyle="1" w:styleId="b-form-input">
    <w:name w:val="b-form-input"/>
    <w:basedOn w:val="a7"/>
    <w:rsid w:val="00B775D3"/>
  </w:style>
  <w:style w:type="character" w:customStyle="1" w:styleId="b-form-inputbox">
    <w:name w:val="b-form-input__box"/>
    <w:basedOn w:val="a7"/>
    <w:rsid w:val="00B775D3"/>
  </w:style>
  <w:style w:type="character" w:customStyle="1" w:styleId="b-form-button">
    <w:name w:val="b-form-button"/>
    <w:basedOn w:val="a7"/>
    <w:rsid w:val="00B775D3"/>
  </w:style>
  <w:style w:type="character" w:customStyle="1" w:styleId="b-form-buttontext">
    <w:name w:val="b-form-button__text"/>
    <w:basedOn w:val="a7"/>
    <w:rsid w:val="00B775D3"/>
  </w:style>
  <w:style w:type="paragraph" w:styleId="z-1">
    <w:name w:val="HTML Bottom of Form"/>
    <w:basedOn w:val="a6"/>
    <w:next w:val="a6"/>
    <w:link w:val="z-2"/>
    <w:hidden/>
    <w:uiPriority w:val="99"/>
    <w:unhideWhenUsed/>
    <w:rsid w:val="00B775D3"/>
    <w:pPr>
      <w:pBdr>
        <w:top w:val="single" w:sz="6" w:space="1" w:color="auto"/>
      </w:pBdr>
      <w:jc w:val="center"/>
    </w:pPr>
    <w:rPr>
      <w:rFonts w:ascii="Arial" w:hAnsi="Arial"/>
      <w:vanish/>
      <w:sz w:val="16"/>
      <w:szCs w:val="16"/>
      <w:lang w:val="x-none" w:eastAsia="x-none"/>
    </w:rPr>
  </w:style>
  <w:style w:type="character" w:customStyle="1" w:styleId="z-2">
    <w:name w:val="z-Конец формы Знак"/>
    <w:link w:val="z-1"/>
    <w:uiPriority w:val="99"/>
    <w:rsid w:val="00B775D3"/>
    <w:rPr>
      <w:rFonts w:ascii="Arial" w:hAnsi="Arial" w:cs="Arial"/>
      <w:vanish/>
      <w:sz w:val="16"/>
      <w:szCs w:val="16"/>
    </w:rPr>
  </w:style>
  <w:style w:type="character" w:customStyle="1" w:styleId="apple-style-span">
    <w:name w:val="apple-style-span"/>
    <w:basedOn w:val="a7"/>
    <w:rsid w:val="001F00F8"/>
  </w:style>
  <w:style w:type="character" w:customStyle="1" w:styleId="apple-converted-space">
    <w:name w:val="apple-converted-space"/>
    <w:basedOn w:val="a7"/>
    <w:rsid w:val="001F00F8"/>
  </w:style>
  <w:style w:type="paragraph" w:customStyle="1" w:styleId="a5">
    <w:name w:val="список стрелка"/>
    <w:basedOn w:val="a6"/>
    <w:uiPriority w:val="99"/>
    <w:qFormat/>
    <w:rsid w:val="00EE5140"/>
    <w:pPr>
      <w:numPr>
        <w:numId w:val="4"/>
      </w:numPr>
      <w:spacing w:after="120" w:line="336" w:lineRule="auto"/>
      <w:ind w:right="284"/>
      <w:jc w:val="both"/>
    </w:pPr>
    <w:rPr>
      <w:rFonts w:ascii="Sylfaen" w:hAnsi="Sylfaen"/>
      <w:sz w:val="24"/>
      <w:szCs w:val="24"/>
    </w:rPr>
  </w:style>
  <w:style w:type="character" w:customStyle="1" w:styleId="dash0410043104370430044600200441043f04380441043a0430char1">
    <w:name w:val="dash0410_0431_0437_0430_0446_0020_0441_043f_0438_0441_043a_0430__char1"/>
    <w:rsid w:val="00F92CEC"/>
    <w:rPr>
      <w:rFonts w:ascii="Times New Roman" w:hAnsi="Times New Roman" w:cs="Times New Roman" w:hint="default"/>
      <w:sz w:val="24"/>
      <w:szCs w:val="24"/>
    </w:rPr>
  </w:style>
  <w:style w:type="paragraph" w:customStyle="1" w:styleId="afffff5">
    <w:name w:val="Знак Знак Знак Знак"/>
    <w:basedOn w:val="a6"/>
    <w:uiPriority w:val="99"/>
    <w:qFormat/>
    <w:rsid w:val="005B4758"/>
    <w:pPr>
      <w:widowControl w:val="0"/>
      <w:adjustRightInd w:val="0"/>
      <w:spacing w:before="100" w:beforeAutospacing="1" w:after="100" w:afterAutospacing="1" w:line="360" w:lineRule="atLeast"/>
      <w:jc w:val="both"/>
    </w:pPr>
    <w:rPr>
      <w:rFonts w:ascii="Tahoma" w:hAnsi="Tahoma"/>
      <w:lang w:val="en-US" w:eastAsia="en-US"/>
    </w:rPr>
  </w:style>
  <w:style w:type="paragraph" w:customStyle="1" w:styleId="BodyTextKeep">
    <w:name w:val="Body Text Keep"/>
    <w:basedOn w:val="af1"/>
    <w:link w:val="BodyTextKeepChar"/>
    <w:qFormat/>
    <w:rsid w:val="008B239C"/>
    <w:pPr>
      <w:framePr w:hSpace="0" w:wrap="auto" w:vAnchor="margin" w:hAnchor="text" w:xAlign="left" w:yAlign="inline"/>
      <w:spacing w:before="120" w:after="120"/>
      <w:ind w:firstLine="567"/>
      <w:jc w:val="both"/>
    </w:pPr>
    <w:rPr>
      <w:spacing w:val="-5"/>
      <w:sz w:val="24"/>
      <w:szCs w:val="24"/>
      <w:lang w:val="ru-RU" w:eastAsia="en-US"/>
    </w:rPr>
  </w:style>
  <w:style w:type="character" w:customStyle="1" w:styleId="BodyTextKeepChar">
    <w:name w:val="Body Text Keep Char"/>
    <w:link w:val="BodyTextKeep"/>
    <w:rsid w:val="008B239C"/>
    <w:rPr>
      <w:spacing w:val="-5"/>
      <w:sz w:val="24"/>
      <w:szCs w:val="24"/>
      <w:lang w:eastAsia="en-US"/>
    </w:rPr>
  </w:style>
  <w:style w:type="paragraph" w:styleId="a">
    <w:name w:val="List Number"/>
    <w:aliases w:val="Список 1,Список 11,Список 12,Список 111"/>
    <w:basedOn w:val="a6"/>
    <w:uiPriority w:val="99"/>
    <w:qFormat/>
    <w:rsid w:val="008B239C"/>
    <w:pPr>
      <w:numPr>
        <w:numId w:val="6"/>
      </w:numPr>
      <w:contextualSpacing/>
    </w:pPr>
  </w:style>
  <w:style w:type="paragraph" w:customStyle="1" w:styleId="1f4">
    <w:name w:val="Абзац списка1"/>
    <w:basedOn w:val="a6"/>
    <w:link w:val="ListParagraphChar"/>
    <w:qFormat/>
    <w:rsid w:val="008B239C"/>
    <w:pPr>
      <w:spacing w:after="200" w:line="276" w:lineRule="auto"/>
      <w:ind w:left="720"/>
      <w:contextualSpacing/>
    </w:pPr>
    <w:rPr>
      <w:rFonts w:ascii="Calibri" w:hAnsi="Calibri"/>
      <w:sz w:val="22"/>
      <w:szCs w:val="22"/>
      <w:lang w:eastAsia="en-US"/>
    </w:rPr>
  </w:style>
  <w:style w:type="paragraph" w:customStyle="1" w:styleId="23">
    <w:name w:val="Маркированный2"/>
    <w:uiPriority w:val="99"/>
    <w:qFormat/>
    <w:rsid w:val="008B239C"/>
    <w:pPr>
      <w:numPr>
        <w:numId w:val="7"/>
      </w:numPr>
      <w:tabs>
        <w:tab w:val="left" w:pos="1814"/>
      </w:tabs>
      <w:ind w:left="1815" w:hanging="397"/>
      <w:jc w:val="both"/>
    </w:pPr>
    <w:rPr>
      <w:rFonts w:eastAsia="SimSun"/>
      <w:sz w:val="24"/>
    </w:rPr>
  </w:style>
  <w:style w:type="paragraph" w:customStyle="1" w:styleId="dash0410043104370430044600200441043f04380441043a0430">
    <w:name w:val="dash0410_0431_0437_0430_0446_0020_0441_043f_0438_0441_043a_0430"/>
    <w:basedOn w:val="a6"/>
    <w:uiPriority w:val="99"/>
    <w:qFormat/>
    <w:rsid w:val="008B239C"/>
    <w:pPr>
      <w:ind w:left="700"/>
    </w:pPr>
    <w:rPr>
      <w:sz w:val="24"/>
      <w:szCs w:val="24"/>
    </w:rPr>
  </w:style>
  <w:style w:type="character" w:customStyle="1" w:styleId="dash041e0431044b0447043d044b0439char1">
    <w:name w:val="dash041e_0431_044b_0447_043d_044b_0439__char1"/>
    <w:rsid w:val="008B239C"/>
    <w:rPr>
      <w:rFonts w:ascii="Times New Roman" w:hAnsi="Times New Roman" w:cs="Times New Roman" w:hint="default"/>
      <w:sz w:val="24"/>
      <w:szCs w:val="24"/>
    </w:rPr>
  </w:style>
  <w:style w:type="paragraph" w:customStyle="1" w:styleId="dash041e0431044b0447043d044b0439">
    <w:name w:val="dash041e_0431_044b_0447_043d_044b_0439"/>
    <w:basedOn w:val="a6"/>
    <w:uiPriority w:val="99"/>
    <w:qFormat/>
    <w:rsid w:val="008B239C"/>
    <w:pPr>
      <w:spacing w:after="60"/>
      <w:jc w:val="both"/>
    </w:pPr>
    <w:rPr>
      <w:sz w:val="24"/>
      <w:szCs w:val="24"/>
    </w:rPr>
  </w:style>
  <w:style w:type="paragraph" w:customStyle="1" w:styleId="230">
    <w:name w:val="Основной текст 23"/>
    <w:basedOn w:val="a6"/>
    <w:uiPriority w:val="99"/>
    <w:qFormat/>
    <w:rsid w:val="008B239C"/>
    <w:pPr>
      <w:spacing w:before="120" w:line="320" w:lineRule="exact"/>
      <w:ind w:firstLine="709"/>
      <w:jc w:val="both"/>
    </w:pPr>
    <w:rPr>
      <w:sz w:val="24"/>
    </w:rPr>
  </w:style>
  <w:style w:type="paragraph" w:customStyle="1" w:styleId="1f5">
    <w:name w:val="заголовок 1"/>
    <w:basedOn w:val="a6"/>
    <w:next w:val="a6"/>
    <w:link w:val="1f6"/>
    <w:qFormat/>
    <w:rsid w:val="008B239C"/>
    <w:pPr>
      <w:keepNext/>
      <w:ind w:firstLine="720"/>
      <w:jc w:val="both"/>
    </w:pPr>
    <w:rPr>
      <w:b/>
      <w:sz w:val="24"/>
    </w:rPr>
  </w:style>
  <w:style w:type="character" w:customStyle="1" w:styleId="1f6">
    <w:name w:val="заголовок 1 Знак"/>
    <w:link w:val="1f5"/>
    <w:rsid w:val="008B239C"/>
    <w:rPr>
      <w:b/>
      <w:sz w:val="24"/>
    </w:rPr>
  </w:style>
  <w:style w:type="paragraph" w:customStyle="1" w:styleId="font8">
    <w:name w:val="font8"/>
    <w:basedOn w:val="a6"/>
    <w:qFormat/>
    <w:rsid w:val="008B239C"/>
    <w:pPr>
      <w:spacing w:before="100" w:beforeAutospacing="1" w:after="100" w:afterAutospacing="1"/>
    </w:pPr>
    <w:rPr>
      <w:b/>
      <w:bCs/>
      <w:color w:val="000000"/>
      <w:sz w:val="24"/>
      <w:szCs w:val="24"/>
    </w:rPr>
  </w:style>
  <w:style w:type="paragraph" w:styleId="afffff6">
    <w:name w:val="Body Text First Indent"/>
    <w:basedOn w:val="af1"/>
    <w:link w:val="afffff7"/>
    <w:rsid w:val="008B239C"/>
    <w:pPr>
      <w:framePr w:hSpace="0" w:wrap="auto" w:vAnchor="margin" w:hAnchor="text" w:xAlign="left" w:yAlign="inline"/>
      <w:spacing w:after="120"/>
      <w:ind w:firstLine="210"/>
      <w:jc w:val="left"/>
    </w:pPr>
    <w:rPr>
      <w:sz w:val="20"/>
      <w:lang w:val="ru-RU" w:eastAsia="ru-RU"/>
    </w:rPr>
  </w:style>
  <w:style w:type="character" w:customStyle="1" w:styleId="afffff7">
    <w:name w:val="Красная строка Знак"/>
    <w:basedOn w:val="af2"/>
    <w:link w:val="afffff6"/>
    <w:rsid w:val="008B239C"/>
    <w:rPr>
      <w:sz w:val="28"/>
    </w:rPr>
  </w:style>
  <w:style w:type="paragraph" w:customStyle="1" w:styleId="Web">
    <w:name w:val="Обычный (Web)"/>
    <w:aliases w:val="Обычный (веб)1,Обычный (веб)2,Обычный (веб)3,Обычный (веб)31"/>
    <w:basedOn w:val="a6"/>
    <w:uiPriority w:val="99"/>
    <w:qFormat/>
    <w:rsid w:val="008B239C"/>
    <w:pPr>
      <w:spacing w:before="100" w:after="100"/>
      <w:jc w:val="both"/>
    </w:pPr>
    <w:rPr>
      <w:rFonts w:ascii="Verdana" w:hAnsi="Verdana"/>
      <w:color w:val="000000"/>
      <w:sz w:val="24"/>
    </w:rPr>
  </w:style>
  <w:style w:type="character" w:customStyle="1" w:styleId="afff2">
    <w:name w:val="Обычный (веб) Знак"/>
    <w:aliases w:val="Обычный (Web)1 Знак,Обычный (веб) Знак1 Знак,Обычный (веб) Знак Знак Знак,Title1 Знак,Обычный (Web) Знак Знак,Обычный (Web) Знак1 Знак,Обычный (веб) Знак2 Знак Знак Знак,Обычный (веб) Знак Знак1 Знак Знак Знак"/>
    <w:link w:val="afff1"/>
    <w:uiPriority w:val="39"/>
    <w:rsid w:val="00214A3F"/>
    <w:rPr>
      <w:sz w:val="24"/>
      <w:szCs w:val="24"/>
    </w:rPr>
  </w:style>
  <w:style w:type="paragraph" w:customStyle="1" w:styleId="afffff8">
    <w:name w:val="Абзац"/>
    <w:basedOn w:val="35"/>
    <w:link w:val="afffff9"/>
    <w:qFormat/>
    <w:rsid w:val="00A84940"/>
    <w:pPr>
      <w:spacing w:line="340" w:lineRule="exact"/>
      <w:ind w:right="0" w:firstLine="567"/>
    </w:pPr>
    <w:rPr>
      <w:sz w:val="26"/>
    </w:rPr>
  </w:style>
  <w:style w:type="character" w:customStyle="1" w:styleId="afffff9">
    <w:name w:val="Абзац Знак"/>
    <w:link w:val="afffff8"/>
    <w:rsid w:val="00A84940"/>
    <w:rPr>
      <w:sz w:val="26"/>
      <w:lang w:val="x-none" w:eastAsia="x-none"/>
    </w:rPr>
  </w:style>
  <w:style w:type="character" w:customStyle="1" w:styleId="geo-lat">
    <w:name w:val="geo-lat"/>
    <w:basedOn w:val="a7"/>
    <w:rsid w:val="00610601"/>
  </w:style>
  <w:style w:type="character" w:customStyle="1" w:styleId="geo-lon">
    <w:name w:val="geo-lon"/>
    <w:basedOn w:val="a7"/>
    <w:rsid w:val="00610601"/>
  </w:style>
  <w:style w:type="character" w:customStyle="1" w:styleId="2f1">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bt Знак1"/>
    <w:uiPriority w:val="99"/>
    <w:rsid w:val="00610601"/>
    <w:rPr>
      <w:sz w:val="28"/>
    </w:rPr>
  </w:style>
  <w:style w:type="paragraph" w:customStyle="1" w:styleId="240">
    <w:name w:val="Основной текст 24"/>
    <w:basedOn w:val="a6"/>
    <w:uiPriority w:val="99"/>
    <w:qFormat/>
    <w:rsid w:val="00610601"/>
    <w:pPr>
      <w:spacing w:before="120" w:line="320" w:lineRule="exact"/>
      <w:ind w:firstLine="709"/>
      <w:jc w:val="both"/>
    </w:pPr>
    <w:rPr>
      <w:sz w:val="24"/>
    </w:rPr>
  </w:style>
  <w:style w:type="character" w:customStyle="1" w:styleId="aff2">
    <w:name w:val="Шапка Знак"/>
    <w:link w:val="aff1"/>
    <w:rsid w:val="00610601"/>
    <w:rPr>
      <w:rFonts w:ascii="Arial" w:hAnsi="Arial" w:cs="Arial"/>
      <w:b/>
    </w:rPr>
  </w:style>
  <w:style w:type="character" w:customStyle="1" w:styleId="ConsPlusNormal0">
    <w:name w:val="ConsPlusNormal Знак"/>
    <w:link w:val="ConsPlusNormal"/>
    <w:locked/>
    <w:rsid w:val="00610601"/>
    <w:rPr>
      <w:rFonts w:ascii="Arial" w:hAnsi="Arial" w:cs="Arial"/>
      <w:lang w:val="ru-RU" w:eastAsia="ru-RU" w:bidi="ar-SA"/>
    </w:rPr>
  </w:style>
  <w:style w:type="paragraph" w:customStyle="1" w:styleId="xl504">
    <w:name w:val="xl504"/>
    <w:basedOn w:val="a6"/>
    <w:uiPriority w:val="99"/>
    <w:qFormat/>
    <w:rsid w:val="00610601"/>
    <w:pPr>
      <w:spacing w:before="100" w:beforeAutospacing="1" w:after="100" w:afterAutospacing="1"/>
      <w:textAlignment w:val="center"/>
    </w:pPr>
    <w:rPr>
      <w:b/>
      <w:bCs/>
      <w:sz w:val="24"/>
      <w:szCs w:val="24"/>
    </w:rPr>
  </w:style>
  <w:style w:type="paragraph" w:customStyle="1" w:styleId="xl505">
    <w:name w:val="xl50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uiPriority w:val="99"/>
    <w:qFormat/>
    <w:rsid w:val="00610601"/>
    <w:pPr>
      <w:spacing w:before="100" w:beforeAutospacing="1" w:after="100" w:afterAutospacing="1"/>
      <w:textAlignment w:val="center"/>
    </w:pPr>
    <w:rPr>
      <w:sz w:val="24"/>
      <w:szCs w:val="24"/>
    </w:rPr>
  </w:style>
  <w:style w:type="paragraph" w:customStyle="1" w:styleId="xl508">
    <w:name w:val="xl508"/>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uiPriority w:val="99"/>
    <w:qFormat/>
    <w:rsid w:val="00610601"/>
    <w:pPr>
      <w:spacing w:before="100" w:beforeAutospacing="1" w:after="100" w:afterAutospacing="1"/>
      <w:textAlignment w:val="center"/>
    </w:pPr>
    <w:rPr>
      <w:i/>
      <w:iCs/>
      <w:sz w:val="24"/>
      <w:szCs w:val="24"/>
    </w:rPr>
  </w:style>
  <w:style w:type="paragraph" w:customStyle="1" w:styleId="xl515">
    <w:name w:val="xl51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uiPriority w:val="99"/>
    <w:qFormat/>
    <w:rsid w:val="00610601"/>
    <w:pPr>
      <w:spacing w:before="100" w:beforeAutospacing="1" w:after="100" w:afterAutospacing="1"/>
      <w:jc w:val="center"/>
      <w:textAlignment w:val="center"/>
    </w:pPr>
    <w:rPr>
      <w:sz w:val="24"/>
      <w:szCs w:val="24"/>
    </w:rPr>
  </w:style>
  <w:style w:type="paragraph" w:customStyle="1" w:styleId="xl518">
    <w:name w:val="xl518"/>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uiPriority w:val="99"/>
    <w:qFormat/>
    <w:rsid w:val="00610601"/>
    <w:pPr>
      <w:spacing w:before="100" w:beforeAutospacing="1" w:after="100" w:afterAutospacing="1"/>
      <w:jc w:val="center"/>
      <w:textAlignment w:val="center"/>
    </w:pPr>
    <w:rPr>
      <w:sz w:val="24"/>
      <w:szCs w:val="24"/>
    </w:rPr>
  </w:style>
  <w:style w:type="paragraph" w:customStyle="1" w:styleId="xl526">
    <w:name w:val="xl526"/>
    <w:basedOn w:val="a6"/>
    <w:uiPriority w:val="99"/>
    <w:qFormat/>
    <w:rsid w:val="00610601"/>
    <w:pPr>
      <w:spacing w:before="100" w:beforeAutospacing="1" w:after="100" w:afterAutospacing="1"/>
      <w:textAlignment w:val="center"/>
    </w:pPr>
    <w:rPr>
      <w:sz w:val="24"/>
      <w:szCs w:val="24"/>
    </w:rPr>
  </w:style>
  <w:style w:type="paragraph" w:customStyle="1" w:styleId="xl527">
    <w:name w:val="xl527"/>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uiPriority w:val="99"/>
    <w:qFormat/>
    <w:rsid w:val="00610601"/>
    <w:pPr>
      <w:spacing w:before="100" w:beforeAutospacing="1" w:after="100" w:afterAutospacing="1"/>
      <w:textAlignment w:val="center"/>
    </w:pPr>
    <w:rPr>
      <w:b/>
      <w:bCs/>
      <w:color w:val="FF0000"/>
      <w:sz w:val="24"/>
      <w:szCs w:val="24"/>
    </w:rPr>
  </w:style>
  <w:style w:type="paragraph" w:customStyle="1" w:styleId="xl535">
    <w:name w:val="xl53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uiPriority w:val="99"/>
    <w:qFormat/>
    <w:rsid w:val="00610601"/>
    <w:pPr>
      <w:spacing w:before="100" w:beforeAutospacing="1" w:after="100" w:afterAutospacing="1"/>
      <w:textAlignment w:val="center"/>
    </w:pPr>
    <w:rPr>
      <w:color w:val="FF0000"/>
      <w:sz w:val="24"/>
      <w:szCs w:val="24"/>
    </w:rPr>
  </w:style>
  <w:style w:type="paragraph" w:customStyle="1" w:styleId="xl538">
    <w:name w:val="xl53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uiPriority w:val="99"/>
    <w:qFormat/>
    <w:rsid w:val="00610601"/>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uiPriority w:val="99"/>
    <w:qFormat/>
    <w:rsid w:val="00610601"/>
    <w:pPr>
      <w:shd w:val="clear" w:color="000000" w:fill="FFFFFF"/>
      <w:spacing w:before="100" w:beforeAutospacing="1" w:after="100" w:afterAutospacing="1"/>
      <w:textAlignment w:val="center"/>
    </w:pPr>
    <w:rPr>
      <w:sz w:val="24"/>
      <w:szCs w:val="24"/>
    </w:rPr>
  </w:style>
  <w:style w:type="paragraph" w:customStyle="1" w:styleId="xl560">
    <w:name w:val="xl560"/>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uiPriority w:val="99"/>
    <w:qFormat/>
    <w:rsid w:val="00610601"/>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uiPriority w:val="99"/>
    <w:qFormat/>
    <w:rsid w:val="00610601"/>
    <w:pPr>
      <w:shd w:val="clear" w:color="000000" w:fill="FFC000"/>
      <w:spacing w:before="100" w:beforeAutospacing="1" w:after="100" w:afterAutospacing="1"/>
      <w:textAlignment w:val="center"/>
    </w:pPr>
    <w:rPr>
      <w:sz w:val="24"/>
      <w:szCs w:val="24"/>
    </w:rPr>
  </w:style>
  <w:style w:type="paragraph" w:customStyle="1" w:styleId="xl566">
    <w:name w:val="xl566"/>
    <w:basedOn w:val="a6"/>
    <w:uiPriority w:val="99"/>
    <w:qFormat/>
    <w:rsid w:val="00610601"/>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uiPriority w:val="99"/>
    <w:qFormat/>
    <w:rsid w:val="00610601"/>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uiPriority w:val="99"/>
    <w:qFormat/>
    <w:rsid w:val="00610601"/>
    <w:pPr>
      <w:shd w:val="clear" w:color="000000" w:fill="FFC000"/>
      <w:spacing w:before="100" w:beforeAutospacing="1" w:after="100" w:afterAutospacing="1"/>
      <w:textAlignment w:val="center"/>
    </w:pPr>
    <w:rPr>
      <w:sz w:val="24"/>
      <w:szCs w:val="24"/>
    </w:rPr>
  </w:style>
  <w:style w:type="paragraph" w:customStyle="1" w:styleId="xl569">
    <w:name w:val="xl569"/>
    <w:basedOn w:val="a6"/>
    <w:uiPriority w:val="99"/>
    <w:qFormat/>
    <w:rsid w:val="00610601"/>
    <w:pPr>
      <w:shd w:val="clear" w:color="000000" w:fill="FFC000"/>
      <w:spacing w:before="100" w:beforeAutospacing="1" w:after="100" w:afterAutospacing="1"/>
      <w:textAlignment w:val="center"/>
    </w:pPr>
    <w:rPr>
      <w:sz w:val="24"/>
      <w:szCs w:val="24"/>
    </w:rPr>
  </w:style>
  <w:style w:type="paragraph" w:customStyle="1" w:styleId="xl570">
    <w:name w:val="xl570"/>
    <w:basedOn w:val="a6"/>
    <w:uiPriority w:val="99"/>
    <w:qFormat/>
    <w:rsid w:val="00610601"/>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uiPriority w:val="99"/>
    <w:qFormat/>
    <w:rsid w:val="00610601"/>
    <w:pPr>
      <w:shd w:val="clear" w:color="000000" w:fill="FFC000"/>
      <w:spacing w:before="100" w:beforeAutospacing="1" w:after="100" w:afterAutospacing="1"/>
      <w:textAlignment w:val="center"/>
    </w:pPr>
    <w:rPr>
      <w:b/>
      <w:bCs/>
      <w:sz w:val="24"/>
      <w:szCs w:val="24"/>
    </w:rPr>
  </w:style>
  <w:style w:type="paragraph" w:customStyle="1" w:styleId="xl572">
    <w:name w:val="xl572"/>
    <w:basedOn w:val="a6"/>
    <w:uiPriority w:val="99"/>
    <w:qFormat/>
    <w:rsid w:val="00610601"/>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uiPriority w:val="99"/>
    <w:qFormat/>
    <w:rsid w:val="00610601"/>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uiPriority w:val="99"/>
    <w:qFormat/>
    <w:rsid w:val="00610601"/>
    <w:pPr>
      <w:shd w:val="clear" w:color="000000" w:fill="FFC000"/>
      <w:spacing w:before="100" w:beforeAutospacing="1" w:after="100" w:afterAutospacing="1"/>
      <w:textAlignment w:val="center"/>
    </w:pPr>
    <w:rPr>
      <w:b/>
      <w:bCs/>
      <w:sz w:val="24"/>
      <w:szCs w:val="24"/>
    </w:rPr>
  </w:style>
  <w:style w:type="paragraph" w:customStyle="1" w:styleId="xl575">
    <w:name w:val="xl575"/>
    <w:basedOn w:val="a6"/>
    <w:uiPriority w:val="99"/>
    <w:qFormat/>
    <w:rsid w:val="00610601"/>
    <w:pPr>
      <w:shd w:val="clear" w:color="000000" w:fill="FFC000"/>
      <w:spacing w:before="100" w:beforeAutospacing="1" w:after="100" w:afterAutospacing="1"/>
      <w:textAlignment w:val="center"/>
    </w:pPr>
    <w:rPr>
      <w:b/>
      <w:bCs/>
      <w:sz w:val="24"/>
      <w:szCs w:val="24"/>
    </w:rPr>
  </w:style>
  <w:style w:type="paragraph" w:customStyle="1" w:styleId="xl576">
    <w:name w:val="xl57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uiPriority w:val="99"/>
    <w:qFormat/>
    <w:rsid w:val="00610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uiPriority w:val="99"/>
    <w:qFormat/>
    <w:rsid w:val="00610601"/>
    <w:pPr>
      <w:shd w:val="clear" w:color="000000" w:fill="FFFFFF"/>
      <w:spacing w:before="100" w:beforeAutospacing="1" w:after="100" w:afterAutospacing="1"/>
      <w:textAlignment w:val="center"/>
    </w:pPr>
    <w:rPr>
      <w:b/>
      <w:bCs/>
      <w:sz w:val="24"/>
      <w:szCs w:val="24"/>
    </w:rPr>
  </w:style>
  <w:style w:type="paragraph" w:customStyle="1" w:styleId="xl585">
    <w:name w:val="xl585"/>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uiPriority w:val="99"/>
    <w:qFormat/>
    <w:rsid w:val="0061060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uiPriority w:val="99"/>
    <w:qFormat/>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uiPriority w:val="99"/>
    <w:qFormat/>
    <w:rsid w:val="00610601"/>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uiPriority w:val="99"/>
    <w:qFormat/>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uiPriority w:val="99"/>
    <w:qFormat/>
    <w:rsid w:val="0061060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uiPriority w:val="99"/>
    <w:qFormat/>
    <w:rsid w:val="0061060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uiPriority w:val="99"/>
    <w:qFormat/>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uiPriority w:val="99"/>
    <w:qFormat/>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uiPriority w:val="99"/>
    <w:qFormat/>
    <w:rsid w:val="0061060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uiPriority w:val="99"/>
    <w:qFormat/>
    <w:rsid w:val="0061060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uiPriority w:val="99"/>
    <w:qFormat/>
    <w:rsid w:val="0061060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uiPriority w:val="99"/>
    <w:qFormat/>
    <w:rsid w:val="0061060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uiPriority w:val="99"/>
    <w:qFormat/>
    <w:rsid w:val="00610601"/>
    <w:pPr>
      <w:spacing w:before="100" w:beforeAutospacing="1" w:after="100" w:afterAutospacing="1"/>
    </w:pPr>
    <w:rPr>
      <w:sz w:val="24"/>
      <w:szCs w:val="24"/>
    </w:rPr>
  </w:style>
  <w:style w:type="character" w:customStyle="1" w:styleId="rvts6">
    <w:name w:val="rvts6"/>
    <w:basedOn w:val="a7"/>
    <w:rsid w:val="00610601"/>
  </w:style>
  <w:style w:type="numbering" w:styleId="afffffa">
    <w:name w:val="Outline List 3"/>
    <w:basedOn w:val="a9"/>
    <w:rsid w:val="00610601"/>
  </w:style>
  <w:style w:type="character" w:customStyle="1" w:styleId="afffffb">
    <w:name w:val="Цветовое выделение"/>
    <w:uiPriority w:val="99"/>
    <w:rsid w:val="00610601"/>
    <w:rPr>
      <w:b/>
      <w:bCs/>
      <w:color w:val="000080"/>
    </w:rPr>
  </w:style>
  <w:style w:type="paragraph" w:customStyle="1" w:styleId="Style13">
    <w:name w:val="Style13"/>
    <w:basedOn w:val="a6"/>
    <w:uiPriority w:val="99"/>
    <w:qFormat/>
    <w:rsid w:val="00610601"/>
    <w:pPr>
      <w:widowControl w:val="0"/>
      <w:autoSpaceDE w:val="0"/>
      <w:autoSpaceDN w:val="0"/>
      <w:adjustRightInd w:val="0"/>
    </w:pPr>
    <w:rPr>
      <w:sz w:val="24"/>
      <w:szCs w:val="24"/>
    </w:rPr>
  </w:style>
  <w:style w:type="character" w:customStyle="1" w:styleId="FontStyle89">
    <w:name w:val="Font Style89"/>
    <w:uiPriority w:val="99"/>
    <w:rsid w:val="00610601"/>
    <w:rPr>
      <w:rFonts w:ascii="Times New Roman" w:hAnsi="Times New Roman" w:cs="Times New Roman"/>
      <w:sz w:val="22"/>
      <w:szCs w:val="22"/>
    </w:rPr>
  </w:style>
  <w:style w:type="character" w:styleId="HTML3">
    <w:name w:val="HTML Definition"/>
    <w:unhideWhenUsed/>
    <w:rsid w:val="00610601"/>
    <w:rPr>
      <w:i/>
      <w:iCs/>
    </w:rPr>
  </w:style>
  <w:style w:type="paragraph" w:customStyle="1" w:styleId="250">
    <w:name w:val="Основной текст 25"/>
    <w:basedOn w:val="a6"/>
    <w:uiPriority w:val="99"/>
    <w:qFormat/>
    <w:rsid w:val="00610601"/>
    <w:pPr>
      <w:spacing w:before="120" w:line="320" w:lineRule="exact"/>
      <w:ind w:firstLine="709"/>
      <w:jc w:val="both"/>
    </w:pPr>
    <w:rPr>
      <w:sz w:val="24"/>
    </w:rPr>
  </w:style>
  <w:style w:type="paragraph" w:customStyle="1" w:styleId="xl63">
    <w:name w:val="xl63"/>
    <w:basedOn w:val="a6"/>
    <w:qFormat/>
    <w:rsid w:val="002436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64">
    <w:name w:val="xl64"/>
    <w:basedOn w:val="a6"/>
    <w:qFormat/>
    <w:rsid w:val="002436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260">
    <w:name w:val="Основной текст 26"/>
    <w:basedOn w:val="a6"/>
    <w:uiPriority w:val="99"/>
    <w:qFormat/>
    <w:rsid w:val="00053771"/>
    <w:pPr>
      <w:spacing w:before="120" w:line="320" w:lineRule="exact"/>
      <w:ind w:firstLine="709"/>
      <w:jc w:val="both"/>
    </w:pPr>
    <w:rPr>
      <w:sz w:val="24"/>
    </w:rPr>
  </w:style>
  <w:style w:type="paragraph" w:customStyle="1" w:styleId="92">
    <w:name w:val="Обычный9"/>
    <w:basedOn w:val="a6"/>
    <w:uiPriority w:val="99"/>
    <w:qFormat/>
    <w:rsid w:val="00053771"/>
    <w:pPr>
      <w:snapToGrid w:val="0"/>
    </w:pPr>
  </w:style>
  <w:style w:type="paragraph" w:customStyle="1" w:styleId="1f7">
    <w:name w:val="Знак Знак Знак1"/>
    <w:basedOn w:val="a6"/>
    <w:uiPriority w:val="99"/>
    <w:qFormat/>
    <w:rsid w:val="00053771"/>
    <w:rPr>
      <w:rFonts w:ascii="Verdana" w:hAnsi="Verdana" w:cs="Verdana"/>
      <w:lang w:val="en-US" w:eastAsia="en-US"/>
    </w:rPr>
  </w:style>
  <w:style w:type="character" w:styleId="afffffc">
    <w:name w:val="line number"/>
    <w:uiPriority w:val="99"/>
    <w:unhideWhenUsed/>
    <w:rsid w:val="00053771"/>
  </w:style>
  <w:style w:type="paragraph" w:customStyle="1" w:styleId="Textbody">
    <w:name w:val="Text body"/>
    <w:basedOn w:val="a6"/>
    <w:uiPriority w:val="99"/>
    <w:qFormat/>
    <w:rsid w:val="00053771"/>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uiPriority w:val="99"/>
    <w:qFormat/>
    <w:rsid w:val="00053771"/>
    <w:pPr>
      <w:widowControl w:val="0"/>
      <w:suppressAutoHyphens/>
      <w:autoSpaceDN w:val="0"/>
      <w:textAlignment w:val="baseline"/>
    </w:pPr>
    <w:rPr>
      <w:rFonts w:eastAsia="Lucida Sans Unicode" w:cs="Tahoma"/>
      <w:kern w:val="3"/>
      <w:sz w:val="24"/>
      <w:szCs w:val="24"/>
    </w:rPr>
  </w:style>
  <w:style w:type="numbering" w:customStyle="1" w:styleId="WW8Num5">
    <w:name w:val="WW8Num5"/>
    <w:basedOn w:val="a9"/>
    <w:rsid w:val="00053771"/>
    <w:pPr>
      <w:numPr>
        <w:numId w:val="9"/>
      </w:numPr>
    </w:pPr>
  </w:style>
  <w:style w:type="paragraph" w:customStyle="1" w:styleId="215">
    <w:name w:val="Основной текст с отступом 21"/>
    <w:basedOn w:val="Standard"/>
    <w:uiPriority w:val="99"/>
    <w:qFormat/>
    <w:rsid w:val="00053771"/>
    <w:pPr>
      <w:spacing w:line="360" w:lineRule="auto"/>
      <w:ind w:firstLine="900"/>
      <w:jc w:val="center"/>
    </w:pPr>
    <w:rPr>
      <w:b/>
      <w:bCs/>
      <w:sz w:val="32"/>
    </w:rPr>
  </w:style>
  <w:style w:type="paragraph" w:customStyle="1" w:styleId="afffffd">
    <w:name w:val="Содержимое таблицы"/>
    <w:basedOn w:val="a6"/>
    <w:uiPriority w:val="99"/>
    <w:qFormat/>
    <w:rsid w:val="00053771"/>
    <w:pPr>
      <w:suppressLineNumbers/>
    </w:pPr>
    <w:rPr>
      <w:sz w:val="24"/>
      <w:szCs w:val="24"/>
      <w:lang w:eastAsia="ar-SA"/>
    </w:rPr>
  </w:style>
  <w:style w:type="paragraph" w:customStyle="1" w:styleId="53">
    <w:name w:val="Знак5 Знак Знак Знак"/>
    <w:basedOn w:val="a6"/>
    <w:uiPriority w:val="99"/>
    <w:qFormat/>
    <w:rsid w:val="00053771"/>
    <w:pPr>
      <w:spacing w:after="160" w:line="240" w:lineRule="exact"/>
    </w:pPr>
    <w:rPr>
      <w:rFonts w:ascii="Verdana" w:hAnsi="Verdana"/>
      <w:lang w:val="en-US" w:eastAsia="en-US"/>
    </w:rPr>
  </w:style>
  <w:style w:type="character" w:customStyle="1" w:styleId="afffff1">
    <w:name w:val="Без интервала Знак"/>
    <w:link w:val="afffff0"/>
    <w:uiPriority w:val="1"/>
    <w:locked/>
    <w:rsid w:val="004D6D18"/>
    <w:rPr>
      <w:rFonts w:ascii="Calibri" w:eastAsia="Calibri" w:hAnsi="Calibri"/>
      <w:sz w:val="22"/>
      <w:szCs w:val="22"/>
      <w:lang w:eastAsia="en-US"/>
    </w:rPr>
  </w:style>
  <w:style w:type="paragraph" w:customStyle="1" w:styleId="font9">
    <w:name w:val="font9"/>
    <w:basedOn w:val="a6"/>
    <w:qFormat/>
    <w:rsid w:val="00BC7146"/>
    <w:pPr>
      <w:spacing w:before="100" w:beforeAutospacing="1" w:after="100" w:afterAutospacing="1"/>
    </w:pPr>
    <w:rPr>
      <w:color w:val="000000"/>
      <w:sz w:val="24"/>
      <w:szCs w:val="24"/>
    </w:rPr>
  </w:style>
  <w:style w:type="paragraph" w:customStyle="1" w:styleId="font10">
    <w:name w:val="font10"/>
    <w:basedOn w:val="a6"/>
    <w:qFormat/>
    <w:rsid w:val="00BC7146"/>
    <w:pPr>
      <w:spacing w:before="100" w:beforeAutospacing="1" w:after="100" w:afterAutospacing="1"/>
    </w:pPr>
    <w:rPr>
      <w:b/>
      <w:bCs/>
      <w:color w:val="000000"/>
      <w:sz w:val="24"/>
      <w:szCs w:val="24"/>
    </w:rPr>
  </w:style>
  <w:style w:type="paragraph" w:customStyle="1" w:styleId="font11">
    <w:name w:val="font11"/>
    <w:basedOn w:val="a6"/>
    <w:qFormat/>
    <w:rsid w:val="00BC7146"/>
    <w:pPr>
      <w:spacing w:before="100" w:beforeAutospacing="1" w:after="100" w:afterAutospacing="1"/>
    </w:pPr>
    <w:rPr>
      <w:color w:val="000000"/>
      <w:sz w:val="24"/>
      <w:szCs w:val="24"/>
    </w:rPr>
  </w:style>
  <w:style w:type="paragraph" w:customStyle="1" w:styleId="font12">
    <w:name w:val="font12"/>
    <w:basedOn w:val="a6"/>
    <w:qFormat/>
    <w:rsid w:val="00BC7146"/>
    <w:pPr>
      <w:spacing w:before="100" w:beforeAutospacing="1" w:after="100" w:afterAutospacing="1"/>
    </w:pPr>
    <w:rPr>
      <w:b/>
      <w:bCs/>
      <w:color w:val="000000"/>
      <w:sz w:val="24"/>
      <w:szCs w:val="24"/>
    </w:rPr>
  </w:style>
  <w:style w:type="paragraph" w:customStyle="1" w:styleId="font13">
    <w:name w:val="font13"/>
    <w:basedOn w:val="a6"/>
    <w:qFormat/>
    <w:rsid w:val="00BC7146"/>
    <w:pPr>
      <w:spacing w:before="100" w:beforeAutospacing="1" w:after="100" w:afterAutospacing="1"/>
    </w:pPr>
    <w:rPr>
      <w:color w:val="000000"/>
    </w:rPr>
  </w:style>
  <w:style w:type="paragraph" w:customStyle="1" w:styleId="font14">
    <w:name w:val="font14"/>
    <w:basedOn w:val="a6"/>
    <w:uiPriority w:val="99"/>
    <w:qFormat/>
    <w:rsid w:val="00BC7146"/>
    <w:pPr>
      <w:spacing w:before="100" w:beforeAutospacing="1" w:after="100" w:afterAutospacing="1"/>
    </w:pPr>
    <w:rPr>
      <w:color w:val="000000"/>
    </w:rPr>
  </w:style>
  <w:style w:type="paragraph" w:customStyle="1" w:styleId="xl3525">
    <w:name w:val="xl3525"/>
    <w:basedOn w:val="a6"/>
    <w:uiPriority w:val="99"/>
    <w:qFormat/>
    <w:rsid w:val="00CA73F1"/>
    <w:pPr>
      <w:shd w:val="clear" w:color="000000" w:fill="FFFFFF"/>
      <w:spacing w:before="100" w:beforeAutospacing="1" w:after="100" w:afterAutospacing="1"/>
      <w:jc w:val="center"/>
      <w:textAlignment w:val="center"/>
    </w:pPr>
    <w:rPr>
      <w:sz w:val="24"/>
      <w:szCs w:val="24"/>
    </w:rPr>
  </w:style>
  <w:style w:type="paragraph" w:customStyle="1" w:styleId="xl3526">
    <w:name w:val="xl3526"/>
    <w:basedOn w:val="a6"/>
    <w:uiPriority w:val="99"/>
    <w:qFormat/>
    <w:rsid w:val="00CA73F1"/>
    <w:pPr>
      <w:spacing w:before="100" w:beforeAutospacing="1" w:after="100" w:afterAutospacing="1"/>
      <w:jc w:val="center"/>
      <w:textAlignment w:val="center"/>
    </w:pPr>
    <w:rPr>
      <w:sz w:val="24"/>
      <w:szCs w:val="24"/>
    </w:rPr>
  </w:style>
  <w:style w:type="paragraph" w:customStyle="1" w:styleId="xl3527">
    <w:name w:val="xl3527"/>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28">
    <w:name w:val="xl3528"/>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29">
    <w:name w:val="xl3529"/>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0">
    <w:name w:val="xl353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1">
    <w:name w:val="xl353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32">
    <w:name w:val="xl3532"/>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3">
    <w:name w:val="xl3533"/>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34">
    <w:name w:val="xl3534"/>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35">
    <w:name w:val="xl3535"/>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color w:val="FF0000"/>
      <w:sz w:val="24"/>
      <w:szCs w:val="24"/>
    </w:rPr>
  </w:style>
  <w:style w:type="paragraph" w:customStyle="1" w:styleId="xl3536">
    <w:name w:val="xl3536"/>
    <w:basedOn w:val="a6"/>
    <w:uiPriority w:val="99"/>
    <w:qFormat/>
    <w:rsid w:val="00CA73F1"/>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7">
    <w:name w:val="xl353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38">
    <w:name w:val="xl353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39">
    <w:name w:val="xl3539"/>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0">
    <w:name w:val="xl354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41">
    <w:name w:val="xl354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42">
    <w:name w:val="xl354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3543">
    <w:name w:val="xl3543"/>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44">
    <w:name w:val="xl3544"/>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5">
    <w:name w:val="xl3545"/>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6">
    <w:name w:val="xl3546"/>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47">
    <w:name w:val="xl3547"/>
    <w:basedOn w:val="a6"/>
    <w:uiPriority w:val="99"/>
    <w:qFormat/>
    <w:rsid w:val="00CA73F1"/>
    <w:pPr>
      <w:spacing w:before="100" w:beforeAutospacing="1" w:after="100" w:afterAutospacing="1"/>
    </w:pPr>
    <w:rPr>
      <w:sz w:val="24"/>
      <w:szCs w:val="24"/>
    </w:rPr>
  </w:style>
  <w:style w:type="paragraph" w:customStyle="1" w:styleId="xl3548">
    <w:name w:val="xl3548"/>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49">
    <w:name w:val="xl3549"/>
    <w:basedOn w:val="a6"/>
    <w:uiPriority w:val="99"/>
    <w:qFormat/>
    <w:rsid w:val="00CA73F1"/>
    <w:pPr>
      <w:spacing w:before="100" w:beforeAutospacing="1" w:after="100" w:afterAutospacing="1"/>
    </w:pPr>
    <w:rPr>
      <w:b/>
      <w:bCs/>
      <w:sz w:val="24"/>
      <w:szCs w:val="24"/>
    </w:rPr>
  </w:style>
  <w:style w:type="paragraph" w:customStyle="1" w:styleId="xl3550">
    <w:name w:val="xl355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51">
    <w:name w:val="xl355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3552">
    <w:name w:val="xl3552"/>
    <w:basedOn w:val="a6"/>
    <w:uiPriority w:val="99"/>
    <w:qFormat/>
    <w:rsid w:val="00CA73F1"/>
    <w:pPr>
      <w:shd w:val="clear" w:color="000000" w:fill="C5D9F1"/>
      <w:spacing w:before="100" w:beforeAutospacing="1" w:after="100" w:afterAutospacing="1"/>
    </w:pPr>
    <w:rPr>
      <w:b/>
      <w:bCs/>
      <w:sz w:val="24"/>
      <w:szCs w:val="24"/>
    </w:rPr>
  </w:style>
  <w:style w:type="paragraph" w:customStyle="1" w:styleId="xl3553">
    <w:name w:val="xl3553"/>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54">
    <w:name w:val="xl3554"/>
    <w:basedOn w:val="a6"/>
    <w:uiPriority w:val="99"/>
    <w:qFormat/>
    <w:rsid w:val="00CA73F1"/>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555">
    <w:name w:val="xl3555"/>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56">
    <w:name w:val="xl3556"/>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3557">
    <w:name w:val="xl355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8">
    <w:name w:val="xl355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59">
    <w:name w:val="xl3559"/>
    <w:basedOn w:val="a6"/>
    <w:uiPriority w:val="99"/>
    <w:qFormat/>
    <w:rsid w:val="00CA73F1"/>
    <w:pPr>
      <w:shd w:val="clear" w:color="000000" w:fill="FDE9D9"/>
      <w:spacing w:before="100" w:beforeAutospacing="1" w:after="100" w:afterAutospacing="1"/>
    </w:pPr>
    <w:rPr>
      <w:b/>
      <w:bCs/>
      <w:sz w:val="24"/>
      <w:szCs w:val="24"/>
    </w:rPr>
  </w:style>
  <w:style w:type="paragraph" w:customStyle="1" w:styleId="xl3560">
    <w:name w:val="xl3560"/>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61">
    <w:name w:val="xl356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3562">
    <w:name w:val="xl356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3">
    <w:name w:val="xl3563"/>
    <w:basedOn w:val="a6"/>
    <w:uiPriority w:val="99"/>
    <w:qFormat/>
    <w:rsid w:val="00CA73F1"/>
    <w:pPr>
      <w:shd w:val="clear" w:color="000000" w:fill="FDE9D9"/>
      <w:spacing w:before="100" w:beforeAutospacing="1" w:after="100" w:afterAutospacing="1"/>
    </w:pPr>
    <w:rPr>
      <w:sz w:val="24"/>
      <w:szCs w:val="24"/>
    </w:rPr>
  </w:style>
  <w:style w:type="paragraph" w:customStyle="1" w:styleId="xl3564">
    <w:name w:val="xl3564"/>
    <w:basedOn w:val="a6"/>
    <w:uiPriority w:val="99"/>
    <w:qFormat/>
    <w:rsid w:val="00CA73F1"/>
    <w:pPr>
      <w:shd w:val="clear" w:color="000000" w:fill="DCE6F1"/>
      <w:spacing w:before="100" w:beforeAutospacing="1" w:after="100" w:afterAutospacing="1"/>
      <w:jc w:val="center"/>
      <w:textAlignment w:val="center"/>
    </w:pPr>
    <w:rPr>
      <w:sz w:val="24"/>
      <w:szCs w:val="24"/>
    </w:rPr>
  </w:style>
  <w:style w:type="paragraph" w:customStyle="1" w:styleId="xl3565">
    <w:name w:val="xl3565"/>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66">
    <w:name w:val="xl3566"/>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67">
    <w:name w:val="xl356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8">
    <w:name w:val="xl356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3569">
    <w:name w:val="xl3569"/>
    <w:basedOn w:val="a6"/>
    <w:uiPriority w:val="99"/>
    <w:qFormat/>
    <w:rsid w:val="00CA73F1"/>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570">
    <w:name w:val="xl3570"/>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1">
    <w:name w:val="xl357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3572">
    <w:name w:val="xl357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4"/>
      <w:szCs w:val="24"/>
    </w:rPr>
  </w:style>
  <w:style w:type="paragraph" w:customStyle="1" w:styleId="xl3573">
    <w:name w:val="xl3573"/>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sz w:val="24"/>
      <w:szCs w:val="24"/>
    </w:rPr>
  </w:style>
  <w:style w:type="paragraph" w:customStyle="1" w:styleId="xl3574">
    <w:name w:val="xl3574"/>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575">
    <w:name w:val="xl3575"/>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76">
    <w:name w:val="xl3576"/>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3577">
    <w:name w:val="xl3577"/>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78">
    <w:name w:val="xl3578"/>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79">
    <w:name w:val="xl3579"/>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0">
    <w:name w:val="xl358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581">
    <w:name w:val="xl3581"/>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2">
    <w:name w:val="xl3582"/>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583">
    <w:name w:val="xl3583"/>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4">
    <w:name w:val="xl3584"/>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585">
    <w:name w:val="xl3585"/>
    <w:basedOn w:val="a6"/>
    <w:uiPriority w:val="99"/>
    <w:qFormat/>
    <w:rsid w:val="00CA73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586">
    <w:name w:val="xl3586"/>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87">
    <w:name w:val="xl3587"/>
    <w:basedOn w:val="a6"/>
    <w:uiPriority w:val="99"/>
    <w:qFormat/>
    <w:rsid w:val="00CA73F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588">
    <w:name w:val="xl3588"/>
    <w:basedOn w:val="a6"/>
    <w:uiPriority w:val="99"/>
    <w:qFormat/>
    <w:rsid w:val="00CA73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89">
    <w:name w:val="xl3589"/>
    <w:basedOn w:val="a6"/>
    <w:uiPriority w:val="99"/>
    <w:qFormat/>
    <w:rsid w:val="00CA73F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3590">
    <w:name w:val="xl3590"/>
    <w:basedOn w:val="a6"/>
    <w:uiPriority w:val="99"/>
    <w:qFormat/>
    <w:rsid w:val="00CA73F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3591">
    <w:name w:val="xl3591"/>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3592">
    <w:name w:val="xl3592"/>
    <w:basedOn w:val="a6"/>
    <w:uiPriority w:val="99"/>
    <w:qFormat/>
    <w:rsid w:val="00CA73F1"/>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593">
    <w:name w:val="xl3593"/>
    <w:basedOn w:val="a6"/>
    <w:uiPriority w:val="99"/>
    <w:qFormat/>
    <w:rsid w:val="00CA73F1"/>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594">
    <w:name w:val="xl3594"/>
    <w:basedOn w:val="a6"/>
    <w:uiPriority w:val="99"/>
    <w:qFormat/>
    <w:rsid w:val="00CA73F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3595">
    <w:name w:val="xl3595"/>
    <w:basedOn w:val="a6"/>
    <w:uiPriority w:val="99"/>
    <w:qFormat/>
    <w:rsid w:val="00CA73F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1f8">
    <w:name w:val="Текст1"/>
    <w:basedOn w:val="a6"/>
    <w:uiPriority w:val="99"/>
    <w:qFormat/>
    <w:rsid w:val="00466898"/>
    <w:pPr>
      <w:suppressAutoHyphens/>
    </w:pPr>
    <w:rPr>
      <w:rFonts w:ascii="Courier New" w:hAnsi="Courier New" w:cs="Courier New"/>
      <w:lang w:eastAsia="ar-SA"/>
    </w:rPr>
  </w:style>
  <w:style w:type="paragraph" w:customStyle="1" w:styleId="S0">
    <w:name w:val="S_Обычный"/>
    <w:basedOn w:val="a6"/>
    <w:link w:val="S1"/>
    <w:qFormat/>
    <w:rsid w:val="00F560DC"/>
    <w:pPr>
      <w:spacing w:before="120" w:after="60"/>
      <w:ind w:firstLine="567"/>
      <w:jc w:val="both"/>
    </w:pPr>
    <w:rPr>
      <w:sz w:val="24"/>
      <w:szCs w:val="24"/>
      <w:lang w:val="x-none" w:eastAsia="ar-SA"/>
    </w:rPr>
  </w:style>
  <w:style w:type="character" w:customStyle="1" w:styleId="S1">
    <w:name w:val="S_Обычный Знак"/>
    <w:link w:val="S0"/>
    <w:rsid w:val="00F560DC"/>
    <w:rPr>
      <w:sz w:val="24"/>
      <w:szCs w:val="24"/>
      <w:lang w:val="x-none" w:eastAsia="ar-SA"/>
    </w:rPr>
  </w:style>
  <w:style w:type="paragraph" w:customStyle="1" w:styleId="afffffe">
    <w:name w:val="Знак Знак Знак Знак Знак Знак Знак Знак Знак Знак Знак Знак Знак Знак Знак Знак Знак Знак Знак"/>
    <w:basedOn w:val="a6"/>
    <w:uiPriority w:val="99"/>
    <w:qFormat/>
    <w:rsid w:val="005A3ECC"/>
    <w:pPr>
      <w:spacing w:before="100" w:beforeAutospacing="1" w:after="100" w:afterAutospacing="1"/>
    </w:pPr>
    <w:rPr>
      <w:rFonts w:ascii="Tahoma" w:hAnsi="Tahoma"/>
      <w:lang w:val="en-US" w:eastAsia="en-US"/>
    </w:rPr>
  </w:style>
  <w:style w:type="character" w:customStyle="1" w:styleId="affffff">
    <w:name w:val="Основной текст_"/>
    <w:basedOn w:val="a7"/>
    <w:link w:val="114"/>
    <w:rsid w:val="008175CE"/>
    <w:rPr>
      <w:rFonts w:ascii="Microsoft Sans Serif" w:eastAsia="Microsoft Sans Serif" w:hAnsi="Microsoft Sans Serif" w:cs="Microsoft Sans Serif"/>
      <w:sz w:val="16"/>
      <w:szCs w:val="16"/>
      <w:shd w:val="clear" w:color="auto" w:fill="FFFFFF"/>
    </w:rPr>
  </w:style>
  <w:style w:type="character" w:customStyle="1" w:styleId="170">
    <w:name w:val="Заголовок №17_"/>
    <w:basedOn w:val="a7"/>
    <w:rsid w:val="008175CE"/>
    <w:rPr>
      <w:rFonts w:ascii="Microsoft Sans Serif" w:eastAsia="Microsoft Sans Serif" w:hAnsi="Microsoft Sans Serif" w:cs="Microsoft Sans Serif"/>
      <w:b w:val="0"/>
      <w:bCs w:val="0"/>
      <w:i w:val="0"/>
      <w:iCs w:val="0"/>
      <w:smallCaps w:val="0"/>
      <w:strike w:val="0"/>
      <w:spacing w:val="0"/>
      <w:sz w:val="16"/>
      <w:szCs w:val="16"/>
    </w:rPr>
  </w:style>
  <w:style w:type="character" w:customStyle="1" w:styleId="46">
    <w:name w:val="Основной текст4"/>
    <w:basedOn w:val="affffff"/>
    <w:rsid w:val="008175CE"/>
    <w:rPr>
      <w:rFonts w:ascii="Microsoft Sans Serif" w:eastAsia="Microsoft Sans Serif" w:hAnsi="Microsoft Sans Serif" w:cs="Microsoft Sans Serif"/>
      <w:sz w:val="16"/>
      <w:szCs w:val="16"/>
      <w:shd w:val="clear" w:color="auto" w:fill="FFFFFF"/>
    </w:rPr>
  </w:style>
  <w:style w:type="character" w:customStyle="1" w:styleId="171">
    <w:name w:val="Заголовок №17"/>
    <w:basedOn w:val="170"/>
    <w:rsid w:val="008175CE"/>
    <w:rPr>
      <w:rFonts w:ascii="Microsoft Sans Serif" w:eastAsia="Microsoft Sans Serif" w:hAnsi="Microsoft Sans Serif" w:cs="Microsoft Sans Serif"/>
      <w:b w:val="0"/>
      <w:bCs w:val="0"/>
      <w:i w:val="0"/>
      <w:iCs w:val="0"/>
      <w:smallCaps w:val="0"/>
      <w:strike w:val="0"/>
      <w:spacing w:val="0"/>
      <w:sz w:val="16"/>
      <w:szCs w:val="16"/>
    </w:rPr>
  </w:style>
  <w:style w:type="paragraph" w:customStyle="1" w:styleId="114">
    <w:name w:val="Основной текст11"/>
    <w:basedOn w:val="a6"/>
    <w:link w:val="affffff"/>
    <w:qFormat/>
    <w:rsid w:val="008175CE"/>
    <w:pPr>
      <w:shd w:val="clear" w:color="auto" w:fill="FFFFFF"/>
      <w:spacing w:after="120" w:line="180" w:lineRule="exact"/>
      <w:jc w:val="both"/>
    </w:pPr>
    <w:rPr>
      <w:rFonts w:ascii="Microsoft Sans Serif" w:eastAsia="Microsoft Sans Serif" w:hAnsi="Microsoft Sans Serif" w:cs="Microsoft Sans Serif"/>
      <w:sz w:val="16"/>
      <w:szCs w:val="16"/>
    </w:rPr>
  </w:style>
  <w:style w:type="paragraph" w:customStyle="1" w:styleId="s2">
    <w:name w:val="s"/>
    <w:basedOn w:val="a6"/>
    <w:uiPriority w:val="99"/>
    <w:qFormat/>
    <w:rsid w:val="00B41BBA"/>
    <w:pPr>
      <w:spacing w:before="100" w:beforeAutospacing="1" w:after="100" w:afterAutospacing="1"/>
    </w:pPr>
    <w:rPr>
      <w:rFonts w:eastAsiaTheme="minorHAnsi"/>
      <w:color w:val="000000"/>
      <w:sz w:val="24"/>
      <w:szCs w:val="24"/>
    </w:rPr>
  </w:style>
  <w:style w:type="numbering" w:customStyle="1" w:styleId="1ai11">
    <w:name w:val="1 / a / i11"/>
    <w:basedOn w:val="a9"/>
    <w:next w:val="1ai"/>
    <w:rsid w:val="002C77E2"/>
    <w:pPr>
      <w:numPr>
        <w:numId w:val="11"/>
      </w:numPr>
    </w:pPr>
  </w:style>
  <w:style w:type="numbering" w:styleId="1ai">
    <w:name w:val="Outline List 1"/>
    <w:basedOn w:val="a9"/>
    <w:unhideWhenUsed/>
    <w:rsid w:val="002C77E2"/>
    <w:pPr>
      <w:numPr>
        <w:numId w:val="38"/>
      </w:numPr>
    </w:pPr>
  </w:style>
  <w:style w:type="numbering" w:customStyle="1" w:styleId="1ai111">
    <w:name w:val="1 / a / i111"/>
    <w:basedOn w:val="a9"/>
    <w:next w:val="1ai"/>
    <w:rsid w:val="002C77E2"/>
    <w:pPr>
      <w:numPr>
        <w:numId w:val="51"/>
      </w:numPr>
    </w:pPr>
  </w:style>
  <w:style w:type="numbering" w:customStyle="1" w:styleId="11111122">
    <w:name w:val="1 / 1.1 / 1.1.122"/>
    <w:basedOn w:val="a9"/>
    <w:next w:val="111111"/>
    <w:rsid w:val="002E3304"/>
    <w:pPr>
      <w:numPr>
        <w:numId w:val="12"/>
      </w:numPr>
    </w:pPr>
  </w:style>
  <w:style w:type="numbering" w:styleId="111111">
    <w:name w:val="Outline List 2"/>
    <w:basedOn w:val="a9"/>
    <w:unhideWhenUsed/>
    <w:rsid w:val="002E3304"/>
    <w:pPr>
      <w:numPr>
        <w:numId w:val="32"/>
      </w:numPr>
    </w:pPr>
  </w:style>
  <w:style w:type="character" w:customStyle="1" w:styleId="affffff0">
    <w:name w:val="Колонтитул"/>
    <w:basedOn w:val="a7"/>
    <w:rsid w:val="00061882"/>
    <w:rPr>
      <w:rFonts w:ascii="Times New Roman" w:eastAsia="Times New Roman" w:hAnsi="Times New Roman" w:cs="Times New Roman"/>
      <w:b w:val="0"/>
      <w:bCs w:val="0"/>
      <w:i w:val="0"/>
      <w:iCs w:val="0"/>
      <w:smallCaps w:val="0"/>
      <w:strike w:val="0"/>
      <w:spacing w:val="0"/>
      <w:sz w:val="20"/>
      <w:szCs w:val="20"/>
    </w:rPr>
  </w:style>
  <w:style w:type="character" w:customStyle="1" w:styleId="Bodytext">
    <w:name w:val="Body text_"/>
    <w:basedOn w:val="a7"/>
    <w:link w:val="93"/>
    <w:rsid w:val="002213AD"/>
    <w:rPr>
      <w:shd w:val="clear" w:color="auto" w:fill="FFFFFF"/>
    </w:rPr>
  </w:style>
  <w:style w:type="paragraph" w:customStyle="1" w:styleId="93">
    <w:name w:val="Основной текст9"/>
    <w:basedOn w:val="a6"/>
    <w:link w:val="Bodytext"/>
    <w:qFormat/>
    <w:rsid w:val="002213AD"/>
    <w:pPr>
      <w:widowControl w:val="0"/>
      <w:shd w:val="clear" w:color="auto" w:fill="FFFFFF"/>
      <w:spacing w:line="446" w:lineRule="exact"/>
      <w:jc w:val="center"/>
    </w:pPr>
  </w:style>
  <w:style w:type="character" w:customStyle="1" w:styleId="54">
    <w:name w:val="Подпись к картинке (5)_"/>
    <w:basedOn w:val="a7"/>
    <w:link w:val="55"/>
    <w:rsid w:val="00DE16E8"/>
    <w:rPr>
      <w:sz w:val="23"/>
      <w:szCs w:val="23"/>
      <w:shd w:val="clear" w:color="auto" w:fill="FFFFFF"/>
    </w:rPr>
  </w:style>
  <w:style w:type="paragraph" w:customStyle="1" w:styleId="63">
    <w:name w:val="Основной текст6"/>
    <w:basedOn w:val="a6"/>
    <w:uiPriority w:val="99"/>
    <w:qFormat/>
    <w:rsid w:val="00DE16E8"/>
    <w:pPr>
      <w:shd w:val="clear" w:color="auto" w:fill="FFFFFF"/>
      <w:spacing w:before="4440" w:line="0" w:lineRule="atLeast"/>
      <w:ind w:hanging="520"/>
      <w:jc w:val="center"/>
    </w:pPr>
    <w:rPr>
      <w:color w:val="000000"/>
      <w:sz w:val="27"/>
      <w:szCs w:val="27"/>
      <w:lang w:val="ru"/>
    </w:rPr>
  </w:style>
  <w:style w:type="paragraph" w:customStyle="1" w:styleId="55">
    <w:name w:val="Подпись к картинке (5)"/>
    <w:basedOn w:val="a6"/>
    <w:link w:val="54"/>
    <w:qFormat/>
    <w:rsid w:val="00DE16E8"/>
    <w:pPr>
      <w:shd w:val="clear" w:color="auto" w:fill="FFFFFF"/>
      <w:spacing w:line="336" w:lineRule="exact"/>
      <w:ind w:firstLine="360"/>
    </w:pPr>
    <w:rPr>
      <w:sz w:val="23"/>
      <w:szCs w:val="23"/>
    </w:rPr>
  </w:style>
  <w:style w:type="paragraph" w:customStyle="1" w:styleId="msonormal0">
    <w:name w:val="msonormal"/>
    <w:basedOn w:val="a6"/>
    <w:qFormat/>
    <w:rsid w:val="00257563"/>
    <w:pPr>
      <w:spacing w:before="100" w:beforeAutospacing="1" w:after="100" w:afterAutospacing="1"/>
    </w:pPr>
    <w:rPr>
      <w:sz w:val="24"/>
      <w:szCs w:val="24"/>
    </w:rPr>
  </w:style>
  <w:style w:type="paragraph" w:customStyle="1" w:styleId="xl1878">
    <w:name w:val="xl1878"/>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79">
    <w:name w:val="xl1879"/>
    <w:basedOn w:val="a6"/>
    <w:uiPriority w:val="99"/>
    <w:qFormat/>
    <w:rsid w:val="00257563"/>
    <w:pPr>
      <w:spacing w:before="100" w:beforeAutospacing="1" w:after="100" w:afterAutospacing="1"/>
      <w:jc w:val="center"/>
      <w:textAlignment w:val="center"/>
    </w:pPr>
    <w:rPr>
      <w:color w:val="000000"/>
      <w:sz w:val="24"/>
      <w:szCs w:val="24"/>
    </w:rPr>
  </w:style>
  <w:style w:type="paragraph" w:customStyle="1" w:styleId="xl1880">
    <w:name w:val="xl1880"/>
    <w:basedOn w:val="a6"/>
    <w:uiPriority w:val="99"/>
    <w:qFormat/>
    <w:rsid w:val="00257563"/>
    <w:pPr>
      <w:spacing w:before="100" w:beforeAutospacing="1" w:after="100" w:afterAutospacing="1"/>
      <w:jc w:val="center"/>
      <w:textAlignment w:val="center"/>
    </w:pPr>
    <w:rPr>
      <w:b/>
      <w:bCs/>
      <w:color w:val="FF0000"/>
      <w:sz w:val="24"/>
      <w:szCs w:val="24"/>
    </w:rPr>
  </w:style>
  <w:style w:type="paragraph" w:customStyle="1" w:styleId="xl1881">
    <w:name w:val="xl1881"/>
    <w:basedOn w:val="a6"/>
    <w:uiPriority w:val="99"/>
    <w:qFormat/>
    <w:rsid w:val="00257563"/>
    <w:pPr>
      <w:spacing w:before="100" w:beforeAutospacing="1" w:after="100" w:afterAutospacing="1"/>
      <w:jc w:val="center"/>
      <w:textAlignment w:val="center"/>
    </w:pPr>
    <w:rPr>
      <w:b/>
      <w:bCs/>
      <w:color w:val="000000"/>
      <w:sz w:val="24"/>
      <w:szCs w:val="24"/>
    </w:rPr>
  </w:style>
  <w:style w:type="paragraph" w:customStyle="1" w:styleId="xl1882">
    <w:name w:val="xl1882"/>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83">
    <w:name w:val="xl1883"/>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000000"/>
      <w:sz w:val="24"/>
      <w:szCs w:val="24"/>
    </w:rPr>
  </w:style>
  <w:style w:type="paragraph" w:customStyle="1" w:styleId="xl1885">
    <w:name w:val="xl1885"/>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6">
    <w:name w:val="xl1886"/>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888">
    <w:name w:val="xl1888"/>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0">
    <w:name w:val="xl1890"/>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1">
    <w:name w:val="xl1891"/>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92">
    <w:name w:val="xl1892"/>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3">
    <w:name w:val="xl1893"/>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sz w:val="24"/>
      <w:szCs w:val="24"/>
    </w:rPr>
  </w:style>
  <w:style w:type="paragraph" w:customStyle="1" w:styleId="xl1894">
    <w:name w:val="xl1894"/>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5">
    <w:name w:val="xl1895"/>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6">
    <w:name w:val="xl1896"/>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897">
    <w:name w:val="xl1897"/>
    <w:basedOn w:val="a6"/>
    <w:uiPriority w:val="99"/>
    <w:qFormat/>
    <w:rsid w:val="00257563"/>
    <w:pPr>
      <w:spacing w:before="100" w:beforeAutospacing="1" w:after="100" w:afterAutospacing="1"/>
      <w:jc w:val="center"/>
      <w:textAlignment w:val="center"/>
    </w:pPr>
    <w:rPr>
      <w:color w:val="FF0000"/>
      <w:sz w:val="24"/>
      <w:szCs w:val="24"/>
    </w:rPr>
  </w:style>
  <w:style w:type="paragraph" w:customStyle="1" w:styleId="xl1898">
    <w:name w:val="xl1898"/>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1899">
    <w:name w:val="xl1899"/>
    <w:basedOn w:val="a6"/>
    <w:uiPriority w:val="99"/>
    <w:qFormat/>
    <w:rsid w:val="00257563"/>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0000"/>
      <w:sz w:val="24"/>
      <w:szCs w:val="24"/>
    </w:rPr>
  </w:style>
  <w:style w:type="paragraph" w:customStyle="1" w:styleId="xl1900">
    <w:name w:val="xl1900"/>
    <w:basedOn w:val="a6"/>
    <w:uiPriority w:val="99"/>
    <w:qFormat/>
    <w:rsid w:val="00257563"/>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901">
    <w:name w:val="xl1901"/>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902">
    <w:name w:val="xl1902"/>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3">
    <w:name w:val="xl1903"/>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color w:val="FF0000"/>
      <w:sz w:val="24"/>
      <w:szCs w:val="24"/>
    </w:rPr>
  </w:style>
  <w:style w:type="paragraph" w:customStyle="1" w:styleId="xl1904">
    <w:name w:val="xl1904"/>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1905">
    <w:name w:val="xl1905"/>
    <w:basedOn w:val="a6"/>
    <w:uiPriority w:val="99"/>
    <w:qFormat/>
    <w:rsid w:val="00257563"/>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906">
    <w:name w:val="xl1906"/>
    <w:basedOn w:val="a6"/>
    <w:uiPriority w:val="99"/>
    <w:qFormat/>
    <w:rsid w:val="0025756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7">
    <w:name w:val="xl1907"/>
    <w:basedOn w:val="a6"/>
    <w:uiPriority w:val="99"/>
    <w:qFormat/>
    <w:rsid w:val="00257563"/>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qFormat/>
    <w:rsid w:val="00445C7A"/>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1909">
    <w:name w:val="xl1909"/>
    <w:basedOn w:val="a6"/>
    <w:uiPriority w:val="99"/>
    <w:qFormat/>
    <w:rsid w:val="00445C7A"/>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4"/>
      <w:szCs w:val="24"/>
    </w:rPr>
  </w:style>
  <w:style w:type="character" w:customStyle="1" w:styleId="blk">
    <w:name w:val="blk"/>
    <w:basedOn w:val="a7"/>
    <w:rsid w:val="000F4732"/>
  </w:style>
  <w:style w:type="character" w:styleId="HTML4">
    <w:name w:val="HTML Acronym"/>
    <w:unhideWhenUsed/>
    <w:rsid w:val="005B3893"/>
    <w:rPr>
      <w:lang w:val="ru-RU"/>
    </w:rPr>
  </w:style>
  <w:style w:type="paragraph" w:styleId="HTML5">
    <w:name w:val="HTML Address"/>
    <w:basedOn w:val="a6"/>
    <w:link w:val="HTML6"/>
    <w:unhideWhenUsed/>
    <w:rsid w:val="005B3893"/>
    <w:pPr>
      <w:spacing w:line="360" w:lineRule="auto"/>
      <w:ind w:left="1080" w:firstLine="709"/>
      <w:jc w:val="both"/>
    </w:pPr>
    <w:rPr>
      <w:rFonts w:ascii="Arial" w:hAnsi="Arial" w:cs="Arial"/>
      <w:i/>
      <w:iCs/>
      <w:spacing w:val="-5"/>
      <w:lang w:eastAsia="en-US"/>
    </w:rPr>
  </w:style>
  <w:style w:type="character" w:customStyle="1" w:styleId="HTML6">
    <w:name w:val="Адрес HTML Знак"/>
    <w:basedOn w:val="a7"/>
    <w:link w:val="HTML5"/>
    <w:rsid w:val="005B3893"/>
    <w:rPr>
      <w:rFonts w:ascii="Arial" w:hAnsi="Arial" w:cs="Arial"/>
      <w:i/>
      <w:iCs/>
      <w:spacing w:val="-5"/>
      <w:lang w:eastAsia="en-US"/>
    </w:rPr>
  </w:style>
  <w:style w:type="character" w:styleId="HTML7">
    <w:name w:val="HTML Code"/>
    <w:unhideWhenUsed/>
    <w:rsid w:val="005B3893"/>
    <w:rPr>
      <w:rFonts w:ascii="Courier New" w:eastAsia="Times New Roman" w:hAnsi="Courier New" w:cs="Courier New" w:hint="default"/>
      <w:sz w:val="20"/>
      <w:szCs w:val="20"/>
      <w:lang w:val="ru-RU"/>
    </w:rPr>
  </w:style>
  <w:style w:type="character" w:customStyle="1" w:styleId="410">
    <w:name w:val="Заголовок 4 Знак1"/>
    <w:aliases w:val="Знак20 Знак1,Заг 4 Знак1,H41 Знак1,Подпункт Знак1,EIA H4 Знак1,- 1.1.1.1 Знак1,- 11 Знак1,- 13 Знак1,- 14 Знак1,14 Знак1,H411 Знак1,Подпункт1 Знак1,EIA H41 Знак1,- 1.1.1.11 Знак1,- 111 Знак1,- 131 Знак1,131 Знак1,- 141 Знак1,141 Знак1"/>
    <w:basedOn w:val="a7"/>
    <w:uiPriority w:val="9"/>
    <w:rsid w:val="005B3893"/>
    <w:rPr>
      <w:rFonts w:asciiTheme="majorHAnsi" w:eastAsiaTheme="majorEastAsia" w:hAnsiTheme="majorHAnsi" w:cstheme="majorBidi"/>
      <w:i/>
      <w:iCs/>
      <w:color w:val="365F91" w:themeColor="accent1" w:themeShade="BF"/>
    </w:rPr>
  </w:style>
  <w:style w:type="character" w:customStyle="1" w:styleId="510">
    <w:name w:val="Заголовок 5 Знак1"/>
    <w:aliases w:val="Знак19 Знак1,H5 Знак1,h5 Знак1,h51 Знак1,H51 Знак1,h52 Знак1,EIA H5 Знак1,Underline Знак1,Bold Знак1,Bold Underline Знак1,- 2.1.1.1.1 Знак1,обычный Знак1,Heading 5 NOT IN USE Знак1,H52 Знак1,h53 Знак1,h511 Знак1,H511 Знак1,h521 Знак1"/>
    <w:basedOn w:val="a7"/>
    <w:uiPriority w:val="9"/>
    <w:rsid w:val="005B3893"/>
    <w:rPr>
      <w:rFonts w:asciiTheme="majorHAnsi" w:eastAsiaTheme="majorEastAsia" w:hAnsiTheme="majorHAnsi" w:cstheme="majorBidi"/>
      <w:color w:val="365F91" w:themeColor="accent1" w:themeShade="BF"/>
    </w:rPr>
  </w:style>
  <w:style w:type="character" w:customStyle="1" w:styleId="610">
    <w:name w:val="Заголовок 6 Знак1"/>
    <w:aliases w:val="Знак18 Знак1,Italic Знак1,Bold heading Знак1,Heading 6 NOT IN USE Знак1,Italic1 Знак1,Bold heading1 Знак1,Heading 6 NOT IN USE1 Знак1,Italic2 Знак1,Bold heading2 Знак1,Heading 6 NOT IN USE2 Знак1,Italic11 Знак1,Bold heading11 Знак1"/>
    <w:basedOn w:val="a7"/>
    <w:uiPriority w:val="9"/>
    <w:rsid w:val="005B3893"/>
    <w:rPr>
      <w:rFonts w:asciiTheme="majorHAnsi" w:eastAsiaTheme="majorEastAsia" w:hAnsiTheme="majorHAnsi" w:cstheme="majorBidi"/>
      <w:color w:val="243F60" w:themeColor="accent1" w:themeShade="7F"/>
    </w:rPr>
  </w:style>
  <w:style w:type="character" w:styleId="HTML8">
    <w:name w:val="HTML Keyboard"/>
    <w:unhideWhenUsed/>
    <w:rsid w:val="005B3893"/>
    <w:rPr>
      <w:rFonts w:ascii="Courier New" w:eastAsia="Times New Roman" w:hAnsi="Courier New" w:cs="Courier New" w:hint="default"/>
      <w:sz w:val="20"/>
      <w:szCs w:val="20"/>
      <w:lang w:val="ru-RU"/>
    </w:rPr>
  </w:style>
  <w:style w:type="character" w:styleId="HTML9">
    <w:name w:val="HTML Sample"/>
    <w:unhideWhenUsed/>
    <w:rsid w:val="005B3893"/>
    <w:rPr>
      <w:rFonts w:ascii="Courier New" w:eastAsia="Times New Roman" w:hAnsi="Courier New" w:cs="Courier New" w:hint="default"/>
      <w:lang w:val="ru-RU"/>
    </w:rPr>
  </w:style>
  <w:style w:type="character" w:styleId="HTMLa">
    <w:name w:val="HTML Typewriter"/>
    <w:unhideWhenUsed/>
    <w:rsid w:val="005B3893"/>
    <w:rPr>
      <w:rFonts w:ascii="Courier New" w:eastAsia="Times New Roman" w:hAnsi="Courier New" w:cs="Courier New" w:hint="default"/>
      <w:sz w:val="20"/>
      <w:szCs w:val="20"/>
      <w:lang w:val="ru-RU"/>
    </w:rPr>
  </w:style>
  <w:style w:type="character" w:styleId="HTMLb">
    <w:name w:val="HTML Variable"/>
    <w:unhideWhenUsed/>
    <w:rsid w:val="005B3893"/>
    <w:rPr>
      <w:i/>
      <w:iCs/>
      <w:lang w:val="ru-RU"/>
    </w:rPr>
  </w:style>
  <w:style w:type="character" w:customStyle="1" w:styleId="710">
    <w:name w:val="Заголовок 7 Знак1"/>
    <w:aliases w:val="Знак17 Знак1,Not in Use Знак1,Itallics Знак1,Italics Знак1,Heading 7 NOT IN USE Знак1,Not in Use1 Знак1,Itallics1 Знак1,Italics1 Знак1,Heading 7 NOT IN USE1 Знак1,Not in Use2 Знак,Itallics2 Знак1,Italics2 Знак"/>
    <w:basedOn w:val="a7"/>
    <w:uiPriority w:val="9"/>
    <w:rsid w:val="005B3893"/>
    <w:rPr>
      <w:rFonts w:asciiTheme="majorHAnsi" w:eastAsiaTheme="majorEastAsia" w:hAnsiTheme="majorHAnsi" w:cstheme="majorBidi"/>
      <w:i/>
      <w:iCs/>
      <w:color w:val="243F60" w:themeColor="accent1" w:themeShade="7F"/>
    </w:rPr>
  </w:style>
  <w:style w:type="character" w:customStyle="1" w:styleId="810">
    <w:name w:val="Заголовок 8 Знак1"/>
    <w:aliases w:val="Знак16 Знак1,not In use Знак1,GFDSN H Знак1,Heading 8 NOT IN USE Знак1,not In use1 Знак1,GFDSN H1 Знак1,Heading 8 NOT IN USE1 Знак1,not In use2 Знак1,GFDSN H2 Знак1,Heading 8 NOT IN USE2 Знак,not In use11 Знак,GFDSN H11 Знак"/>
    <w:basedOn w:val="a7"/>
    <w:uiPriority w:val="9"/>
    <w:rsid w:val="005B3893"/>
    <w:rPr>
      <w:rFonts w:asciiTheme="majorHAnsi" w:eastAsiaTheme="majorEastAsia" w:hAnsiTheme="majorHAnsi" w:cstheme="majorBidi"/>
      <w:color w:val="272727" w:themeColor="text1" w:themeTint="D8"/>
      <w:sz w:val="21"/>
      <w:szCs w:val="21"/>
    </w:rPr>
  </w:style>
  <w:style w:type="character" w:customStyle="1" w:styleId="910">
    <w:name w:val="Заголовок 9 Знак1"/>
    <w:aliases w:val="Знак15 Знак1,Not in use Знак1,Heading 9 NOT IN USE Знак1,Not in use1 Знак1,Heading 9 NOT IN USE1 Знак1,Not in use2 Знак1,Heading 9 NOT IN USE2 Знак1,Not in use11 Знак1,Heading 9 NOT IN USE11 Знак"/>
    <w:basedOn w:val="a7"/>
    <w:uiPriority w:val="9"/>
    <w:rsid w:val="005B3893"/>
    <w:rPr>
      <w:rFonts w:asciiTheme="majorHAnsi" w:eastAsiaTheme="majorEastAsia" w:hAnsiTheme="majorHAnsi" w:cstheme="majorBidi"/>
      <w:i/>
      <w:iCs/>
      <w:color w:val="272727" w:themeColor="text1" w:themeTint="D8"/>
      <w:sz w:val="21"/>
      <w:szCs w:val="21"/>
    </w:rPr>
  </w:style>
  <w:style w:type="character" w:customStyle="1" w:styleId="1f9">
    <w:name w:val="Верхний колонтитул Знак1"/>
    <w:aliases w:val="Знак5 Знак1,hd Знак1,Guideline Знак1,ВерхКолонтитул Знак1,Знак4 Знак1,Знак8 Знак1"/>
    <w:basedOn w:val="a7"/>
    <w:uiPriority w:val="99"/>
    <w:rsid w:val="005B3893"/>
  </w:style>
  <w:style w:type="character" w:customStyle="1" w:styleId="affffff1">
    <w:name w:val="Прощание Знак"/>
    <w:basedOn w:val="a7"/>
    <w:link w:val="affffff2"/>
    <w:locked/>
    <w:rsid w:val="005B3893"/>
    <w:rPr>
      <w:rFonts w:ascii="Arial" w:hAnsi="Arial" w:cs="Arial"/>
      <w:spacing w:val="-5"/>
      <w:lang w:eastAsia="en-US"/>
    </w:rPr>
  </w:style>
  <w:style w:type="paragraph" w:styleId="affffff3">
    <w:name w:val="List Continue"/>
    <w:basedOn w:val="a6"/>
    <w:unhideWhenUsed/>
    <w:rsid w:val="005B3893"/>
    <w:pPr>
      <w:spacing w:after="120"/>
      <w:ind w:left="283"/>
      <w:contextualSpacing/>
    </w:pPr>
  </w:style>
  <w:style w:type="character" w:customStyle="1" w:styleId="affffff4">
    <w:name w:val="Приветствие Знак"/>
    <w:basedOn w:val="a7"/>
    <w:link w:val="affffff5"/>
    <w:locked/>
    <w:rsid w:val="005B3893"/>
    <w:rPr>
      <w:rFonts w:ascii="Arial" w:hAnsi="Arial" w:cs="Arial"/>
      <w:spacing w:val="-5"/>
      <w:lang w:eastAsia="en-US"/>
    </w:rPr>
  </w:style>
  <w:style w:type="character" w:customStyle="1" w:styleId="affffff6">
    <w:name w:val="Дата Знак"/>
    <w:basedOn w:val="a7"/>
    <w:link w:val="affffff7"/>
    <w:locked/>
    <w:rsid w:val="005B3893"/>
    <w:rPr>
      <w:rFonts w:ascii="Arial" w:hAnsi="Arial" w:cs="Arial"/>
      <w:spacing w:val="-5"/>
      <w:lang w:eastAsia="en-US"/>
    </w:rPr>
  </w:style>
  <w:style w:type="character" w:customStyle="1" w:styleId="2f2">
    <w:name w:val="Красная строка 2 Знак"/>
    <w:basedOn w:val="af0"/>
    <w:link w:val="2f3"/>
    <w:locked/>
    <w:rsid w:val="005B3893"/>
    <w:rPr>
      <w:rFonts w:ascii="Arial" w:eastAsiaTheme="minorHAnsi" w:hAnsi="Arial" w:cs="Arial"/>
      <w:spacing w:val="-5"/>
      <w:sz w:val="28"/>
      <w:lang w:eastAsia="en-US"/>
    </w:rPr>
  </w:style>
  <w:style w:type="character" w:customStyle="1" w:styleId="affffff8">
    <w:name w:val="Заголовок записки Знак"/>
    <w:basedOn w:val="a7"/>
    <w:link w:val="affffff9"/>
    <w:locked/>
    <w:rsid w:val="005B3893"/>
    <w:rPr>
      <w:rFonts w:ascii="Arial" w:hAnsi="Arial" w:cs="Arial"/>
      <w:spacing w:val="-5"/>
      <w:lang w:eastAsia="en-US"/>
    </w:rPr>
  </w:style>
  <w:style w:type="character" w:customStyle="1" w:styleId="affffffa">
    <w:name w:val="Электронная подпись Знак"/>
    <w:basedOn w:val="a7"/>
    <w:link w:val="affffffb"/>
    <w:locked/>
    <w:rsid w:val="005B3893"/>
    <w:rPr>
      <w:rFonts w:ascii="Arial" w:hAnsi="Arial" w:cs="Arial"/>
      <w:spacing w:val="-5"/>
      <w:lang w:eastAsia="en-US"/>
    </w:rPr>
  </w:style>
  <w:style w:type="character" w:customStyle="1" w:styleId="2f4">
    <w:name w:val="Цитата 2 Знак"/>
    <w:basedOn w:val="a7"/>
    <w:link w:val="2f5"/>
    <w:uiPriority w:val="29"/>
    <w:locked/>
    <w:rsid w:val="005B3893"/>
    <w:rPr>
      <w:rFonts w:ascii="Calibri" w:hAnsi="Calibri" w:cs="Calibri"/>
      <w:i/>
      <w:sz w:val="24"/>
      <w:szCs w:val="24"/>
      <w:lang w:val="en-US" w:eastAsia="en-US" w:bidi="en-US"/>
    </w:rPr>
  </w:style>
  <w:style w:type="character" w:customStyle="1" w:styleId="affffffc">
    <w:name w:val="Выделенная цитата Знак"/>
    <w:basedOn w:val="a7"/>
    <w:link w:val="affffffd"/>
    <w:uiPriority w:val="30"/>
    <w:locked/>
    <w:rsid w:val="005B3893"/>
    <w:rPr>
      <w:rFonts w:ascii="Calibri" w:hAnsi="Calibri" w:cs="Calibri"/>
      <w:b/>
      <w:i/>
      <w:sz w:val="24"/>
      <w:szCs w:val="22"/>
      <w:lang w:val="en-US" w:eastAsia="en-US" w:bidi="en-US"/>
    </w:rPr>
  </w:style>
  <w:style w:type="character" w:customStyle="1" w:styleId="aff0">
    <w:name w:val="Таблица Знак"/>
    <w:link w:val="aff"/>
    <w:uiPriority w:val="99"/>
    <w:locked/>
    <w:rsid w:val="005B3893"/>
    <w:rPr>
      <w:rFonts w:ascii="Arial" w:hAnsi="Arial"/>
    </w:rPr>
  </w:style>
  <w:style w:type="character" w:customStyle="1" w:styleId="1fa">
    <w:name w:val="Подпись Знак1"/>
    <w:basedOn w:val="a7"/>
    <w:rsid w:val="005B3893"/>
  </w:style>
  <w:style w:type="character" w:customStyle="1" w:styleId="ConsNonformat0">
    <w:name w:val="ConsNonformat Знак"/>
    <w:link w:val="ConsNonformat"/>
    <w:locked/>
    <w:rsid w:val="005B3893"/>
    <w:rPr>
      <w:rFonts w:ascii="Courier New" w:hAnsi="Courier New"/>
      <w:snapToGrid w:val="0"/>
    </w:rPr>
  </w:style>
  <w:style w:type="character" w:customStyle="1" w:styleId="ListParagraphChar">
    <w:name w:val="List Paragraph Char"/>
    <w:link w:val="1f4"/>
    <w:locked/>
    <w:rsid w:val="005B3893"/>
    <w:rPr>
      <w:rFonts w:ascii="Calibri" w:hAnsi="Calibri"/>
      <w:sz w:val="22"/>
      <w:szCs w:val="22"/>
      <w:lang w:eastAsia="en-US"/>
    </w:rPr>
  </w:style>
  <w:style w:type="character" w:customStyle="1" w:styleId="2f6">
    <w:name w:val="Основной текст (2)_"/>
    <w:basedOn w:val="a7"/>
    <w:link w:val="2f7"/>
    <w:locked/>
    <w:rsid w:val="005B3893"/>
    <w:rPr>
      <w:shd w:val="clear" w:color="auto" w:fill="FFFFFF"/>
    </w:rPr>
  </w:style>
  <w:style w:type="paragraph" w:customStyle="1" w:styleId="2f7">
    <w:name w:val="Основной текст (2)"/>
    <w:basedOn w:val="a6"/>
    <w:link w:val="2f6"/>
    <w:qFormat/>
    <w:rsid w:val="005B3893"/>
    <w:pPr>
      <w:shd w:val="clear" w:color="auto" w:fill="FFFFFF"/>
      <w:spacing w:after="240" w:line="250" w:lineRule="exact"/>
      <w:jc w:val="center"/>
    </w:pPr>
  </w:style>
  <w:style w:type="paragraph" w:customStyle="1" w:styleId="83">
    <w:name w:val="Основной текст8"/>
    <w:basedOn w:val="a6"/>
    <w:uiPriority w:val="99"/>
    <w:qFormat/>
    <w:rsid w:val="005B3893"/>
    <w:pPr>
      <w:shd w:val="clear" w:color="auto" w:fill="FFFFFF"/>
      <w:spacing w:line="250" w:lineRule="exact"/>
      <w:jc w:val="both"/>
    </w:pPr>
  </w:style>
  <w:style w:type="character" w:customStyle="1" w:styleId="affffffe">
    <w:name w:val="Сноска_"/>
    <w:basedOn w:val="a7"/>
    <w:link w:val="afffffff"/>
    <w:locked/>
    <w:rsid w:val="005B3893"/>
    <w:rPr>
      <w:shd w:val="clear" w:color="auto" w:fill="FFFFFF"/>
    </w:rPr>
  </w:style>
  <w:style w:type="paragraph" w:customStyle="1" w:styleId="afffffff">
    <w:name w:val="Сноска"/>
    <w:basedOn w:val="a6"/>
    <w:link w:val="affffffe"/>
    <w:qFormat/>
    <w:rsid w:val="005B3893"/>
    <w:pPr>
      <w:shd w:val="clear" w:color="auto" w:fill="FFFFFF"/>
      <w:spacing w:line="250" w:lineRule="exact"/>
    </w:pPr>
  </w:style>
  <w:style w:type="paragraph" w:customStyle="1" w:styleId="headertext">
    <w:name w:val="headertext"/>
    <w:basedOn w:val="a6"/>
    <w:uiPriority w:val="99"/>
    <w:qFormat/>
    <w:rsid w:val="005B3893"/>
    <w:pPr>
      <w:spacing w:before="100" w:beforeAutospacing="1" w:after="100" w:afterAutospacing="1"/>
    </w:pPr>
    <w:rPr>
      <w:sz w:val="24"/>
      <w:szCs w:val="24"/>
    </w:rPr>
  </w:style>
  <w:style w:type="paragraph" w:customStyle="1" w:styleId="TableParagraph">
    <w:name w:val="Table Paragraph"/>
    <w:basedOn w:val="a6"/>
    <w:uiPriority w:val="1"/>
    <w:qFormat/>
    <w:rsid w:val="005B3893"/>
    <w:pPr>
      <w:widowControl w:val="0"/>
    </w:pPr>
    <w:rPr>
      <w:rFonts w:asciiTheme="minorHAnsi" w:eastAsiaTheme="minorHAnsi" w:hAnsiTheme="minorHAnsi" w:cstheme="minorBidi"/>
      <w:sz w:val="22"/>
      <w:szCs w:val="22"/>
      <w:lang w:val="en-US" w:eastAsia="en-US"/>
    </w:rPr>
  </w:style>
  <w:style w:type="paragraph" w:customStyle="1" w:styleId="My1">
    <w:name w:val="MyСтиль1 Знак Знак Знак Знак Знак Знак"/>
    <w:basedOn w:val="a6"/>
    <w:uiPriority w:val="99"/>
    <w:qFormat/>
    <w:rsid w:val="005B3893"/>
    <w:pPr>
      <w:jc w:val="center"/>
    </w:pPr>
    <w:rPr>
      <w:sz w:val="24"/>
      <w:szCs w:val="24"/>
      <w:lang w:val="en-US"/>
    </w:rPr>
  </w:style>
  <w:style w:type="paragraph" w:customStyle="1" w:styleId="2f8">
    <w:name w:val="Основной текст2"/>
    <w:basedOn w:val="a6"/>
    <w:uiPriority w:val="99"/>
    <w:qFormat/>
    <w:rsid w:val="005B3893"/>
    <w:pPr>
      <w:widowControl w:val="0"/>
      <w:shd w:val="clear" w:color="auto" w:fill="FFFFFF"/>
      <w:spacing w:line="341" w:lineRule="exact"/>
      <w:ind w:hanging="1180"/>
      <w:jc w:val="right"/>
    </w:pPr>
    <w:rPr>
      <w:rFonts w:ascii="Verdana" w:hAnsi="Verdana" w:cs="Verdana"/>
      <w:b/>
      <w:bCs/>
      <w:spacing w:val="-7"/>
      <w:sz w:val="21"/>
      <w:szCs w:val="21"/>
    </w:rPr>
  </w:style>
  <w:style w:type="paragraph" w:customStyle="1" w:styleId="Style45">
    <w:name w:val="Style45"/>
    <w:basedOn w:val="a6"/>
    <w:uiPriority w:val="99"/>
    <w:qFormat/>
    <w:rsid w:val="005B3893"/>
    <w:pPr>
      <w:widowControl w:val="0"/>
      <w:autoSpaceDE w:val="0"/>
      <w:autoSpaceDN w:val="0"/>
      <w:adjustRightInd w:val="0"/>
    </w:pPr>
    <w:rPr>
      <w:sz w:val="24"/>
      <w:szCs w:val="24"/>
    </w:rPr>
  </w:style>
  <w:style w:type="paragraph" w:customStyle="1" w:styleId="xl761">
    <w:name w:val="xl76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62">
    <w:name w:val="xl762"/>
    <w:basedOn w:val="a6"/>
    <w:uiPriority w:val="99"/>
    <w:qFormat/>
    <w:rsid w:val="005B3893"/>
    <w:pPr>
      <w:spacing w:before="100" w:beforeAutospacing="1" w:after="100" w:afterAutospacing="1"/>
      <w:jc w:val="center"/>
    </w:pPr>
    <w:rPr>
      <w:sz w:val="24"/>
      <w:szCs w:val="24"/>
    </w:rPr>
  </w:style>
  <w:style w:type="paragraph" w:customStyle="1" w:styleId="xl763">
    <w:name w:val="xl763"/>
    <w:basedOn w:val="a6"/>
    <w:uiPriority w:val="99"/>
    <w:qFormat/>
    <w:rsid w:val="005B3893"/>
    <w:pPr>
      <w:spacing w:before="100" w:beforeAutospacing="1" w:after="100" w:afterAutospacing="1"/>
      <w:jc w:val="center"/>
    </w:pPr>
    <w:rPr>
      <w:b/>
      <w:bCs/>
      <w:sz w:val="24"/>
      <w:szCs w:val="24"/>
    </w:rPr>
  </w:style>
  <w:style w:type="paragraph" w:customStyle="1" w:styleId="xl764">
    <w:name w:val="xl76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65">
    <w:name w:val="xl76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66">
    <w:name w:val="xl7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sz w:val="24"/>
      <w:szCs w:val="24"/>
    </w:rPr>
  </w:style>
  <w:style w:type="paragraph" w:customStyle="1" w:styleId="xl767">
    <w:name w:val="xl76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68">
    <w:name w:val="xl76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69">
    <w:name w:val="xl7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770">
    <w:name w:val="xl77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71">
    <w:name w:val="xl7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sz w:val="24"/>
      <w:szCs w:val="24"/>
    </w:rPr>
  </w:style>
  <w:style w:type="paragraph" w:customStyle="1" w:styleId="xl772">
    <w:name w:val="xl77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73">
    <w:name w:val="xl7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774">
    <w:name w:val="xl7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775">
    <w:name w:val="xl7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776">
    <w:name w:val="xl7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b/>
      <w:bCs/>
      <w:sz w:val="24"/>
      <w:szCs w:val="24"/>
    </w:rPr>
  </w:style>
  <w:style w:type="paragraph" w:customStyle="1" w:styleId="xl777">
    <w:name w:val="xl77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778">
    <w:name w:val="xl77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79">
    <w:name w:val="xl77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80">
    <w:name w:val="xl7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b/>
      <w:bCs/>
      <w:color w:val="FF0000"/>
      <w:sz w:val="24"/>
      <w:szCs w:val="24"/>
    </w:rPr>
  </w:style>
  <w:style w:type="paragraph" w:customStyle="1" w:styleId="xl34">
    <w:name w:val="xl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1fb">
    <w:name w:val="Основной текст1"/>
    <w:basedOn w:val="a6"/>
    <w:uiPriority w:val="99"/>
    <w:qFormat/>
    <w:rsid w:val="005B3893"/>
    <w:pPr>
      <w:spacing w:before="60" w:after="60"/>
      <w:jc w:val="both"/>
    </w:pPr>
    <w:rPr>
      <w:rFonts w:ascii="Arial" w:hAnsi="Arial"/>
      <w:b/>
      <w:i/>
      <w:sz w:val="24"/>
      <w:lang w:val="en-US"/>
    </w:rPr>
  </w:style>
  <w:style w:type="paragraph" w:customStyle="1" w:styleId="a10">
    <w:name w:val="a1"/>
    <w:basedOn w:val="a6"/>
    <w:uiPriority w:val="99"/>
    <w:qFormat/>
    <w:rsid w:val="005B3893"/>
    <w:pPr>
      <w:spacing w:before="100" w:beforeAutospacing="1" w:after="100" w:afterAutospacing="1"/>
    </w:pPr>
    <w:rPr>
      <w:sz w:val="24"/>
      <w:szCs w:val="24"/>
    </w:rPr>
  </w:style>
  <w:style w:type="paragraph" w:customStyle="1" w:styleId="a00">
    <w:name w:val="a0"/>
    <w:basedOn w:val="a6"/>
    <w:uiPriority w:val="99"/>
    <w:qFormat/>
    <w:rsid w:val="005B3893"/>
    <w:pPr>
      <w:spacing w:before="100" w:beforeAutospacing="1" w:after="100" w:afterAutospacing="1"/>
    </w:pPr>
    <w:rPr>
      <w:sz w:val="24"/>
      <w:szCs w:val="24"/>
    </w:rPr>
  </w:style>
  <w:style w:type="paragraph" w:customStyle="1" w:styleId="afffffff0">
    <w:name w:val="a"/>
    <w:basedOn w:val="a6"/>
    <w:uiPriority w:val="99"/>
    <w:qFormat/>
    <w:rsid w:val="005B3893"/>
    <w:pPr>
      <w:spacing w:before="100" w:beforeAutospacing="1" w:after="100" w:afterAutospacing="1"/>
    </w:pPr>
    <w:rPr>
      <w:sz w:val="24"/>
      <w:szCs w:val="24"/>
    </w:rPr>
  </w:style>
  <w:style w:type="paragraph" w:customStyle="1" w:styleId="xl22">
    <w:name w:val="xl22"/>
    <w:basedOn w:val="a6"/>
    <w:uiPriority w:val="99"/>
    <w:qFormat/>
    <w:rsid w:val="005B3893"/>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f1">
    <w:name w:val="Îáû÷íûé"/>
    <w:uiPriority w:val="99"/>
    <w:qFormat/>
    <w:rsid w:val="005B3893"/>
    <w:rPr>
      <w:lang w:val="en-US"/>
    </w:rPr>
  </w:style>
  <w:style w:type="paragraph" w:customStyle="1" w:styleId="afffffff2">
    <w:name w:val="Заглавие раздела"/>
    <w:basedOn w:val="20"/>
    <w:uiPriority w:val="99"/>
    <w:semiHidden/>
    <w:qFormat/>
    <w:rsid w:val="005B3893"/>
    <w:pPr>
      <w:keepLines/>
      <w:numPr>
        <w:ilvl w:val="0"/>
        <w:numId w:val="0"/>
      </w:numPr>
      <w:tabs>
        <w:tab w:val="num" w:pos="1440"/>
      </w:tabs>
      <w:spacing w:before="200" w:line="276" w:lineRule="auto"/>
      <w:ind w:left="1440" w:hanging="360"/>
      <w:jc w:val="left"/>
    </w:pPr>
    <w:rPr>
      <w:rFonts w:asciiTheme="majorHAnsi" w:eastAsiaTheme="majorEastAsia" w:hAnsiTheme="majorHAnsi" w:cstheme="majorBidi"/>
      <w:bCs/>
      <w:color w:val="4F81BD" w:themeColor="accent1"/>
      <w:sz w:val="26"/>
      <w:szCs w:val="26"/>
      <w:lang w:eastAsia="en-US"/>
    </w:rPr>
  </w:style>
  <w:style w:type="character" w:customStyle="1" w:styleId="1fc">
    <w:name w:val="Заголовок_1 Знак Знак"/>
    <w:link w:val="1fd"/>
    <w:semiHidden/>
    <w:locked/>
    <w:rsid w:val="005B3893"/>
    <w:rPr>
      <w:b/>
      <w:caps/>
      <w:sz w:val="24"/>
      <w:szCs w:val="24"/>
    </w:rPr>
  </w:style>
  <w:style w:type="paragraph" w:customStyle="1" w:styleId="1fd">
    <w:name w:val="Заголовок_1 Знак"/>
    <w:basedOn w:val="a6"/>
    <w:link w:val="1fc"/>
    <w:semiHidden/>
    <w:qFormat/>
    <w:rsid w:val="005B3893"/>
    <w:pPr>
      <w:spacing w:line="360" w:lineRule="auto"/>
      <w:ind w:firstLine="709"/>
      <w:jc w:val="center"/>
    </w:pPr>
    <w:rPr>
      <w:b/>
      <w:caps/>
      <w:sz w:val="24"/>
      <w:szCs w:val="24"/>
    </w:rPr>
  </w:style>
  <w:style w:type="paragraph" w:customStyle="1" w:styleId="afffffff3">
    <w:name w:val="Неразрывный основной текст"/>
    <w:basedOn w:val="af1"/>
    <w:uiPriority w:val="99"/>
    <w:semiHidden/>
    <w:qFormat/>
    <w:rsid w:val="005B3893"/>
    <w:pPr>
      <w:keepNext/>
      <w:framePr w:hSpace="0" w:wrap="auto" w:vAnchor="margin" w:hAnchor="text" w:xAlign="left" w:yAlign="inline"/>
      <w:spacing w:after="240" w:line="240" w:lineRule="atLeast"/>
      <w:ind w:left="1080" w:firstLine="709"/>
      <w:jc w:val="both"/>
    </w:pPr>
    <w:rPr>
      <w:rFonts w:ascii="Arial" w:hAnsi="Arial" w:cs="Arial"/>
      <w:spacing w:val="-5"/>
      <w:sz w:val="20"/>
      <w:lang w:val="ru-RU" w:eastAsia="en-US"/>
    </w:rPr>
  </w:style>
  <w:style w:type="paragraph" w:customStyle="1" w:styleId="afffffff4">
    <w:name w:val="Рисунок"/>
    <w:basedOn w:val="a6"/>
    <w:next w:val="afb"/>
    <w:uiPriority w:val="99"/>
    <w:qFormat/>
    <w:rsid w:val="005B3893"/>
    <w:pPr>
      <w:keepNext/>
      <w:spacing w:line="360" w:lineRule="auto"/>
      <w:ind w:left="1080" w:firstLine="709"/>
      <w:jc w:val="both"/>
    </w:pPr>
    <w:rPr>
      <w:rFonts w:ascii="Arial" w:hAnsi="Arial" w:cs="Arial"/>
      <w:spacing w:val="-5"/>
      <w:lang w:eastAsia="en-US"/>
    </w:rPr>
  </w:style>
  <w:style w:type="paragraph" w:customStyle="1" w:styleId="afffffff5">
    <w:name w:val="Название части"/>
    <w:basedOn w:val="a6"/>
    <w:uiPriority w:val="99"/>
    <w:semiHidden/>
    <w:qFormat/>
    <w:rsid w:val="005B3893"/>
    <w:pPr>
      <w:shd w:val="solid" w:color="auto" w:fill="auto"/>
      <w:spacing w:line="360" w:lineRule="exact"/>
      <w:ind w:firstLine="709"/>
      <w:jc w:val="center"/>
    </w:pPr>
    <w:rPr>
      <w:rFonts w:ascii="Arial" w:hAnsi="Arial" w:cs="Arial"/>
      <w:color w:val="FFFFFF"/>
      <w:spacing w:val="-16"/>
      <w:sz w:val="26"/>
      <w:szCs w:val="26"/>
      <w:lang w:eastAsia="en-US"/>
    </w:rPr>
  </w:style>
  <w:style w:type="character" w:customStyle="1" w:styleId="1fe">
    <w:name w:val="Подзаголовок Знак1"/>
    <w:basedOn w:val="a7"/>
    <w:uiPriority w:val="11"/>
    <w:rsid w:val="005B3893"/>
    <w:rPr>
      <w:rFonts w:asciiTheme="minorHAnsi" w:eastAsiaTheme="minorEastAsia" w:hAnsiTheme="minorHAnsi" w:cstheme="minorBidi"/>
      <w:color w:val="5A5A5A" w:themeColor="text1" w:themeTint="A5"/>
      <w:spacing w:val="15"/>
      <w:sz w:val="22"/>
      <w:szCs w:val="22"/>
    </w:rPr>
  </w:style>
  <w:style w:type="paragraph" w:customStyle="1" w:styleId="afffffff6">
    <w:name w:val="Подзаголовок главы"/>
    <w:basedOn w:val="afff7"/>
    <w:uiPriority w:val="99"/>
    <w:semiHidden/>
    <w:qFormat/>
    <w:rsid w:val="005B3893"/>
    <w:pPr>
      <w:keepNext/>
      <w:keepLines/>
      <w:spacing w:before="60" w:after="120" w:line="340" w:lineRule="atLeast"/>
      <w:ind w:firstLine="709"/>
      <w:jc w:val="left"/>
    </w:pPr>
    <w:rPr>
      <w:rFonts w:ascii="Arial" w:hAnsi="Arial" w:cs="Arial"/>
      <w:spacing w:val="-16"/>
      <w:kern w:val="28"/>
      <w:sz w:val="32"/>
      <w:szCs w:val="32"/>
      <w:lang w:val="ru-RU" w:eastAsia="en-US"/>
    </w:rPr>
  </w:style>
  <w:style w:type="paragraph" w:customStyle="1" w:styleId="afffffff7">
    <w:name w:val="Название предприятия"/>
    <w:basedOn w:val="a6"/>
    <w:uiPriority w:val="99"/>
    <w:semiHidden/>
    <w:qFormat/>
    <w:rsid w:val="005B3893"/>
    <w:pPr>
      <w:keepNext/>
      <w:keepLines/>
      <w:spacing w:line="220" w:lineRule="atLeast"/>
      <w:ind w:firstLine="709"/>
      <w:jc w:val="both"/>
    </w:pPr>
    <w:rPr>
      <w:rFonts w:ascii="Arial Black" w:hAnsi="Arial Black" w:cs="Arial Black"/>
      <w:spacing w:val="-25"/>
      <w:kern w:val="28"/>
      <w:sz w:val="32"/>
      <w:szCs w:val="32"/>
      <w:lang w:eastAsia="en-US"/>
    </w:rPr>
  </w:style>
  <w:style w:type="character" w:customStyle="1" w:styleId="1ff">
    <w:name w:val="Маркированный_1 Знак"/>
    <w:link w:val="13"/>
    <w:uiPriority w:val="99"/>
    <w:locked/>
    <w:rsid w:val="005B3893"/>
    <w:rPr>
      <w:sz w:val="24"/>
      <w:szCs w:val="24"/>
    </w:rPr>
  </w:style>
  <w:style w:type="paragraph" w:customStyle="1" w:styleId="13">
    <w:name w:val="Маркированный_1"/>
    <w:basedOn w:val="a6"/>
    <w:link w:val="1ff"/>
    <w:uiPriority w:val="99"/>
    <w:qFormat/>
    <w:rsid w:val="005B3893"/>
    <w:pPr>
      <w:numPr>
        <w:ilvl w:val="1"/>
        <w:numId w:val="14"/>
      </w:numPr>
      <w:tabs>
        <w:tab w:val="left" w:pos="900"/>
      </w:tabs>
      <w:spacing w:line="360" w:lineRule="auto"/>
      <w:ind w:left="0" w:firstLine="720"/>
      <w:jc w:val="both"/>
    </w:pPr>
    <w:rPr>
      <w:sz w:val="24"/>
      <w:szCs w:val="24"/>
    </w:rPr>
  </w:style>
  <w:style w:type="paragraph" w:customStyle="1" w:styleId="afffffff8">
    <w:name w:val="Текст таблицы"/>
    <w:basedOn w:val="a6"/>
    <w:uiPriority w:val="99"/>
    <w:qFormat/>
    <w:rsid w:val="005B3893"/>
    <w:pPr>
      <w:spacing w:before="60" w:line="360" w:lineRule="auto"/>
      <w:ind w:firstLine="709"/>
      <w:jc w:val="both"/>
    </w:pPr>
    <w:rPr>
      <w:rFonts w:ascii="Arial" w:hAnsi="Arial" w:cs="Arial"/>
      <w:spacing w:val="-5"/>
      <w:sz w:val="16"/>
      <w:szCs w:val="16"/>
      <w:lang w:eastAsia="en-US"/>
    </w:rPr>
  </w:style>
  <w:style w:type="character" w:customStyle="1" w:styleId="afffffff9">
    <w:name w:val="Подчеркнутый Знак"/>
    <w:link w:val="afffffffa"/>
    <w:semiHidden/>
    <w:locked/>
    <w:rsid w:val="005B3893"/>
    <w:rPr>
      <w:sz w:val="24"/>
      <w:szCs w:val="24"/>
      <w:u w:val="single"/>
    </w:rPr>
  </w:style>
  <w:style w:type="paragraph" w:customStyle="1" w:styleId="afffffffa">
    <w:name w:val="Подчеркнутый"/>
    <w:basedOn w:val="a6"/>
    <w:link w:val="afffffff9"/>
    <w:semiHidden/>
    <w:qFormat/>
    <w:rsid w:val="005B3893"/>
    <w:pPr>
      <w:spacing w:line="360" w:lineRule="auto"/>
      <w:ind w:firstLine="709"/>
      <w:jc w:val="both"/>
    </w:pPr>
    <w:rPr>
      <w:sz w:val="24"/>
      <w:szCs w:val="24"/>
      <w:u w:val="single"/>
    </w:rPr>
  </w:style>
  <w:style w:type="paragraph" w:customStyle="1" w:styleId="afffffffb">
    <w:name w:val="Название документа"/>
    <w:basedOn w:val="a6"/>
    <w:uiPriority w:val="99"/>
    <w:semiHidden/>
    <w:qFormat/>
    <w:rsid w:val="005B3893"/>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character" w:customStyle="1" w:styleId="1ff0">
    <w:name w:val="Нижний колонтитул Знак1"/>
    <w:aliases w:val="footnote Знак1,Знак6 Знак1,Знак14 Знак1"/>
    <w:basedOn w:val="a7"/>
    <w:uiPriority w:val="99"/>
    <w:rsid w:val="005B3893"/>
  </w:style>
  <w:style w:type="paragraph" w:customStyle="1" w:styleId="afffffffc">
    <w:name w:val="Нижний колонтитул (четный)"/>
    <w:basedOn w:val="ac"/>
    <w:uiPriority w:val="99"/>
    <w:semiHidden/>
    <w:qFormat/>
    <w:rsid w:val="005B3893"/>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d">
    <w:name w:val="Нижний колонтитул (первый)"/>
    <w:basedOn w:val="ac"/>
    <w:uiPriority w:val="99"/>
    <w:semiHidden/>
    <w:qFormat/>
    <w:rsid w:val="005B3893"/>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e">
    <w:name w:val="Нижний колонтитул (нечетный)"/>
    <w:basedOn w:val="ac"/>
    <w:uiPriority w:val="99"/>
    <w:semiHidden/>
    <w:qFormat/>
    <w:rsid w:val="005B3893"/>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
    <w:name w:val="Подзаголовок части"/>
    <w:basedOn w:val="a6"/>
    <w:next w:val="af1"/>
    <w:uiPriority w:val="99"/>
    <w:semiHidden/>
    <w:qFormat/>
    <w:rsid w:val="005B3893"/>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f0">
    <w:name w:val="Обратный адрес"/>
    <w:basedOn w:val="a6"/>
    <w:uiPriority w:val="99"/>
    <w:semiHidden/>
    <w:qFormat/>
    <w:rsid w:val="005B3893"/>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f1">
    <w:name w:val="Название раздела"/>
    <w:basedOn w:val="a6"/>
    <w:next w:val="af1"/>
    <w:uiPriority w:val="99"/>
    <w:semiHidden/>
    <w:qFormat/>
    <w:rsid w:val="005B3893"/>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f2">
    <w:name w:val="Подзаголовок титульного листа"/>
    <w:basedOn w:val="a6"/>
    <w:next w:val="af1"/>
    <w:uiPriority w:val="99"/>
    <w:semiHidden/>
    <w:qFormat/>
    <w:rsid w:val="005B3893"/>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f3">
    <w:name w:val="Обычный в таблице Знак Знак"/>
    <w:link w:val="affffffff4"/>
    <w:semiHidden/>
    <w:locked/>
    <w:rsid w:val="005B3893"/>
    <w:rPr>
      <w:sz w:val="28"/>
      <w:szCs w:val="28"/>
    </w:rPr>
  </w:style>
  <w:style w:type="paragraph" w:customStyle="1" w:styleId="affffffff4">
    <w:name w:val="Обычный в таблице Знак"/>
    <w:basedOn w:val="a6"/>
    <w:link w:val="affffffff3"/>
    <w:semiHidden/>
    <w:qFormat/>
    <w:rsid w:val="005B3893"/>
    <w:pPr>
      <w:spacing w:line="360" w:lineRule="auto"/>
      <w:ind w:firstLine="709"/>
      <w:jc w:val="both"/>
    </w:pPr>
    <w:rPr>
      <w:sz w:val="28"/>
      <w:szCs w:val="28"/>
    </w:rPr>
  </w:style>
  <w:style w:type="paragraph" w:customStyle="1" w:styleId="ConsTitle">
    <w:name w:val="ConsTitle"/>
    <w:uiPriority w:val="99"/>
    <w:qFormat/>
    <w:rsid w:val="005B3893"/>
    <w:pPr>
      <w:widowControl w:val="0"/>
      <w:autoSpaceDE w:val="0"/>
      <w:autoSpaceDN w:val="0"/>
      <w:adjustRightInd w:val="0"/>
      <w:ind w:right="19772"/>
    </w:pPr>
    <w:rPr>
      <w:rFonts w:ascii="Arial" w:hAnsi="Arial" w:cs="Arial"/>
      <w:b/>
      <w:bCs/>
      <w:sz w:val="16"/>
      <w:szCs w:val="16"/>
    </w:rPr>
  </w:style>
  <w:style w:type="character" w:customStyle="1" w:styleId="2f9">
    <w:name w:val="Стиль2 Знак"/>
    <w:link w:val="2fa"/>
    <w:locked/>
    <w:rsid w:val="005B3893"/>
    <w:rPr>
      <w:b/>
      <w:caps/>
      <w:sz w:val="24"/>
      <w:szCs w:val="24"/>
    </w:rPr>
  </w:style>
  <w:style w:type="paragraph" w:customStyle="1" w:styleId="2fa">
    <w:name w:val="Стиль2"/>
    <w:basedOn w:val="a6"/>
    <w:next w:val="1a"/>
    <w:link w:val="2f9"/>
    <w:qFormat/>
    <w:rsid w:val="005B3893"/>
    <w:pPr>
      <w:spacing w:line="360" w:lineRule="auto"/>
      <w:ind w:right="-8" w:firstLine="720"/>
      <w:jc w:val="center"/>
    </w:pPr>
    <w:rPr>
      <w:b/>
      <w:caps/>
      <w:sz w:val="24"/>
      <w:szCs w:val="24"/>
    </w:rPr>
  </w:style>
  <w:style w:type="paragraph" w:customStyle="1" w:styleId="1ff1">
    <w:name w:val="Заголовок1"/>
    <w:basedOn w:val="a6"/>
    <w:uiPriority w:val="99"/>
    <w:qFormat/>
    <w:rsid w:val="005B3893"/>
    <w:pPr>
      <w:tabs>
        <w:tab w:val="left" w:pos="8460"/>
      </w:tabs>
      <w:spacing w:line="360" w:lineRule="auto"/>
      <w:ind w:firstLine="540"/>
      <w:jc w:val="center"/>
    </w:pPr>
    <w:rPr>
      <w:caps/>
      <w:sz w:val="24"/>
      <w:szCs w:val="24"/>
    </w:rPr>
  </w:style>
  <w:style w:type="paragraph" w:customStyle="1" w:styleId="affffffff5">
    <w:name w:val="База заголовка"/>
    <w:basedOn w:val="a6"/>
    <w:next w:val="af1"/>
    <w:uiPriority w:val="99"/>
    <w:semiHidden/>
    <w:qFormat/>
    <w:rsid w:val="005B3893"/>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6">
    <w:name w:val="Цитаты"/>
    <w:basedOn w:val="a6"/>
    <w:uiPriority w:val="99"/>
    <w:semiHidden/>
    <w:qFormat/>
    <w:rsid w:val="005B3893"/>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7">
    <w:name w:val="Заголовок части"/>
    <w:basedOn w:val="a6"/>
    <w:uiPriority w:val="99"/>
    <w:semiHidden/>
    <w:qFormat/>
    <w:rsid w:val="005B3893"/>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8">
    <w:name w:val="Заголовок главы"/>
    <w:basedOn w:val="a6"/>
    <w:link w:val="affffffff9"/>
    <w:semiHidden/>
    <w:qFormat/>
    <w:rsid w:val="005B3893"/>
    <w:pPr>
      <w:spacing w:line="360" w:lineRule="auto"/>
      <w:ind w:firstLine="709"/>
      <w:jc w:val="center"/>
    </w:pPr>
    <w:rPr>
      <w:caps/>
      <w:sz w:val="24"/>
      <w:szCs w:val="24"/>
    </w:rPr>
  </w:style>
  <w:style w:type="paragraph" w:customStyle="1" w:styleId="affffffffa">
    <w:name w:val="База сноски"/>
    <w:basedOn w:val="a6"/>
    <w:uiPriority w:val="99"/>
    <w:semiHidden/>
    <w:qFormat/>
    <w:rsid w:val="005B3893"/>
    <w:pPr>
      <w:keepLines/>
      <w:spacing w:line="200" w:lineRule="atLeast"/>
      <w:ind w:left="1080" w:firstLine="709"/>
      <w:jc w:val="both"/>
    </w:pPr>
    <w:rPr>
      <w:rFonts w:ascii="Arial" w:hAnsi="Arial" w:cs="Arial"/>
      <w:spacing w:val="-5"/>
      <w:sz w:val="16"/>
      <w:szCs w:val="16"/>
      <w:lang w:eastAsia="en-US"/>
    </w:rPr>
  </w:style>
  <w:style w:type="paragraph" w:customStyle="1" w:styleId="affffffffb">
    <w:name w:val="Заголовок титульного листа"/>
    <w:basedOn w:val="affffffff5"/>
    <w:next w:val="a6"/>
    <w:uiPriority w:val="99"/>
    <w:semiHidden/>
    <w:qFormat/>
    <w:rsid w:val="005B3893"/>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c">
    <w:name w:val="База верхнего колонтитула"/>
    <w:basedOn w:val="a6"/>
    <w:uiPriority w:val="99"/>
    <w:semiHidden/>
    <w:qFormat/>
    <w:rsid w:val="005B3893"/>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d">
    <w:name w:val="Верхний колонтитул (четный)"/>
    <w:basedOn w:val="aa"/>
    <w:uiPriority w:val="99"/>
    <w:semiHidden/>
    <w:qFormat/>
    <w:rsid w:val="005B3893"/>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e">
    <w:name w:val="Верхний колонтитул (первый)"/>
    <w:basedOn w:val="aa"/>
    <w:uiPriority w:val="99"/>
    <w:semiHidden/>
    <w:qFormat/>
    <w:rsid w:val="005B3893"/>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f">
    <w:name w:val="Верхний колонтитул (нечетный)"/>
    <w:basedOn w:val="aa"/>
    <w:uiPriority w:val="99"/>
    <w:semiHidden/>
    <w:qFormat/>
    <w:rsid w:val="005B3893"/>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0">
    <w:name w:val="База указателя"/>
    <w:basedOn w:val="a6"/>
    <w:uiPriority w:val="99"/>
    <w:semiHidden/>
    <w:qFormat/>
    <w:rsid w:val="005B3893"/>
    <w:pPr>
      <w:spacing w:line="240" w:lineRule="atLeast"/>
      <w:ind w:left="360" w:hanging="360"/>
      <w:jc w:val="both"/>
    </w:pPr>
    <w:rPr>
      <w:rFonts w:ascii="Arial" w:hAnsi="Arial" w:cs="Arial"/>
      <w:spacing w:val="-5"/>
      <w:sz w:val="18"/>
      <w:szCs w:val="18"/>
      <w:lang w:eastAsia="en-US"/>
    </w:rPr>
  </w:style>
  <w:style w:type="paragraph" w:customStyle="1" w:styleId="afffffffff1">
    <w:name w:val="Заголовок таблицы"/>
    <w:basedOn w:val="a6"/>
    <w:uiPriority w:val="99"/>
    <w:qFormat/>
    <w:rsid w:val="005B3893"/>
    <w:pPr>
      <w:spacing w:before="60" w:line="360" w:lineRule="auto"/>
      <w:ind w:firstLine="709"/>
      <w:jc w:val="center"/>
    </w:pPr>
    <w:rPr>
      <w:rFonts w:ascii="Arial Black" w:hAnsi="Arial Black" w:cs="Arial Black"/>
      <w:spacing w:val="-5"/>
      <w:sz w:val="16"/>
      <w:szCs w:val="16"/>
      <w:lang w:eastAsia="en-US"/>
    </w:rPr>
  </w:style>
  <w:style w:type="paragraph" w:customStyle="1" w:styleId="afffffffff2">
    <w:name w:val="База оглавления"/>
    <w:basedOn w:val="a6"/>
    <w:uiPriority w:val="99"/>
    <w:semiHidden/>
    <w:qFormat/>
    <w:rsid w:val="005B3893"/>
    <w:pPr>
      <w:tabs>
        <w:tab w:val="right" w:leader="dot" w:pos="6480"/>
      </w:tabs>
      <w:spacing w:after="240" w:line="240" w:lineRule="atLeast"/>
      <w:ind w:firstLine="709"/>
      <w:jc w:val="both"/>
    </w:pPr>
    <w:rPr>
      <w:rFonts w:ascii="Arial" w:hAnsi="Arial" w:cs="Arial"/>
      <w:spacing w:val="-5"/>
      <w:lang w:eastAsia="en-US"/>
    </w:rPr>
  </w:style>
  <w:style w:type="paragraph" w:customStyle="1" w:styleId="1ff2">
    <w:name w:val="Название объекта1"/>
    <w:basedOn w:val="a6"/>
    <w:uiPriority w:val="99"/>
    <w:qFormat/>
    <w:rsid w:val="005B3893"/>
    <w:pPr>
      <w:spacing w:line="360" w:lineRule="auto"/>
      <w:ind w:left="1080" w:firstLine="709"/>
      <w:jc w:val="both"/>
    </w:pPr>
    <w:rPr>
      <w:rFonts w:ascii="Arial" w:hAnsi="Arial" w:cs="Arial"/>
      <w:spacing w:val="-5"/>
    </w:rPr>
  </w:style>
  <w:style w:type="paragraph" w:customStyle="1" w:styleId="1ff3">
    <w:name w:val="Цитата1"/>
    <w:basedOn w:val="a6"/>
    <w:uiPriority w:val="99"/>
    <w:qFormat/>
    <w:rsid w:val="005B3893"/>
    <w:pPr>
      <w:spacing w:line="360" w:lineRule="auto"/>
      <w:ind w:left="526" w:right="43" w:firstLine="709"/>
      <w:jc w:val="both"/>
    </w:pPr>
    <w:rPr>
      <w:sz w:val="28"/>
    </w:rPr>
  </w:style>
  <w:style w:type="paragraph" w:customStyle="1" w:styleId="1ff4">
    <w:name w:val="Маркированный список1"/>
    <w:basedOn w:val="a6"/>
    <w:uiPriority w:val="99"/>
    <w:qFormat/>
    <w:rsid w:val="005B3893"/>
    <w:pPr>
      <w:spacing w:before="100" w:beforeAutospacing="1" w:after="100" w:afterAutospacing="1" w:line="360" w:lineRule="auto"/>
      <w:ind w:firstLine="709"/>
      <w:jc w:val="both"/>
    </w:pPr>
    <w:rPr>
      <w:sz w:val="28"/>
      <w:szCs w:val="24"/>
    </w:rPr>
  </w:style>
  <w:style w:type="paragraph" w:customStyle="1" w:styleId="1ff5">
    <w:name w:val="Нумерованный список1"/>
    <w:basedOn w:val="a6"/>
    <w:uiPriority w:val="99"/>
    <w:semiHidden/>
    <w:qFormat/>
    <w:rsid w:val="005B3893"/>
    <w:pPr>
      <w:spacing w:before="100" w:beforeAutospacing="1" w:after="100" w:afterAutospacing="1" w:line="360" w:lineRule="auto"/>
      <w:ind w:firstLine="709"/>
      <w:jc w:val="both"/>
    </w:pPr>
    <w:rPr>
      <w:sz w:val="28"/>
      <w:szCs w:val="24"/>
    </w:rPr>
  </w:style>
  <w:style w:type="character" w:customStyle="1" w:styleId="afffffffff3">
    <w:name w:val="Статья Знак"/>
    <w:link w:val="afffffffff4"/>
    <w:semiHidden/>
    <w:locked/>
    <w:rsid w:val="005B3893"/>
    <w:rPr>
      <w:sz w:val="24"/>
      <w:szCs w:val="24"/>
    </w:rPr>
  </w:style>
  <w:style w:type="paragraph" w:customStyle="1" w:styleId="afffffffff4">
    <w:name w:val="Статья"/>
    <w:basedOn w:val="a6"/>
    <w:link w:val="afffffffff3"/>
    <w:semiHidden/>
    <w:qFormat/>
    <w:rsid w:val="005B3893"/>
    <w:pPr>
      <w:jc w:val="both"/>
    </w:pPr>
    <w:rPr>
      <w:sz w:val="24"/>
      <w:szCs w:val="24"/>
    </w:rPr>
  </w:style>
  <w:style w:type="paragraph" w:customStyle="1" w:styleId="1ff6">
    <w:name w:val="текст 1"/>
    <w:basedOn w:val="a6"/>
    <w:next w:val="a6"/>
    <w:uiPriority w:val="99"/>
    <w:semiHidden/>
    <w:qFormat/>
    <w:rsid w:val="005B3893"/>
    <w:pPr>
      <w:ind w:firstLine="540"/>
      <w:jc w:val="both"/>
    </w:pPr>
    <w:rPr>
      <w:szCs w:val="24"/>
    </w:rPr>
  </w:style>
  <w:style w:type="paragraph" w:customStyle="1" w:styleId="afffffffff5">
    <w:name w:val="Заголовок таблици"/>
    <w:basedOn w:val="1ff6"/>
    <w:uiPriority w:val="99"/>
    <w:qFormat/>
    <w:rsid w:val="005B3893"/>
    <w:rPr>
      <w:sz w:val="22"/>
    </w:rPr>
  </w:style>
  <w:style w:type="paragraph" w:customStyle="1" w:styleId="afffffffff6">
    <w:name w:val="Номер таблици"/>
    <w:basedOn w:val="a6"/>
    <w:next w:val="a6"/>
    <w:uiPriority w:val="99"/>
    <w:semiHidden/>
    <w:qFormat/>
    <w:rsid w:val="005B3893"/>
    <w:pPr>
      <w:jc w:val="right"/>
    </w:pPr>
    <w:rPr>
      <w:b/>
      <w:szCs w:val="24"/>
    </w:rPr>
  </w:style>
  <w:style w:type="paragraph" w:customStyle="1" w:styleId="afffffffff7">
    <w:name w:val="Приложение"/>
    <w:basedOn w:val="a6"/>
    <w:next w:val="a6"/>
    <w:uiPriority w:val="99"/>
    <w:qFormat/>
    <w:rsid w:val="005B3893"/>
    <w:pPr>
      <w:jc w:val="right"/>
    </w:pPr>
    <w:rPr>
      <w:szCs w:val="24"/>
    </w:rPr>
  </w:style>
  <w:style w:type="paragraph" w:customStyle="1" w:styleId="afffffffff8">
    <w:name w:val="Обычный по таблице"/>
    <w:basedOn w:val="a6"/>
    <w:uiPriority w:val="99"/>
    <w:semiHidden/>
    <w:qFormat/>
    <w:rsid w:val="005B3893"/>
    <w:rPr>
      <w:sz w:val="24"/>
      <w:szCs w:val="24"/>
    </w:rPr>
  </w:style>
  <w:style w:type="paragraph" w:customStyle="1" w:styleId="xl24">
    <w:name w:val="xl2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5">
    <w:name w:val="xl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8">
    <w:name w:val="xl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1">
    <w:name w:val="xl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2">
    <w:name w:val="xl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3">
    <w:name w:val="xl4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4">
    <w:name w:val="xl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5">
    <w:name w:val="xl4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7">
    <w:name w:val="xl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
    <w:name w:val="xl4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uiPriority w:val="99"/>
    <w:qFormat/>
    <w:rsid w:val="005B3893"/>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uiPriority w:val="99"/>
    <w:qFormat/>
    <w:rsid w:val="005B3893"/>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uiPriority w:val="99"/>
    <w:qFormat/>
    <w:rsid w:val="005B3893"/>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S10">
    <w:name w:val="S_Заголовок 1"/>
    <w:basedOn w:val="1fd"/>
    <w:autoRedefine/>
    <w:uiPriority w:val="99"/>
    <w:qFormat/>
    <w:rsid w:val="005B3893"/>
    <w:pPr>
      <w:ind w:firstLine="720"/>
    </w:pPr>
  </w:style>
  <w:style w:type="paragraph" w:customStyle="1" w:styleId="S20">
    <w:name w:val="S_Заголовок 2"/>
    <w:basedOn w:val="20"/>
    <w:link w:val="S21"/>
    <w:autoRedefine/>
    <w:uiPriority w:val="99"/>
    <w:qFormat/>
    <w:rsid w:val="005B3893"/>
    <w:pPr>
      <w:keepNext w:val="0"/>
      <w:numPr>
        <w:ilvl w:val="0"/>
        <w:numId w:val="0"/>
      </w:numPr>
      <w:spacing w:before="240" w:after="120"/>
      <w:jc w:val="center"/>
    </w:pPr>
    <w:rPr>
      <w:lang w:eastAsia="ru-RU"/>
    </w:rPr>
  </w:style>
  <w:style w:type="character" w:customStyle="1" w:styleId="S4">
    <w:name w:val="S_Заголовок 4 Знак"/>
    <w:link w:val="S40"/>
    <w:locked/>
    <w:rsid w:val="005B3893"/>
    <w:rPr>
      <w:i/>
      <w:sz w:val="28"/>
      <w:szCs w:val="24"/>
      <w:u w:val="single"/>
    </w:rPr>
  </w:style>
  <w:style w:type="paragraph" w:customStyle="1" w:styleId="S40">
    <w:name w:val="S_Заголовок 4"/>
    <w:basedOn w:val="4"/>
    <w:link w:val="S4"/>
    <w:autoRedefine/>
    <w:qFormat/>
    <w:rsid w:val="005B3893"/>
    <w:pPr>
      <w:keepNext w:val="0"/>
      <w:numPr>
        <w:ilvl w:val="0"/>
        <w:numId w:val="0"/>
      </w:numPr>
      <w:tabs>
        <w:tab w:val="clear" w:pos="1134"/>
      </w:tabs>
      <w:spacing w:line="360" w:lineRule="auto"/>
      <w:ind w:left="1440" w:hanging="720"/>
      <w:jc w:val="center"/>
    </w:pPr>
    <w:rPr>
      <w:b w:val="0"/>
      <w:i/>
      <w:szCs w:val="24"/>
      <w:u w:val="single"/>
      <w:lang w:eastAsia="ru-RU"/>
    </w:rPr>
  </w:style>
  <w:style w:type="character" w:customStyle="1" w:styleId="S3">
    <w:name w:val="S_Маркированный Знак"/>
    <w:link w:val="S5"/>
    <w:locked/>
    <w:rsid w:val="00316523"/>
    <w:rPr>
      <w:sz w:val="28"/>
      <w:szCs w:val="28"/>
    </w:rPr>
  </w:style>
  <w:style w:type="paragraph" w:customStyle="1" w:styleId="S5">
    <w:name w:val="S_Маркированный"/>
    <w:basedOn w:val="aff6"/>
    <w:link w:val="S3"/>
    <w:autoRedefine/>
    <w:qFormat/>
    <w:rsid w:val="00316523"/>
    <w:pPr>
      <w:ind w:left="29"/>
      <w:jc w:val="center"/>
    </w:pPr>
    <w:rPr>
      <w:sz w:val="28"/>
      <w:szCs w:val="28"/>
    </w:rPr>
  </w:style>
  <w:style w:type="character" w:customStyle="1" w:styleId="S6">
    <w:name w:val="S_Обычный в таблице Знак"/>
    <w:link w:val="S7"/>
    <w:locked/>
    <w:rsid w:val="005B3893"/>
    <w:rPr>
      <w:sz w:val="24"/>
      <w:szCs w:val="24"/>
    </w:rPr>
  </w:style>
  <w:style w:type="paragraph" w:customStyle="1" w:styleId="S7">
    <w:name w:val="S_Обычный в таблице"/>
    <w:basedOn w:val="a6"/>
    <w:link w:val="S6"/>
    <w:qFormat/>
    <w:rsid w:val="005B3893"/>
    <w:pPr>
      <w:spacing w:line="360" w:lineRule="auto"/>
      <w:jc w:val="center"/>
    </w:pPr>
    <w:rPr>
      <w:sz w:val="24"/>
      <w:szCs w:val="24"/>
    </w:rPr>
  </w:style>
  <w:style w:type="paragraph" w:customStyle="1" w:styleId="S8">
    <w:name w:val="S_Титульный"/>
    <w:basedOn w:val="affffffffb"/>
    <w:uiPriority w:val="99"/>
    <w:qFormat/>
    <w:rsid w:val="005B3893"/>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xl56">
    <w:name w:val="xl56"/>
    <w:basedOn w:val="a6"/>
    <w:uiPriority w:val="99"/>
    <w:qFormat/>
    <w:rsid w:val="005B3893"/>
    <w:pPr>
      <w:widowControl w:val="0"/>
      <w:pBdr>
        <w:top w:val="single" w:sz="4" w:space="0" w:color="auto"/>
        <w:bottom w:val="single" w:sz="4" w:space="0" w:color="auto"/>
      </w:pBdr>
      <w:adjustRightInd w:val="0"/>
      <w:spacing w:before="100" w:beforeAutospacing="1" w:after="100" w:afterAutospacing="1"/>
      <w:jc w:val="center"/>
    </w:pPr>
    <w:rPr>
      <w:sz w:val="22"/>
      <w:szCs w:val="22"/>
    </w:rPr>
  </w:style>
  <w:style w:type="paragraph" w:customStyle="1" w:styleId="xl57">
    <w:name w:val="xl57"/>
    <w:basedOn w:val="a6"/>
    <w:uiPriority w:val="99"/>
    <w:qFormat/>
    <w:rsid w:val="005B3893"/>
    <w:pPr>
      <w:widowControl w:val="0"/>
      <w:pBdr>
        <w:top w:val="single" w:sz="4" w:space="0" w:color="auto"/>
        <w:bottom w:val="single" w:sz="4" w:space="0" w:color="auto"/>
      </w:pBdr>
      <w:adjustRightInd w:val="0"/>
      <w:spacing w:before="100" w:beforeAutospacing="1" w:after="100" w:afterAutospacing="1"/>
      <w:jc w:val="center"/>
    </w:pPr>
    <w:rPr>
      <w:i/>
      <w:iCs/>
      <w:sz w:val="22"/>
      <w:szCs w:val="22"/>
    </w:rPr>
  </w:style>
  <w:style w:type="paragraph" w:customStyle="1" w:styleId="xl59">
    <w:name w:val="xl59"/>
    <w:basedOn w:val="a6"/>
    <w:uiPriority w:val="99"/>
    <w:qFormat/>
    <w:rsid w:val="005B3893"/>
    <w:pPr>
      <w:widowControl w:val="0"/>
      <w:pBdr>
        <w:top w:val="single" w:sz="4" w:space="0" w:color="auto"/>
        <w:right w:val="single" w:sz="4" w:space="0" w:color="auto"/>
      </w:pBdr>
      <w:adjustRightInd w:val="0"/>
      <w:spacing w:before="100" w:beforeAutospacing="1" w:after="100" w:afterAutospacing="1"/>
      <w:jc w:val="center"/>
    </w:pPr>
    <w:rPr>
      <w:sz w:val="22"/>
      <w:szCs w:val="22"/>
    </w:rPr>
  </w:style>
  <w:style w:type="paragraph" w:customStyle="1" w:styleId="xl60">
    <w:name w:val="xl60"/>
    <w:basedOn w:val="a6"/>
    <w:uiPriority w:val="99"/>
    <w:qFormat/>
    <w:rsid w:val="005B3893"/>
    <w:pPr>
      <w:widowControl w:val="0"/>
      <w:pBdr>
        <w:left w:val="single" w:sz="4" w:space="0" w:color="auto"/>
      </w:pBdr>
      <w:adjustRightInd w:val="0"/>
      <w:spacing w:before="100" w:beforeAutospacing="1" w:after="100" w:afterAutospacing="1"/>
      <w:jc w:val="center"/>
    </w:pPr>
    <w:rPr>
      <w:sz w:val="22"/>
      <w:szCs w:val="22"/>
    </w:rPr>
  </w:style>
  <w:style w:type="paragraph" w:customStyle="1" w:styleId="xl61">
    <w:name w:val="xl61"/>
    <w:basedOn w:val="a6"/>
    <w:uiPriority w:val="99"/>
    <w:qFormat/>
    <w:rsid w:val="005B3893"/>
    <w:pPr>
      <w:widowControl w:val="0"/>
      <w:pBdr>
        <w:right w:val="single" w:sz="4" w:space="0" w:color="auto"/>
      </w:pBdr>
      <w:adjustRightInd w:val="0"/>
      <w:spacing w:before="100" w:beforeAutospacing="1" w:after="100" w:afterAutospacing="1"/>
      <w:jc w:val="center"/>
    </w:pPr>
    <w:rPr>
      <w:sz w:val="22"/>
      <w:szCs w:val="22"/>
    </w:rPr>
  </w:style>
  <w:style w:type="paragraph" w:customStyle="1" w:styleId="xl62">
    <w:name w:val="xl62"/>
    <w:basedOn w:val="a6"/>
    <w:uiPriority w:val="99"/>
    <w:qFormat/>
    <w:rsid w:val="005B3893"/>
    <w:pPr>
      <w:widowControl w:val="0"/>
      <w:pBdr>
        <w:left w:val="single" w:sz="4" w:space="0" w:color="auto"/>
        <w:bottom w:val="single" w:sz="4" w:space="0" w:color="auto"/>
      </w:pBdr>
      <w:adjustRightInd w:val="0"/>
      <w:spacing w:before="100" w:beforeAutospacing="1" w:after="100" w:afterAutospacing="1"/>
      <w:jc w:val="center"/>
    </w:pPr>
    <w:rPr>
      <w:sz w:val="22"/>
      <w:szCs w:val="22"/>
    </w:rPr>
  </w:style>
  <w:style w:type="paragraph" w:customStyle="1" w:styleId="1ff7">
    <w:name w:val="Таблица 1 + Обычный"/>
    <w:basedOn w:val="a6"/>
    <w:autoRedefine/>
    <w:uiPriority w:val="99"/>
    <w:qFormat/>
    <w:rsid w:val="005B3893"/>
    <w:pPr>
      <w:shd w:val="clear" w:color="auto" w:fill="FFFFFF"/>
      <w:spacing w:line="360" w:lineRule="auto"/>
      <w:ind w:left="540" w:right="76"/>
      <w:jc w:val="center"/>
    </w:pPr>
    <w:rPr>
      <w:spacing w:val="2"/>
      <w:sz w:val="24"/>
      <w:szCs w:val="24"/>
    </w:rPr>
  </w:style>
  <w:style w:type="paragraph" w:customStyle="1" w:styleId="10">
    <w:name w:val="Рисунок 1 + Обычный"/>
    <w:basedOn w:val="a6"/>
    <w:autoRedefine/>
    <w:uiPriority w:val="99"/>
    <w:qFormat/>
    <w:rsid w:val="005B3893"/>
    <w:pPr>
      <w:numPr>
        <w:numId w:val="15"/>
      </w:numPr>
      <w:spacing w:line="360" w:lineRule="auto"/>
      <w:jc w:val="right"/>
    </w:pPr>
    <w:rPr>
      <w:sz w:val="24"/>
      <w:szCs w:val="24"/>
      <w:u w:val="single"/>
    </w:rPr>
  </w:style>
  <w:style w:type="paragraph" w:customStyle="1" w:styleId="-2">
    <w:name w:val="УГТП-Заголовок 2"/>
    <w:basedOn w:val="a6"/>
    <w:uiPriority w:val="99"/>
    <w:semiHidden/>
    <w:qFormat/>
    <w:rsid w:val="005B3893"/>
    <w:pPr>
      <w:spacing w:before="240"/>
      <w:ind w:left="284" w:right="284" w:firstLine="851"/>
      <w:jc w:val="both"/>
    </w:pPr>
    <w:rPr>
      <w:rFonts w:ascii="Arial" w:hAnsi="Arial" w:cs="Arial"/>
      <w:b/>
      <w:sz w:val="28"/>
      <w:szCs w:val="28"/>
    </w:rPr>
  </w:style>
  <w:style w:type="character" w:customStyle="1" w:styleId="S9">
    <w:name w:val="S_Обычный с подчеркиванием Знак"/>
    <w:link w:val="Sa"/>
    <w:locked/>
    <w:rsid w:val="005B3893"/>
    <w:rPr>
      <w:sz w:val="24"/>
      <w:szCs w:val="24"/>
      <w:u w:val="single"/>
    </w:rPr>
  </w:style>
  <w:style w:type="paragraph" w:customStyle="1" w:styleId="Sa">
    <w:name w:val="S_Обычный с подчеркиванием"/>
    <w:basedOn w:val="a6"/>
    <w:link w:val="S9"/>
    <w:qFormat/>
    <w:rsid w:val="005B3893"/>
    <w:pPr>
      <w:spacing w:line="360" w:lineRule="auto"/>
      <w:ind w:firstLine="709"/>
      <w:jc w:val="both"/>
    </w:pPr>
    <w:rPr>
      <w:sz w:val="24"/>
      <w:szCs w:val="24"/>
      <w:u w:val="single"/>
    </w:rPr>
  </w:style>
  <w:style w:type="paragraph" w:customStyle="1" w:styleId="S00">
    <w:name w:val="Стиль S_Маркированный+Обычеый + Первая строка:  0 см"/>
    <w:basedOn w:val="a6"/>
    <w:autoRedefine/>
    <w:uiPriority w:val="99"/>
    <w:qFormat/>
    <w:rsid w:val="005B3893"/>
    <w:pPr>
      <w:tabs>
        <w:tab w:val="left" w:pos="1080"/>
      </w:tabs>
      <w:spacing w:line="360" w:lineRule="auto"/>
      <w:ind w:firstLine="720"/>
      <w:jc w:val="both"/>
    </w:pPr>
    <w:rPr>
      <w:sz w:val="24"/>
    </w:rPr>
  </w:style>
  <w:style w:type="paragraph" w:customStyle="1" w:styleId="2fb">
    <w:name w:val="Заголовок2"/>
    <w:basedOn w:val="S0"/>
    <w:autoRedefine/>
    <w:uiPriority w:val="99"/>
    <w:qFormat/>
    <w:rsid w:val="005B3893"/>
    <w:pPr>
      <w:tabs>
        <w:tab w:val="left" w:pos="1080"/>
      </w:tabs>
      <w:spacing w:before="0" w:after="0" w:line="360" w:lineRule="auto"/>
      <w:ind w:firstLine="720"/>
      <w:jc w:val="center"/>
    </w:pPr>
    <w:rPr>
      <w:lang w:val="ru-RU" w:eastAsia="ru-RU"/>
    </w:rPr>
  </w:style>
  <w:style w:type="paragraph" w:customStyle="1" w:styleId="afffffffff9">
    <w:name w:val="Заголовок таблицы + Обычный"/>
    <w:basedOn w:val="S0"/>
    <w:autoRedefine/>
    <w:uiPriority w:val="99"/>
    <w:qFormat/>
    <w:rsid w:val="005B3893"/>
    <w:pPr>
      <w:spacing w:before="0" w:after="0" w:line="360" w:lineRule="auto"/>
      <w:ind w:firstLine="709"/>
      <w:jc w:val="center"/>
    </w:pPr>
    <w:rPr>
      <w:u w:val="single"/>
      <w:lang w:val="ru-RU" w:eastAsia="ru-RU"/>
    </w:rPr>
  </w:style>
  <w:style w:type="paragraph" w:customStyle="1" w:styleId="115">
    <w:name w:val="Заголовок 1.1"/>
    <w:basedOn w:val="a6"/>
    <w:uiPriority w:val="99"/>
    <w:qFormat/>
    <w:rsid w:val="005B3893"/>
    <w:pPr>
      <w:keepNext/>
      <w:keepLines/>
      <w:spacing w:before="40" w:after="40" w:line="360" w:lineRule="auto"/>
      <w:jc w:val="center"/>
    </w:pPr>
    <w:rPr>
      <w:b/>
      <w:bCs/>
      <w:sz w:val="26"/>
      <w:szCs w:val="24"/>
    </w:rPr>
  </w:style>
  <w:style w:type="character" w:customStyle="1" w:styleId="Sb">
    <w:name w:val="S_Заголовок таблицы Знак"/>
    <w:link w:val="Sc"/>
    <w:locked/>
    <w:rsid w:val="005B3893"/>
    <w:rPr>
      <w:sz w:val="24"/>
      <w:szCs w:val="24"/>
      <w:u w:val="single"/>
    </w:rPr>
  </w:style>
  <w:style w:type="paragraph" w:customStyle="1" w:styleId="Sc">
    <w:name w:val="S_Заголовок таблицы"/>
    <w:basedOn w:val="S0"/>
    <w:link w:val="Sb"/>
    <w:qFormat/>
    <w:rsid w:val="005B3893"/>
    <w:pPr>
      <w:spacing w:before="0" w:after="0" w:line="360" w:lineRule="auto"/>
      <w:ind w:firstLine="709"/>
      <w:jc w:val="center"/>
    </w:pPr>
    <w:rPr>
      <w:u w:val="single"/>
      <w:lang w:val="ru-RU" w:eastAsia="ru-RU"/>
    </w:rPr>
  </w:style>
  <w:style w:type="paragraph" w:customStyle="1" w:styleId="S">
    <w:name w:val="S_рисунок"/>
    <w:basedOn w:val="a6"/>
    <w:autoRedefine/>
    <w:uiPriority w:val="99"/>
    <w:qFormat/>
    <w:rsid w:val="005B3893"/>
    <w:pPr>
      <w:numPr>
        <w:numId w:val="16"/>
      </w:numPr>
      <w:spacing w:line="360" w:lineRule="auto"/>
      <w:jc w:val="right"/>
    </w:pPr>
    <w:rPr>
      <w:sz w:val="24"/>
      <w:szCs w:val="24"/>
    </w:rPr>
  </w:style>
  <w:style w:type="character" w:customStyle="1" w:styleId="Sd">
    <w:name w:val="S_Таблица Знак"/>
    <w:link w:val="Se"/>
    <w:locked/>
    <w:rsid w:val="005B3893"/>
    <w:rPr>
      <w:sz w:val="24"/>
      <w:szCs w:val="24"/>
    </w:rPr>
  </w:style>
  <w:style w:type="paragraph" w:customStyle="1" w:styleId="Se">
    <w:name w:val="S_Таблица"/>
    <w:basedOn w:val="a6"/>
    <w:link w:val="Sd"/>
    <w:autoRedefine/>
    <w:qFormat/>
    <w:rsid w:val="005B3893"/>
    <w:pPr>
      <w:spacing w:line="360" w:lineRule="auto"/>
      <w:ind w:right="-6"/>
      <w:jc w:val="right"/>
    </w:pPr>
    <w:rPr>
      <w:sz w:val="24"/>
      <w:szCs w:val="24"/>
    </w:rPr>
  </w:style>
  <w:style w:type="paragraph" w:customStyle="1" w:styleId="15">
    <w:name w:val="Рисунок 1"/>
    <w:basedOn w:val="S0"/>
    <w:autoRedefine/>
    <w:uiPriority w:val="99"/>
    <w:qFormat/>
    <w:rsid w:val="005B3893"/>
    <w:pPr>
      <w:numPr>
        <w:numId w:val="17"/>
      </w:numPr>
      <w:tabs>
        <w:tab w:val="num" w:pos="360"/>
      </w:tabs>
      <w:spacing w:before="0" w:after="0" w:line="360" w:lineRule="auto"/>
      <w:ind w:left="720" w:hanging="360"/>
      <w:jc w:val="right"/>
    </w:pPr>
    <w:rPr>
      <w:lang w:val="ru-RU" w:eastAsia="ru-RU"/>
    </w:rPr>
  </w:style>
  <w:style w:type="paragraph" w:customStyle="1" w:styleId="afffffffffa">
    <w:name w:val="Маркированный текст"/>
    <w:basedOn w:val="a6"/>
    <w:uiPriority w:val="99"/>
    <w:qFormat/>
    <w:rsid w:val="005B3893"/>
    <w:pPr>
      <w:tabs>
        <w:tab w:val="num" w:pos="240"/>
        <w:tab w:val="num" w:pos="1429"/>
      </w:tabs>
      <w:jc w:val="both"/>
    </w:pPr>
    <w:rPr>
      <w:rFonts w:ascii="Arial" w:hAnsi="Arial" w:cs="Arial"/>
      <w:sz w:val="22"/>
    </w:rPr>
  </w:style>
  <w:style w:type="paragraph" w:customStyle="1" w:styleId="-S">
    <w:name w:val="- S_Маркированный"/>
    <w:basedOn w:val="a6"/>
    <w:autoRedefine/>
    <w:uiPriority w:val="99"/>
    <w:qFormat/>
    <w:rsid w:val="005B3893"/>
    <w:pPr>
      <w:numPr>
        <w:numId w:val="18"/>
      </w:numPr>
      <w:tabs>
        <w:tab w:val="left" w:pos="993"/>
      </w:tabs>
      <w:spacing w:line="360" w:lineRule="auto"/>
      <w:ind w:left="0" w:firstLine="709"/>
      <w:jc w:val="both"/>
    </w:pPr>
    <w:rPr>
      <w:sz w:val="24"/>
      <w:szCs w:val="24"/>
    </w:rPr>
  </w:style>
  <w:style w:type="paragraph" w:customStyle="1" w:styleId="afffffffffb">
    <w:name w:val="В таблице"/>
    <w:basedOn w:val="a6"/>
    <w:uiPriority w:val="99"/>
    <w:qFormat/>
    <w:rsid w:val="005B3893"/>
    <w:pPr>
      <w:spacing w:line="360" w:lineRule="auto"/>
      <w:jc w:val="center"/>
    </w:pPr>
    <w:rPr>
      <w:sz w:val="24"/>
      <w:szCs w:val="24"/>
    </w:rPr>
  </w:style>
  <w:style w:type="paragraph" w:customStyle="1" w:styleId="S11">
    <w:name w:val="S_Таблица 1"/>
    <w:basedOn w:val="S0"/>
    <w:autoRedefine/>
    <w:uiPriority w:val="99"/>
    <w:qFormat/>
    <w:rsid w:val="005B3893"/>
    <w:pPr>
      <w:spacing w:before="0" w:after="0" w:line="360" w:lineRule="auto"/>
      <w:ind w:left="2325" w:hanging="1605"/>
      <w:jc w:val="right"/>
    </w:pPr>
    <w:rPr>
      <w:lang w:val="ru-RU" w:eastAsia="ru-RU"/>
    </w:rPr>
  </w:style>
  <w:style w:type="paragraph" w:customStyle="1" w:styleId="afffffffffc">
    <w:name w:val="Отступ"/>
    <w:basedOn w:val="a6"/>
    <w:uiPriority w:val="99"/>
    <w:qFormat/>
    <w:rsid w:val="005B3893"/>
    <w:pPr>
      <w:tabs>
        <w:tab w:val="num" w:pos="1429"/>
      </w:tabs>
      <w:ind w:left="1134"/>
      <w:jc w:val="both"/>
    </w:pPr>
    <w:rPr>
      <w:rFonts w:ascii="Arial" w:hAnsi="Arial" w:cs="Arial"/>
      <w:sz w:val="24"/>
      <w:szCs w:val="24"/>
    </w:rPr>
  </w:style>
  <w:style w:type="paragraph" w:customStyle="1" w:styleId="text1">
    <w:name w:val="text1"/>
    <w:basedOn w:val="a6"/>
    <w:uiPriority w:val="99"/>
    <w:qFormat/>
    <w:rsid w:val="005B3893"/>
    <w:pPr>
      <w:spacing w:before="100" w:beforeAutospacing="1" w:after="127" w:line="288" w:lineRule="auto"/>
      <w:ind w:firstLine="153"/>
    </w:pPr>
    <w:rPr>
      <w:sz w:val="24"/>
      <w:szCs w:val="24"/>
    </w:rPr>
  </w:style>
  <w:style w:type="paragraph" w:styleId="2">
    <w:name w:val="List Number 2"/>
    <w:basedOn w:val="a6"/>
    <w:uiPriority w:val="99"/>
    <w:unhideWhenUsed/>
    <w:rsid w:val="005B3893"/>
    <w:pPr>
      <w:numPr>
        <w:numId w:val="19"/>
      </w:numPr>
      <w:contextualSpacing/>
    </w:pPr>
  </w:style>
  <w:style w:type="paragraph" w:customStyle="1" w:styleId="OTCHET00">
    <w:name w:val="OTCHET_00"/>
    <w:basedOn w:val="2"/>
    <w:uiPriority w:val="99"/>
    <w:qFormat/>
    <w:rsid w:val="005B3893"/>
    <w:pPr>
      <w:numPr>
        <w:numId w:val="0"/>
      </w:numPr>
      <w:tabs>
        <w:tab w:val="left" w:pos="709"/>
        <w:tab w:val="left" w:pos="3402"/>
      </w:tabs>
      <w:spacing w:line="360" w:lineRule="auto"/>
      <w:contextualSpacing w:val="0"/>
      <w:jc w:val="both"/>
    </w:pPr>
    <w:rPr>
      <w:rFonts w:ascii="NTTimes/Cyrillic" w:hAnsi="NTTimes/Cyrillic"/>
      <w:sz w:val="24"/>
    </w:rPr>
  </w:style>
  <w:style w:type="paragraph" w:customStyle="1" w:styleId="Style21">
    <w:name w:val="Style21"/>
    <w:basedOn w:val="a6"/>
    <w:uiPriority w:val="99"/>
    <w:qFormat/>
    <w:rsid w:val="005B3893"/>
    <w:pPr>
      <w:widowControl w:val="0"/>
      <w:autoSpaceDE w:val="0"/>
      <w:autoSpaceDN w:val="0"/>
      <w:adjustRightInd w:val="0"/>
    </w:pPr>
    <w:rPr>
      <w:sz w:val="24"/>
      <w:szCs w:val="24"/>
    </w:rPr>
  </w:style>
  <w:style w:type="paragraph" w:customStyle="1" w:styleId="Style22">
    <w:name w:val="Style22"/>
    <w:basedOn w:val="a6"/>
    <w:uiPriority w:val="99"/>
    <w:qFormat/>
    <w:rsid w:val="005B3893"/>
    <w:pPr>
      <w:widowControl w:val="0"/>
      <w:autoSpaceDE w:val="0"/>
      <w:autoSpaceDN w:val="0"/>
      <w:adjustRightInd w:val="0"/>
    </w:pPr>
    <w:rPr>
      <w:sz w:val="24"/>
      <w:szCs w:val="24"/>
    </w:rPr>
  </w:style>
  <w:style w:type="paragraph" w:customStyle="1" w:styleId="Style23">
    <w:name w:val="Style23"/>
    <w:basedOn w:val="a6"/>
    <w:uiPriority w:val="99"/>
    <w:qFormat/>
    <w:rsid w:val="005B3893"/>
    <w:pPr>
      <w:widowControl w:val="0"/>
      <w:autoSpaceDE w:val="0"/>
      <w:autoSpaceDN w:val="0"/>
      <w:adjustRightInd w:val="0"/>
    </w:pPr>
    <w:rPr>
      <w:sz w:val="24"/>
      <w:szCs w:val="24"/>
    </w:rPr>
  </w:style>
  <w:style w:type="paragraph" w:customStyle="1" w:styleId="Style24">
    <w:name w:val="Style24"/>
    <w:basedOn w:val="a6"/>
    <w:uiPriority w:val="99"/>
    <w:qFormat/>
    <w:rsid w:val="005B3893"/>
    <w:pPr>
      <w:widowControl w:val="0"/>
      <w:autoSpaceDE w:val="0"/>
      <w:autoSpaceDN w:val="0"/>
      <w:adjustRightInd w:val="0"/>
    </w:pPr>
    <w:rPr>
      <w:sz w:val="24"/>
      <w:szCs w:val="24"/>
    </w:rPr>
  </w:style>
  <w:style w:type="paragraph" w:customStyle="1" w:styleId="Style27">
    <w:name w:val="Style27"/>
    <w:basedOn w:val="a6"/>
    <w:uiPriority w:val="99"/>
    <w:qFormat/>
    <w:rsid w:val="005B3893"/>
    <w:pPr>
      <w:widowControl w:val="0"/>
      <w:autoSpaceDE w:val="0"/>
      <w:autoSpaceDN w:val="0"/>
      <w:adjustRightInd w:val="0"/>
    </w:pPr>
    <w:rPr>
      <w:sz w:val="24"/>
      <w:szCs w:val="24"/>
    </w:rPr>
  </w:style>
  <w:style w:type="paragraph" w:customStyle="1" w:styleId="Style32">
    <w:name w:val="Style32"/>
    <w:basedOn w:val="a6"/>
    <w:uiPriority w:val="99"/>
    <w:qFormat/>
    <w:rsid w:val="005B3893"/>
    <w:pPr>
      <w:widowControl w:val="0"/>
      <w:autoSpaceDE w:val="0"/>
      <w:autoSpaceDN w:val="0"/>
      <w:adjustRightInd w:val="0"/>
    </w:pPr>
    <w:rPr>
      <w:sz w:val="24"/>
      <w:szCs w:val="24"/>
    </w:rPr>
  </w:style>
  <w:style w:type="paragraph" w:customStyle="1" w:styleId="Style35">
    <w:name w:val="Style35"/>
    <w:basedOn w:val="a6"/>
    <w:uiPriority w:val="99"/>
    <w:qFormat/>
    <w:rsid w:val="005B3893"/>
    <w:pPr>
      <w:widowControl w:val="0"/>
      <w:autoSpaceDE w:val="0"/>
      <w:autoSpaceDN w:val="0"/>
      <w:adjustRightInd w:val="0"/>
    </w:pPr>
    <w:rPr>
      <w:sz w:val="24"/>
      <w:szCs w:val="24"/>
    </w:rPr>
  </w:style>
  <w:style w:type="paragraph" w:customStyle="1" w:styleId="Style39">
    <w:name w:val="Style39"/>
    <w:basedOn w:val="a6"/>
    <w:uiPriority w:val="99"/>
    <w:qFormat/>
    <w:rsid w:val="005B3893"/>
    <w:pPr>
      <w:widowControl w:val="0"/>
      <w:autoSpaceDE w:val="0"/>
      <w:autoSpaceDN w:val="0"/>
      <w:adjustRightInd w:val="0"/>
    </w:pPr>
    <w:rPr>
      <w:sz w:val="24"/>
      <w:szCs w:val="24"/>
    </w:rPr>
  </w:style>
  <w:style w:type="paragraph" w:customStyle="1" w:styleId="Style46">
    <w:name w:val="Style46"/>
    <w:basedOn w:val="a6"/>
    <w:uiPriority w:val="99"/>
    <w:qFormat/>
    <w:rsid w:val="005B3893"/>
    <w:pPr>
      <w:widowControl w:val="0"/>
      <w:autoSpaceDE w:val="0"/>
      <w:autoSpaceDN w:val="0"/>
      <w:adjustRightInd w:val="0"/>
    </w:pPr>
    <w:rPr>
      <w:sz w:val="24"/>
      <w:szCs w:val="24"/>
    </w:rPr>
  </w:style>
  <w:style w:type="paragraph" w:customStyle="1" w:styleId="Style4">
    <w:name w:val="Style4"/>
    <w:basedOn w:val="a6"/>
    <w:uiPriority w:val="99"/>
    <w:qFormat/>
    <w:rsid w:val="005B3893"/>
    <w:pPr>
      <w:widowControl w:val="0"/>
      <w:autoSpaceDE w:val="0"/>
      <w:autoSpaceDN w:val="0"/>
      <w:adjustRightInd w:val="0"/>
    </w:pPr>
    <w:rPr>
      <w:sz w:val="24"/>
      <w:szCs w:val="24"/>
    </w:rPr>
  </w:style>
  <w:style w:type="paragraph" w:customStyle="1" w:styleId="Style6">
    <w:name w:val="Style6"/>
    <w:basedOn w:val="a6"/>
    <w:uiPriority w:val="99"/>
    <w:qFormat/>
    <w:rsid w:val="005B3893"/>
    <w:pPr>
      <w:widowControl w:val="0"/>
      <w:autoSpaceDE w:val="0"/>
      <w:autoSpaceDN w:val="0"/>
      <w:adjustRightInd w:val="0"/>
    </w:pPr>
    <w:rPr>
      <w:sz w:val="24"/>
      <w:szCs w:val="24"/>
    </w:rPr>
  </w:style>
  <w:style w:type="paragraph" w:customStyle="1" w:styleId="Style29">
    <w:name w:val="Style29"/>
    <w:basedOn w:val="a6"/>
    <w:uiPriority w:val="99"/>
    <w:qFormat/>
    <w:rsid w:val="005B3893"/>
    <w:pPr>
      <w:widowControl w:val="0"/>
      <w:autoSpaceDE w:val="0"/>
      <w:autoSpaceDN w:val="0"/>
      <w:adjustRightInd w:val="0"/>
    </w:pPr>
    <w:rPr>
      <w:sz w:val="24"/>
      <w:szCs w:val="24"/>
    </w:rPr>
  </w:style>
  <w:style w:type="paragraph" w:customStyle="1" w:styleId="Style37">
    <w:name w:val="Style37"/>
    <w:basedOn w:val="a6"/>
    <w:uiPriority w:val="99"/>
    <w:qFormat/>
    <w:rsid w:val="005B3893"/>
    <w:pPr>
      <w:widowControl w:val="0"/>
      <w:autoSpaceDE w:val="0"/>
      <w:autoSpaceDN w:val="0"/>
      <w:adjustRightInd w:val="0"/>
    </w:pPr>
    <w:rPr>
      <w:sz w:val="24"/>
      <w:szCs w:val="24"/>
    </w:rPr>
  </w:style>
  <w:style w:type="paragraph" w:customStyle="1" w:styleId="Style38">
    <w:name w:val="Style38"/>
    <w:basedOn w:val="a6"/>
    <w:uiPriority w:val="99"/>
    <w:qFormat/>
    <w:rsid w:val="005B3893"/>
    <w:pPr>
      <w:widowControl w:val="0"/>
      <w:autoSpaceDE w:val="0"/>
      <w:autoSpaceDN w:val="0"/>
      <w:adjustRightInd w:val="0"/>
    </w:pPr>
    <w:rPr>
      <w:sz w:val="24"/>
      <w:szCs w:val="24"/>
    </w:rPr>
  </w:style>
  <w:style w:type="paragraph" w:customStyle="1" w:styleId="Style11">
    <w:name w:val="Style11"/>
    <w:basedOn w:val="a6"/>
    <w:uiPriority w:val="99"/>
    <w:qFormat/>
    <w:rsid w:val="005B3893"/>
    <w:pPr>
      <w:widowControl w:val="0"/>
      <w:autoSpaceDE w:val="0"/>
      <w:autoSpaceDN w:val="0"/>
      <w:adjustRightInd w:val="0"/>
    </w:pPr>
    <w:rPr>
      <w:sz w:val="24"/>
      <w:szCs w:val="24"/>
    </w:rPr>
  </w:style>
  <w:style w:type="paragraph" w:customStyle="1" w:styleId="Style28">
    <w:name w:val="Style28"/>
    <w:basedOn w:val="a6"/>
    <w:uiPriority w:val="99"/>
    <w:qFormat/>
    <w:rsid w:val="005B3893"/>
    <w:pPr>
      <w:widowControl w:val="0"/>
      <w:autoSpaceDE w:val="0"/>
      <w:autoSpaceDN w:val="0"/>
      <w:adjustRightInd w:val="0"/>
    </w:pPr>
    <w:rPr>
      <w:sz w:val="24"/>
      <w:szCs w:val="24"/>
    </w:rPr>
  </w:style>
  <w:style w:type="paragraph" w:customStyle="1" w:styleId="Style44">
    <w:name w:val="Style44"/>
    <w:basedOn w:val="a6"/>
    <w:uiPriority w:val="99"/>
    <w:qFormat/>
    <w:rsid w:val="005B3893"/>
    <w:pPr>
      <w:widowControl w:val="0"/>
      <w:autoSpaceDE w:val="0"/>
      <w:autoSpaceDN w:val="0"/>
      <w:adjustRightInd w:val="0"/>
    </w:pPr>
    <w:rPr>
      <w:sz w:val="24"/>
      <w:szCs w:val="24"/>
    </w:rPr>
  </w:style>
  <w:style w:type="paragraph" w:customStyle="1" w:styleId="Style36">
    <w:name w:val="Style36"/>
    <w:basedOn w:val="a6"/>
    <w:uiPriority w:val="99"/>
    <w:qFormat/>
    <w:rsid w:val="005B3893"/>
    <w:pPr>
      <w:widowControl w:val="0"/>
      <w:autoSpaceDE w:val="0"/>
      <w:autoSpaceDN w:val="0"/>
      <w:adjustRightInd w:val="0"/>
    </w:pPr>
    <w:rPr>
      <w:sz w:val="24"/>
      <w:szCs w:val="24"/>
    </w:rPr>
  </w:style>
  <w:style w:type="paragraph" w:customStyle="1" w:styleId="Style2">
    <w:name w:val="Style2"/>
    <w:basedOn w:val="a6"/>
    <w:uiPriority w:val="99"/>
    <w:qFormat/>
    <w:rsid w:val="005B3893"/>
    <w:pPr>
      <w:widowControl w:val="0"/>
      <w:autoSpaceDE w:val="0"/>
      <w:autoSpaceDN w:val="0"/>
      <w:adjustRightInd w:val="0"/>
    </w:pPr>
    <w:rPr>
      <w:sz w:val="24"/>
      <w:szCs w:val="24"/>
    </w:rPr>
  </w:style>
  <w:style w:type="paragraph" w:customStyle="1" w:styleId="Style7">
    <w:name w:val="Style7"/>
    <w:basedOn w:val="a6"/>
    <w:uiPriority w:val="99"/>
    <w:qFormat/>
    <w:rsid w:val="005B3893"/>
    <w:pPr>
      <w:widowControl w:val="0"/>
      <w:autoSpaceDE w:val="0"/>
      <w:autoSpaceDN w:val="0"/>
      <w:adjustRightInd w:val="0"/>
    </w:pPr>
    <w:rPr>
      <w:sz w:val="24"/>
      <w:szCs w:val="24"/>
    </w:rPr>
  </w:style>
  <w:style w:type="paragraph" w:customStyle="1" w:styleId="Style8">
    <w:name w:val="Style8"/>
    <w:basedOn w:val="a6"/>
    <w:uiPriority w:val="99"/>
    <w:qFormat/>
    <w:rsid w:val="005B3893"/>
    <w:pPr>
      <w:widowControl w:val="0"/>
      <w:autoSpaceDE w:val="0"/>
      <w:autoSpaceDN w:val="0"/>
      <w:adjustRightInd w:val="0"/>
    </w:pPr>
    <w:rPr>
      <w:sz w:val="24"/>
      <w:szCs w:val="24"/>
    </w:rPr>
  </w:style>
  <w:style w:type="paragraph" w:customStyle="1" w:styleId="Style16">
    <w:name w:val="Style16"/>
    <w:basedOn w:val="a6"/>
    <w:uiPriority w:val="99"/>
    <w:qFormat/>
    <w:rsid w:val="005B3893"/>
    <w:pPr>
      <w:widowControl w:val="0"/>
      <w:autoSpaceDE w:val="0"/>
      <w:autoSpaceDN w:val="0"/>
      <w:adjustRightInd w:val="0"/>
    </w:pPr>
    <w:rPr>
      <w:sz w:val="24"/>
      <w:szCs w:val="24"/>
    </w:rPr>
  </w:style>
  <w:style w:type="paragraph" w:customStyle="1" w:styleId="Style42">
    <w:name w:val="Style42"/>
    <w:basedOn w:val="a6"/>
    <w:uiPriority w:val="99"/>
    <w:qFormat/>
    <w:rsid w:val="005B3893"/>
    <w:pPr>
      <w:widowControl w:val="0"/>
      <w:autoSpaceDE w:val="0"/>
      <w:autoSpaceDN w:val="0"/>
      <w:adjustRightInd w:val="0"/>
    </w:pPr>
    <w:rPr>
      <w:sz w:val="24"/>
      <w:szCs w:val="24"/>
    </w:rPr>
  </w:style>
  <w:style w:type="paragraph" w:customStyle="1" w:styleId="Style47">
    <w:name w:val="Style47"/>
    <w:basedOn w:val="a6"/>
    <w:uiPriority w:val="99"/>
    <w:qFormat/>
    <w:rsid w:val="005B3893"/>
    <w:pPr>
      <w:widowControl w:val="0"/>
      <w:autoSpaceDE w:val="0"/>
      <w:autoSpaceDN w:val="0"/>
      <w:adjustRightInd w:val="0"/>
    </w:pPr>
    <w:rPr>
      <w:sz w:val="24"/>
      <w:szCs w:val="24"/>
    </w:rPr>
  </w:style>
  <w:style w:type="paragraph" w:customStyle="1" w:styleId="Style41">
    <w:name w:val="Style41"/>
    <w:basedOn w:val="a6"/>
    <w:uiPriority w:val="99"/>
    <w:qFormat/>
    <w:rsid w:val="005B3893"/>
    <w:pPr>
      <w:widowControl w:val="0"/>
      <w:autoSpaceDE w:val="0"/>
      <w:autoSpaceDN w:val="0"/>
      <w:adjustRightInd w:val="0"/>
    </w:pPr>
    <w:rPr>
      <w:sz w:val="24"/>
      <w:szCs w:val="24"/>
    </w:rPr>
  </w:style>
  <w:style w:type="paragraph" w:customStyle="1" w:styleId="Style17">
    <w:name w:val="Style17"/>
    <w:basedOn w:val="a6"/>
    <w:uiPriority w:val="99"/>
    <w:qFormat/>
    <w:rsid w:val="005B3893"/>
    <w:pPr>
      <w:widowControl w:val="0"/>
      <w:autoSpaceDE w:val="0"/>
      <w:autoSpaceDN w:val="0"/>
      <w:adjustRightInd w:val="0"/>
    </w:pPr>
    <w:rPr>
      <w:sz w:val="24"/>
      <w:szCs w:val="24"/>
    </w:rPr>
  </w:style>
  <w:style w:type="paragraph" w:customStyle="1" w:styleId="Style18">
    <w:name w:val="Style18"/>
    <w:basedOn w:val="a6"/>
    <w:uiPriority w:val="99"/>
    <w:qFormat/>
    <w:rsid w:val="005B3893"/>
    <w:pPr>
      <w:widowControl w:val="0"/>
      <w:autoSpaceDE w:val="0"/>
      <w:autoSpaceDN w:val="0"/>
      <w:adjustRightInd w:val="0"/>
    </w:pPr>
    <w:rPr>
      <w:sz w:val="24"/>
      <w:szCs w:val="24"/>
    </w:rPr>
  </w:style>
  <w:style w:type="paragraph" w:customStyle="1" w:styleId="Style34">
    <w:name w:val="Style34"/>
    <w:basedOn w:val="a6"/>
    <w:uiPriority w:val="99"/>
    <w:qFormat/>
    <w:rsid w:val="005B3893"/>
    <w:pPr>
      <w:widowControl w:val="0"/>
      <w:autoSpaceDE w:val="0"/>
      <w:autoSpaceDN w:val="0"/>
      <w:adjustRightInd w:val="0"/>
    </w:pPr>
    <w:rPr>
      <w:sz w:val="24"/>
      <w:szCs w:val="24"/>
    </w:rPr>
  </w:style>
  <w:style w:type="paragraph" w:customStyle="1" w:styleId="Style56">
    <w:name w:val="Style56"/>
    <w:basedOn w:val="a6"/>
    <w:uiPriority w:val="99"/>
    <w:qFormat/>
    <w:rsid w:val="005B3893"/>
    <w:pPr>
      <w:widowControl w:val="0"/>
      <w:autoSpaceDE w:val="0"/>
      <w:autoSpaceDN w:val="0"/>
      <w:adjustRightInd w:val="0"/>
    </w:pPr>
    <w:rPr>
      <w:sz w:val="24"/>
      <w:szCs w:val="24"/>
    </w:rPr>
  </w:style>
  <w:style w:type="paragraph" w:customStyle="1" w:styleId="Style59">
    <w:name w:val="Style59"/>
    <w:basedOn w:val="a6"/>
    <w:uiPriority w:val="99"/>
    <w:qFormat/>
    <w:rsid w:val="005B3893"/>
    <w:pPr>
      <w:widowControl w:val="0"/>
      <w:autoSpaceDE w:val="0"/>
      <w:autoSpaceDN w:val="0"/>
      <w:adjustRightInd w:val="0"/>
    </w:pPr>
    <w:rPr>
      <w:sz w:val="24"/>
      <w:szCs w:val="24"/>
    </w:rPr>
  </w:style>
  <w:style w:type="paragraph" w:customStyle="1" w:styleId="Style61">
    <w:name w:val="Style61"/>
    <w:basedOn w:val="a6"/>
    <w:uiPriority w:val="99"/>
    <w:qFormat/>
    <w:rsid w:val="005B3893"/>
    <w:pPr>
      <w:widowControl w:val="0"/>
      <w:autoSpaceDE w:val="0"/>
      <w:autoSpaceDN w:val="0"/>
      <w:adjustRightInd w:val="0"/>
    </w:pPr>
    <w:rPr>
      <w:sz w:val="24"/>
      <w:szCs w:val="24"/>
    </w:rPr>
  </w:style>
  <w:style w:type="paragraph" w:customStyle="1" w:styleId="Style64">
    <w:name w:val="Style64"/>
    <w:basedOn w:val="a6"/>
    <w:uiPriority w:val="99"/>
    <w:qFormat/>
    <w:rsid w:val="005B3893"/>
    <w:pPr>
      <w:widowControl w:val="0"/>
      <w:autoSpaceDE w:val="0"/>
      <w:autoSpaceDN w:val="0"/>
      <w:adjustRightInd w:val="0"/>
    </w:pPr>
    <w:rPr>
      <w:sz w:val="24"/>
      <w:szCs w:val="24"/>
    </w:rPr>
  </w:style>
  <w:style w:type="paragraph" w:customStyle="1" w:styleId="Style71">
    <w:name w:val="Style71"/>
    <w:basedOn w:val="a6"/>
    <w:uiPriority w:val="99"/>
    <w:qFormat/>
    <w:rsid w:val="005B3893"/>
    <w:pPr>
      <w:widowControl w:val="0"/>
      <w:autoSpaceDE w:val="0"/>
      <w:autoSpaceDN w:val="0"/>
      <w:adjustRightInd w:val="0"/>
    </w:pPr>
    <w:rPr>
      <w:sz w:val="24"/>
      <w:szCs w:val="24"/>
    </w:rPr>
  </w:style>
  <w:style w:type="paragraph" w:customStyle="1" w:styleId="Style72">
    <w:name w:val="Style72"/>
    <w:basedOn w:val="a6"/>
    <w:uiPriority w:val="99"/>
    <w:qFormat/>
    <w:rsid w:val="005B3893"/>
    <w:pPr>
      <w:widowControl w:val="0"/>
      <w:autoSpaceDE w:val="0"/>
      <w:autoSpaceDN w:val="0"/>
      <w:adjustRightInd w:val="0"/>
    </w:pPr>
    <w:rPr>
      <w:sz w:val="24"/>
      <w:szCs w:val="24"/>
    </w:rPr>
  </w:style>
  <w:style w:type="paragraph" w:customStyle="1" w:styleId="Style75">
    <w:name w:val="Style75"/>
    <w:basedOn w:val="a6"/>
    <w:uiPriority w:val="99"/>
    <w:qFormat/>
    <w:rsid w:val="005B3893"/>
    <w:pPr>
      <w:widowControl w:val="0"/>
      <w:autoSpaceDE w:val="0"/>
      <w:autoSpaceDN w:val="0"/>
      <w:adjustRightInd w:val="0"/>
    </w:pPr>
    <w:rPr>
      <w:sz w:val="24"/>
      <w:szCs w:val="24"/>
    </w:rPr>
  </w:style>
  <w:style w:type="paragraph" w:customStyle="1" w:styleId="Style79">
    <w:name w:val="Style79"/>
    <w:basedOn w:val="a6"/>
    <w:uiPriority w:val="99"/>
    <w:qFormat/>
    <w:rsid w:val="005B3893"/>
    <w:pPr>
      <w:widowControl w:val="0"/>
      <w:autoSpaceDE w:val="0"/>
      <w:autoSpaceDN w:val="0"/>
      <w:adjustRightInd w:val="0"/>
    </w:pPr>
    <w:rPr>
      <w:sz w:val="24"/>
      <w:szCs w:val="24"/>
    </w:rPr>
  </w:style>
  <w:style w:type="paragraph" w:customStyle="1" w:styleId="Style80">
    <w:name w:val="Style80"/>
    <w:basedOn w:val="a6"/>
    <w:uiPriority w:val="99"/>
    <w:qFormat/>
    <w:rsid w:val="005B3893"/>
    <w:pPr>
      <w:widowControl w:val="0"/>
      <w:autoSpaceDE w:val="0"/>
      <w:autoSpaceDN w:val="0"/>
      <w:adjustRightInd w:val="0"/>
    </w:pPr>
    <w:rPr>
      <w:sz w:val="24"/>
      <w:szCs w:val="24"/>
    </w:rPr>
  </w:style>
  <w:style w:type="paragraph" w:customStyle="1" w:styleId="Style81">
    <w:name w:val="Style81"/>
    <w:basedOn w:val="a6"/>
    <w:uiPriority w:val="99"/>
    <w:qFormat/>
    <w:rsid w:val="005B3893"/>
    <w:pPr>
      <w:widowControl w:val="0"/>
      <w:autoSpaceDE w:val="0"/>
      <w:autoSpaceDN w:val="0"/>
      <w:adjustRightInd w:val="0"/>
    </w:pPr>
    <w:rPr>
      <w:sz w:val="24"/>
      <w:szCs w:val="24"/>
    </w:rPr>
  </w:style>
  <w:style w:type="paragraph" w:customStyle="1" w:styleId="Style97">
    <w:name w:val="Style97"/>
    <w:basedOn w:val="a6"/>
    <w:uiPriority w:val="99"/>
    <w:qFormat/>
    <w:rsid w:val="005B3893"/>
    <w:pPr>
      <w:widowControl w:val="0"/>
      <w:autoSpaceDE w:val="0"/>
      <w:autoSpaceDN w:val="0"/>
      <w:adjustRightInd w:val="0"/>
    </w:pPr>
    <w:rPr>
      <w:sz w:val="24"/>
      <w:szCs w:val="24"/>
    </w:rPr>
  </w:style>
  <w:style w:type="paragraph" w:customStyle="1" w:styleId="Style99">
    <w:name w:val="Style99"/>
    <w:basedOn w:val="a6"/>
    <w:uiPriority w:val="99"/>
    <w:qFormat/>
    <w:rsid w:val="005B3893"/>
    <w:pPr>
      <w:widowControl w:val="0"/>
      <w:autoSpaceDE w:val="0"/>
      <w:autoSpaceDN w:val="0"/>
      <w:adjustRightInd w:val="0"/>
    </w:pPr>
    <w:rPr>
      <w:sz w:val="24"/>
      <w:szCs w:val="24"/>
    </w:rPr>
  </w:style>
  <w:style w:type="paragraph" w:customStyle="1" w:styleId="Style105">
    <w:name w:val="Style105"/>
    <w:basedOn w:val="a6"/>
    <w:uiPriority w:val="99"/>
    <w:qFormat/>
    <w:rsid w:val="005B3893"/>
    <w:pPr>
      <w:widowControl w:val="0"/>
      <w:autoSpaceDE w:val="0"/>
      <w:autoSpaceDN w:val="0"/>
      <w:adjustRightInd w:val="0"/>
    </w:pPr>
    <w:rPr>
      <w:sz w:val="24"/>
      <w:szCs w:val="24"/>
    </w:rPr>
  </w:style>
  <w:style w:type="paragraph" w:customStyle="1" w:styleId="Style108">
    <w:name w:val="Style108"/>
    <w:basedOn w:val="a6"/>
    <w:uiPriority w:val="99"/>
    <w:qFormat/>
    <w:rsid w:val="005B3893"/>
    <w:pPr>
      <w:widowControl w:val="0"/>
      <w:autoSpaceDE w:val="0"/>
      <w:autoSpaceDN w:val="0"/>
      <w:adjustRightInd w:val="0"/>
    </w:pPr>
    <w:rPr>
      <w:sz w:val="24"/>
      <w:szCs w:val="24"/>
    </w:rPr>
  </w:style>
  <w:style w:type="paragraph" w:customStyle="1" w:styleId="Style113">
    <w:name w:val="Style113"/>
    <w:basedOn w:val="a6"/>
    <w:uiPriority w:val="99"/>
    <w:qFormat/>
    <w:rsid w:val="005B3893"/>
    <w:pPr>
      <w:widowControl w:val="0"/>
      <w:autoSpaceDE w:val="0"/>
      <w:autoSpaceDN w:val="0"/>
      <w:adjustRightInd w:val="0"/>
    </w:pPr>
    <w:rPr>
      <w:sz w:val="24"/>
      <w:szCs w:val="24"/>
    </w:rPr>
  </w:style>
  <w:style w:type="paragraph" w:customStyle="1" w:styleId="Style9">
    <w:name w:val="Style9"/>
    <w:basedOn w:val="a6"/>
    <w:uiPriority w:val="99"/>
    <w:qFormat/>
    <w:rsid w:val="005B3893"/>
    <w:pPr>
      <w:widowControl w:val="0"/>
      <w:autoSpaceDE w:val="0"/>
      <w:autoSpaceDN w:val="0"/>
      <w:adjustRightInd w:val="0"/>
    </w:pPr>
    <w:rPr>
      <w:sz w:val="24"/>
      <w:szCs w:val="24"/>
    </w:rPr>
  </w:style>
  <w:style w:type="paragraph" w:customStyle="1" w:styleId="Style31">
    <w:name w:val="Style31"/>
    <w:basedOn w:val="a6"/>
    <w:uiPriority w:val="99"/>
    <w:qFormat/>
    <w:rsid w:val="005B3893"/>
    <w:pPr>
      <w:widowControl w:val="0"/>
      <w:autoSpaceDE w:val="0"/>
      <w:autoSpaceDN w:val="0"/>
      <w:adjustRightInd w:val="0"/>
    </w:pPr>
    <w:rPr>
      <w:sz w:val="24"/>
      <w:szCs w:val="24"/>
    </w:rPr>
  </w:style>
  <w:style w:type="paragraph" w:customStyle="1" w:styleId="Style48">
    <w:name w:val="Style48"/>
    <w:basedOn w:val="a6"/>
    <w:uiPriority w:val="99"/>
    <w:qFormat/>
    <w:rsid w:val="005B3893"/>
    <w:pPr>
      <w:widowControl w:val="0"/>
      <w:autoSpaceDE w:val="0"/>
      <w:autoSpaceDN w:val="0"/>
      <w:adjustRightInd w:val="0"/>
    </w:pPr>
    <w:rPr>
      <w:sz w:val="24"/>
      <w:szCs w:val="24"/>
    </w:rPr>
  </w:style>
  <w:style w:type="paragraph" w:customStyle="1" w:styleId="Style50">
    <w:name w:val="Style50"/>
    <w:basedOn w:val="a6"/>
    <w:uiPriority w:val="99"/>
    <w:qFormat/>
    <w:rsid w:val="005B3893"/>
    <w:pPr>
      <w:widowControl w:val="0"/>
      <w:autoSpaceDE w:val="0"/>
      <w:autoSpaceDN w:val="0"/>
      <w:adjustRightInd w:val="0"/>
    </w:pPr>
    <w:rPr>
      <w:sz w:val="24"/>
      <w:szCs w:val="24"/>
    </w:rPr>
  </w:style>
  <w:style w:type="paragraph" w:customStyle="1" w:styleId="Style67">
    <w:name w:val="Style67"/>
    <w:basedOn w:val="a6"/>
    <w:uiPriority w:val="99"/>
    <w:qFormat/>
    <w:rsid w:val="005B3893"/>
    <w:pPr>
      <w:widowControl w:val="0"/>
      <w:autoSpaceDE w:val="0"/>
      <w:autoSpaceDN w:val="0"/>
      <w:adjustRightInd w:val="0"/>
    </w:pPr>
    <w:rPr>
      <w:sz w:val="24"/>
      <w:szCs w:val="24"/>
    </w:rPr>
  </w:style>
  <w:style w:type="paragraph" w:customStyle="1" w:styleId="Style70">
    <w:name w:val="Style70"/>
    <w:basedOn w:val="a6"/>
    <w:uiPriority w:val="99"/>
    <w:qFormat/>
    <w:rsid w:val="005B3893"/>
    <w:pPr>
      <w:widowControl w:val="0"/>
      <w:autoSpaceDE w:val="0"/>
      <w:autoSpaceDN w:val="0"/>
      <w:adjustRightInd w:val="0"/>
    </w:pPr>
    <w:rPr>
      <w:sz w:val="24"/>
      <w:szCs w:val="24"/>
    </w:rPr>
  </w:style>
  <w:style w:type="paragraph" w:customStyle="1" w:styleId="Style19">
    <w:name w:val="Style19"/>
    <w:basedOn w:val="a6"/>
    <w:uiPriority w:val="99"/>
    <w:qFormat/>
    <w:rsid w:val="005B3893"/>
    <w:pPr>
      <w:widowControl w:val="0"/>
      <w:autoSpaceDE w:val="0"/>
      <w:autoSpaceDN w:val="0"/>
      <w:adjustRightInd w:val="0"/>
    </w:pPr>
    <w:rPr>
      <w:sz w:val="24"/>
      <w:szCs w:val="24"/>
    </w:rPr>
  </w:style>
  <w:style w:type="paragraph" w:customStyle="1" w:styleId="Style53">
    <w:name w:val="Style53"/>
    <w:basedOn w:val="a6"/>
    <w:uiPriority w:val="99"/>
    <w:qFormat/>
    <w:rsid w:val="005B3893"/>
    <w:pPr>
      <w:widowControl w:val="0"/>
      <w:autoSpaceDE w:val="0"/>
      <w:autoSpaceDN w:val="0"/>
      <w:adjustRightInd w:val="0"/>
    </w:pPr>
    <w:rPr>
      <w:sz w:val="24"/>
      <w:szCs w:val="24"/>
    </w:rPr>
  </w:style>
  <w:style w:type="paragraph" w:customStyle="1" w:styleId="Style57">
    <w:name w:val="Style57"/>
    <w:basedOn w:val="a6"/>
    <w:uiPriority w:val="99"/>
    <w:qFormat/>
    <w:rsid w:val="005B3893"/>
    <w:pPr>
      <w:widowControl w:val="0"/>
      <w:autoSpaceDE w:val="0"/>
      <w:autoSpaceDN w:val="0"/>
      <w:adjustRightInd w:val="0"/>
    </w:pPr>
    <w:rPr>
      <w:sz w:val="24"/>
      <w:szCs w:val="24"/>
    </w:rPr>
  </w:style>
  <w:style w:type="paragraph" w:customStyle="1" w:styleId="Style58">
    <w:name w:val="Style58"/>
    <w:basedOn w:val="a6"/>
    <w:uiPriority w:val="99"/>
    <w:qFormat/>
    <w:rsid w:val="005B3893"/>
    <w:pPr>
      <w:widowControl w:val="0"/>
      <w:autoSpaceDE w:val="0"/>
      <w:autoSpaceDN w:val="0"/>
      <w:adjustRightInd w:val="0"/>
    </w:pPr>
    <w:rPr>
      <w:sz w:val="24"/>
      <w:szCs w:val="24"/>
    </w:rPr>
  </w:style>
  <w:style w:type="paragraph" w:customStyle="1" w:styleId="Style60">
    <w:name w:val="Style60"/>
    <w:basedOn w:val="a6"/>
    <w:uiPriority w:val="99"/>
    <w:qFormat/>
    <w:rsid w:val="005B3893"/>
    <w:pPr>
      <w:widowControl w:val="0"/>
      <w:autoSpaceDE w:val="0"/>
      <w:autoSpaceDN w:val="0"/>
      <w:adjustRightInd w:val="0"/>
    </w:pPr>
    <w:rPr>
      <w:sz w:val="24"/>
      <w:szCs w:val="24"/>
    </w:rPr>
  </w:style>
  <w:style w:type="paragraph" w:customStyle="1" w:styleId="Style62">
    <w:name w:val="Style62"/>
    <w:basedOn w:val="a6"/>
    <w:uiPriority w:val="99"/>
    <w:qFormat/>
    <w:rsid w:val="005B3893"/>
    <w:pPr>
      <w:widowControl w:val="0"/>
      <w:autoSpaceDE w:val="0"/>
      <w:autoSpaceDN w:val="0"/>
      <w:adjustRightInd w:val="0"/>
    </w:pPr>
    <w:rPr>
      <w:sz w:val="24"/>
      <w:szCs w:val="24"/>
    </w:rPr>
  </w:style>
  <w:style w:type="paragraph" w:customStyle="1" w:styleId="Style55">
    <w:name w:val="Style55"/>
    <w:basedOn w:val="a6"/>
    <w:uiPriority w:val="99"/>
    <w:qFormat/>
    <w:rsid w:val="005B3893"/>
    <w:pPr>
      <w:widowControl w:val="0"/>
      <w:autoSpaceDE w:val="0"/>
      <w:autoSpaceDN w:val="0"/>
      <w:adjustRightInd w:val="0"/>
    </w:pPr>
    <w:rPr>
      <w:sz w:val="24"/>
      <w:szCs w:val="24"/>
    </w:rPr>
  </w:style>
  <w:style w:type="paragraph" w:customStyle="1" w:styleId="Style43">
    <w:name w:val="Style43"/>
    <w:basedOn w:val="a6"/>
    <w:uiPriority w:val="99"/>
    <w:qFormat/>
    <w:rsid w:val="005B3893"/>
    <w:pPr>
      <w:widowControl w:val="0"/>
      <w:autoSpaceDE w:val="0"/>
      <w:autoSpaceDN w:val="0"/>
      <w:adjustRightInd w:val="0"/>
    </w:pPr>
    <w:rPr>
      <w:sz w:val="24"/>
      <w:szCs w:val="24"/>
    </w:rPr>
  </w:style>
  <w:style w:type="paragraph" w:customStyle="1" w:styleId="Style12">
    <w:name w:val="Style12"/>
    <w:basedOn w:val="a6"/>
    <w:uiPriority w:val="99"/>
    <w:qFormat/>
    <w:rsid w:val="005B3893"/>
    <w:pPr>
      <w:widowControl w:val="0"/>
      <w:autoSpaceDE w:val="0"/>
      <w:autoSpaceDN w:val="0"/>
      <w:adjustRightInd w:val="0"/>
    </w:pPr>
    <w:rPr>
      <w:sz w:val="24"/>
      <w:szCs w:val="24"/>
    </w:rPr>
  </w:style>
  <w:style w:type="paragraph" w:customStyle="1" w:styleId="Style26">
    <w:name w:val="Style26"/>
    <w:basedOn w:val="a6"/>
    <w:uiPriority w:val="99"/>
    <w:qFormat/>
    <w:rsid w:val="005B3893"/>
    <w:pPr>
      <w:widowControl w:val="0"/>
      <w:autoSpaceDE w:val="0"/>
      <w:autoSpaceDN w:val="0"/>
      <w:adjustRightInd w:val="0"/>
    </w:pPr>
    <w:rPr>
      <w:sz w:val="24"/>
      <w:szCs w:val="24"/>
    </w:rPr>
  </w:style>
  <w:style w:type="paragraph" w:customStyle="1" w:styleId="Style33">
    <w:name w:val="Style33"/>
    <w:basedOn w:val="a6"/>
    <w:uiPriority w:val="99"/>
    <w:qFormat/>
    <w:rsid w:val="005B3893"/>
    <w:pPr>
      <w:widowControl w:val="0"/>
      <w:autoSpaceDE w:val="0"/>
      <w:autoSpaceDN w:val="0"/>
      <w:adjustRightInd w:val="0"/>
    </w:pPr>
    <w:rPr>
      <w:sz w:val="24"/>
      <w:szCs w:val="24"/>
    </w:rPr>
  </w:style>
  <w:style w:type="paragraph" w:customStyle="1" w:styleId="Style49">
    <w:name w:val="Style49"/>
    <w:basedOn w:val="a6"/>
    <w:uiPriority w:val="99"/>
    <w:qFormat/>
    <w:rsid w:val="005B3893"/>
    <w:pPr>
      <w:widowControl w:val="0"/>
      <w:autoSpaceDE w:val="0"/>
      <w:autoSpaceDN w:val="0"/>
      <w:adjustRightInd w:val="0"/>
    </w:pPr>
    <w:rPr>
      <w:sz w:val="24"/>
      <w:szCs w:val="24"/>
    </w:rPr>
  </w:style>
  <w:style w:type="paragraph" w:customStyle="1" w:styleId="Style51">
    <w:name w:val="Style51"/>
    <w:basedOn w:val="a6"/>
    <w:uiPriority w:val="99"/>
    <w:qFormat/>
    <w:rsid w:val="005B3893"/>
    <w:pPr>
      <w:widowControl w:val="0"/>
      <w:autoSpaceDE w:val="0"/>
      <w:autoSpaceDN w:val="0"/>
      <w:adjustRightInd w:val="0"/>
    </w:pPr>
    <w:rPr>
      <w:sz w:val="24"/>
      <w:szCs w:val="24"/>
    </w:rPr>
  </w:style>
  <w:style w:type="paragraph" w:customStyle="1" w:styleId="Style1">
    <w:name w:val="Style1"/>
    <w:basedOn w:val="a6"/>
    <w:uiPriority w:val="99"/>
    <w:qFormat/>
    <w:rsid w:val="005B3893"/>
    <w:pPr>
      <w:widowControl w:val="0"/>
      <w:autoSpaceDE w:val="0"/>
      <w:autoSpaceDN w:val="0"/>
      <w:adjustRightInd w:val="0"/>
    </w:pPr>
    <w:rPr>
      <w:sz w:val="24"/>
      <w:szCs w:val="24"/>
    </w:rPr>
  </w:style>
  <w:style w:type="paragraph" w:customStyle="1" w:styleId="Style3">
    <w:name w:val="Style3"/>
    <w:basedOn w:val="a6"/>
    <w:uiPriority w:val="99"/>
    <w:qFormat/>
    <w:rsid w:val="005B3893"/>
    <w:pPr>
      <w:widowControl w:val="0"/>
      <w:autoSpaceDE w:val="0"/>
      <w:autoSpaceDN w:val="0"/>
      <w:adjustRightInd w:val="0"/>
    </w:pPr>
    <w:rPr>
      <w:sz w:val="24"/>
      <w:szCs w:val="24"/>
    </w:rPr>
  </w:style>
  <w:style w:type="paragraph" w:customStyle="1" w:styleId="Style5">
    <w:name w:val="Style5"/>
    <w:basedOn w:val="a6"/>
    <w:uiPriority w:val="99"/>
    <w:qFormat/>
    <w:rsid w:val="005B3893"/>
    <w:pPr>
      <w:widowControl w:val="0"/>
      <w:autoSpaceDE w:val="0"/>
      <w:autoSpaceDN w:val="0"/>
      <w:adjustRightInd w:val="0"/>
    </w:pPr>
    <w:rPr>
      <w:sz w:val="24"/>
      <w:szCs w:val="24"/>
    </w:rPr>
  </w:style>
  <w:style w:type="paragraph" w:customStyle="1" w:styleId="Style10">
    <w:name w:val="Style10"/>
    <w:basedOn w:val="a6"/>
    <w:uiPriority w:val="99"/>
    <w:qFormat/>
    <w:rsid w:val="005B3893"/>
    <w:pPr>
      <w:widowControl w:val="0"/>
      <w:autoSpaceDE w:val="0"/>
      <w:autoSpaceDN w:val="0"/>
      <w:adjustRightInd w:val="0"/>
    </w:pPr>
    <w:rPr>
      <w:sz w:val="24"/>
      <w:szCs w:val="24"/>
    </w:rPr>
  </w:style>
  <w:style w:type="paragraph" w:customStyle="1" w:styleId="Style14">
    <w:name w:val="Style14"/>
    <w:basedOn w:val="a6"/>
    <w:uiPriority w:val="99"/>
    <w:qFormat/>
    <w:rsid w:val="005B3893"/>
    <w:pPr>
      <w:widowControl w:val="0"/>
      <w:autoSpaceDE w:val="0"/>
      <w:autoSpaceDN w:val="0"/>
      <w:adjustRightInd w:val="0"/>
    </w:pPr>
    <w:rPr>
      <w:sz w:val="24"/>
      <w:szCs w:val="24"/>
    </w:rPr>
  </w:style>
  <w:style w:type="paragraph" w:customStyle="1" w:styleId="Style15">
    <w:name w:val="Style15"/>
    <w:basedOn w:val="a6"/>
    <w:uiPriority w:val="99"/>
    <w:qFormat/>
    <w:rsid w:val="005B3893"/>
    <w:pPr>
      <w:widowControl w:val="0"/>
      <w:autoSpaceDE w:val="0"/>
      <w:autoSpaceDN w:val="0"/>
      <w:adjustRightInd w:val="0"/>
    </w:pPr>
    <w:rPr>
      <w:sz w:val="24"/>
      <w:szCs w:val="24"/>
    </w:rPr>
  </w:style>
  <w:style w:type="paragraph" w:customStyle="1" w:styleId="Style20">
    <w:name w:val="Style20"/>
    <w:basedOn w:val="a6"/>
    <w:uiPriority w:val="99"/>
    <w:qFormat/>
    <w:rsid w:val="005B3893"/>
    <w:pPr>
      <w:widowControl w:val="0"/>
      <w:autoSpaceDE w:val="0"/>
      <w:autoSpaceDN w:val="0"/>
      <w:adjustRightInd w:val="0"/>
    </w:pPr>
    <w:rPr>
      <w:sz w:val="24"/>
      <w:szCs w:val="24"/>
    </w:rPr>
  </w:style>
  <w:style w:type="paragraph" w:customStyle="1" w:styleId="Style25">
    <w:name w:val="Style25"/>
    <w:basedOn w:val="a6"/>
    <w:uiPriority w:val="99"/>
    <w:qFormat/>
    <w:rsid w:val="005B3893"/>
    <w:pPr>
      <w:widowControl w:val="0"/>
      <w:autoSpaceDE w:val="0"/>
      <w:autoSpaceDN w:val="0"/>
      <w:adjustRightInd w:val="0"/>
    </w:pPr>
    <w:rPr>
      <w:sz w:val="24"/>
      <w:szCs w:val="24"/>
    </w:rPr>
  </w:style>
  <w:style w:type="paragraph" w:customStyle="1" w:styleId="Style30">
    <w:name w:val="Style30"/>
    <w:basedOn w:val="a6"/>
    <w:uiPriority w:val="99"/>
    <w:qFormat/>
    <w:rsid w:val="005B3893"/>
    <w:pPr>
      <w:widowControl w:val="0"/>
      <w:autoSpaceDE w:val="0"/>
      <w:autoSpaceDN w:val="0"/>
      <w:adjustRightInd w:val="0"/>
    </w:pPr>
    <w:rPr>
      <w:sz w:val="24"/>
      <w:szCs w:val="24"/>
    </w:rPr>
  </w:style>
  <w:style w:type="paragraph" w:customStyle="1" w:styleId="Style40">
    <w:name w:val="Style40"/>
    <w:basedOn w:val="a6"/>
    <w:uiPriority w:val="99"/>
    <w:qFormat/>
    <w:rsid w:val="005B3893"/>
    <w:pPr>
      <w:widowControl w:val="0"/>
      <w:autoSpaceDE w:val="0"/>
      <w:autoSpaceDN w:val="0"/>
      <w:adjustRightInd w:val="0"/>
    </w:pPr>
    <w:rPr>
      <w:sz w:val="24"/>
      <w:szCs w:val="24"/>
    </w:rPr>
  </w:style>
  <w:style w:type="paragraph" w:customStyle="1" w:styleId="Style52">
    <w:name w:val="Style52"/>
    <w:basedOn w:val="a6"/>
    <w:uiPriority w:val="99"/>
    <w:qFormat/>
    <w:rsid w:val="005B3893"/>
    <w:pPr>
      <w:widowControl w:val="0"/>
      <w:autoSpaceDE w:val="0"/>
      <w:autoSpaceDN w:val="0"/>
      <w:adjustRightInd w:val="0"/>
    </w:pPr>
    <w:rPr>
      <w:sz w:val="24"/>
      <w:szCs w:val="24"/>
    </w:rPr>
  </w:style>
  <w:style w:type="paragraph" w:customStyle="1" w:styleId="Style54">
    <w:name w:val="Style54"/>
    <w:basedOn w:val="a6"/>
    <w:uiPriority w:val="99"/>
    <w:qFormat/>
    <w:rsid w:val="005B3893"/>
    <w:pPr>
      <w:widowControl w:val="0"/>
      <w:autoSpaceDE w:val="0"/>
      <w:autoSpaceDN w:val="0"/>
      <w:adjustRightInd w:val="0"/>
    </w:pPr>
    <w:rPr>
      <w:sz w:val="24"/>
      <w:szCs w:val="24"/>
    </w:rPr>
  </w:style>
  <w:style w:type="paragraph" w:customStyle="1" w:styleId="Style63">
    <w:name w:val="Style63"/>
    <w:basedOn w:val="a6"/>
    <w:uiPriority w:val="99"/>
    <w:qFormat/>
    <w:rsid w:val="005B3893"/>
    <w:pPr>
      <w:widowControl w:val="0"/>
      <w:autoSpaceDE w:val="0"/>
      <w:autoSpaceDN w:val="0"/>
      <w:adjustRightInd w:val="0"/>
    </w:pPr>
    <w:rPr>
      <w:sz w:val="24"/>
      <w:szCs w:val="24"/>
    </w:rPr>
  </w:style>
  <w:style w:type="paragraph" w:customStyle="1" w:styleId="Style65">
    <w:name w:val="Style65"/>
    <w:basedOn w:val="a6"/>
    <w:uiPriority w:val="99"/>
    <w:qFormat/>
    <w:rsid w:val="005B3893"/>
    <w:pPr>
      <w:widowControl w:val="0"/>
      <w:autoSpaceDE w:val="0"/>
      <w:autoSpaceDN w:val="0"/>
      <w:adjustRightInd w:val="0"/>
    </w:pPr>
    <w:rPr>
      <w:sz w:val="24"/>
      <w:szCs w:val="24"/>
    </w:rPr>
  </w:style>
  <w:style w:type="paragraph" w:customStyle="1" w:styleId="Style66">
    <w:name w:val="Style66"/>
    <w:basedOn w:val="a6"/>
    <w:uiPriority w:val="99"/>
    <w:qFormat/>
    <w:rsid w:val="005B3893"/>
    <w:pPr>
      <w:widowControl w:val="0"/>
      <w:autoSpaceDE w:val="0"/>
      <w:autoSpaceDN w:val="0"/>
      <w:adjustRightInd w:val="0"/>
    </w:pPr>
    <w:rPr>
      <w:sz w:val="24"/>
      <w:szCs w:val="24"/>
    </w:rPr>
  </w:style>
  <w:style w:type="paragraph" w:customStyle="1" w:styleId="Style68">
    <w:name w:val="Style68"/>
    <w:basedOn w:val="a6"/>
    <w:uiPriority w:val="99"/>
    <w:qFormat/>
    <w:rsid w:val="005B3893"/>
    <w:pPr>
      <w:widowControl w:val="0"/>
      <w:autoSpaceDE w:val="0"/>
      <w:autoSpaceDN w:val="0"/>
      <w:adjustRightInd w:val="0"/>
    </w:pPr>
    <w:rPr>
      <w:sz w:val="24"/>
      <w:szCs w:val="24"/>
    </w:rPr>
  </w:style>
  <w:style w:type="paragraph" w:customStyle="1" w:styleId="Style69">
    <w:name w:val="Style69"/>
    <w:basedOn w:val="a6"/>
    <w:uiPriority w:val="99"/>
    <w:qFormat/>
    <w:rsid w:val="005B3893"/>
    <w:pPr>
      <w:widowControl w:val="0"/>
      <w:autoSpaceDE w:val="0"/>
      <w:autoSpaceDN w:val="0"/>
      <w:adjustRightInd w:val="0"/>
    </w:pPr>
    <w:rPr>
      <w:sz w:val="24"/>
      <w:szCs w:val="24"/>
    </w:rPr>
  </w:style>
  <w:style w:type="paragraph" w:customStyle="1" w:styleId="Style73">
    <w:name w:val="Style73"/>
    <w:basedOn w:val="a6"/>
    <w:uiPriority w:val="99"/>
    <w:qFormat/>
    <w:rsid w:val="005B3893"/>
    <w:pPr>
      <w:widowControl w:val="0"/>
      <w:autoSpaceDE w:val="0"/>
      <w:autoSpaceDN w:val="0"/>
      <w:adjustRightInd w:val="0"/>
    </w:pPr>
    <w:rPr>
      <w:sz w:val="24"/>
      <w:szCs w:val="24"/>
    </w:rPr>
  </w:style>
  <w:style w:type="paragraph" w:customStyle="1" w:styleId="Style74">
    <w:name w:val="Style74"/>
    <w:basedOn w:val="a6"/>
    <w:uiPriority w:val="99"/>
    <w:qFormat/>
    <w:rsid w:val="005B3893"/>
    <w:pPr>
      <w:widowControl w:val="0"/>
      <w:autoSpaceDE w:val="0"/>
      <w:autoSpaceDN w:val="0"/>
      <w:adjustRightInd w:val="0"/>
    </w:pPr>
    <w:rPr>
      <w:sz w:val="24"/>
      <w:szCs w:val="24"/>
    </w:rPr>
  </w:style>
  <w:style w:type="paragraph" w:customStyle="1" w:styleId="Style76">
    <w:name w:val="Style76"/>
    <w:basedOn w:val="a6"/>
    <w:uiPriority w:val="99"/>
    <w:qFormat/>
    <w:rsid w:val="005B3893"/>
    <w:pPr>
      <w:widowControl w:val="0"/>
      <w:autoSpaceDE w:val="0"/>
      <w:autoSpaceDN w:val="0"/>
      <w:adjustRightInd w:val="0"/>
    </w:pPr>
    <w:rPr>
      <w:sz w:val="24"/>
      <w:szCs w:val="24"/>
    </w:rPr>
  </w:style>
  <w:style w:type="paragraph" w:customStyle="1" w:styleId="Style77">
    <w:name w:val="Style77"/>
    <w:basedOn w:val="a6"/>
    <w:uiPriority w:val="99"/>
    <w:qFormat/>
    <w:rsid w:val="005B3893"/>
    <w:pPr>
      <w:widowControl w:val="0"/>
      <w:autoSpaceDE w:val="0"/>
      <w:autoSpaceDN w:val="0"/>
      <w:adjustRightInd w:val="0"/>
    </w:pPr>
    <w:rPr>
      <w:sz w:val="24"/>
      <w:szCs w:val="24"/>
    </w:rPr>
  </w:style>
  <w:style w:type="paragraph" w:customStyle="1" w:styleId="Style78">
    <w:name w:val="Style78"/>
    <w:basedOn w:val="a6"/>
    <w:uiPriority w:val="99"/>
    <w:qFormat/>
    <w:rsid w:val="005B3893"/>
    <w:pPr>
      <w:widowControl w:val="0"/>
      <w:autoSpaceDE w:val="0"/>
      <w:autoSpaceDN w:val="0"/>
      <w:adjustRightInd w:val="0"/>
    </w:pPr>
    <w:rPr>
      <w:sz w:val="24"/>
      <w:szCs w:val="24"/>
    </w:rPr>
  </w:style>
  <w:style w:type="paragraph" w:customStyle="1" w:styleId="Style82">
    <w:name w:val="Style82"/>
    <w:basedOn w:val="a6"/>
    <w:uiPriority w:val="99"/>
    <w:qFormat/>
    <w:rsid w:val="005B3893"/>
    <w:pPr>
      <w:widowControl w:val="0"/>
      <w:autoSpaceDE w:val="0"/>
      <w:autoSpaceDN w:val="0"/>
      <w:adjustRightInd w:val="0"/>
    </w:pPr>
    <w:rPr>
      <w:sz w:val="24"/>
      <w:szCs w:val="24"/>
    </w:rPr>
  </w:style>
  <w:style w:type="paragraph" w:customStyle="1" w:styleId="Style83">
    <w:name w:val="Style83"/>
    <w:basedOn w:val="a6"/>
    <w:uiPriority w:val="99"/>
    <w:qFormat/>
    <w:rsid w:val="005B3893"/>
    <w:pPr>
      <w:widowControl w:val="0"/>
      <w:autoSpaceDE w:val="0"/>
      <w:autoSpaceDN w:val="0"/>
      <w:adjustRightInd w:val="0"/>
    </w:pPr>
    <w:rPr>
      <w:sz w:val="24"/>
      <w:szCs w:val="24"/>
    </w:rPr>
  </w:style>
  <w:style w:type="paragraph" w:customStyle="1" w:styleId="Style84">
    <w:name w:val="Style84"/>
    <w:basedOn w:val="a6"/>
    <w:uiPriority w:val="99"/>
    <w:qFormat/>
    <w:rsid w:val="005B3893"/>
    <w:pPr>
      <w:widowControl w:val="0"/>
      <w:autoSpaceDE w:val="0"/>
      <w:autoSpaceDN w:val="0"/>
      <w:adjustRightInd w:val="0"/>
    </w:pPr>
    <w:rPr>
      <w:sz w:val="24"/>
      <w:szCs w:val="24"/>
    </w:rPr>
  </w:style>
  <w:style w:type="paragraph" w:customStyle="1" w:styleId="Style85">
    <w:name w:val="Style85"/>
    <w:basedOn w:val="a6"/>
    <w:uiPriority w:val="99"/>
    <w:qFormat/>
    <w:rsid w:val="005B3893"/>
    <w:pPr>
      <w:widowControl w:val="0"/>
      <w:autoSpaceDE w:val="0"/>
      <w:autoSpaceDN w:val="0"/>
      <w:adjustRightInd w:val="0"/>
    </w:pPr>
    <w:rPr>
      <w:sz w:val="24"/>
      <w:szCs w:val="24"/>
    </w:rPr>
  </w:style>
  <w:style w:type="paragraph" w:customStyle="1" w:styleId="Style86">
    <w:name w:val="Style86"/>
    <w:basedOn w:val="a6"/>
    <w:uiPriority w:val="99"/>
    <w:qFormat/>
    <w:rsid w:val="005B3893"/>
    <w:pPr>
      <w:widowControl w:val="0"/>
      <w:autoSpaceDE w:val="0"/>
      <w:autoSpaceDN w:val="0"/>
      <w:adjustRightInd w:val="0"/>
    </w:pPr>
    <w:rPr>
      <w:sz w:val="24"/>
      <w:szCs w:val="24"/>
    </w:rPr>
  </w:style>
  <w:style w:type="paragraph" w:customStyle="1" w:styleId="Style87">
    <w:name w:val="Style87"/>
    <w:basedOn w:val="a6"/>
    <w:uiPriority w:val="99"/>
    <w:qFormat/>
    <w:rsid w:val="005B3893"/>
    <w:pPr>
      <w:widowControl w:val="0"/>
      <w:autoSpaceDE w:val="0"/>
      <w:autoSpaceDN w:val="0"/>
      <w:adjustRightInd w:val="0"/>
    </w:pPr>
    <w:rPr>
      <w:sz w:val="24"/>
      <w:szCs w:val="24"/>
    </w:rPr>
  </w:style>
  <w:style w:type="paragraph" w:customStyle="1" w:styleId="Style88">
    <w:name w:val="Style88"/>
    <w:basedOn w:val="a6"/>
    <w:uiPriority w:val="99"/>
    <w:qFormat/>
    <w:rsid w:val="005B3893"/>
    <w:pPr>
      <w:widowControl w:val="0"/>
      <w:autoSpaceDE w:val="0"/>
      <w:autoSpaceDN w:val="0"/>
      <w:adjustRightInd w:val="0"/>
    </w:pPr>
    <w:rPr>
      <w:sz w:val="24"/>
      <w:szCs w:val="24"/>
    </w:rPr>
  </w:style>
  <w:style w:type="paragraph" w:customStyle="1" w:styleId="Style89">
    <w:name w:val="Style89"/>
    <w:basedOn w:val="a6"/>
    <w:uiPriority w:val="99"/>
    <w:qFormat/>
    <w:rsid w:val="005B3893"/>
    <w:pPr>
      <w:widowControl w:val="0"/>
      <w:autoSpaceDE w:val="0"/>
      <w:autoSpaceDN w:val="0"/>
      <w:adjustRightInd w:val="0"/>
    </w:pPr>
    <w:rPr>
      <w:sz w:val="24"/>
      <w:szCs w:val="24"/>
    </w:rPr>
  </w:style>
  <w:style w:type="paragraph" w:customStyle="1" w:styleId="Style90">
    <w:name w:val="Style90"/>
    <w:basedOn w:val="a6"/>
    <w:uiPriority w:val="99"/>
    <w:qFormat/>
    <w:rsid w:val="005B3893"/>
    <w:pPr>
      <w:widowControl w:val="0"/>
      <w:autoSpaceDE w:val="0"/>
      <w:autoSpaceDN w:val="0"/>
      <w:adjustRightInd w:val="0"/>
    </w:pPr>
    <w:rPr>
      <w:sz w:val="24"/>
      <w:szCs w:val="24"/>
    </w:rPr>
  </w:style>
  <w:style w:type="paragraph" w:customStyle="1" w:styleId="Style91">
    <w:name w:val="Style91"/>
    <w:basedOn w:val="a6"/>
    <w:uiPriority w:val="99"/>
    <w:qFormat/>
    <w:rsid w:val="005B3893"/>
    <w:pPr>
      <w:widowControl w:val="0"/>
      <w:autoSpaceDE w:val="0"/>
      <w:autoSpaceDN w:val="0"/>
      <w:adjustRightInd w:val="0"/>
    </w:pPr>
    <w:rPr>
      <w:sz w:val="24"/>
      <w:szCs w:val="24"/>
    </w:rPr>
  </w:style>
  <w:style w:type="paragraph" w:customStyle="1" w:styleId="Style92">
    <w:name w:val="Style92"/>
    <w:basedOn w:val="a6"/>
    <w:uiPriority w:val="99"/>
    <w:qFormat/>
    <w:rsid w:val="005B3893"/>
    <w:pPr>
      <w:widowControl w:val="0"/>
      <w:autoSpaceDE w:val="0"/>
      <w:autoSpaceDN w:val="0"/>
      <w:adjustRightInd w:val="0"/>
    </w:pPr>
    <w:rPr>
      <w:sz w:val="24"/>
      <w:szCs w:val="24"/>
    </w:rPr>
  </w:style>
  <w:style w:type="paragraph" w:customStyle="1" w:styleId="Style93">
    <w:name w:val="Style93"/>
    <w:basedOn w:val="a6"/>
    <w:uiPriority w:val="99"/>
    <w:qFormat/>
    <w:rsid w:val="005B3893"/>
    <w:pPr>
      <w:widowControl w:val="0"/>
      <w:autoSpaceDE w:val="0"/>
      <w:autoSpaceDN w:val="0"/>
      <w:adjustRightInd w:val="0"/>
    </w:pPr>
    <w:rPr>
      <w:sz w:val="24"/>
      <w:szCs w:val="24"/>
    </w:rPr>
  </w:style>
  <w:style w:type="paragraph" w:customStyle="1" w:styleId="BodyTxt">
    <w:name w:val="Body Txt"/>
    <w:basedOn w:val="a6"/>
    <w:uiPriority w:val="99"/>
    <w:qFormat/>
    <w:rsid w:val="005B3893"/>
    <w:pPr>
      <w:spacing w:before="60" w:after="60"/>
      <w:ind w:firstLine="284"/>
      <w:jc w:val="both"/>
    </w:pPr>
    <w:rPr>
      <w:sz w:val="24"/>
    </w:rPr>
  </w:style>
  <w:style w:type="paragraph" w:customStyle="1" w:styleId="Style112">
    <w:name w:val="Style112"/>
    <w:basedOn w:val="a6"/>
    <w:uiPriority w:val="99"/>
    <w:qFormat/>
    <w:rsid w:val="005B3893"/>
    <w:pPr>
      <w:widowControl w:val="0"/>
      <w:autoSpaceDE w:val="0"/>
      <w:autoSpaceDN w:val="0"/>
      <w:adjustRightInd w:val="0"/>
    </w:pPr>
    <w:rPr>
      <w:sz w:val="24"/>
      <w:szCs w:val="24"/>
    </w:rPr>
  </w:style>
  <w:style w:type="paragraph" w:customStyle="1" w:styleId="Style106">
    <w:name w:val="Style106"/>
    <w:basedOn w:val="a6"/>
    <w:uiPriority w:val="99"/>
    <w:qFormat/>
    <w:rsid w:val="005B3893"/>
    <w:pPr>
      <w:widowControl w:val="0"/>
      <w:autoSpaceDE w:val="0"/>
      <w:autoSpaceDN w:val="0"/>
      <w:adjustRightInd w:val="0"/>
    </w:pPr>
    <w:rPr>
      <w:sz w:val="24"/>
      <w:szCs w:val="24"/>
    </w:rPr>
  </w:style>
  <w:style w:type="paragraph" w:customStyle="1" w:styleId="Style94">
    <w:name w:val="Style94"/>
    <w:basedOn w:val="a6"/>
    <w:uiPriority w:val="99"/>
    <w:qFormat/>
    <w:rsid w:val="005B3893"/>
    <w:pPr>
      <w:widowControl w:val="0"/>
      <w:autoSpaceDE w:val="0"/>
      <w:autoSpaceDN w:val="0"/>
      <w:adjustRightInd w:val="0"/>
    </w:pPr>
    <w:rPr>
      <w:sz w:val="24"/>
      <w:szCs w:val="24"/>
    </w:rPr>
  </w:style>
  <w:style w:type="paragraph" w:customStyle="1" w:styleId="Style95">
    <w:name w:val="Style95"/>
    <w:basedOn w:val="a6"/>
    <w:uiPriority w:val="99"/>
    <w:qFormat/>
    <w:rsid w:val="005B3893"/>
    <w:pPr>
      <w:widowControl w:val="0"/>
      <w:autoSpaceDE w:val="0"/>
      <w:autoSpaceDN w:val="0"/>
      <w:adjustRightInd w:val="0"/>
    </w:pPr>
    <w:rPr>
      <w:sz w:val="24"/>
      <w:szCs w:val="24"/>
    </w:rPr>
  </w:style>
  <w:style w:type="paragraph" w:customStyle="1" w:styleId="Style96">
    <w:name w:val="Style96"/>
    <w:basedOn w:val="a6"/>
    <w:uiPriority w:val="99"/>
    <w:qFormat/>
    <w:rsid w:val="005B3893"/>
    <w:pPr>
      <w:widowControl w:val="0"/>
      <w:autoSpaceDE w:val="0"/>
      <w:autoSpaceDN w:val="0"/>
      <w:adjustRightInd w:val="0"/>
    </w:pPr>
    <w:rPr>
      <w:sz w:val="24"/>
      <w:szCs w:val="24"/>
    </w:rPr>
  </w:style>
  <w:style w:type="paragraph" w:customStyle="1" w:styleId="Style98">
    <w:name w:val="Style98"/>
    <w:basedOn w:val="a6"/>
    <w:uiPriority w:val="99"/>
    <w:qFormat/>
    <w:rsid w:val="005B3893"/>
    <w:pPr>
      <w:widowControl w:val="0"/>
      <w:autoSpaceDE w:val="0"/>
      <w:autoSpaceDN w:val="0"/>
      <w:adjustRightInd w:val="0"/>
    </w:pPr>
    <w:rPr>
      <w:sz w:val="24"/>
      <w:szCs w:val="24"/>
    </w:rPr>
  </w:style>
  <w:style w:type="paragraph" w:customStyle="1" w:styleId="Style100">
    <w:name w:val="Style100"/>
    <w:basedOn w:val="a6"/>
    <w:uiPriority w:val="99"/>
    <w:qFormat/>
    <w:rsid w:val="005B3893"/>
    <w:pPr>
      <w:widowControl w:val="0"/>
      <w:autoSpaceDE w:val="0"/>
      <w:autoSpaceDN w:val="0"/>
      <w:adjustRightInd w:val="0"/>
    </w:pPr>
    <w:rPr>
      <w:sz w:val="24"/>
      <w:szCs w:val="24"/>
    </w:rPr>
  </w:style>
  <w:style w:type="paragraph" w:customStyle="1" w:styleId="Style101">
    <w:name w:val="Style101"/>
    <w:basedOn w:val="a6"/>
    <w:uiPriority w:val="99"/>
    <w:qFormat/>
    <w:rsid w:val="005B3893"/>
    <w:pPr>
      <w:widowControl w:val="0"/>
      <w:autoSpaceDE w:val="0"/>
      <w:autoSpaceDN w:val="0"/>
      <w:adjustRightInd w:val="0"/>
    </w:pPr>
    <w:rPr>
      <w:sz w:val="24"/>
      <w:szCs w:val="24"/>
    </w:rPr>
  </w:style>
  <w:style w:type="paragraph" w:customStyle="1" w:styleId="Style102">
    <w:name w:val="Style102"/>
    <w:basedOn w:val="a6"/>
    <w:uiPriority w:val="99"/>
    <w:qFormat/>
    <w:rsid w:val="005B3893"/>
    <w:pPr>
      <w:widowControl w:val="0"/>
      <w:autoSpaceDE w:val="0"/>
      <w:autoSpaceDN w:val="0"/>
      <w:adjustRightInd w:val="0"/>
    </w:pPr>
    <w:rPr>
      <w:sz w:val="24"/>
      <w:szCs w:val="24"/>
    </w:rPr>
  </w:style>
  <w:style w:type="paragraph" w:customStyle="1" w:styleId="Style103">
    <w:name w:val="Style103"/>
    <w:basedOn w:val="a6"/>
    <w:uiPriority w:val="99"/>
    <w:qFormat/>
    <w:rsid w:val="005B3893"/>
    <w:pPr>
      <w:widowControl w:val="0"/>
      <w:autoSpaceDE w:val="0"/>
      <w:autoSpaceDN w:val="0"/>
      <w:adjustRightInd w:val="0"/>
    </w:pPr>
    <w:rPr>
      <w:sz w:val="24"/>
      <w:szCs w:val="24"/>
    </w:rPr>
  </w:style>
  <w:style w:type="paragraph" w:customStyle="1" w:styleId="Style104">
    <w:name w:val="Style104"/>
    <w:basedOn w:val="a6"/>
    <w:uiPriority w:val="99"/>
    <w:qFormat/>
    <w:rsid w:val="005B3893"/>
    <w:pPr>
      <w:widowControl w:val="0"/>
      <w:autoSpaceDE w:val="0"/>
      <w:autoSpaceDN w:val="0"/>
      <w:adjustRightInd w:val="0"/>
    </w:pPr>
    <w:rPr>
      <w:sz w:val="24"/>
      <w:szCs w:val="24"/>
    </w:rPr>
  </w:style>
  <w:style w:type="paragraph" w:customStyle="1" w:styleId="Style107">
    <w:name w:val="Style107"/>
    <w:basedOn w:val="a6"/>
    <w:uiPriority w:val="99"/>
    <w:qFormat/>
    <w:rsid w:val="005B3893"/>
    <w:pPr>
      <w:widowControl w:val="0"/>
      <w:autoSpaceDE w:val="0"/>
      <w:autoSpaceDN w:val="0"/>
      <w:adjustRightInd w:val="0"/>
    </w:pPr>
    <w:rPr>
      <w:sz w:val="24"/>
      <w:szCs w:val="24"/>
    </w:rPr>
  </w:style>
  <w:style w:type="paragraph" w:customStyle="1" w:styleId="Style109">
    <w:name w:val="Style109"/>
    <w:basedOn w:val="a6"/>
    <w:uiPriority w:val="99"/>
    <w:qFormat/>
    <w:rsid w:val="005B3893"/>
    <w:pPr>
      <w:widowControl w:val="0"/>
      <w:autoSpaceDE w:val="0"/>
      <w:autoSpaceDN w:val="0"/>
      <w:adjustRightInd w:val="0"/>
    </w:pPr>
    <w:rPr>
      <w:sz w:val="24"/>
      <w:szCs w:val="24"/>
    </w:rPr>
  </w:style>
  <w:style w:type="paragraph" w:customStyle="1" w:styleId="Style110">
    <w:name w:val="Style110"/>
    <w:basedOn w:val="a6"/>
    <w:uiPriority w:val="99"/>
    <w:qFormat/>
    <w:rsid w:val="005B3893"/>
    <w:pPr>
      <w:widowControl w:val="0"/>
      <w:autoSpaceDE w:val="0"/>
      <w:autoSpaceDN w:val="0"/>
      <w:adjustRightInd w:val="0"/>
    </w:pPr>
    <w:rPr>
      <w:sz w:val="24"/>
      <w:szCs w:val="24"/>
    </w:rPr>
  </w:style>
  <w:style w:type="paragraph" w:customStyle="1" w:styleId="Style111">
    <w:name w:val="Style111"/>
    <w:basedOn w:val="a6"/>
    <w:uiPriority w:val="99"/>
    <w:qFormat/>
    <w:rsid w:val="005B3893"/>
    <w:pPr>
      <w:widowControl w:val="0"/>
      <w:autoSpaceDE w:val="0"/>
      <w:autoSpaceDN w:val="0"/>
      <w:adjustRightInd w:val="0"/>
    </w:pPr>
    <w:rPr>
      <w:sz w:val="24"/>
      <w:szCs w:val="24"/>
    </w:rPr>
  </w:style>
  <w:style w:type="paragraph" w:customStyle="1" w:styleId="Style114">
    <w:name w:val="Style114"/>
    <w:basedOn w:val="a6"/>
    <w:uiPriority w:val="99"/>
    <w:qFormat/>
    <w:rsid w:val="005B3893"/>
    <w:pPr>
      <w:widowControl w:val="0"/>
      <w:autoSpaceDE w:val="0"/>
      <w:autoSpaceDN w:val="0"/>
      <w:adjustRightInd w:val="0"/>
    </w:pPr>
    <w:rPr>
      <w:sz w:val="24"/>
      <w:szCs w:val="24"/>
    </w:rPr>
  </w:style>
  <w:style w:type="paragraph" w:customStyle="1" w:styleId="Style115">
    <w:name w:val="Style115"/>
    <w:basedOn w:val="a6"/>
    <w:uiPriority w:val="99"/>
    <w:qFormat/>
    <w:rsid w:val="005B3893"/>
    <w:pPr>
      <w:widowControl w:val="0"/>
      <w:autoSpaceDE w:val="0"/>
      <w:autoSpaceDN w:val="0"/>
      <w:adjustRightInd w:val="0"/>
    </w:pPr>
    <w:rPr>
      <w:sz w:val="24"/>
      <w:szCs w:val="24"/>
    </w:rPr>
  </w:style>
  <w:style w:type="paragraph" w:customStyle="1" w:styleId="Style116">
    <w:name w:val="Style116"/>
    <w:basedOn w:val="a6"/>
    <w:uiPriority w:val="99"/>
    <w:qFormat/>
    <w:rsid w:val="005B3893"/>
    <w:pPr>
      <w:widowControl w:val="0"/>
      <w:autoSpaceDE w:val="0"/>
      <w:autoSpaceDN w:val="0"/>
      <w:adjustRightInd w:val="0"/>
    </w:pPr>
    <w:rPr>
      <w:sz w:val="24"/>
      <w:szCs w:val="24"/>
    </w:rPr>
  </w:style>
  <w:style w:type="paragraph" w:customStyle="1" w:styleId="Style117">
    <w:name w:val="Style117"/>
    <w:basedOn w:val="a6"/>
    <w:uiPriority w:val="99"/>
    <w:qFormat/>
    <w:rsid w:val="005B3893"/>
    <w:pPr>
      <w:widowControl w:val="0"/>
      <w:autoSpaceDE w:val="0"/>
      <w:autoSpaceDN w:val="0"/>
      <w:adjustRightInd w:val="0"/>
    </w:pPr>
    <w:rPr>
      <w:sz w:val="24"/>
      <w:szCs w:val="24"/>
    </w:rPr>
  </w:style>
  <w:style w:type="paragraph" w:customStyle="1" w:styleId="Style118">
    <w:name w:val="Style118"/>
    <w:basedOn w:val="a6"/>
    <w:uiPriority w:val="99"/>
    <w:qFormat/>
    <w:rsid w:val="005B3893"/>
    <w:pPr>
      <w:widowControl w:val="0"/>
      <w:autoSpaceDE w:val="0"/>
      <w:autoSpaceDN w:val="0"/>
      <w:adjustRightInd w:val="0"/>
    </w:pPr>
    <w:rPr>
      <w:sz w:val="24"/>
      <w:szCs w:val="24"/>
    </w:rPr>
  </w:style>
  <w:style w:type="paragraph" w:customStyle="1" w:styleId="Style119">
    <w:name w:val="Style119"/>
    <w:basedOn w:val="a6"/>
    <w:uiPriority w:val="99"/>
    <w:qFormat/>
    <w:rsid w:val="005B3893"/>
    <w:pPr>
      <w:widowControl w:val="0"/>
      <w:autoSpaceDE w:val="0"/>
      <w:autoSpaceDN w:val="0"/>
      <w:adjustRightInd w:val="0"/>
    </w:pPr>
    <w:rPr>
      <w:sz w:val="24"/>
      <w:szCs w:val="24"/>
    </w:rPr>
  </w:style>
  <w:style w:type="paragraph" w:customStyle="1" w:styleId="Style120">
    <w:name w:val="Style120"/>
    <w:basedOn w:val="a6"/>
    <w:uiPriority w:val="99"/>
    <w:qFormat/>
    <w:rsid w:val="005B3893"/>
    <w:pPr>
      <w:widowControl w:val="0"/>
      <w:autoSpaceDE w:val="0"/>
      <w:autoSpaceDN w:val="0"/>
      <w:adjustRightInd w:val="0"/>
    </w:pPr>
    <w:rPr>
      <w:sz w:val="24"/>
      <w:szCs w:val="24"/>
    </w:rPr>
  </w:style>
  <w:style w:type="paragraph" w:customStyle="1" w:styleId="Style121">
    <w:name w:val="Style121"/>
    <w:basedOn w:val="a6"/>
    <w:uiPriority w:val="99"/>
    <w:qFormat/>
    <w:rsid w:val="005B3893"/>
    <w:pPr>
      <w:widowControl w:val="0"/>
      <w:autoSpaceDE w:val="0"/>
      <w:autoSpaceDN w:val="0"/>
      <w:adjustRightInd w:val="0"/>
    </w:pPr>
    <w:rPr>
      <w:sz w:val="24"/>
      <w:szCs w:val="24"/>
    </w:rPr>
  </w:style>
  <w:style w:type="paragraph" w:customStyle="1" w:styleId="Style122">
    <w:name w:val="Style122"/>
    <w:basedOn w:val="a6"/>
    <w:uiPriority w:val="99"/>
    <w:qFormat/>
    <w:rsid w:val="005B3893"/>
    <w:pPr>
      <w:widowControl w:val="0"/>
      <w:autoSpaceDE w:val="0"/>
      <w:autoSpaceDN w:val="0"/>
      <w:adjustRightInd w:val="0"/>
    </w:pPr>
    <w:rPr>
      <w:sz w:val="24"/>
      <w:szCs w:val="24"/>
    </w:rPr>
  </w:style>
  <w:style w:type="paragraph" w:customStyle="1" w:styleId="Style123">
    <w:name w:val="Style123"/>
    <w:basedOn w:val="a6"/>
    <w:uiPriority w:val="99"/>
    <w:qFormat/>
    <w:rsid w:val="005B3893"/>
    <w:pPr>
      <w:widowControl w:val="0"/>
      <w:autoSpaceDE w:val="0"/>
      <w:autoSpaceDN w:val="0"/>
      <w:adjustRightInd w:val="0"/>
    </w:pPr>
    <w:rPr>
      <w:sz w:val="24"/>
      <w:szCs w:val="24"/>
    </w:rPr>
  </w:style>
  <w:style w:type="paragraph" w:customStyle="1" w:styleId="Style124">
    <w:name w:val="Style124"/>
    <w:basedOn w:val="a6"/>
    <w:uiPriority w:val="99"/>
    <w:qFormat/>
    <w:rsid w:val="005B3893"/>
    <w:pPr>
      <w:widowControl w:val="0"/>
      <w:autoSpaceDE w:val="0"/>
      <w:autoSpaceDN w:val="0"/>
      <w:adjustRightInd w:val="0"/>
    </w:pPr>
    <w:rPr>
      <w:sz w:val="24"/>
      <w:szCs w:val="24"/>
    </w:rPr>
  </w:style>
  <w:style w:type="paragraph" w:customStyle="1" w:styleId="Style125">
    <w:name w:val="Style125"/>
    <w:basedOn w:val="a6"/>
    <w:uiPriority w:val="99"/>
    <w:qFormat/>
    <w:rsid w:val="005B3893"/>
    <w:pPr>
      <w:widowControl w:val="0"/>
      <w:autoSpaceDE w:val="0"/>
      <w:autoSpaceDN w:val="0"/>
      <w:adjustRightInd w:val="0"/>
    </w:pPr>
    <w:rPr>
      <w:sz w:val="24"/>
      <w:szCs w:val="24"/>
    </w:rPr>
  </w:style>
  <w:style w:type="paragraph" w:customStyle="1" w:styleId="Style126">
    <w:name w:val="Style126"/>
    <w:basedOn w:val="a6"/>
    <w:uiPriority w:val="99"/>
    <w:qFormat/>
    <w:rsid w:val="005B3893"/>
    <w:pPr>
      <w:widowControl w:val="0"/>
      <w:autoSpaceDE w:val="0"/>
      <w:autoSpaceDN w:val="0"/>
      <w:adjustRightInd w:val="0"/>
    </w:pPr>
    <w:rPr>
      <w:sz w:val="24"/>
      <w:szCs w:val="24"/>
    </w:rPr>
  </w:style>
  <w:style w:type="paragraph" w:customStyle="1" w:styleId="Style127">
    <w:name w:val="Style127"/>
    <w:basedOn w:val="a6"/>
    <w:uiPriority w:val="99"/>
    <w:qFormat/>
    <w:rsid w:val="005B3893"/>
    <w:pPr>
      <w:widowControl w:val="0"/>
      <w:autoSpaceDE w:val="0"/>
      <w:autoSpaceDN w:val="0"/>
      <w:adjustRightInd w:val="0"/>
    </w:pPr>
    <w:rPr>
      <w:sz w:val="24"/>
      <w:szCs w:val="24"/>
    </w:rPr>
  </w:style>
  <w:style w:type="paragraph" w:customStyle="1" w:styleId="Style128">
    <w:name w:val="Style128"/>
    <w:basedOn w:val="a6"/>
    <w:uiPriority w:val="99"/>
    <w:qFormat/>
    <w:rsid w:val="005B3893"/>
    <w:pPr>
      <w:widowControl w:val="0"/>
      <w:autoSpaceDE w:val="0"/>
      <w:autoSpaceDN w:val="0"/>
      <w:adjustRightInd w:val="0"/>
    </w:pPr>
    <w:rPr>
      <w:sz w:val="24"/>
      <w:szCs w:val="24"/>
    </w:rPr>
  </w:style>
  <w:style w:type="paragraph" w:customStyle="1" w:styleId="Style129">
    <w:name w:val="Style129"/>
    <w:basedOn w:val="a6"/>
    <w:uiPriority w:val="99"/>
    <w:qFormat/>
    <w:rsid w:val="005B3893"/>
    <w:pPr>
      <w:widowControl w:val="0"/>
      <w:autoSpaceDE w:val="0"/>
      <w:autoSpaceDN w:val="0"/>
      <w:adjustRightInd w:val="0"/>
    </w:pPr>
    <w:rPr>
      <w:sz w:val="24"/>
      <w:szCs w:val="24"/>
    </w:rPr>
  </w:style>
  <w:style w:type="paragraph" w:customStyle="1" w:styleId="Style130">
    <w:name w:val="Style130"/>
    <w:basedOn w:val="a6"/>
    <w:uiPriority w:val="99"/>
    <w:qFormat/>
    <w:rsid w:val="005B3893"/>
    <w:pPr>
      <w:widowControl w:val="0"/>
      <w:autoSpaceDE w:val="0"/>
      <w:autoSpaceDN w:val="0"/>
      <w:adjustRightInd w:val="0"/>
    </w:pPr>
    <w:rPr>
      <w:sz w:val="24"/>
      <w:szCs w:val="24"/>
    </w:rPr>
  </w:style>
  <w:style w:type="paragraph" w:customStyle="1" w:styleId="Style131">
    <w:name w:val="Style131"/>
    <w:basedOn w:val="a6"/>
    <w:uiPriority w:val="99"/>
    <w:qFormat/>
    <w:rsid w:val="005B3893"/>
    <w:pPr>
      <w:widowControl w:val="0"/>
      <w:autoSpaceDE w:val="0"/>
      <w:autoSpaceDN w:val="0"/>
      <w:adjustRightInd w:val="0"/>
    </w:pPr>
    <w:rPr>
      <w:sz w:val="24"/>
      <w:szCs w:val="24"/>
    </w:rPr>
  </w:style>
  <w:style w:type="paragraph" w:customStyle="1" w:styleId="Style132">
    <w:name w:val="Style132"/>
    <w:basedOn w:val="a6"/>
    <w:uiPriority w:val="99"/>
    <w:qFormat/>
    <w:rsid w:val="005B3893"/>
    <w:pPr>
      <w:widowControl w:val="0"/>
      <w:autoSpaceDE w:val="0"/>
      <w:autoSpaceDN w:val="0"/>
      <w:adjustRightInd w:val="0"/>
    </w:pPr>
    <w:rPr>
      <w:sz w:val="24"/>
      <w:szCs w:val="24"/>
    </w:rPr>
  </w:style>
  <w:style w:type="paragraph" w:customStyle="1" w:styleId="Style133">
    <w:name w:val="Style133"/>
    <w:basedOn w:val="a6"/>
    <w:uiPriority w:val="99"/>
    <w:qFormat/>
    <w:rsid w:val="005B3893"/>
    <w:pPr>
      <w:widowControl w:val="0"/>
      <w:autoSpaceDE w:val="0"/>
      <w:autoSpaceDN w:val="0"/>
      <w:adjustRightInd w:val="0"/>
    </w:pPr>
    <w:rPr>
      <w:sz w:val="24"/>
      <w:szCs w:val="24"/>
    </w:rPr>
  </w:style>
  <w:style w:type="paragraph" w:customStyle="1" w:styleId="Style134">
    <w:name w:val="Style134"/>
    <w:basedOn w:val="a6"/>
    <w:uiPriority w:val="99"/>
    <w:qFormat/>
    <w:rsid w:val="005B3893"/>
    <w:pPr>
      <w:widowControl w:val="0"/>
      <w:autoSpaceDE w:val="0"/>
      <w:autoSpaceDN w:val="0"/>
      <w:adjustRightInd w:val="0"/>
    </w:pPr>
    <w:rPr>
      <w:sz w:val="24"/>
      <w:szCs w:val="24"/>
    </w:rPr>
  </w:style>
  <w:style w:type="paragraph" w:customStyle="1" w:styleId="Style135">
    <w:name w:val="Style135"/>
    <w:basedOn w:val="a6"/>
    <w:uiPriority w:val="99"/>
    <w:qFormat/>
    <w:rsid w:val="005B3893"/>
    <w:pPr>
      <w:widowControl w:val="0"/>
      <w:autoSpaceDE w:val="0"/>
      <w:autoSpaceDN w:val="0"/>
      <w:adjustRightInd w:val="0"/>
    </w:pPr>
    <w:rPr>
      <w:sz w:val="24"/>
      <w:szCs w:val="24"/>
    </w:rPr>
  </w:style>
  <w:style w:type="paragraph" w:customStyle="1" w:styleId="Style136">
    <w:name w:val="Style136"/>
    <w:basedOn w:val="a6"/>
    <w:uiPriority w:val="99"/>
    <w:qFormat/>
    <w:rsid w:val="005B3893"/>
    <w:pPr>
      <w:widowControl w:val="0"/>
      <w:autoSpaceDE w:val="0"/>
      <w:autoSpaceDN w:val="0"/>
      <w:adjustRightInd w:val="0"/>
    </w:pPr>
    <w:rPr>
      <w:sz w:val="24"/>
      <w:szCs w:val="24"/>
    </w:rPr>
  </w:style>
  <w:style w:type="paragraph" w:customStyle="1" w:styleId="Style137">
    <w:name w:val="Style137"/>
    <w:basedOn w:val="a6"/>
    <w:uiPriority w:val="99"/>
    <w:qFormat/>
    <w:rsid w:val="005B3893"/>
    <w:pPr>
      <w:widowControl w:val="0"/>
      <w:autoSpaceDE w:val="0"/>
      <w:autoSpaceDN w:val="0"/>
      <w:adjustRightInd w:val="0"/>
    </w:pPr>
    <w:rPr>
      <w:sz w:val="24"/>
      <w:szCs w:val="24"/>
    </w:rPr>
  </w:style>
  <w:style w:type="paragraph" w:customStyle="1" w:styleId="Style138">
    <w:name w:val="Style138"/>
    <w:basedOn w:val="a6"/>
    <w:uiPriority w:val="99"/>
    <w:qFormat/>
    <w:rsid w:val="005B3893"/>
    <w:pPr>
      <w:widowControl w:val="0"/>
      <w:autoSpaceDE w:val="0"/>
      <w:autoSpaceDN w:val="0"/>
      <w:adjustRightInd w:val="0"/>
    </w:pPr>
    <w:rPr>
      <w:sz w:val="24"/>
      <w:szCs w:val="24"/>
    </w:rPr>
  </w:style>
  <w:style w:type="paragraph" w:customStyle="1" w:styleId="Style139">
    <w:name w:val="Style139"/>
    <w:basedOn w:val="a6"/>
    <w:uiPriority w:val="99"/>
    <w:qFormat/>
    <w:rsid w:val="005B3893"/>
    <w:pPr>
      <w:widowControl w:val="0"/>
      <w:autoSpaceDE w:val="0"/>
      <w:autoSpaceDN w:val="0"/>
      <w:adjustRightInd w:val="0"/>
    </w:pPr>
    <w:rPr>
      <w:sz w:val="24"/>
      <w:szCs w:val="24"/>
    </w:rPr>
  </w:style>
  <w:style w:type="paragraph" w:customStyle="1" w:styleId="Style140">
    <w:name w:val="Style140"/>
    <w:basedOn w:val="a6"/>
    <w:uiPriority w:val="99"/>
    <w:qFormat/>
    <w:rsid w:val="005B3893"/>
    <w:pPr>
      <w:widowControl w:val="0"/>
      <w:autoSpaceDE w:val="0"/>
      <w:autoSpaceDN w:val="0"/>
      <w:adjustRightInd w:val="0"/>
    </w:pPr>
    <w:rPr>
      <w:sz w:val="24"/>
      <w:szCs w:val="24"/>
    </w:rPr>
  </w:style>
  <w:style w:type="paragraph" w:customStyle="1" w:styleId="Style141">
    <w:name w:val="Style141"/>
    <w:basedOn w:val="a6"/>
    <w:uiPriority w:val="99"/>
    <w:qFormat/>
    <w:rsid w:val="005B3893"/>
    <w:pPr>
      <w:widowControl w:val="0"/>
      <w:autoSpaceDE w:val="0"/>
      <w:autoSpaceDN w:val="0"/>
      <w:adjustRightInd w:val="0"/>
    </w:pPr>
    <w:rPr>
      <w:sz w:val="24"/>
      <w:szCs w:val="24"/>
    </w:rPr>
  </w:style>
  <w:style w:type="paragraph" w:customStyle="1" w:styleId="Style142">
    <w:name w:val="Style142"/>
    <w:basedOn w:val="a6"/>
    <w:uiPriority w:val="99"/>
    <w:qFormat/>
    <w:rsid w:val="005B3893"/>
    <w:pPr>
      <w:widowControl w:val="0"/>
      <w:autoSpaceDE w:val="0"/>
      <w:autoSpaceDN w:val="0"/>
      <w:adjustRightInd w:val="0"/>
    </w:pPr>
    <w:rPr>
      <w:sz w:val="24"/>
      <w:szCs w:val="24"/>
    </w:rPr>
  </w:style>
  <w:style w:type="paragraph" w:customStyle="1" w:styleId="Style143">
    <w:name w:val="Style143"/>
    <w:basedOn w:val="a6"/>
    <w:uiPriority w:val="99"/>
    <w:qFormat/>
    <w:rsid w:val="005B3893"/>
    <w:pPr>
      <w:widowControl w:val="0"/>
      <w:autoSpaceDE w:val="0"/>
      <w:autoSpaceDN w:val="0"/>
      <w:adjustRightInd w:val="0"/>
    </w:pPr>
    <w:rPr>
      <w:sz w:val="24"/>
      <w:szCs w:val="24"/>
    </w:rPr>
  </w:style>
  <w:style w:type="paragraph" w:customStyle="1" w:styleId="Style144">
    <w:name w:val="Style144"/>
    <w:basedOn w:val="a6"/>
    <w:uiPriority w:val="99"/>
    <w:qFormat/>
    <w:rsid w:val="005B3893"/>
    <w:pPr>
      <w:widowControl w:val="0"/>
      <w:autoSpaceDE w:val="0"/>
      <w:autoSpaceDN w:val="0"/>
      <w:adjustRightInd w:val="0"/>
    </w:pPr>
    <w:rPr>
      <w:sz w:val="24"/>
      <w:szCs w:val="24"/>
    </w:rPr>
  </w:style>
  <w:style w:type="paragraph" w:customStyle="1" w:styleId="Style145">
    <w:name w:val="Style145"/>
    <w:basedOn w:val="a6"/>
    <w:uiPriority w:val="99"/>
    <w:qFormat/>
    <w:rsid w:val="005B3893"/>
    <w:pPr>
      <w:widowControl w:val="0"/>
      <w:autoSpaceDE w:val="0"/>
      <w:autoSpaceDN w:val="0"/>
      <w:adjustRightInd w:val="0"/>
    </w:pPr>
    <w:rPr>
      <w:sz w:val="24"/>
      <w:szCs w:val="24"/>
    </w:rPr>
  </w:style>
  <w:style w:type="paragraph" w:customStyle="1" w:styleId="Style146">
    <w:name w:val="Style146"/>
    <w:basedOn w:val="a6"/>
    <w:uiPriority w:val="99"/>
    <w:qFormat/>
    <w:rsid w:val="005B3893"/>
    <w:pPr>
      <w:widowControl w:val="0"/>
      <w:autoSpaceDE w:val="0"/>
      <w:autoSpaceDN w:val="0"/>
      <w:adjustRightInd w:val="0"/>
    </w:pPr>
    <w:rPr>
      <w:sz w:val="24"/>
      <w:szCs w:val="24"/>
    </w:rPr>
  </w:style>
  <w:style w:type="paragraph" w:customStyle="1" w:styleId="Style147">
    <w:name w:val="Style147"/>
    <w:basedOn w:val="a6"/>
    <w:uiPriority w:val="99"/>
    <w:qFormat/>
    <w:rsid w:val="005B3893"/>
    <w:pPr>
      <w:widowControl w:val="0"/>
      <w:autoSpaceDE w:val="0"/>
      <w:autoSpaceDN w:val="0"/>
      <w:adjustRightInd w:val="0"/>
    </w:pPr>
    <w:rPr>
      <w:sz w:val="24"/>
      <w:szCs w:val="24"/>
    </w:rPr>
  </w:style>
  <w:style w:type="paragraph" w:customStyle="1" w:styleId="Style148">
    <w:name w:val="Style148"/>
    <w:basedOn w:val="a6"/>
    <w:uiPriority w:val="99"/>
    <w:qFormat/>
    <w:rsid w:val="005B3893"/>
    <w:pPr>
      <w:widowControl w:val="0"/>
      <w:autoSpaceDE w:val="0"/>
      <w:autoSpaceDN w:val="0"/>
      <w:adjustRightInd w:val="0"/>
    </w:pPr>
    <w:rPr>
      <w:sz w:val="24"/>
      <w:szCs w:val="24"/>
    </w:rPr>
  </w:style>
  <w:style w:type="paragraph" w:customStyle="1" w:styleId="Style149">
    <w:name w:val="Style149"/>
    <w:basedOn w:val="a6"/>
    <w:uiPriority w:val="99"/>
    <w:qFormat/>
    <w:rsid w:val="005B3893"/>
    <w:pPr>
      <w:widowControl w:val="0"/>
      <w:autoSpaceDE w:val="0"/>
      <w:autoSpaceDN w:val="0"/>
      <w:adjustRightInd w:val="0"/>
    </w:pPr>
    <w:rPr>
      <w:sz w:val="24"/>
      <w:szCs w:val="24"/>
    </w:rPr>
  </w:style>
  <w:style w:type="paragraph" w:customStyle="1" w:styleId="Style150">
    <w:name w:val="Style150"/>
    <w:basedOn w:val="a6"/>
    <w:uiPriority w:val="99"/>
    <w:qFormat/>
    <w:rsid w:val="005B3893"/>
    <w:pPr>
      <w:widowControl w:val="0"/>
      <w:autoSpaceDE w:val="0"/>
      <w:autoSpaceDN w:val="0"/>
      <w:adjustRightInd w:val="0"/>
    </w:pPr>
    <w:rPr>
      <w:sz w:val="24"/>
      <w:szCs w:val="24"/>
    </w:rPr>
  </w:style>
  <w:style w:type="paragraph" w:customStyle="1" w:styleId="Style151">
    <w:name w:val="Style151"/>
    <w:basedOn w:val="a6"/>
    <w:uiPriority w:val="99"/>
    <w:qFormat/>
    <w:rsid w:val="005B3893"/>
    <w:pPr>
      <w:widowControl w:val="0"/>
      <w:autoSpaceDE w:val="0"/>
      <w:autoSpaceDN w:val="0"/>
      <w:adjustRightInd w:val="0"/>
    </w:pPr>
    <w:rPr>
      <w:sz w:val="24"/>
      <w:szCs w:val="24"/>
    </w:rPr>
  </w:style>
  <w:style w:type="paragraph" w:customStyle="1" w:styleId="Style152">
    <w:name w:val="Style152"/>
    <w:basedOn w:val="a6"/>
    <w:uiPriority w:val="99"/>
    <w:qFormat/>
    <w:rsid w:val="005B3893"/>
    <w:pPr>
      <w:widowControl w:val="0"/>
      <w:autoSpaceDE w:val="0"/>
      <w:autoSpaceDN w:val="0"/>
      <w:adjustRightInd w:val="0"/>
    </w:pPr>
    <w:rPr>
      <w:sz w:val="24"/>
      <w:szCs w:val="24"/>
    </w:rPr>
  </w:style>
  <w:style w:type="paragraph" w:customStyle="1" w:styleId="Style153">
    <w:name w:val="Style153"/>
    <w:basedOn w:val="a6"/>
    <w:uiPriority w:val="99"/>
    <w:qFormat/>
    <w:rsid w:val="005B3893"/>
    <w:pPr>
      <w:widowControl w:val="0"/>
      <w:autoSpaceDE w:val="0"/>
      <w:autoSpaceDN w:val="0"/>
      <w:adjustRightInd w:val="0"/>
    </w:pPr>
    <w:rPr>
      <w:sz w:val="24"/>
      <w:szCs w:val="24"/>
    </w:rPr>
  </w:style>
  <w:style w:type="paragraph" w:customStyle="1" w:styleId="Style154">
    <w:name w:val="Style154"/>
    <w:basedOn w:val="a6"/>
    <w:uiPriority w:val="99"/>
    <w:qFormat/>
    <w:rsid w:val="005B3893"/>
    <w:pPr>
      <w:widowControl w:val="0"/>
      <w:autoSpaceDE w:val="0"/>
      <w:autoSpaceDN w:val="0"/>
      <w:adjustRightInd w:val="0"/>
    </w:pPr>
    <w:rPr>
      <w:sz w:val="24"/>
      <w:szCs w:val="24"/>
    </w:rPr>
  </w:style>
  <w:style w:type="paragraph" w:customStyle="1" w:styleId="Style155">
    <w:name w:val="Style155"/>
    <w:basedOn w:val="a6"/>
    <w:uiPriority w:val="99"/>
    <w:qFormat/>
    <w:rsid w:val="005B3893"/>
    <w:pPr>
      <w:widowControl w:val="0"/>
      <w:autoSpaceDE w:val="0"/>
      <w:autoSpaceDN w:val="0"/>
      <w:adjustRightInd w:val="0"/>
    </w:pPr>
    <w:rPr>
      <w:sz w:val="24"/>
      <w:szCs w:val="24"/>
    </w:rPr>
  </w:style>
  <w:style w:type="paragraph" w:customStyle="1" w:styleId="Style156">
    <w:name w:val="Style156"/>
    <w:basedOn w:val="a6"/>
    <w:uiPriority w:val="99"/>
    <w:qFormat/>
    <w:rsid w:val="005B3893"/>
    <w:pPr>
      <w:widowControl w:val="0"/>
      <w:autoSpaceDE w:val="0"/>
      <w:autoSpaceDN w:val="0"/>
      <w:adjustRightInd w:val="0"/>
    </w:pPr>
    <w:rPr>
      <w:sz w:val="24"/>
      <w:szCs w:val="24"/>
    </w:rPr>
  </w:style>
  <w:style w:type="paragraph" w:customStyle="1" w:styleId="Style157">
    <w:name w:val="Style157"/>
    <w:basedOn w:val="a6"/>
    <w:uiPriority w:val="99"/>
    <w:qFormat/>
    <w:rsid w:val="005B3893"/>
    <w:pPr>
      <w:widowControl w:val="0"/>
      <w:autoSpaceDE w:val="0"/>
      <w:autoSpaceDN w:val="0"/>
      <w:adjustRightInd w:val="0"/>
    </w:pPr>
    <w:rPr>
      <w:sz w:val="24"/>
      <w:szCs w:val="24"/>
    </w:rPr>
  </w:style>
  <w:style w:type="paragraph" w:customStyle="1" w:styleId="Style158">
    <w:name w:val="Style158"/>
    <w:basedOn w:val="a6"/>
    <w:uiPriority w:val="99"/>
    <w:qFormat/>
    <w:rsid w:val="005B3893"/>
    <w:pPr>
      <w:widowControl w:val="0"/>
      <w:autoSpaceDE w:val="0"/>
      <w:autoSpaceDN w:val="0"/>
      <w:adjustRightInd w:val="0"/>
    </w:pPr>
    <w:rPr>
      <w:sz w:val="24"/>
      <w:szCs w:val="24"/>
    </w:rPr>
  </w:style>
  <w:style w:type="paragraph" w:customStyle="1" w:styleId="Style159">
    <w:name w:val="Style159"/>
    <w:basedOn w:val="a6"/>
    <w:uiPriority w:val="99"/>
    <w:qFormat/>
    <w:rsid w:val="005B3893"/>
    <w:pPr>
      <w:widowControl w:val="0"/>
      <w:autoSpaceDE w:val="0"/>
      <w:autoSpaceDN w:val="0"/>
      <w:adjustRightInd w:val="0"/>
    </w:pPr>
    <w:rPr>
      <w:sz w:val="24"/>
      <w:szCs w:val="24"/>
    </w:rPr>
  </w:style>
  <w:style w:type="paragraph" w:customStyle="1" w:styleId="Style160">
    <w:name w:val="Style160"/>
    <w:basedOn w:val="a6"/>
    <w:uiPriority w:val="99"/>
    <w:qFormat/>
    <w:rsid w:val="005B3893"/>
    <w:pPr>
      <w:widowControl w:val="0"/>
      <w:autoSpaceDE w:val="0"/>
      <w:autoSpaceDN w:val="0"/>
      <w:adjustRightInd w:val="0"/>
    </w:pPr>
    <w:rPr>
      <w:sz w:val="24"/>
      <w:szCs w:val="24"/>
    </w:rPr>
  </w:style>
  <w:style w:type="paragraph" w:customStyle="1" w:styleId="Style161">
    <w:name w:val="Style161"/>
    <w:basedOn w:val="a6"/>
    <w:uiPriority w:val="99"/>
    <w:qFormat/>
    <w:rsid w:val="005B3893"/>
    <w:pPr>
      <w:widowControl w:val="0"/>
      <w:autoSpaceDE w:val="0"/>
      <w:autoSpaceDN w:val="0"/>
      <w:adjustRightInd w:val="0"/>
    </w:pPr>
    <w:rPr>
      <w:sz w:val="24"/>
      <w:szCs w:val="24"/>
    </w:rPr>
  </w:style>
  <w:style w:type="paragraph" w:customStyle="1" w:styleId="Style162">
    <w:name w:val="Style162"/>
    <w:basedOn w:val="a6"/>
    <w:uiPriority w:val="99"/>
    <w:qFormat/>
    <w:rsid w:val="005B3893"/>
    <w:pPr>
      <w:widowControl w:val="0"/>
      <w:autoSpaceDE w:val="0"/>
      <w:autoSpaceDN w:val="0"/>
      <w:adjustRightInd w:val="0"/>
    </w:pPr>
    <w:rPr>
      <w:sz w:val="24"/>
      <w:szCs w:val="24"/>
    </w:rPr>
  </w:style>
  <w:style w:type="paragraph" w:customStyle="1" w:styleId="Style163">
    <w:name w:val="Style163"/>
    <w:basedOn w:val="a6"/>
    <w:uiPriority w:val="99"/>
    <w:qFormat/>
    <w:rsid w:val="005B3893"/>
    <w:pPr>
      <w:widowControl w:val="0"/>
      <w:autoSpaceDE w:val="0"/>
      <w:autoSpaceDN w:val="0"/>
      <w:adjustRightInd w:val="0"/>
    </w:pPr>
    <w:rPr>
      <w:sz w:val="24"/>
      <w:szCs w:val="24"/>
    </w:rPr>
  </w:style>
  <w:style w:type="paragraph" w:customStyle="1" w:styleId="Style164">
    <w:name w:val="Style164"/>
    <w:basedOn w:val="a6"/>
    <w:uiPriority w:val="99"/>
    <w:qFormat/>
    <w:rsid w:val="005B3893"/>
    <w:pPr>
      <w:widowControl w:val="0"/>
      <w:autoSpaceDE w:val="0"/>
      <w:autoSpaceDN w:val="0"/>
      <w:adjustRightInd w:val="0"/>
    </w:pPr>
    <w:rPr>
      <w:sz w:val="24"/>
      <w:szCs w:val="24"/>
    </w:rPr>
  </w:style>
  <w:style w:type="paragraph" w:customStyle="1" w:styleId="Style165">
    <w:name w:val="Style165"/>
    <w:basedOn w:val="a6"/>
    <w:uiPriority w:val="99"/>
    <w:qFormat/>
    <w:rsid w:val="005B3893"/>
    <w:pPr>
      <w:widowControl w:val="0"/>
      <w:autoSpaceDE w:val="0"/>
      <w:autoSpaceDN w:val="0"/>
      <w:adjustRightInd w:val="0"/>
    </w:pPr>
    <w:rPr>
      <w:sz w:val="24"/>
      <w:szCs w:val="24"/>
    </w:rPr>
  </w:style>
  <w:style w:type="paragraph" w:customStyle="1" w:styleId="Style166">
    <w:name w:val="Style166"/>
    <w:basedOn w:val="a6"/>
    <w:uiPriority w:val="99"/>
    <w:qFormat/>
    <w:rsid w:val="005B3893"/>
    <w:pPr>
      <w:widowControl w:val="0"/>
      <w:autoSpaceDE w:val="0"/>
      <w:autoSpaceDN w:val="0"/>
      <w:adjustRightInd w:val="0"/>
    </w:pPr>
    <w:rPr>
      <w:sz w:val="24"/>
      <w:szCs w:val="24"/>
    </w:rPr>
  </w:style>
  <w:style w:type="paragraph" w:customStyle="1" w:styleId="Style167">
    <w:name w:val="Style167"/>
    <w:basedOn w:val="a6"/>
    <w:uiPriority w:val="99"/>
    <w:qFormat/>
    <w:rsid w:val="005B3893"/>
    <w:pPr>
      <w:widowControl w:val="0"/>
      <w:autoSpaceDE w:val="0"/>
      <w:autoSpaceDN w:val="0"/>
      <w:adjustRightInd w:val="0"/>
    </w:pPr>
    <w:rPr>
      <w:sz w:val="24"/>
      <w:szCs w:val="24"/>
    </w:rPr>
  </w:style>
  <w:style w:type="paragraph" w:customStyle="1" w:styleId="Style168">
    <w:name w:val="Style168"/>
    <w:basedOn w:val="a6"/>
    <w:uiPriority w:val="99"/>
    <w:qFormat/>
    <w:rsid w:val="005B3893"/>
    <w:pPr>
      <w:widowControl w:val="0"/>
      <w:autoSpaceDE w:val="0"/>
      <w:autoSpaceDN w:val="0"/>
      <w:adjustRightInd w:val="0"/>
    </w:pPr>
    <w:rPr>
      <w:sz w:val="24"/>
      <w:szCs w:val="24"/>
    </w:rPr>
  </w:style>
  <w:style w:type="paragraph" w:customStyle="1" w:styleId="Style169">
    <w:name w:val="Style169"/>
    <w:basedOn w:val="a6"/>
    <w:uiPriority w:val="99"/>
    <w:qFormat/>
    <w:rsid w:val="005B3893"/>
    <w:pPr>
      <w:widowControl w:val="0"/>
      <w:autoSpaceDE w:val="0"/>
      <w:autoSpaceDN w:val="0"/>
      <w:adjustRightInd w:val="0"/>
    </w:pPr>
    <w:rPr>
      <w:sz w:val="24"/>
      <w:szCs w:val="24"/>
    </w:rPr>
  </w:style>
  <w:style w:type="paragraph" w:customStyle="1" w:styleId="Style170">
    <w:name w:val="Style170"/>
    <w:basedOn w:val="a6"/>
    <w:uiPriority w:val="99"/>
    <w:qFormat/>
    <w:rsid w:val="005B3893"/>
    <w:pPr>
      <w:widowControl w:val="0"/>
      <w:autoSpaceDE w:val="0"/>
      <w:autoSpaceDN w:val="0"/>
      <w:adjustRightInd w:val="0"/>
    </w:pPr>
    <w:rPr>
      <w:sz w:val="24"/>
      <w:szCs w:val="24"/>
    </w:rPr>
  </w:style>
  <w:style w:type="paragraph" w:customStyle="1" w:styleId="Style171">
    <w:name w:val="Style171"/>
    <w:basedOn w:val="a6"/>
    <w:uiPriority w:val="99"/>
    <w:qFormat/>
    <w:rsid w:val="005B3893"/>
    <w:pPr>
      <w:widowControl w:val="0"/>
      <w:autoSpaceDE w:val="0"/>
      <w:autoSpaceDN w:val="0"/>
      <w:adjustRightInd w:val="0"/>
    </w:pPr>
    <w:rPr>
      <w:sz w:val="24"/>
      <w:szCs w:val="24"/>
    </w:rPr>
  </w:style>
  <w:style w:type="paragraph" w:customStyle="1" w:styleId="Style172">
    <w:name w:val="Style172"/>
    <w:basedOn w:val="a6"/>
    <w:uiPriority w:val="99"/>
    <w:qFormat/>
    <w:rsid w:val="005B3893"/>
    <w:pPr>
      <w:widowControl w:val="0"/>
      <w:autoSpaceDE w:val="0"/>
      <w:autoSpaceDN w:val="0"/>
      <w:adjustRightInd w:val="0"/>
    </w:pPr>
    <w:rPr>
      <w:sz w:val="24"/>
      <w:szCs w:val="24"/>
    </w:rPr>
  </w:style>
  <w:style w:type="paragraph" w:customStyle="1" w:styleId="Style173">
    <w:name w:val="Style173"/>
    <w:basedOn w:val="a6"/>
    <w:uiPriority w:val="99"/>
    <w:qFormat/>
    <w:rsid w:val="005B3893"/>
    <w:pPr>
      <w:widowControl w:val="0"/>
      <w:autoSpaceDE w:val="0"/>
      <w:autoSpaceDN w:val="0"/>
      <w:adjustRightInd w:val="0"/>
    </w:pPr>
    <w:rPr>
      <w:sz w:val="24"/>
      <w:szCs w:val="24"/>
    </w:rPr>
  </w:style>
  <w:style w:type="paragraph" w:customStyle="1" w:styleId="Style174">
    <w:name w:val="Style174"/>
    <w:basedOn w:val="a6"/>
    <w:uiPriority w:val="99"/>
    <w:qFormat/>
    <w:rsid w:val="005B3893"/>
    <w:pPr>
      <w:widowControl w:val="0"/>
      <w:autoSpaceDE w:val="0"/>
      <w:autoSpaceDN w:val="0"/>
      <w:adjustRightInd w:val="0"/>
    </w:pPr>
    <w:rPr>
      <w:sz w:val="24"/>
      <w:szCs w:val="24"/>
    </w:rPr>
  </w:style>
  <w:style w:type="paragraph" w:customStyle="1" w:styleId="Style175">
    <w:name w:val="Style175"/>
    <w:basedOn w:val="a6"/>
    <w:uiPriority w:val="99"/>
    <w:qFormat/>
    <w:rsid w:val="005B3893"/>
    <w:pPr>
      <w:widowControl w:val="0"/>
      <w:autoSpaceDE w:val="0"/>
      <w:autoSpaceDN w:val="0"/>
      <w:adjustRightInd w:val="0"/>
    </w:pPr>
    <w:rPr>
      <w:sz w:val="24"/>
      <w:szCs w:val="24"/>
    </w:rPr>
  </w:style>
  <w:style w:type="paragraph" w:customStyle="1" w:styleId="Style176">
    <w:name w:val="Style176"/>
    <w:basedOn w:val="a6"/>
    <w:uiPriority w:val="99"/>
    <w:qFormat/>
    <w:rsid w:val="005B3893"/>
    <w:pPr>
      <w:widowControl w:val="0"/>
      <w:autoSpaceDE w:val="0"/>
      <w:autoSpaceDN w:val="0"/>
      <w:adjustRightInd w:val="0"/>
    </w:pPr>
    <w:rPr>
      <w:sz w:val="24"/>
      <w:szCs w:val="24"/>
    </w:rPr>
  </w:style>
  <w:style w:type="paragraph" w:customStyle="1" w:styleId="Style177">
    <w:name w:val="Style177"/>
    <w:basedOn w:val="a6"/>
    <w:uiPriority w:val="99"/>
    <w:qFormat/>
    <w:rsid w:val="005B3893"/>
    <w:pPr>
      <w:widowControl w:val="0"/>
      <w:autoSpaceDE w:val="0"/>
      <w:autoSpaceDN w:val="0"/>
      <w:adjustRightInd w:val="0"/>
    </w:pPr>
    <w:rPr>
      <w:sz w:val="24"/>
      <w:szCs w:val="24"/>
    </w:rPr>
  </w:style>
  <w:style w:type="paragraph" w:customStyle="1" w:styleId="Style178">
    <w:name w:val="Style178"/>
    <w:basedOn w:val="a6"/>
    <w:uiPriority w:val="99"/>
    <w:qFormat/>
    <w:rsid w:val="005B3893"/>
    <w:pPr>
      <w:widowControl w:val="0"/>
      <w:autoSpaceDE w:val="0"/>
      <w:autoSpaceDN w:val="0"/>
      <w:adjustRightInd w:val="0"/>
    </w:pPr>
    <w:rPr>
      <w:sz w:val="24"/>
      <w:szCs w:val="24"/>
    </w:rPr>
  </w:style>
  <w:style w:type="paragraph" w:customStyle="1" w:styleId="Style179">
    <w:name w:val="Style179"/>
    <w:basedOn w:val="a6"/>
    <w:uiPriority w:val="99"/>
    <w:qFormat/>
    <w:rsid w:val="005B3893"/>
    <w:pPr>
      <w:widowControl w:val="0"/>
      <w:autoSpaceDE w:val="0"/>
      <w:autoSpaceDN w:val="0"/>
      <w:adjustRightInd w:val="0"/>
    </w:pPr>
    <w:rPr>
      <w:sz w:val="24"/>
      <w:szCs w:val="24"/>
    </w:rPr>
  </w:style>
  <w:style w:type="paragraph" w:customStyle="1" w:styleId="Style180">
    <w:name w:val="Style180"/>
    <w:basedOn w:val="a6"/>
    <w:uiPriority w:val="99"/>
    <w:qFormat/>
    <w:rsid w:val="005B3893"/>
    <w:pPr>
      <w:widowControl w:val="0"/>
      <w:autoSpaceDE w:val="0"/>
      <w:autoSpaceDN w:val="0"/>
      <w:adjustRightInd w:val="0"/>
    </w:pPr>
    <w:rPr>
      <w:sz w:val="24"/>
      <w:szCs w:val="24"/>
    </w:rPr>
  </w:style>
  <w:style w:type="paragraph" w:customStyle="1" w:styleId="Style181">
    <w:name w:val="Style181"/>
    <w:basedOn w:val="a6"/>
    <w:uiPriority w:val="99"/>
    <w:qFormat/>
    <w:rsid w:val="005B3893"/>
    <w:pPr>
      <w:widowControl w:val="0"/>
      <w:autoSpaceDE w:val="0"/>
      <w:autoSpaceDN w:val="0"/>
      <w:adjustRightInd w:val="0"/>
    </w:pPr>
    <w:rPr>
      <w:sz w:val="24"/>
      <w:szCs w:val="24"/>
    </w:rPr>
  </w:style>
  <w:style w:type="paragraph" w:customStyle="1" w:styleId="Style182">
    <w:name w:val="Style182"/>
    <w:basedOn w:val="a6"/>
    <w:uiPriority w:val="99"/>
    <w:qFormat/>
    <w:rsid w:val="005B3893"/>
    <w:pPr>
      <w:widowControl w:val="0"/>
      <w:autoSpaceDE w:val="0"/>
      <w:autoSpaceDN w:val="0"/>
      <w:adjustRightInd w:val="0"/>
    </w:pPr>
    <w:rPr>
      <w:sz w:val="24"/>
      <w:szCs w:val="24"/>
    </w:rPr>
  </w:style>
  <w:style w:type="paragraph" w:customStyle="1" w:styleId="Style183">
    <w:name w:val="Style183"/>
    <w:basedOn w:val="a6"/>
    <w:uiPriority w:val="99"/>
    <w:qFormat/>
    <w:rsid w:val="005B3893"/>
    <w:pPr>
      <w:widowControl w:val="0"/>
      <w:autoSpaceDE w:val="0"/>
      <w:autoSpaceDN w:val="0"/>
      <w:adjustRightInd w:val="0"/>
    </w:pPr>
    <w:rPr>
      <w:sz w:val="24"/>
      <w:szCs w:val="24"/>
    </w:rPr>
  </w:style>
  <w:style w:type="paragraph" w:customStyle="1" w:styleId="Style184">
    <w:name w:val="Style184"/>
    <w:basedOn w:val="a6"/>
    <w:uiPriority w:val="99"/>
    <w:qFormat/>
    <w:rsid w:val="005B3893"/>
    <w:pPr>
      <w:widowControl w:val="0"/>
      <w:autoSpaceDE w:val="0"/>
      <w:autoSpaceDN w:val="0"/>
      <w:adjustRightInd w:val="0"/>
    </w:pPr>
    <w:rPr>
      <w:sz w:val="24"/>
      <w:szCs w:val="24"/>
    </w:rPr>
  </w:style>
  <w:style w:type="paragraph" w:customStyle="1" w:styleId="Style185">
    <w:name w:val="Style185"/>
    <w:basedOn w:val="a6"/>
    <w:uiPriority w:val="99"/>
    <w:qFormat/>
    <w:rsid w:val="005B3893"/>
    <w:pPr>
      <w:widowControl w:val="0"/>
      <w:autoSpaceDE w:val="0"/>
      <w:autoSpaceDN w:val="0"/>
      <w:adjustRightInd w:val="0"/>
    </w:pPr>
    <w:rPr>
      <w:sz w:val="24"/>
      <w:szCs w:val="24"/>
    </w:rPr>
  </w:style>
  <w:style w:type="paragraph" w:customStyle="1" w:styleId="Style186">
    <w:name w:val="Style186"/>
    <w:basedOn w:val="a6"/>
    <w:uiPriority w:val="99"/>
    <w:qFormat/>
    <w:rsid w:val="005B3893"/>
    <w:pPr>
      <w:widowControl w:val="0"/>
      <w:autoSpaceDE w:val="0"/>
      <w:autoSpaceDN w:val="0"/>
      <w:adjustRightInd w:val="0"/>
    </w:pPr>
    <w:rPr>
      <w:sz w:val="24"/>
      <w:szCs w:val="24"/>
    </w:rPr>
  </w:style>
  <w:style w:type="paragraph" w:customStyle="1" w:styleId="Style187">
    <w:name w:val="Style187"/>
    <w:basedOn w:val="a6"/>
    <w:uiPriority w:val="99"/>
    <w:qFormat/>
    <w:rsid w:val="005B3893"/>
    <w:pPr>
      <w:widowControl w:val="0"/>
      <w:autoSpaceDE w:val="0"/>
      <w:autoSpaceDN w:val="0"/>
      <w:adjustRightInd w:val="0"/>
    </w:pPr>
    <w:rPr>
      <w:sz w:val="24"/>
      <w:szCs w:val="24"/>
    </w:rPr>
  </w:style>
  <w:style w:type="paragraph" w:customStyle="1" w:styleId="Style188">
    <w:name w:val="Style188"/>
    <w:basedOn w:val="a6"/>
    <w:uiPriority w:val="99"/>
    <w:qFormat/>
    <w:rsid w:val="005B3893"/>
    <w:pPr>
      <w:widowControl w:val="0"/>
      <w:autoSpaceDE w:val="0"/>
      <w:autoSpaceDN w:val="0"/>
      <w:adjustRightInd w:val="0"/>
    </w:pPr>
    <w:rPr>
      <w:sz w:val="24"/>
      <w:szCs w:val="24"/>
    </w:rPr>
  </w:style>
  <w:style w:type="paragraph" w:customStyle="1" w:styleId="Style189">
    <w:name w:val="Style189"/>
    <w:basedOn w:val="a6"/>
    <w:uiPriority w:val="99"/>
    <w:qFormat/>
    <w:rsid w:val="005B3893"/>
    <w:pPr>
      <w:widowControl w:val="0"/>
      <w:autoSpaceDE w:val="0"/>
      <w:autoSpaceDN w:val="0"/>
      <w:adjustRightInd w:val="0"/>
    </w:pPr>
    <w:rPr>
      <w:sz w:val="24"/>
      <w:szCs w:val="24"/>
    </w:rPr>
  </w:style>
  <w:style w:type="paragraph" w:customStyle="1" w:styleId="Style190">
    <w:name w:val="Style190"/>
    <w:basedOn w:val="a6"/>
    <w:uiPriority w:val="99"/>
    <w:qFormat/>
    <w:rsid w:val="005B3893"/>
    <w:pPr>
      <w:widowControl w:val="0"/>
      <w:autoSpaceDE w:val="0"/>
      <w:autoSpaceDN w:val="0"/>
      <w:adjustRightInd w:val="0"/>
    </w:pPr>
    <w:rPr>
      <w:sz w:val="24"/>
      <w:szCs w:val="24"/>
    </w:rPr>
  </w:style>
  <w:style w:type="paragraph" w:customStyle="1" w:styleId="Style191">
    <w:name w:val="Style191"/>
    <w:basedOn w:val="a6"/>
    <w:uiPriority w:val="99"/>
    <w:qFormat/>
    <w:rsid w:val="005B3893"/>
    <w:pPr>
      <w:widowControl w:val="0"/>
      <w:autoSpaceDE w:val="0"/>
      <w:autoSpaceDN w:val="0"/>
      <w:adjustRightInd w:val="0"/>
    </w:pPr>
    <w:rPr>
      <w:sz w:val="24"/>
      <w:szCs w:val="24"/>
    </w:rPr>
  </w:style>
  <w:style w:type="paragraph" w:customStyle="1" w:styleId="Style192">
    <w:name w:val="Style192"/>
    <w:basedOn w:val="a6"/>
    <w:uiPriority w:val="99"/>
    <w:qFormat/>
    <w:rsid w:val="005B3893"/>
    <w:pPr>
      <w:widowControl w:val="0"/>
      <w:autoSpaceDE w:val="0"/>
      <w:autoSpaceDN w:val="0"/>
      <w:adjustRightInd w:val="0"/>
    </w:pPr>
    <w:rPr>
      <w:sz w:val="24"/>
      <w:szCs w:val="24"/>
    </w:rPr>
  </w:style>
  <w:style w:type="paragraph" w:customStyle="1" w:styleId="Style193">
    <w:name w:val="Style193"/>
    <w:basedOn w:val="a6"/>
    <w:uiPriority w:val="99"/>
    <w:qFormat/>
    <w:rsid w:val="005B3893"/>
    <w:pPr>
      <w:widowControl w:val="0"/>
      <w:autoSpaceDE w:val="0"/>
      <w:autoSpaceDN w:val="0"/>
      <w:adjustRightInd w:val="0"/>
    </w:pPr>
    <w:rPr>
      <w:sz w:val="24"/>
      <w:szCs w:val="24"/>
    </w:rPr>
  </w:style>
  <w:style w:type="paragraph" w:customStyle="1" w:styleId="Style194">
    <w:name w:val="Style194"/>
    <w:basedOn w:val="a6"/>
    <w:uiPriority w:val="99"/>
    <w:qFormat/>
    <w:rsid w:val="005B3893"/>
    <w:pPr>
      <w:widowControl w:val="0"/>
      <w:autoSpaceDE w:val="0"/>
      <w:autoSpaceDN w:val="0"/>
      <w:adjustRightInd w:val="0"/>
    </w:pPr>
    <w:rPr>
      <w:sz w:val="24"/>
      <w:szCs w:val="24"/>
    </w:rPr>
  </w:style>
  <w:style w:type="paragraph" w:customStyle="1" w:styleId="Style195">
    <w:name w:val="Style195"/>
    <w:basedOn w:val="a6"/>
    <w:uiPriority w:val="99"/>
    <w:qFormat/>
    <w:rsid w:val="005B3893"/>
    <w:pPr>
      <w:widowControl w:val="0"/>
      <w:autoSpaceDE w:val="0"/>
      <w:autoSpaceDN w:val="0"/>
      <w:adjustRightInd w:val="0"/>
    </w:pPr>
    <w:rPr>
      <w:sz w:val="24"/>
      <w:szCs w:val="24"/>
    </w:rPr>
  </w:style>
  <w:style w:type="paragraph" w:customStyle="1" w:styleId="Style196">
    <w:name w:val="Style196"/>
    <w:basedOn w:val="a6"/>
    <w:uiPriority w:val="99"/>
    <w:qFormat/>
    <w:rsid w:val="005B3893"/>
    <w:pPr>
      <w:widowControl w:val="0"/>
      <w:autoSpaceDE w:val="0"/>
      <w:autoSpaceDN w:val="0"/>
      <w:adjustRightInd w:val="0"/>
    </w:pPr>
    <w:rPr>
      <w:sz w:val="24"/>
      <w:szCs w:val="24"/>
    </w:rPr>
  </w:style>
  <w:style w:type="paragraph" w:customStyle="1" w:styleId="Style197">
    <w:name w:val="Style197"/>
    <w:basedOn w:val="a6"/>
    <w:uiPriority w:val="99"/>
    <w:qFormat/>
    <w:rsid w:val="005B3893"/>
    <w:pPr>
      <w:widowControl w:val="0"/>
      <w:autoSpaceDE w:val="0"/>
      <w:autoSpaceDN w:val="0"/>
      <w:adjustRightInd w:val="0"/>
    </w:pPr>
    <w:rPr>
      <w:sz w:val="24"/>
      <w:szCs w:val="24"/>
    </w:rPr>
  </w:style>
  <w:style w:type="paragraph" w:customStyle="1" w:styleId="Style198">
    <w:name w:val="Style198"/>
    <w:basedOn w:val="a6"/>
    <w:uiPriority w:val="99"/>
    <w:qFormat/>
    <w:rsid w:val="005B3893"/>
    <w:pPr>
      <w:widowControl w:val="0"/>
      <w:autoSpaceDE w:val="0"/>
      <w:autoSpaceDN w:val="0"/>
      <w:adjustRightInd w:val="0"/>
    </w:pPr>
    <w:rPr>
      <w:sz w:val="24"/>
      <w:szCs w:val="24"/>
    </w:rPr>
  </w:style>
  <w:style w:type="paragraph" w:customStyle="1" w:styleId="Style199">
    <w:name w:val="Style199"/>
    <w:basedOn w:val="a6"/>
    <w:uiPriority w:val="99"/>
    <w:qFormat/>
    <w:rsid w:val="005B3893"/>
    <w:pPr>
      <w:widowControl w:val="0"/>
      <w:autoSpaceDE w:val="0"/>
      <w:autoSpaceDN w:val="0"/>
      <w:adjustRightInd w:val="0"/>
    </w:pPr>
    <w:rPr>
      <w:sz w:val="24"/>
      <w:szCs w:val="24"/>
    </w:rPr>
  </w:style>
  <w:style w:type="paragraph" w:customStyle="1" w:styleId="Style200">
    <w:name w:val="Style200"/>
    <w:basedOn w:val="a6"/>
    <w:uiPriority w:val="99"/>
    <w:qFormat/>
    <w:rsid w:val="005B3893"/>
    <w:pPr>
      <w:widowControl w:val="0"/>
      <w:autoSpaceDE w:val="0"/>
      <w:autoSpaceDN w:val="0"/>
      <w:adjustRightInd w:val="0"/>
    </w:pPr>
    <w:rPr>
      <w:sz w:val="24"/>
      <w:szCs w:val="24"/>
    </w:rPr>
  </w:style>
  <w:style w:type="paragraph" w:customStyle="1" w:styleId="Style201">
    <w:name w:val="Style201"/>
    <w:basedOn w:val="a6"/>
    <w:uiPriority w:val="99"/>
    <w:qFormat/>
    <w:rsid w:val="005B3893"/>
    <w:pPr>
      <w:widowControl w:val="0"/>
      <w:autoSpaceDE w:val="0"/>
      <w:autoSpaceDN w:val="0"/>
      <w:adjustRightInd w:val="0"/>
    </w:pPr>
    <w:rPr>
      <w:sz w:val="24"/>
      <w:szCs w:val="24"/>
    </w:rPr>
  </w:style>
  <w:style w:type="paragraph" w:customStyle="1" w:styleId="Style202">
    <w:name w:val="Style202"/>
    <w:basedOn w:val="a6"/>
    <w:uiPriority w:val="99"/>
    <w:qFormat/>
    <w:rsid w:val="005B3893"/>
    <w:pPr>
      <w:widowControl w:val="0"/>
      <w:autoSpaceDE w:val="0"/>
      <w:autoSpaceDN w:val="0"/>
      <w:adjustRightInd w:val="0"/>
    </w:pPr>
    <w:rPr>
      <w:sz w:val="24"/>
      <w:szCs w:val="24"/>
    </w:rPr>
  </w:style>
  <w:style w:type="paragraph" w:customStyle="1" w:styleId="Style203">
    <w:name w:val="Style203"/>
    <w:basedOn w:val="a6"/>
    <w:uiPriority w:val="99"/>
    <w:qFormat/>
    <w:rsid w:val="005B3893"/>
    <w:pPr>
      <w:widowControl w:val="0"/>
      <w:autoSpaceDE w:val="0"/>
      <w:autoSpaceDN w:val="0"/>
      <w:adjustRightInd w:val="0"/>
    </w:pPr>
    <w:rPr>
      <w:sz w:val="24"/>
      <w:szCs w:val="24"/>
    </w:rPr>
  </w:style>
  <w:style w:type="paragraph" w:customStyle="1" w:styleId="Style204">
    <w:name w:val="Style204"/>
    <w:basedOn w:val="a6"/>
    <w:uiPriority w:val="99"/>
    <w:qFormat/>
    <w:rsid w:val="005B3893"/>
    <w:pPr>
      <w:widowControl w:val="0"/>
      <w:autoSpaceDE w:val="0"/>
      <w:autoSpaceDN w:val="0"/>
      <w:adjustRightInd w:val="0"/>
    </w:pPr>
    <w:rPr>
      <w:sz w:val="24"/>
      <w:szCs w:val="24"/>
    </w:rPr>
  </w:style>
  <w:style w:type="paragraph" w:customStyle="1" w:styleId="Style205">
    <w:name w:val="Style205"/>
    <w:basedOn w:val="a6"/>
    <w:uiPriority w:val="99"/>
    <w:qFormat/>
    <w:rsid w:val="005B3893"/>
    <w:pPr>
      <w:widowControl w:val="0"/>
      <w:autoSpaceDE w:val="0"/>
      <w:autoSpaceDN w:val="0"/>
      <w:adjustRightInd w:val="0"/>
    </w:pPr>
    <w:rPr>
      <w:sz w:val="24"/>
      <w:szCs w:val="24"/>
    </w:rPr>
  </w:style>
  <w:style w:type="paragraph" w:customStyle="1" w:styleId="Style206">
    <w:name w:val="Style206"/>
    <w:basedOn w:val="a6"/>
    <w:uiPriority w:val="99"/>
    <w:qFormat/>
    <w:rsid w:val="005B3893"/>
    <w:pPr>
      <w:widowControl w:val="0"/>
      <w:autoSpaceDE w:val="0"/>
      <w:autoSpaceDN w:val="0"/>
      <w:adjustRightInd w:val="0"/>
    </w:pPr>
    <w:rPr>
      <w:sz w:val="24"/>
      <w:szCs w:val="24"/>
    </w:rPr>
  </w:style>
  <w:style w:type="paragraph" w:customStyle="1" w:styleId="Style207">
    <w:name w:val="Style207"/>
    <w:basedOn w:val="a6"/>
    <w:uiPriority w:val="99"/>
    <w:qFormat/>
    <w:rsid w:val="005B3893"/>
    <w:pPr>
      <w:widowControl w:val="0"/>
      <w:autoSpaceDE w:val="0"/>
      <w:autoSpaceDN w:val="0"/>
      <w:adjustRightInd w:val="0"/>
    </w:pPr>
    <w:rPr>
      <w:sz w:val="24"/>
      <w:szCs w:val="24"/>
    </w:rPr>
  </w:style>
  <w:style w:type="paragraph" w:customStyle="1" w:styleId="Style208">
    <w:name w:val="Style208"/>
    <w:basedOn w:val="a6"/>
    <w:uiPriority w:val="99"/>
    <w:qFormat/>
    <w:rsid w:val="005B3893"/>
    <w:pPr>
      <w:widowControl w:val="0"/>
      <w:autoSpaceDE w:val="0"/>
      <w:autoSpaceDN w:val="0"/>
      <w:adjustRightInd w:val="0"/>
    </w:pPr>
    <w:rPr>
      <w:sz w:val="24"/>
      <w:szCs w:val="24"/>
    </w:rPr>
  </w:style>
  <w:style w:type="paragraph" w:customStyle="1" w:styleId="Style209">
    <w:name w:val="Style209"/>
    <w:basedOn w:val="a6"/>
    <w:uiPriority w:val="99"/>
    <w:qFormat/>
    <w:rsid w:val="005B3893"/>
    <w:pPr>
      <w:widowControl w:val="0"/>
      <w:autoSpaceDE w:val="0"/>
      <w:autoSpaceDN w:val="0"/>
      <w:adjustRightInd w:val="0"/>
    </w:pPr>
    <w:rPr>
      <w:sz w:val="24"/>
      <w:szCs w:val="24"/>
    </w:rPr>
  </w:style>
  <w:style w:type="paragraph" w:customStyle="1" w:styleId="Style210">
    <w:name w:val="Style210"/>
    <w:basedOn w:val="a6"/>
    <w:uiPriority w:val="99"/>
    <w:qFormat/>
    <w:rsid w:val="005B3893"/>
    <w:pPr>
      <w:widowControl w:val="0"/>
      <w:autoSpaceDE w:val="0"/>
      <w:autoSpaceDN w:val="0"/>
      <w:adjustRightInd w:val="0"/>
    </w:pPr>
    <w:rPr>
      <w:sz w:val="24"/>
      <w:szCs w:val="24"/>
    </w:rPr>
  </w:style>
  <w:style w:type="paragraph" w:customStyle="1" w:styleId="Style211">
    <w:name w:val="Style211"/>
    <w:basedOn w:val="a6"/>
    <w:uiPriority w:val="99"/>
    <w:qFormat/>
    <w:rsid w:val="005B3893"/>
    <w:pPr>
      <w:widowControl w:val="0"/>
      <w:autoSpaceDE w:val="0"/>
      <w:autoSpaceDN w:val="0"/>
      <w:adjustRightInd w:val="0"/>
    </w:pPr>
    <w:rPr>
      <w:sz w:val="24"/>
      <w:szCs w:val="24"/>
    </w:rPr>
  </w:style>
  <w:style w:type="paragraph" w:customStyle="1" w:styleId="Style212">
    <w:name w:val="Style212"/>
    <w:basedOn w:val="a6"/>
    <w:uiPriority w:val="99"/>
    <w:qFormat/>
    <w:rsid w:val="005B3893"/>
    <w:pPr>
      <w:widowControl w:val="0"/>
      <w:autoSpaceDE w:val="0"/>
      <w:autoSpaceDN w:val="0"/>
      <w:adjustRightInd w:val="0"/>
    </w:pPr>
    <w:rPr>
      <w:sz w:val="24"/>
      <w:szCs w:val="24"/>
    </w:rPr>
  </w:style>
  <w:style w:type="paragraph" w:customStyle="1" w:styleId="Style213">
    <w:name w:val="Style213"/>
    <w:basedOn w:val="a6"/>
    <w:uiPriority w:val="99"/>
    <w:qFormat/>
    <w:rsid w:val="005B3893"/>
    <w:pPr>
      <w:widowControl w:val="0"/>
      <w:autoSpaceDE w:val="0"/>
      <w:autoSpaceDN w:val="0"/>
      <w:adjustRightInd w:val="0"/>
    </w:pPr>
    <w:rPr>
      <w:sz w:val="24"/>
      <w:szCs w:val="24"/>
    </w:rPr>
  </w:style>
  <w:style w:type="paragraph" w:customStyle="1" w:styleId="Style214">
    <w:name w:val="Style214"/>
    <w:basedOn w:val="a6"/>
    <w:uiPriority w:val="99"/>
    <w:qFormat/>
    <w:rsid w:val="005B3893"/>
    <w:pPr>
      <w:widowControl w:val="0"/>
      <w:autoSpaceDE w:val="0"/>
      <w:autoSpaceDN w:val="0"/>
      <w:adjustRightInd w:val="0"/>
    </w:pPr>
    <w:rPr>
      <w:sz w:val="24"/>
      <w:szCs w:val="24"/>
    </w:rPr>
  </w:style>
  <w:style w:type="paragraph" w:customStyle="1" w:styleId="Style215">
    <w:name w:val="Style215"/>
    <w:basedOn w:val="a6"/>
    <w:uiPriority w:val="99"/>
    <w:qFormat/>
    <w:rsid w:val="005B3893"/>
    <w:pPr>
      <w:widowControl w:val="0"/>
      <w:autoSpaceDE w:val="0"/>
      <w:autoSpaceDN w:val="0"/>
      <w:adjustRightInd w:val="0"/>
    </w:pPr>
    <w:rPr>
      <w:sz w:val="24"/>
      <w:szCs w:val="24"/>
    </w:rPr>
  </w:style>
  <w:style w:type="paragraph" w:customStyle="1" w:styleId="Style216">
    <w:name w:val="Style216"/>
    <w:basedOn w:val="a6"/>
    <w:uiPriority w:val="99"/>
    <w:qFormat/>
    <w:rsid w:val="005B3893"/>
    <w:pPr>
      <w:widowControl w:val="0"/>
      <w:autoSpaceDE w:val="0"/>
      <w:autoSpaceDN w:val="0"/>
      <w:adjustRightInd w:val="0"/>
    </w:pPr>
    <w:rPr>
      <w:sz w:val="24"/>
      <w:szCs w:val="24"/>
    </w:rPr>
  </w:style>
  <w:style w:type="paragraph" w:customStyle="1" w:styleId="Style217">
    <w:name w:val="Style217"/>
    <w:basedOn w:val="a6"/>
    <w:uiPriority w:val="99"/>
    <w:qFormat/>
    <w:rsid w:val="005B3893"/>
    <w:pPr>
      <w:widowControl w:val="0"/>
      <w:autoSpaceDE w:val="0"/>
      <w:autoSpaceDN w:val="0"/>
      <w:adjustRightInd w:val="0"/>
    </w:pPr>
    <w:rPr>
      <w:sz w:val="24"/>
      <w:szCs w:val="24"/>
    </w:rPr>
  </w:style>
  <w:style w:type="paragraph" w:customStyle="1" w:styleId="Style218">
    <w:name w:val="Style218"/>
    <w:basedOn w:val="a6"/>
    <w:uiPriority w:val="99"/>
    <w:qFormat/>
    <w:rsid w:val="005B3893"/>
    <w:pPr>
      <w:widowControl w:val="0"/>
      <w:autoSpaceDE w:val="0"/>
      <w:autoSpaceDN w:val="0"/>
      <w:adjustRightInd w:val="0"/>
    </w:pPr>
    <w:rPr>
      <w:sz w:val="24"/>
      <w:szCs w:val="24"/>
    </w:rPr>
  </w:style>
  <w:style w:type="paragraph" w:customStyle="1" w:styleId="Style219">
    <w:name w:val="Style219"/>
    <w:basedOn w:val="a6"/>
    <w:uiPriority w:val="99"/>
    <w:qFormat/>
    <w:rsid w:val="005B3893"/>
    <w:pPr>
      <w:widowControl w:val="0"/>
      <w:autoSpaceDE w:val="0"/>
      <w:autoSpaceDN w:val="0"/>
      <w:adjustRightInd w:val="0"/>
    </w:pPr>
    <w:rPr>
      <w:sz w:val="24"/>
      <w:szCs w:val="24"/>
    </w:rPr>
  </w:style>
  <w:style w:type="paragraph" w:customStyle="1" w:styleId="Style220">
    <w:name w:val="Style220"/>
    <w:basedOn w:val="a6"/>
    <w:uiPriority w:val="99"/>
    <w:qFormat/>
    <w:rsid w:val="005B3893"/>
    <w:pPr>
      <w:widowControl w:val="0"/>
      <w:autoSpaceDE w:val="0"/>
      <w:autoSpaceDN w:val="0"/>
      <w:adjustRightInd w:val="0"/>
    </w:pPr>
    <w:rPr>
      <w:sz w:val="24"/>
      <w:szCs w:val="24"/>
    </w:rPr>
  </w:style>
  <w:style w:type="paragraph" w:customStyle="1" w:styleId="Style221">
    <w:name w:val="Style221"/>
    <w:basedOn w:val="a6"/>
    <w:uiPriority w:val="99"/>
    <w:qFormat/>
    <w:rsid w:val="005B3893"/>
    <w:pPr>
      <w:widowControl w:val="0"/>
      <w:autoSpaceDE w:val="0"/>
      <w:autoSpaceDN w:val="0"/>
      <w:adjustRightInd w:val="0"/>
    </w:pPr>
    <w:rPr>
      <w:sz w:val="24"/>
      <w:szCs w:val="24"/>
    </w:rPr>
  </w:style>
  <w:style w:type="paragraph" w:customStyle="1" w:styleId="Style222">
    <w:name w:val="Style222"/>
    <w:basedOn w:val="a6"/>
    <w:uiPriority w:val="99"/>
    <w:qFormat/>
    <w:rsid w:val="005B3893"/>
    <w:pPr>
      <w:widowControl w:val="0"/>
      <w:autoSpaceDE w:val="0"/>
      <w:autoSpaceDN w:val="0"/>
      <w:adjustRightInd w:val="0"/>
    </w:pPr>
    <w:rPr>
      <w:sz w:val="24"/>
      <w:szCs w:val="24"/>
    </w:rPr>
  </w:style>
  <w:style w:type="paragraph" w:customStyle="1" w:styleId="Style223">
    <w:name w:val="Style223"/>
    <w:basedOn w:val="a6"/>
    <w:uiPriority w:val="99"/>
    <w:qFormat/>
    <w:rsid w:val="005B3893"/>
    <w:pPr>
      <w:widowControl w:val="0"/>
      <w:autoSpaceDE w:val="0"/>
      <w:autoSpaceDN w:val="0"/>
      <w:adjustRightInd w:val="0"/>
    </w:pPr>
    <w:rPr>
      <w:sz w:val="24"/>
      <w:szCs w:val="24"/>
    </w:rPr>
  </w:style>
  <w:style w:type="paragraph" w:customStyle="1" w:styleId="Style224">
    <w:name w:val="Style224"/>
    <w:basedOn w:val="a6"/>
    <w:uiPriority w:val="99"/>
    <w:qFormat/>
    <w:rsid w:val="005B3893"/>
    <w:pPr>
      <w:widowControl w:val="0"/>
      <w:autoSpaceDE w:val="0"/>
      <w:autoSpaceDN w:val="0"/>
      <w:adjustRightInd w:val="0"/>
    </w:pPr>
    <w:rPr>
      <w:sz w:val="24"/>
      <w:szCs w:val="24"/>
    </w:rPr>
  </w:style>
  <w:style w:type="paragraph" w:customStyle="1" w:styleId="Style225">
    <w:name w:val="Style225"/>
    <w:basedOn w:val="a6"/>
    <w:uiPriority w:val="99"/>
    <w:qFormat/>
    <w:rsid w:val="005B3893"/>
    <w:pPr>
      <w:widowControl w:val="0"/>
      <w:autoSpaceDE w:val="0"/>
      <w:autoSpaceDN w:val="0"/>
      <w:adjustRightInd w:val="0"/>
    </w:pPr>
    <w:rPr>
      <w:sz w:val="24"/>
      <w:szCs w:val="24"/>
    </w:rPr>
  </w:style>
  <w:style w:type="paragraph" w:customStyle="1" w:styleId="Style226">
    <w:name w:val="Style226"/>
    <w:basedOn w:val="a6"/>
    <w:uiPriority w:val="99"/>
    <w:qFormat/>
    <w:rsid w:val="005B3893"/>
    <w:pPr>
      <w:widowControl w:val="0"/>
      <w:autoSpaceDE w:val="0"/>
      <w:autoSpaceDN w:val="0"/>
      <w:adjustRightInd w:val="0"/>
    </w:pPr>
    <w:rPr>
      <w:sz w:val="24"/>
      <w:szCs w:val="24"/>
    </w:rPr>
  </w:style>
  <w:style w:type="paragraph" w:customStyle="1" w:styleId="Style227">
    <w:name w:val="Style227"/>
    <w:basedOn w:val="a6"/>
    <w:uiPriority w:val="99"/>
    <w:qFormat/>
    <w:rsid w:val="005B3893"/>
    <w:pPr>
      <w:widowControl w:val="0"/>
      <w:autoSpaceDE w:val="0"/>
      <w:autoSpaceDN w:val="0"/>
      <w:adjustRightInd w:val="0"/>
    </w:pPr>
    <w:rPr>
      <w:sz w:val="24"/>
      <w:szCs w:val="24"/>
    </w:rPr>
  </w:style>
  <w:style w:type="paragraph" w:customStyle="1" w:styleId="Style228">
    <w:name w:val="Style228"/>
    <w:basedOn w:val="a6"/>
    <w:uiPriority w:val="99"/>
    <w:qFormat/>
    <w:rsid w:val="005B3893"/>
    <w:pPr>
      <w:widowControl w:val="0"/>
      <w:autoSpaceDE w:val="0"/>
      <w:autoSpaceDN w:val="0"/>
      <w:adjustRightInd w:val="0"/>
    </w:pPr>
    <w:rPr>
      <w:sz w:val="24"/>
      <w:szCs w:val="24"/>
    </w:rPr>
  </w:style>
  <w:style w:type="paragraph" w:customStyle="1" w:styleId="Style229">
    <w:name w:val="Style229"/>
    <w:basedOn w:val="a6"/>
    <w:uiPriority w:val="99"/>
    <w:qFormat/>
    <w:rsid w:val="005B3893"/>
    <w:pPr>
      <w:widowControl w:val="0"/>
      <w:autoSpaceDE w:val="0"/>
      <w:autoSpaceDN w:val="0"/>
      <w:adjustRightInd w:val="0"/>
    </w:pPr>
    <w:rPr>
      <w:sz w:val="24"/>
      <w:szCs w:val="24"/>
    </w:rPr>
  </w:style>
  <w:style w:type="paragraph" w:customStyle="1" w:styleId="Style230">
    <w:name w:val="Style230"/>
    <w:basedOn w:val="a6"/>
    <w:uiPriority w:val="99"/>
    <w:qFormat/>
    <w:rsid w:val="005B3893"/>
    <w:pPr>
      <w:widowControl w:val="0"/>
      <w:autoSpaceDE w:val="0"/>
      <w:autoSpaceDN w:val="0"/>
      <w:adjustRightInd w:val="0"/>
    </w:pPr>
    <w:rPr>
      <w:sz w:val="24"/>
      <w:szCs w:val="24"/>
    </w:rPr>
  </w:style>
  <w:style w:type="paragraph" w:customStyle="1" w:styleId="Style231">
    <w:name w:val="Style231"/>
    <w:basedOn w:val="a6"/>
    <w:uiPriority w:val="99"/>
    <w:qFormat/>
    <w:rsid w:val="005B3893"/>
    <w:pPr>
      <w:widowControl w:val="0"/>
      <w:autoSpaceDE w:val="0"/>
      <w:autoSpaceDN w:val="0"/>
      <w:adjustRightInd w:val="0"/>
    </w:pPr>
    <w:rPr>
      <w:sz w:val="24"/>
      <w:szCs w:val="24"/>
    </w:rPr>
  </w:style>
  <w:style w:type="paragraph" w:customStyle="1" w:styleId="Style232">
    <w:name w:val="Style232"/>
    <w:basedOn w:val="a6"/>
    <w:uiPriority w:val="99"/>
    <w:qFormat/>
    <w:rsid w:val="005B3893"/>
    <w:pPr>
      <w:widowControl w:val="0"/>
      <w:autoSpaceDE w:val="0"/>
      <w:autoSpaceDN w:val="0"/>
      <w:adjustRightInd w:val="0"/>
    </w:pPr>
    <w:rPr>
      <w:sz w:val="24"/>
      <w:szCs w:val="24"/>
    </w:rPr>
  </w:style>
  <w:style w:type="paragraph" w:customStyle="1" w:styleId="Style233">
    <w:name w:val="Style233"/>
    <w:basedOn w:val="a6"/>
    <w:uiPriority w:val="99"/>
    <w:qFormat/>
    <w:rsid w:val="005B3893"/>
    <w:pPr>
      <w:widowControl w:val="0"/>
      <w:autoSpaceDE w:val="0"/>
      <w:autoSpaceDN w:val="0"/>
      <w:adjustRightInd w:val="0"/>
    </w:pPr>
    <w:rPr>
      <w:sz w:val="24"/>
      <w:szCs w:val="24"/>
    </w:rPr>
  </w:style>
  <w:style w:type="paragraph" w:customStyle="1" w:styleId="Style234">
    <w:name w:val="Style234"/>
    <w:basedOn w:val="a6"/>
    <w:uiPriority w:val="99"/>
    <w:qFormat/>
    <w:rsid w:val="005B3893"/>
    <w:pPr>
      <w:widowControl w:val="0"/>
      <w:autoSpaceDE w:val="0"/>
      <w:autoSpaceDN w:val="0"/>
      <w:adjustRightInd w:val="0"/>
    </w:pPr>
    <w:rPr>
      <w:sz w:val="24"/>
      <w:szCs w:val="24"/>
    </w:rPr>
  </w:style>
  <w:style w:type="paragraph" w:customStyle="1" w:styleId="Style235">
    <w:name w:val="Style235"/>
    <w:basedOn w:val="a6"/>
    <w:uiPriority w:val="99"/>
    <w:qFormat/>
    <w:rsid w:val="005B3893"/>
    <w:pPr>
      <w:widowControl w:val="0"/>
      <w:autoSpaceDE w:val="0"/>
      <w:autoSpaceDN w:val="0"/>
      <w:adjustRightInd w:val="0"/>
    </w:pPr>
    <w:rPr>
      <w:sz w:val="24"/>
      <w:szCs w:val="24"/>
    </w:rPr>
  </w:style>
  <w:style w:type="paragraph" w:customStyle="1" w:styleId="Style236">
    <w:name w:val="Style236"/>
    <w:basedOn w:val="a6"/>
    <w:uiPriority w:val="99"/>
    <w:qFormat/>
    <w:rsid w:val="005B3893"/>
    <w:pPr>
      <w:widowControl w:val="0"/>
      <w:autoSpaceDE w:val="0"/>
      <w:autoSpaceDN w:val="0"/>
      <w:adjustRightInd w:val="0"/>
    </w:pPr>
    <w:rPr>
      <w:sz w:val="24"/>
      <w:szCs w:val="24"/>
    </w:rPr>
  </w:style>
  <w:style w:type="paragraph" w:customStyle="1" w:styleId="Style237">
    <w:name w:val="Style237"/>
    <w:basedOn w:val="a6"/>
    <w:uiPriority w:val="99"/>
    <w:qFormat/>
    <w:rsid w:val="005B3893"/>
    <w:pPr>
      <w:widowControl w:val="0"/>
      <w:autoSpaceDE w:val="0"/>
      <w:autoSpaceDN w:val="0"/>
      <w:adjustRightInd w:val="0"/>
    </w:pPr>
    <w:rPr>
      <w:sz w:val="24"/>
      <w:szCs w:val="24"/>
    </w:rPr>
  </w:style>
  <w:style w:type="paragraph" w:customStyle="1" w:styleId="Style238">
    <w:name w:val="Style238"/>
    <w:basedOn w:val="a6"/>
    <w:uiPriority w:val="99"/>
    <w:qFormat/>
    <w:rsid w:val="005B3893"/>
    <w:pPr>
      <w:widowControl w:val="0"/>
      <w:autoSpaceDE w:val="0"/>
      <w:autoSpaceDN w:val="0"/>
      <w:adjustRightInd w:val="0"/>
    </w:pPr>
    <w:rPr>
      <w:sz w:val="24"/>
      <w:szCs w:val="24"/>
    </w:rPr>
  </w:style>
  <w:style w:type="paragraph" w:customStyle="1" w:styleId="Style239">
    <w:name w:val="Style239"/>
    <w:basedOn w:val="a6"/>
    <w:uiPriority w:val="99"/>
    <w:qFormat/>
    <w:rsid w:val="005B3893"/>
    <w:pPr>
      <w:widowControl w:val="0"/>
      <w:autoSpaceDE w:val="0"/>
      <w:autoSpaceDN w:val="0"/>
      <w:adjustRightInd w:val="0"/>
    </w:pPr>
    <w:rPr>
      <w:sz w:val="24"/>
      <w:szCs w:val="24"/>
    </w:rPr>
  </w:style>
  <w:style w:type="paragraph" w:customStyle="1" w:styleId="Style240">
    <w:name w:val="Style240"/>
    <w:basedOn w:val="a6"/>
    <w:uiPriority w:val="99"/>
    <w:qFormat/>
    <w:rsid w:val="005B3893"/>
    <w:pPr>
      <w:widowControl w:val="0"/>
      <w:autoSpaceDE w:val="0"/>
      <w:autoSpaceDN w:val="0"/>
      <w:adjustRightInd w:val="0"/>
    </w:pPr>
    <w:rPr>
      <w:sz w:val="24"/>
      <w:szCs w:val="24"/>
    </w:rPr>
  </w:style>
  <w:style w:type="paragraph" w:customStyle="1" w:styleId="Style241">
    <w:name w:val="Style241"/>
    <w:basedOn w:val="a6"/>
    <w:uiPriority w:val="99"/>
    <w:qFormat/>
    <w:rsid w:val="005B3893"/>
    <w:pPr>
      <w:widowControl w:val="0"/>
      <w:autoSpaceDE w:val="0"/>
      <w:autoSpaceDN w:val="0"/>
      <w:adjustRightInd w:val="0"/>
    </w:pPr>
    <w:rPr>
      <w:sz w:val="24"/>
      <w:szCs w:val="24"/>
    </w:rPr>
  </w:style>
  <w:style w:type="paragraph" w:customStyle="1" w:styleId="Style242">
    <w:name w:val="Style242"/>
    <w:basedOn w:val="a6"/>
    <w:uiPriority w:val="99"/>
    <w:qFormat/>
    <w:rsid w:val="005B3893"/>
    <w:pPr>
      <w:widowControl w:val="0"/>
      <w:autoSpaceDE w:val="0"/>
      <w:autoSpaceDN w:val="0"/>
      <w:adjustRightInd w:val="0"/>
    </w:pPr>
    <w:rPr>
      <w:sz w:val="24"/>
      <w:szCs w:val="24"/>
    </w:rPr>
  </w:style>
  <w:style w:type="paragraph" w:customStyle="1" w:styleId="Style243">
    <w:name w:val="Style243"/>
    <w:basedOn w:val="a6"/>
    <w:uiPriority w:val="99"/>
    <w:qFormat/>
    <w:rsid w:val="005B3893"/>
    <w:pPr>
      <w:widowControl w:val="0"/>
      <w:autoSpaceDE w:val="0"/>
      <w:autoSpaceDN w:val="0"/>
      <w:adjustRightInd w:val="0"/>
    </w:pPr>
    <w:rPr>
      <w:sz w:val="24"/>
      <w:szCs w:val="24"/>
    </w:rPr>
  </w:style>
  <w:style w:type="paragraph" w:customStyle="1" w:styleId="Style244">
    <w:name w:val="Style244"/>
    <w:basedOn w:val="a6"/>
    <w:uiPriority w:val="99"/>
    <w:qFormat/>
    <w:rsid w:val="005B3893"/>
    <w:pPr>
      <w:widowControl w:val="0"/>
      <w:autoSpaceDE w:val="0"/>
      <w:autoSpaceDN w:val="0"/>
      <w:adjustRightInd w:val="0"/>
    </w:pPr>
    <w:rPr>
      <w:sz w:val="24"/>
      <w:szCs w:val="24"/>
    </w:rPr>
  </w:style>
  <w:style w:type="paragraph" w:customStyle="1" w:styleId="Style245">
    <w:name w:val="Style245"/>
    <w:basedOn w:val="a6"/>
    <w:uiPriority w:val="99"/>
    <w:qFormat/>
    <w:rsid w:val="005B3893"/>
    <w:pPr>
      <w:widowControl w:val="0"/>
      <w:autoSpaceDE w:val="0"/>
      <w:autoSpaceDN w:val="0"/>
      <w:adjustRightInd w:val="0"/>
    </w:pPr>
    <w:rPr>
      <w:sz w:val="24"/>
      <w:szCs w:val="24"/>
    </w:rPr>
  </w:style>
  <w:style w:type="paragraph" w:customStyle="1" w:styleId="Style246">
    <w:name w:val="Style246"/>
    <w:basedOn w:val="a6"/>
    <w:uiPriority w:val="99"/>
    <w:qFormat/>
    <w:rsid w:val="005B3893"/>
    <w:pPr>
      <w:widowControl w:val="0"/>
      <w:autoSpaceDE w:val="0"/>
      <w:autoSpaceDN w:val="0"/>
      <w:adjustRightInd w:val="0"/>
    </w:pPr>
    <w:rPr>
      <w:sz w:val="24"/>
      <w:szCs w:val="24"/>
    </w:rPr>
  </w:style>
  <w:style w:type="paragraph" w:customStyle="1" w:styleId="Style247">
    <w:name w:val="Style247"/>
    <w:basedOn w:val="a6"/>
    <w:uiPriority w:val="99"/>
    <w:qFormat/>
    <w:rsid w:val="005B3893"/>
    <w:pPr>
      <w:widowControl w:val="0"/>
      <w:autoSpaceDE w:val="0"/>
      <w:autoSpaceDN w:val="0"/>
      <w:adjustRightInd w:val="0"/>
    </w:pPr>
    <w:rPr>
      <w:sz w:val="24"/>
      <w:szCs w:val="24"/>
    </w:rPr>
  </w:style>
  <w:style w:type="paragraph" w:customStyle="1" w:styleId="Style248">
    <w:name w:val="Style248"/>
    <w:basedOn w:val="a6"/>
    <w:uiPriority w:val="99"/>
    <w:qFormat/>
    <w:rsid w:val="005B3893"/>
    <w:pPr>
      <w:widowControl w:val="0"/>
      <w:autoSpaceDE w:val="0"/>
      <w:autoSpaceDN w:val="0"/>
      <w:adjustRightInd w:val="0"/>
    </w:pPr>
    <w:rPr>
      <w:sz w:val="24"/>
      <w:szCs w:val="24"/>
    </w:rPr>
  </w:style>
  <w:style w:type="paragraph" w:customStyle="1" w:styleId="Style249">
    <w:name w:val="Style249"/>
    <w:basedOn w:val="a6"/>
    <w:uiPriority w:val="99"/>
    <w:qFormat/>
    <w:rsid w:val="005B3893"/>
    <w:pPr>
      <w:widowControl w:val="0"/>
      <w:autoSpaceDE w:val="0"/>
      <w:autoSpaceDN w:val="0"/>
      <w:adjustRightInd w:val="0"/>
    </w:pPr>
    <w:rPr>
      <w:sz w:val="24"/>
      <w:szCs w:val="24"/>
    </w:rPr>
  </w:style>
  <w:style w:type="paragraph" w:customStyle="1" w:styleId="Style250">
    <w:name w:val="Style250"/>
    <w:basedOn w:val="a6"/>
    <w:uiPriority w:val="99"/>
    <w:qFormat/>
    <w:rsid w:val="005B3893"/>
    <w:pPr>
      <w:widowControl w:val="0"/>
      <w:autoSpaceDE w:val="0"/>
      <w:autoSpaceDN w:val="0"/>
      <w:adjustRightInd w:val="0"/>
    </w:pPr>
    <w:rPr>
      <w:sz w:val="24"/>
      <w:szCs w:val="24"/>
    </w:rPr>
  </w:style>
  <w:style w:type="paragraph" w:customStyle="1" w:styleId="Style251">
    <w:name w:val="Style251"/>
    <w:basedOn w:val="a6"/>
    <w:uiPriority w:val="99"/>
    <w:qFormat/>
    <w:rsid w:val="005B3893"/>
    <w:pPr>
      <w:widowControl w:val="0"/>
      <w:autoSpaceDE w:val="0"/>
      <w:autoSpaceDN w:val="0"/>
      <w:adjustRightInd w:val="0"/>
    </w:pPr>
    <w:rPr>
      <w:sz w:val="24"/>
      <w:szCs w:val="24"/>
    </w:rPr>
  </w:style>
  <w:style w:type="paragraph" w:customStyle="1" w:styleId="Style252">
    <w:name w:val="Style252"/>
    <w:basedOn w:val="a6"/>
    <w:uiPriority w:val="99"/>
    <w:qFormat/>
    <w:rsid w:val="005B3893"/>
    <w:pPr>
      <w:widowControl w:val="0"/>
      <w:autoSpaceDE w:val="0"/>
      <w:autoSpaceDN w:val="0"/>
      <w:adjustRightInd w:val="0"/>
    </w:pPr>
    <w:rPr>
      <w:sz w:val="24"/>
      <w:szCs w:val="24"/>
    </w:rPr>
  </w:style>
  <w:style w:type="paragraph" w:customStyle="1" w:styleId="Style253">
    <w:name w:val="Style253"/>
    <w:basedOn w:val="a6"/>
    <w:uiPriority w:val="99"/>
    <w:qFormat/>
    <w:rsid w:val="005B3893"/>
    <w:pPr>
      <w:widowControl w:val="0"/>
      <w:autoSpaceDE w:val="0"/>
      <w:autoSpaceDN w:val="0"/>
      <w:adjustRightInd w:val="0"/>
    </w:pPr>
    <w:rPr>
      <w:sz w:val="24"/>
      <w:szCs w:val="24"/>
    </w:rPr>
  </w:style>
  <w:style w:type="paragraph" w:customStyle="1" w:styleId="Style254">
    <w:name w:val="Style254"/>
    <w:basedOn w:val="a6"/>
    <w:uiPriority w:val="99"/>
    <w:qFormat/>
    <w:rsid w:val="005B3893"/>
    <w:pPr>
      <w:widowControl w:val="0"/>
      <w:autoSpaceDE w:val="0"/>
      <w:autoSpaceDN w:val="0"/>
      <w:adjustRightInd w:val="0"/>
    </w:pPr>
    <w:rPr>
      <w:sz w:val="24"/>
      <w:szCs w:val="24"/>
    </w:rPr>
  </w:style>
  <w:style w:type="paragraph" w:customStyle="1" w:styleId="Style255">
    <w:name w:val="Style255"/>
    <w:basedOn w:val="a6"/>
    <w:uiPriority w:val="99"/>
    <w:qFormat/>
    <w:rsid w:val="005B3893"/>
    <w:pPr>
      <w:widowControl w:val="0"/>
      <w:autoSpaceDE w:val="0"/>
      <w:autoSpaceDN w:val="0"/>
      <w:adjustRightInd w:val="0"/>
    </w:pPr>
    <w:rPr>
      <w:sz w:val="24"/>
      <w:szCs w:val="24"/>
    </w:rPr>
  </w:style>
  <w:style w:type="paragraph" w:customStyle="1" w:styleId="Style256">
    <w:name w:val="Style256"/>
    <w:basedOn w:val="a6"/>
    <w:uiPriority w:val="99"/>
    <w:qFormat/>
    <w:rsid w:val="005B3893"/>
    <w:pPr>
      <w:widowControl w:val="0"/>
      <w:autoSpaceDE w:val="0"/>
      <w:autoSpaceDN w:val="0"/>
      <w:adjustRightInd w:val="0"/>
    </w:pPr>
    <w:rPr>
      <w:sz w:val="24"/>
      <w:szCs w:val="24"/>
    </w:rPr>
  </w:style>
  <w:style w:type="paragraph" w:customStyle="1" w:styleId="Style257">
    <w:name w:val="Style257"/>
    <w:basedOn w:val="a6"/>
    <w:uiPriority w:val="99"/>
    <w:qFormat/>
    <w:rsid w:val="005B3893"/>
    <w:pPr>
      <w:widowControl w:val="0"/>
      <w:autoSpaceDE w:val="0"/>
      <w:autoSpaceDN w:val="0"/>
      <w:adjustRightInd w:val="0"/>
    </w:pPr>
    <w:rPr>
      <w:sz w:val="24"/>
      <w:szCs w:val="24"/>
    </w:rPr>
  </w:style>
  <w:style w:type="paragraph" w:customStyle="1" w:styleId="Style258">
    <w:name w:val="Style258"/>
    <w:basedOn w:val="a6"/>
    <w:uiPriority w:val="99"/>
    <w:qFormat/>
    <w:rsid w:val="005B3893"/>
    <w:pPr>
      <w:widowControl w:val="0"/>
      <w:autoSpaceDE w:val="0"/>
      <w:autoSpaceDN w:val="0"/>
      <w:adjustRightInd w:val="0"/>
    </w:pPr>
    <w:rPr>
      <w:sz w:val="24"/>
      <w:szCs w:val="24"/>
    </w:rPr>
  </w:style>
  <w:style w:type="paragraph" w:customStyle="1" w:styleId="Style259">
    <w:name w:val="Style259"/>
    <w:basedOn w:val="a6"/>
    <w:uiPriority w:val="99"/>
    <w:qFormat/>
    <w:rsid w:val="005B3893"/>
    <w:pPr>
      <w:widowControl w:val="0"/>
      <w:autoSpaceDE w:val="0"/>
      <w:autoSpaceDN w:val="0"/>
      <w:adjustRightInd w:val="0"/>
    </w:pPr>
    <w:rPr>
      <w:sz w:val="24"/>
      <w:szCs w:val="24"/>
    </w:rPr>
  </w:style>
  <w:style w:type="paragraph" w:customStyle="1" w:styleId="Style260">
    <w:name w:val="Style260"/>
    <w:basedOn w:val="a6"/>
    <w:uiPriority w:val="99"/>
    <w:qFormat/>
    <w:rsid w:val="005B3893"/>
    <w:pPr>
      <w:widowControl w:val="0"/>
      <w:autoSpaceDE w:val="0"/>
      <w:autoSpaceDN w:val="0"/>
      <w:adjustRightInd w:val="0"/>
    </w:pPr>
    <w:rPr>
      <w:sz w:val="24"/>
      <w:szCs w:val="24"/>
    </w:rPr>
  </w:style>
  <w:style w:type="paragraph" w:customStyle="1" w:styleId="Style261">
    <w:name w:val="Style261"/>
    <w:basedOn w:val="a6"/>
    <w:uiPriority w:val="99"/>
    <w:qFormat/>
    <w:rsid w:val="005B3893"/>
    <w:pPr>
      <w:widowControl w:val="0"/>
      <w:autoSpaceDE w:val="0"/>
      <w:autoSpaceDN w:val="0"/>
      <w:adjustRightInd w:val="0"/>
    </w:pPr>
    <w:rPr>
      <w:sz w:val="24"/>
      <w:szCs w:val="24"/>
    </w:rPr>
  </w:style>
  <w:style w:type="paragraph" w:customStyle="1" w:styleId="Style262">
    <w:name w:val="Style262"/>
    <w:basedOn w:val="a6"/>
    <w:uiPriority w:val="99"/>
    <w:qFormat/>
    <w:rsid w:val="005B3893"/>
    <w:pPr>
      <w:widowControl w:val="0"/>
      <w:autoSpaceDE w:val="0"/>
      <w:autoSpaceDN w:val="0"/>
      <w:adjustRightInd w:val="0"/>
    </w:pPr>
    <w:rPr>
      <w:sz w:val="24"/>
      <w:szCs w:val="24"/>
    </w:rPr>
  </w:style>
  <w:style w:type="paragraph" w:customStyle="1" w:styleId="Style263">
    <w:name w:val="Style263"/>
    <w:basedOn w:val="a6"/>
    <w:uiPriority w:val="99"/>
    <w:qFormat/>
    <w:rsid w:val="005B3893"/>
    <w:pPr>
      <w:widowControl w:val="0"/>
      <w:autoSpaceDE w:val="0"/>
      <w:autoSpaceDN w:val="0"/>
      <w:adjustRightInd w:val="0"/>
    </w:pPr>
    <w:rPr>
      <w:sz w:val="24"/>
      <w:szCs w:val="24"/>
    </w:rPr>
  </w:style>
  <w:style w:type="paragraph" w:customStyle="1" w:styleId="Style264">
    <w:name w:val="Style264"/>
    <w:basedOn w:val="a6"/>
    <w:uiPriority w:val="99"/>
    <w:qFormat/>
    <w:rsid w:val="005B3893"/>
    <w:pPr>
      <w:widowControl w:val="0"/>
      <w:autoSpaceDE w:val="0"/>
      <w:autoSpaceDN w:val="0"/>
      <w:adjustRightInd w:val="0"/>
    </w:pPr>
    <w:rPr>
      <w:sz w:val="24"/>
      <w:szCs w:val="24"/>
    </w:rPr>
  </w:style>
  <w:style w:type="paragraph" w:customStyle="1" w:styleId="Style265">
    <w:name w:val="Style265"/>
    <w:basedOn w:val="a6"/>
    <w:uiPriority w:val="99"/>
    <w:qFormat/>
    <w:rsid w:val="005B3893"/>
    <w:pPr>
      <w:widowControl w:val="0"/>
      <w:autoSpaceDE w:val="0"/>
      <w:autoSpaceDN w:val="0"/>
      <w:adjustRightInd w:val="0"/>
    </w:pPr>
    <w:rPr>
      <w:sz w:val="24"/>
      <w:szCs w:val="24"/>
    </w:rPr>
  </w:style>
  <w:style w:type="paragraph" w:customStyle="1" w:styleId="Style266">
    <w:name w:val="Style266"/>
    <w:basedOn w:val="a6"/>
    <w:uiPriority w:val="99"/>
    <w:qFormat/>
    <w:rsid w:val="005B3893"/>
    <w:pPr>
      <w:widowControl w:val="0"/>
      <w:autoSpaceDE w:val="0"/>
      <w:autoSpaceDN w:val="0"/>
      <w:adjustRightInd w:val="0"/>
    </w:pPr>
    <w:rPr>
      <w:sz w:val="24"/>
      <w:szCs w:val="24"/>
    </w:rPr>
  </w:style>
  <w:style w:type="paragraph" w:customStyle="1" w:styleId="Style267">
    <w:name w:val="Style267"/>
    <w:basedOn w:val="a6"/>
    <w:uiPriority w:val="99"/>
    <w:qFormat/>
    <w:rsid w:val="005B3893"/>
    <w:pPr>
      <w:widowControl w:val="0"/>
      <w:autoSpaceDE w:val="0"/>
      <w:autoSpaceDN w:val="0"/>
      <w:adjustRightInd w:val="0"/>
    </w:pPr>
    <w:rPr>
      <w:sz w:val="24"/>
      <w:szCs w:val="24"/>
    </w:rPr>
  </w:style>
  <w:style w:type="paragraph" w:customStyle="1" w:styleId="Style268">
    <w:name w:val="Style268"/>
    <w:basedOn w:val="a6"/>
    <w:uiPriority w:val="99"/>
    <w:qFormat/>
    <w:rsid w:val="005B3893"/>
    <w:pPr>
      <w:widowControl w:val="0"/>
      <w:autoSpaceDE w:val="0"/>
      <w:autoSpaceDN w:val="0"/>
      <w:adjustRightInd w:val="0"/>
    </w:pPr>
    <w:rPr>
      <w:sz w:val="24"/>
      <w:szCs w:val="24"/>
    </w:rPr>
  </w:style>
  <w:style w:type="paragraph" w:customStyle="1" w:styleId="Style269">
    <w:name w:val="Style269"/>
    <w:basedOn w:val="a6"/>
    <w:uiPriority w:val="99"/>
    <w:qFormat/>
    <w:rsid w:val="005B3893"/>
    <w:pPr>
      <w:widowControl w:val="0"/>
      <w:autoSpaceDE w:val="0"/>
      <w:autoSpaceDN w:val="0"/>
      <w:adjustRightInd w:val="0"/>
    </w:pPr>
    <w:rPr>
      <w:sz w:val="24"/>
      <w:szCs w:val="24"/>
    </w:rPr>
  </w:style>
  <w:style w:type="paragraph" w:customStyle="1" w:styleId="Style270">
    <w:name w:val="Style270"/>
    <w:basedOn w:val="a6"/>
    <w:uiPriority w:val="99"/>
    <w:qFormat/>
    <w:rsid w:val="005B3893"/>
    <w:pPr>
      <w:widowControl w:val="0"/>
      <w:autoSpaceDE w:val="0"/>
      <w:autoSpaceDN w:val="0"/>
      <w:adjustRightInd w:val="0"/>
    </w:pPr>
    <w:rPr>
      <w:sz w:val="24"/>
      <w:szCs w:val="24"/>
    </w:rPr>
  </w:style>
  <w:style w:type="paragraph" w:customStyle="1" w:styleId="Style271">
    <w:name w:val="Style271"/>
    <w:basedOn w:val="a6"/>
    <w:uiPriority w:val="99"/>
    <w:qFormat/>
    <w:rsid w:val="005B3893"/>
    <w:pPr>
      <w:widowControl w:val="0"/>
      <w:autoSpaceDE w:val="0"/>
      <w:autoSpaceDN w:val="0"/>
      <w:adjustRightInd w:val="0"/>
    </w:pPr>
    <w:rPr>
      <w:sz w:val="24"/>
      <w:szCs w:val="24"/>
    </w:rPr>
  </w:style>
  <w:style w:type="paragraph" w:customStyle="1" w:styleId="Style272">
    <w:name w:val="Style272"/>
    <w:basedOn w:val="a6"/>
    <w:uiPriority w:val="99"/>
    <w:qFormat/>
    <w:rsid w:val="005B3893"/>
    <w:pPr>
      <w:widowControl w:val="0"/>
      <w:autoSpaceDE w:val="0"/>
      <w:autoSpaceDN w:val="0"/>
      <w:adjustRightInd w:val="0"/>
    </w:pPr>
    <w:rPr>
      <w:sz w:val="24"/>
      <w:szCs w:val="24"/>
    </w:rPr>
  </w:style>
  <w:style w:type="paragraph" w:customStyle="1" w:styleId="Style273">
    <w:name w:val="Style273"/>
    <w:basedOn w:val="a6"/>
    <w:uiPriority w:val="99"/>
    <w:qFormat/>
    <w:rsid w:val="005B3893"/>
    <w:pPr>
      <w:widowControl w:val="0"/>
      <w:autoSpaceDE w:val="0"/>
      <w:autoSpaceDN w:val="0"/>
      <w:adjustRightInd w:val="0"/>
    </w:pPr>
    <w:rPr>
      <w:sz w:val="24"/>
      <w:szCs w:val="24"/>
    </w:rPr>
  </w:style>
  <w:style w:type="paragraph" w:customStyle="1" w:styleId="Style274">
    <w:name w:val="Style274"/>
    <w:basedOn w:val="a6"/>
    <w:uiPriority w:val="99"/>
    <w:qFormat/>
    <w:rsid w:val="005B3893"/>
    <w:pPr>
      <w:widowControl w:val="0"/>
      <w:autoSpaceDE w:val="0"/>
      <w:autoSpaceDN w:val="0"/>
      <w:adjustRightInd w:val="0"/>
    </w:pPr>
    <w:rPr>
      <w:sz w:val="24"/>
      <w:szCs w:val="24"/>
    </w:rPr>
  </w:style>
  <w:style w:type="paragraph" w:customStyle="1" w:styleId="Style275">
    <w:name w:val="Style275"/>
    <w:basedOn w:val="a6"/>
    <w:uiPriority w:val="99"/>
    <w:qFormat/>
    <w:rsid w:val="005B3893"/>
    <w:pPr>
      <w:widowControl w:val="0"/>
      <w:autoSpaceDE w:val="0"/>
      <w:autoSpaceDN w:val="0"/>
      <w:adjustRightInd w:val="0"/>
    </w:pPr>
    <w:rPr>
      <w:sz w:val="24"/>
      <w:szCs w:val="24"/>
    </w:rPr>
  </w:style>
  <w:style w:type="paragraph" w:customStyle="1" w:styleId="Style276">
    <w:name w:val="Style276"/>
    <w:basedOn w:val="a6"/>
    <w:uiPriority w:val="99"/>
    <w:qFormat/>
    <w:rsid w:val="005B3893"/>
    <w:pPr>
      <w:widowControl w:val="0"/>
      <w:autoSpaceDE w:val="0"/>
      <w:autoSpaceDN w:val="0"/>
      <w:adjustRightInd w:val="0"/>
    </w:pPr>
    <w:rPr>
      <w:sz w:val="24"/>
      <w:szCs w:val="24"/>
    </w:rPr>
  </w:style>
  <w:style w:type="paragraph" w:customStyle="1" w:styleId="Style277">
    <w:name w:val="Style277"/>
    <w:basedOn w:val="a6"/>
    <w:uiPriority w:val="99"/>
    <w:qFormat/>
    <w:rsid w:val="005B3893"/>
    <w:pPr>
      <w:widowControl w:val="0"/>
      <w:autoSpaceDE w:val="0"/>
      <w:autoSpaceDN w:val="0"/>
      <w:adjustRightInd w:val="0"/>
    </w:pPr>
    <w:rPr>
      <w:sz w:val="24"/>
      <w:szCs w:val="24"/>
    </w:rPr>
  </w:style>
  <w:style w:type="paragraph" w:customStyle="1" w:styleId="Style278">
    <w:name w:val="Style278"/>
    <w:basedOn w:val="a6"/>
    <w:uiPriority w:val="99"/>
    <w:qFormat/>
    <w:rsid w:val="005B3893"/>
    <w:pPr>
      <w:widowControl w:val="0"/>
      <w:autoSpaceDE w:val="0"/>
      <w:autoSpaceDN w:val="0"/>
      <w:adjustRightInd w:val="0"/>
    </w:pPr>
    <w:rPr>
      <w:sz w:val="24"/>
      <w:szCs w:val="24"/>
    </w:rPr>
  </w:style>
  <w:style w:type="paragraph" w:customStyle="1" w:styleId="Style279">
    <w:name w:val="Style279"/>
    <w:basedOn w:val="a6"/>
    <w:uiPriority w:val="99"/>
    <w:qFormat/>
    <w:rsid w:val="005B3893"/>
    <w:pPr>
      <w:widowControl w:val="0"/>
      <w:autoSpaceDE w:val="0"/>
      <w:autoSpaceDN w:val="0"/>
      <w:adjustRightInd w:val="0"/>
    </w:pPr>
    <w:rPr>
      <w:sz w:val="24"/>
      <w:szCs w:val="24"/>
    </w:rPr>
  </w:style>
  <w:style w:type="paragraph" w:customStyle="1" w:styleId="Style280">
    <w:name w:val="Style280"/>
    <w:basedOn w:val="a6"/>
    <w:uiPriority w:val="99"/>
    <w:qFormat/>
    <w:rsid w:val="005B3893"/>
    <w:pPr>
      <w:widowControl w:val="0"/>
      <w:autoSpaceDE w:val="0"/>
      <w:autoSpaceDN w:val="0"/>
      <w:adjustRightInd w:val="0"/>
    </w:pPr>
    <w:rPr>
      <w:sz w:val="24"/>
      <w:szCs w:val="24"/>
    </w:rPr>
  </w:style>
  <w:style w:type="paragraph" w:customStyle="1" w:styleId="Style281">
    <w:name w:val="Style281"/>
    <w:basedOn w:val="a6"/>
    <w:uiPriority w:val="99"/>
    <w:qFormat/>
    <w:rsid w:val="005B3893"/>
    <w:pPr>
      <w:widowControl w:val="0"/>
      <w:autoSpaceDE w:val="0"/>
      <w:autoSpaceDN w:val="0"/>
      <w:adjustRightInd w:val="0"/>
    </w:pPr>
    <w:rPr>
      <w:sz w:val="24"/>
      <w:szCs w:val="24"/>
    </w:rPr>
  </w:style>
  <w:style w:type="paragraph" w:customStyle="1" w:styleId="Style282">
    <w:name w:val="Style282"/>
    <w:basedOn w:val="a6"/>
    <w:uiPriority w:val="99"/>
    <w:qFormat/>
    <w:rsid w:val="005B3893"/>
    <w:pPr>
      <w:widowControl w:val="0"/>
      <w:autoSpaceDE w:val="0"/>
      <w:autoSpaceDN w:val="0"/>
      <w:adjustRightInd w:val="0"/>
    </w:pPr>
    <w:rPr>
      <w:sz w:val="24"/>
      <w:szCs w:val="24"/>
    </w:rPr>
  </w:style>
  <w:style w:type="paragraph" w:customStyle="1" w:styleId="Style283">
    <w:name w:val="Style283"/>
    <w:basedOn w:val="a6"/>
    <w:uiPriority w:val="99"/>
    <w:qFormat/>
    <w:rsid w:val="005B3893"/>
    <w:pPr>
      <w:widowControl w:val="0"/>
      <w:autoSpaceDE w:val="0"/>
      <w:autoSpaceDN w:val="0"/>
      <w:adjustRightInd w:val="0"/>
    </w:pPr>
    <w:rPr>
      <w:sz w:val="24"/>
      <w:szCs w:val="24"/>
    </w:rPr>
  </w:style>
  <w:style w:type="paragraph" w:customStyle="1" w:styleId="Style284">
    <w:name w:val="Style284"/>
    <w:basedOn w:val="a6"/>
    <w:uiPriority w:val="99"/>
    <w:qFormat/>
    <w:rsid w:val="005B3893"/>
    <w:pPr>
      <w:widowControl w:val="0"/>
      <w:autoSpaceDE w:val="0"/>
      <w:autoSpaceDN w:val="0"/>
      <w:adjustRightInd w:val="0"/>
    </w:pPr>
    <w:rPr>
      <w:sz w:val="24"/>
      <w:szCs w:val="24"/>
    </w:rPr>
  </w:style>
  <w:style w:type="paragraph" w:customStyle="1" w:styleId="Style285">
    <w:name w:val="Style285"/>
    <w:basedOn w:val="a6"/>
    <w:uiPriority w:val="99"/>
    <w:qFormat/>
    <w:rsid w:val="005B3893"/>
    <w:pPr>
      <w:widowControl w:val="0"/>
      <w:autoSpaceDE w:val="0"/>
      <w:autoSpaceDN w:val="0"/>
      <w:adjustRightInd w:val="0"/>
    </w:pPr>
    <w:rPr>
      <w:sz w:val="24"/>
      <w:szCs w:val="24"/>
    </w:rPr>
  </w:style>
  <w:style w:type="paragraph" w:customStyle="1" w:styleId="Style286">
    <w:name w:val="Style286"/>
    <w:basedOn w:val="a6"/>
    <w:uiPriority w:val="99"/>
    <w:qFormat/>
    <w:rsid w:val="005B3893"/>
    <w:pPr>
      <w:widowControl w:val="0"/>
      <w:autoSpaceDE w:val="0"/>
      <w:autoSpaceDN w:val="0"/>
      <w:adjustRightInd w:val="0"/>
    </w:pPr>
    <w:rPr>
      <w:sz w:val="24"/>
      <w:szCs w:val="24"/>
    </w:rPr>
  </w:style>
  <w:style w:type="paragraph" w:customStyle="1" w:styleId="Style287">
    <w:name w:val="Style287"/>
    <w:basedOn w:val="a6"/>
    <w:uiPriority w:val="99"/>
    <w:qFormat/>
    <w:rsid w:val="005B3893"/>
    <w:pPr>
      <w:widowControl w:val="0"/>
      <w:autoSpaceDE w:val="0"/>
      <w:autoSpaceDN w:val="0"/>
      <w:adjustRightInd w:val="0"/>
    </w:pPr>
    <w:rPr>
      <w:sz w:val="24"/>
      <w:szCs w:val="24"/>
    </w:rPr>
  </w:style>
  <w:style w:type="paragraph" w:customStyle="1" w:styleId="Style288">
    <w:name w:val="Style288"/>
    <w:basedOn w:val="a6"/>
    <w:uiPriority w:val="99"/>
    <w:qFormat/>
    <w:rsid w:val="005B3893"/>
    <w:pPr>
      <w:widowControl w:val="0"/>
      <w:autoSpaceDE w:val="0"/>
      <w:autoSpaceDN w:val="0"/>
      <w:adjustRightInd w:val="0"/>
    </w:pPr>
    <w:rPr>
      <w:sz w:val="24"/>
      <w:szCs w:val="24"/>
    </w:rPr>
  </w:style>
  <w:style w:type="paragraph" w:customStyle="1" w:styleId="Style289">
    <w:name w:val="Style289"/>
    <w:basedOn w:val="a6"/>
    <w:uiPriority w:val="99"/>
    <w:qFormat/>
    <w:rsid w:val="005B3893"/>
    <w:pPr>
      <w:widowControl w:val="0"/>
      <w:autoSpaceDE w:val="0"/>
      <w:autoSpaceDN w:val="0"/>
      <w:adjustRightInd w:val="0"/>
    </w:pPr>
    <w:rPr>
      <w:sz w:val="24"/>
      <w:szCs w:val="24"/>
    </w:rPr>
  </w:style>
  <w:style w:type="paragraph" w:customStyle="1" w:styleId="xl1686">
    <w:name w:val="xl1686"/>
    <w:basedOn w:val="a6"/>
    <w:uiPriority w:val="99"/>
    <w:qFormat/>
    <w:rsid w:val="005B3893"/>
    <w:pPr>
      <w:spacing w:before="100" w:beforeAutospacing="1" w:after="100" w:afterAutospacing="1"/>
    </w:pPr>
    <w:rPr>
      <w:sz w:val="24"/>
      <w:szCs w:val="24"/>
    </w:rPr>
  </w:style>
  <w:style w:type="paragraph" w:customStyle="1" w:styleId="xl1687">
    <w:name w:val="xl1687"/>
    <w:basedOn w:val="a6"/>
    <w:uiPriority w:val="99"/>
    <w:qFormat/>
    <w:rsid w:val="005B3893"/>
    <w:pPr>
      <w:spacing w:before="100" w:beforeAutospacing="1" w:after="100" w:afterAutospacing="1"/>
    </w:pPr>
    <w:rPr>
      <w:sz w:val="24"/>
      <w:szCs w:val="24"/>
    </w:rPr>
  </w:style>
  <w:style w:type="paragraph" w:customStyle="1" w:styleId="xl1688">
    <w:name w:val="xl1688"/>
    <w:basedOn w:val="a6"/>
    <w:uiPriority w:val="99"/>
    <w:qFormat/>
    <w:rsid w:val="005B3893"/>
    <w:pPr>
      <w:spacing w:before="100" w:beforeAutospacing="1" w:after="100" w:afterAutospacing="1"/>
      <w:jc w:val="center"/>
    </w:pPr>
    <w:rPr>
      <w:sz w:val="24"/>
      <w:szCs w:val="24"/>
    </w:rPr>
  </w:style>
  <w:style w:type="paragraph" w:customStyle="1" w:styleId="xl1689">
    <w:name w:val="xl1689"/>
    <w:basedOn w:val="a6"/>
    <w:uiPriority w:val="99"/>
    <w:qFormat/>
    <w:rsid w:val="005B3893"/>
    <w:pPr>
      <w:spacing w:before="100" w:beforeAutospacing="1" w:after="100" w:afterAutospacing="1"/>
      <w:jc w:val="center"/>
    </w:pPr>
    <w:rPr>
      <w:sz w:val="24"/>
      <w:szCs w:val="24"/>
    </w:rPr>
  </w:style>
  <w:style w:type="paragraph" w:customStyle="1" w:styleId="xl1690">
    <w:name w:val="xl1690"/>
    <w:basedOn w:val="a6"/>
    <w:uiPriority w:val="99"/>
    <w:qFormat/>
    <w:rsid w:val="005B3893"/>
    <w:pPr>
      <w:spacing w:before="100" w:beforeAutospacing="1" w:after="100" w:afterAutospacing="1"/>
      <w:jc w:val="center"/>
    </w:pPr>
    <w:rPr>
      <w:sz w:val="24"/>
      <w:szCs w:val="24"/>
    </w:rPr>
  </w:style>
  <w:style w:type="paragraph" w:customStyle="1" w:styleId="xl1691">
    <w:name w:val="xl169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692">
    <w:name w:val="xl169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93">
    <w:name w:val="xl169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694">
    <w:name w:val="xl169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B050"/>
      <w:sz w:val="18"/>
      <w:szCs w:val="18"/>
    </w:rPr>
  </w:style>
  <w:style w:type="paragraph" w:customStyle="1" w:styleId="xl1695">
    <w:name w:val="xl1695"/>
    <w:basedOn w:val="a6"/>
    <w:uiPriority w:val="99"/>
    <w:qFormat/>
    <w:rsid w:val="005B3893"/>
    <w:pPr>
      <w:spacing w:before="100" w:beforeAutospacing="1" w:after="100" w:afterAutospacing="1"/>
    </w:pPr>
    <w:rPr>
      <w:sz w:val="18"/>
      <w:szCs w:val="18"/>
    </w:rPr>
  </w:style>
  <w:style w:type="paragraph" w:customStyle="1" w:styleId="xl1696">
    <w:name w:val="xl16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697">
    <w:name w:val="xl16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18"/>
      <w:szCs w:val="18"/>
    </w:rPr>
  </w:style>
  <w:style w:type="paragraph" w:customStyle="1" w:styleId="xl1698">
    <w:name w:val="xl16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24"/>
      <w:szCs w:val="24"/>
    </w:rPr>
  </w:style>
  <w:style w:type="paragraph" w:customStyle="1" w:styleId="xl1699">
    <w:name w:val="xl16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00">
    <w:name w:val="xl17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24"/>
      <w:szCs w:val="24"/>
    </w:rPr>
  </w:style>
  <w:style w:type="paragraph" w:customStyle="1" w:styleId="xl1701">
    <w:name w:val="xl17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02">
    <w:name w:val="xl1702"/>
    <w:basedOn w:val="a6"/>
    <w:uiPriority w:val="99"/>
    <w:qFormat/>
    <w:rsid w:val="005B3893"/>
    <w:pPr>
      <w:shd w:val="clear" w:color="auto" w:fill="EBF1DE"/>
      <w:spacing w:before="100" w:beforeAutospacing="1" w:after="100" w:afterAutospacing="1"/>
    </w:pPr>
    <w:rPr>
      <w:b/>
      <w:bCs/>
      <w:sz w:val="24"/>
      <w:szCs w:val="24"/>
    </w:rPr>
  </w:style>
  <w:style w:type="paragraph" w:customStyle="1" w:styleId="xl1703">
    <w:name w:val="xl17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sz w:val="24"/>
      <w:szCs w:val="24"/>
    </w:rPr>
  </w:style>
  <w:style w:type="paragraph" w:customStyle="1" w:styleId="xl1704">
    <w:name w:val="xl170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705">
    <w:name w:val="xl1705"/>
    <w:basedOn w:val="a6"/>
    <w:uiPriority w:val="99"/>
    <w:qFormat/>
    <w:rsid w:val="005B3893"/>
    <w:pPr>
      <w:shd w:val="clear" w:color="auto" w:fill="FDE9D9"/>
      <w:spacing w:before="100" w:beforeAutospacing="1" w:after="100" w:afterAutospacing="1"/>
    </w:pPr>
    <w:rPr>
      <w:sz w:val="24"/>
      <w:szCs w:val="24"/>
    </w:rPr>
  </w:style>
  <w:style w:type="paragraph" w:customStyle="1" w:styleId="xl1706">
    <w:name w:val="xl17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sz w:val="18"/>
      <w:szCs w:val="18"/>
    </w:rPr>
  </w:style>
  <w:style w:type="paragraph" w:customStyle="1" w:styleId="xl1707">
    <w:name w:val="xl17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i/>
      <w:iCs/>
      <w:color w:val="00B050"/>
      <w:sz w:val="18"/>
      <w:szCs w:val="18"/>
    </w:rPr>
  </w:style>
  <w:style w:type="paragraph" w:customStyle="1" w:styleId="xl1708">
    <w:name w:val="xl17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pPr>
    <w:rPr>
      <w:b/>
      <w:bCs/>
      <w:i/>
      <w:iCs/>
      <w:color w:val="00B050"/>
      <w:sz w:val="18"/>
      <w:szCs w:val="18"/>
    </w:rPr>
  </w:style>
  <w:style w:type="paragraph" w:customStyle="1" w:styleId="xl1709">
    <w:name w:val="xl170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710">
    <w:name w:val="xl17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sz w:val="24"/>
      <w:szCs w:val="24"/>
    </w:rPr>
  </w:style>
  <w:style w:type="paragraph" w:customStyle="1" w:styleId="xl1711">
    <w:name w:val="xl17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sz w:val="24"/>
      <w:szCs w:val="24"/>
    </w:rPr>
  </w:style>
  <w:style w:type="paragraph" w:customStyle="1" w:styleId="xl1712">
    <w:name w:val="xl1712"/>
    <w:basedOn w:val="a6"/>
    <w:uiPriority w:val="99"/>
    <w:qFormat/>
    <w:rsid w:val="005B3893"/>
    <w:pPr>
      <w:shd w:val="clear" w:color="auto" w:fill="FDE9D9"/>
      <w:spacing w:before="100" w:beforeAutospacing="1" w:after="100" w:afterAutospacing="1"/>
    </w:pPr>
    <w:rPr>
      <w:sz w:val="24"/>
      <w:szCs w:val="24"/>
    </w:rPr>
  </w:style>
  <w:style w:type="paragraph" w:customStyle="1" w:styleId="xl1713">
    <w:name w:val="xl17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4">
    <w:name w:val="xl17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18"/>
      <w:szCs w:val="18"/>
    </w:rPr>
  </w:style>
  <w:style w:type="paragraph" w:customStyle="1" w:styleId="xl1715">
    <w:name w:val="xl1715"/>
    <w:basedOn w:val="a6"/>
    <w:uiPriority w:val="99"/>
    <w:qFormat/>
    <w:rsid w:val="005B3893"/>
    <w:pPr>
      <w:spacing w:before="100" w:beforeAutospacing="1" w:after="100" w:afterAutospacing="1"/>
    </w:pPr>
    <w:rPr>
      <w:sz w:val="18"/>
      <w:szCs w:val="18"/>
    </w:rPr>
  </w:style>
  <w:style w:type="paragraph" w:customStyle="1" w:styleId="xl1716">
    <w:name w:val="xl171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7">
    <w:name w:val="xl17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18">
    <w:name w:val="xl1718"/>
    <w:basedOn w:val="a6"/>
    <w:uiPriority w:val="99"/>
    <w:qFormat/>
    <w:rsid w:val="005B3893"/>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sz w:val="24"/>
      <w:szCs w:val="24"/>
    </w:rPr>
  </w:style>
  <w:style w:type="paragraph" w:customStyle="1" w:styleId="xl1719">
    <w:name w:val="xl171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720">
    <w:name w:val="xl17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721">
    <w:name w:val="xl1721"/>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22">
    <w:name w:val="xl172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23">
    <w:name w:val="xl17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724">
    <w:name w:val="xl1724"/>
    <w:basedOn w:val="a6"/>
    <w:uiPriority w:val="99"/>
    <w:qFormat/>
    <w:rsid w:val="005B3893"/>
    <w:pPr>
      <w:spacing w:before="100" w:beforeAutospacing="1" w:after="100" w:afterAutospacing="1"/>
      <w:jc w:val="center"/>
    </w:pPr>
    <w:rPr>
      <w:sz w:val="24"/>
      <w:szCs w:val="24"/>
    </w:rPr>
  </w:style>
  <w:style w:type="paragraph" w:customStyle="1" w:styleId="xl1725">
    <w:name w:val="xl17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726">
    <w:name w:val="xl17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1727">
    <w:name w:val="xl17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b/>
      <w:bCs/>
      <w:sz w:val="24"/>
      <w:szCs w:val="24"/>
    </w:rPr>
  </w:style>
  <w:style w:type="paragraph" w:customStyle="1" w:styleId="xl1728">
    <w:name w:val="xl1728"/>
    <w:basedOn w:val="a6"/>
    <w:uiPriority w:val="99"/>
    <w:qFormat/>
    <w:rsid w:val="005B3893"/>
    <w:pPr>
      <w:shd w:val="clear" w:color="auto" w:fill="DAEEF3"/>
      <w:spacing w:before="100" w:beforeAutospacing="1" w:after="100" w:afterAutospacing="1"/>
    </w:pPr>
    <w:rPr>
      <w:b/>
      <w:bCs/>
      <w:sz w:val="24"/>
      <w:szCs w:val="24"/>
    </w:rPr>
  </w:style>
  <w:style w:type="paragraph" w:customStyle="1" w:styleId="xl1729">
    <w:name w:val="xl172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00B050"/>
      <w:sz w:val="24"/>
      <w:szCs w:val="24"/>
    </w:rPr>
  </w:style>
  <w:style w:type="paragraph" w:customStyle="1" w:styleId="xl1730">
    <w:name w:val="xl17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31">
    <w:name w:val="xl1731"/>
    <w:basedOn w:val="a6"/>
    <w:uiPriority w:val="99"/>
    <w:qFormat/>
    <w:rsid w:val="005B3893"/>
    <w:pPr>
      <w:shd w:val="clear" w:color="auto" w:fill="EBF1DE"/>
      <w:spacing w:before="100" w:beforeAutospacing="1" w:after="100" w:afterAutospacing="1"/>
      <w:jc w:val="center"/>
    </w:pPr>
    <w:rPr>
      <w:sz w:val="24"/>
      <w:szCs w:val="24"/>
    </w:rPr>
  </w:style>
  <w:style w:type="paragraph" w:customStyle="1" w:styleId="xl1732">
    <w:name w:val="xl17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33">
    <w:name w:val="xl17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4">
    <w:name w:val="xl1734"/>
    <w:basedOn w:val="a6"/>
    <w:uiPriority w:val="99"/>
    <w:qFormat/>
    <w:rsid w:val="005B3893"/>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i/>
      <w:iCs/>
      <w:color w:val="31869B"/>
      <w:sz w:val="24"/>
      <w:szCs w:val="24"/>
    </w:rPr>
  </w:style>
  <w:style w:type="paragraph" w:customStyle="1" w:styleId="xl1735">
    <w:name w:val="xl17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18"/>
      <w:szCs w:val="18"/>
    </w:rPr>
  </w:style>
  <w:style w:type="paragraph" w:customStyle="1" w:styleId="xl1736">
    <w:name w:val="xl17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7">
    <w:name w:val="xl17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38">
    <w:name w:val="xl17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31869B"/>
      <w:sz w:val="24"/>
      <w:szCs w:val="24"/>
    </w:rPr>
  </w:style>
  <w:style w:type="paragraph" w:customStyle="1" w:styleId="xl1739">
    <w:name w:val="xl17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i/>
      <w:iCs/>
      <w:color w:val="31869B"/>
      <w:sz w:val="24"/>
      <w:szCs w:val="24"/>
    </w:rPr>
  </w:style>
  <w:style w:type="paragraph" w:customStyle="1" w:styleId="xl1740">
    <w:name w:val="xl1740"/>
    <w:basedOn w:val="a6"/>
    <w:uiPriority w:val="99"/>
    <w:qFormat/>
    <w:rsid w:val="005B3893"/>
    <w:pPr>
      <w:spacing w:before="100" w:beforeAutospacing="1" w:after="100" w:afterAutospacing="1"/>
    </w:pPr>
    <w:rPr>
      <w:i/>
      <w:iCs/>
      <w:color w:val="31869B"/>
      <w:sz w:val="24"/>
      <w:szCs w:val="24"/>
    </w:rPr>
  </w:style>
  <w:style w:type="paragraph" w:customStyle="1" w:styleId="xl1741">
    <w:name w:val="xl17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42">
    <w:name w:val="xl17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743">
    <w:name w:val="xl174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i/>
      <w:iCs/>
      <w:color w:val="31869B"/>
      <w:sz w:val="24"/>
      <w:szCs w:val="24"/>
    </w:rPr>
  </w:style>
  <w:style w:type="paragraph" w:customStyle="1" w:styleId="xl1744">
    <w:name w:val="xl17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5">
    <w:name w:val="xl174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6">
    <w:name w:val="xl174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7">
    <w:name w:val="xl17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748">
    <w:name w:val="xl174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49">
    <w:name w:val="xl1749"/>
    <w:basedOn w:val="a6"/>
    <w:uiPriority w:val="99"/>
    <w:qFormat/>
    <w:rsid w:val="005B3893"/>
    <w:pPr>
      <w:spacing w:before="100" w:beforeAutospacing="1" w:after="100" w:afterAutospacing="1"/>
    </w:pPr>
    <w:rPr>
      <w:b/>
      <w:bCs/>
      <w:i/>
      <w:iCs/>
      <w:color w:val="31869B"/>
      <w:sz w:val="24"/>
      <w:szCs w:val="24"/>
    </w:rPr>
  </w:style>
  <w:style w:type="paragraph" w:customStyle="1" w:styleId="xl1750">
    <w:name w:val="xl175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51">
    <w:name w:val="xl17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31869B"/>
      <w:sz w:val="24"/>
      <w:szCs w:val="24"/>
    </w:rPr>
  </w:style>
  <w:style w:type="paragraph" w:customStyle="1" w:styleId="xl1752">
    <w:name w:val="xl1752"/>
    <w:basedOn w:val="a6"/>
    <w:uiPriority w:val="99"/>
    <w:qFormat/>
    <w:rsid w:val="005B3893"/>
    <w:pPr>
      <w:spacing w:before="100" w:beforeAutospacing="1" w:after="100" w:afterAutospacing="1"/>
      <w:jc w:val="center"/>
    </w:pPr>
    <w:rPr>
      <w:b/>
      <w:bCs/>
      <w:i/>
      <w:iCs/>
      <w:color w:val="31869B"/>
    </w:rPr>
  </w:style>
  <w:style w:type="paragraph" w:customStyle="1" w:styleId="xl1753">
    <w:name w:val="xl175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i/>
      <w:iCs/>
      <w:color w:val="31869B"/>
      <w:sz w:val="18"/>
      <w:szCs w:val="18"/>
    </w:rPr>
  </w:style>
  <w:style w:type="paragraph" w:customStyle="1" w:styleId="xl1754">
    <w:name w:val="xl17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i/>
      <w:iCs/>
      <w:color w:val="31869B"/>
      <w:sz w:val="24"/>
      <w:szCs w:val="24"/>
    </w:rPr>
  </w:style>
  <w:style w:type="paragraph" w:customStyle="1" w:styleId="xl1755">
    <w:name w:val="xl17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756">
    <w:name w:val="xl1756"/>
    <w:basedOn w:val="a6"/>
    <w:uiPriority w:val="99"/>
    <w:qFormat/>
    <w:rsid w:val="005B3893"/>
    <w:pPr>
      <w:shd w:val="clear" w:color="auto" w:fill="FDE9D9"/>
      <w:spacing w:before="100" w:beforeAutospacing="1" w:after="100" w:afterAutospacing="1"/>
    </w:pPr>
    <w:rPr>
      <w:i/>
      <w:iCs/>
      <w:color w:val="31869B"/>
      <w:sz w:val="24"/>
      <w:szCs w:val="24"/>
    </w:rPr>
  </w:style>
  <w:style w:type="paragraph" w:customStyle="1" w:styleId="xl1757">
    <w:name w:val="xl17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1758">
    <w:name w:val="xl175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59">
    <w:name w:val="xl1759"/>
    <w:basedOn w:val="a6"/>
    <w:uiPriority w:val="99"/>
    <w:qFormat/>
    <w:rsid w:val="005B3893"/>
    <w:pPr>
      <w:shd w:val="clear" w:color="auto" w:fill="DAEEF3"/>
      <w:spacing w:before="100" w:beforeAutospacing="1" w:after="100" w:afterAutospacing="1"/>
    </w:pPr>
    <w:rPr>
      <w:b/>
      <w:bCs/>
      <w:sz w:val="24"/>
      <w:szCs w:val="24"/>
    </w:rPr>
  </w:style>
  <w:style w:type="paragraph" w:customStyle="1" w:styleId="xl1760">
    <w:name w:val="xl17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1">
    <w:name w:val="xl17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2">
    <w:name w:val="xl17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i/>
      <w:iCs/>
      <w:sz w:val="24"/>
      <w:szCs w:val="24"/>
    </w:rPr>
  </w:style>
  <w:style w:type="paragraph" w:customStyle="1" w:styleId="xl1763">
    <w:name w:val="xl176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4">
    <w:name w:val="xl176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65">
    <w:name w:val="xl17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1766">
    <w:name w:val="xl17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i/>
      <w:iCs/>
      <w:sz w:val="18"/>
      <w:szCs w:val="18"/>
    </w:rPr>
  </w:style>
  <w:style w:type="paragraph" w:customStyle="1" w:styleId="xl1767">
    <w:name w:val="xl17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8">
    <w:name w:val="xl17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pPr>
    <w:rPr>
      <w:b/>
      <w:bCs/>
      <w:sz w:val="24"/>
      <w:szCs w:val="24"/>
    </w:rPr>
  </w:style>
  <w:style w:type="paragraph" w:customStyle="1" w:styleId="xl1769">
    <w:name w:val="xl17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770">
    <w:name w:val="xl17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right"/>
    </w:pPr>
    <w:rPr>
      <w:b/>
      <w:bCs/>
      <w:sz w:val="24"/>
      <w:szCs w:val="24"/>
    </w:rPr>
  </w:style>
  <w:style w:type="paragraph" w:customStyle="1" w:styleId="xl1771">
    <w:name w:val="xl17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sz w:val="24"/>
      <w:szCs w:val="24"/>
    </w:rPr>
  </w:style>
  <w:style w:type="paragraph" w:customStyle="1" w:styleId="xl1772">
    <w:name w:val="xl17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b/>
      <w:bCs/>
      <w:sz w:val="24"/>
      <w:szCs w:val="24"/>
    </w:rPr>
  </w:style>
  <w:style w:type="paragraph" w:customStyle="1" w:styleId="xl1773">
    <w:name w:val="xl17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774">
    <w:name w:val="xl1774"/>
    <w:basedOn w:val="a6"/>
    <w:uiPriority w:val="99"/>
    <w:qFormat/>
    <w:rsid w:val="005B3893"/>
    <w:pPr>
      <w:shd w:val="clear" w:color="auto" w:fill="FDE9D9"/>
      <w:spacing w:before="100" w:beforeAutospacing="1" w:after="100" w:afterAutospacing="1"/>
    </w:pPr>
    <w:rPr>
      <w:b/>
      <w:bCs/>
      <w:sz w:val="24"/>
      <w:szCs w:val="24"/>
    </w:rPr>
  </w:style>
  <w:style w:type="paragraph" w:customStyle="1" w:styleId="xl1775">
    <w:name w:val="xl1775"/>
    <w:basedOn w:val="a6"/>
    <w:uiPriority w:val="99"/>
    <w:qFormat/>
    <w:rsid w:val="005B3893"/>
    <w:pPr>
      <w:shd w:val="clear" w:color="auto" w:fill="FDE9D9"/>
      <w:spacing w:before="100" w:beforeAutospacing="1" w:after="100" w:afterAutospacing="1"/>
    </w:pPr>
    <w:rPr>
      <w:b/>
      <w:bCs/>
      <w:sz w:val="24"/>
      <w:szCs w:val="24"/>
    </w:rPr>
  </w:style>
  <w:style w:type="paragraph" w:customStyle="1" w:styleId="xl1776">
    <w:name w:val="xl17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777">
    <w:name w:val="xl177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18"/>
      <w:szCs w:val="18"/>
    </w:rPr>
  </w:style>
  <w:style w:type="paragraph" w:customStyle="1" w:styleId="xl1778">
    <w:name w:val="xl1778"/>
    <w:basedOn w:val="a6"/>
    <w:uiPriority w:val="99"/>
    <w:qFormat/>
    <w:rsid w:val="005B3893"/>
    <w:pPr>
      <w:pBdr>
        <w:left w:val="single" w:sz="4" w:space="0" w:color="auto"/>
        <w:right w:val="single" w:sz="4" w:space="0" w:color="auto"/>
      </w:pBdr>
      <w:spacing w:before="100" w:beforeAutospacing="1" w:after="100" w:afterAutospacing="1"/>
      <w:jc w:val="center"/>
    </w:pPr>
    <w:rPr>
      <w:b/>
      <w:bCs/>
      <w:sz w:val="18"/>
      <w:szCs w:val="18"/>
    </w:rPr>
  </w:style>
  <w:style w:type="paragraph" w:customStyle="1" w:styleId="xl1779">
    <w:name w:val="xl177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1780">
    <w:name w:val="xl1780"/>
    <w:basedOn w:val="a6"/>
    <w:uiPriority w:val="99"/>
    <w:qFormat/>
    <w:rsid w:val="005B3893"/>
    <w:pPr>
      <w:pBdr>
        <w:top w:val="single" w:sz="4" w:space="0" w:color="auto"/>
        <w:left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81">
    <w:name w:val="xl1781"/>
    <w:basedOn w:val="a6"/>
    <w:uiPriority w:val="99"/>
    <w:qFormat/>
    <w:rsid w:val="005B3893"/>
    <w:pPr>
      <w:pBdr>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782">
    <w:name w:val="xl1782"/>
    <w:basedOn w:val="a6"/>
    <w:uiPriority w:val="99"/>
    <w:qFormat/>
    <w:rsid w:val="005B3893"/>
    <w:pPr>
      <w:spacing w:before="100" w:beforeAutospacing="1" w:after="100" w:afterAutospacing="1"/>
      <w:jc w:val="center"/>
    </w:pPr>
    <w:rPr>
      <w:b/>
      <w:bCs/>
      <w:sz w:val="28"/>
      <w:szCs w:val="28"/>
    </w:rPr>
  </w:style>
  <w:style w:type="paragraph" w:customStyle="1" w:styleId="xl1783">
    <w:name w:val="xl17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84">
    <w:name w:val="xl178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785">
    <w:name w:val="xl1785"/>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1786">
    <w:name w:val="xl178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87">
    <w:name w:val="xl178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788">
    <w:name w:val="xl1788"/>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1789">
    <w:name w:val="xl178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90">
    <w:name w:val="xl179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1">
    <w:name w:val="xl1791"/>
    <w:basedOn w:val="a6"/>
    <w:uiPriority w:val="99"/>
    <w:qFormat/>
    <w:rsid w:val="005B3893"/>
    <w:pPr>
      <w:pBdr>
        <w:left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2">
    <w:name w:val="xl179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i/>
      <w:iCs/>
      <w:color w:val="00B050"/>
      <w:sz w:val="18"/>
      <w:szCs w:val="18"/>
    </w:rPr>
  </w:style>
  <w:style w:type="paragraph" w:customStyle="1" w:styleId="xl1793">
    <w:name w:val="xl1793"/>
    <w:basedOn w:val="a6"/>
    <w:uiPriority w:val="99"/>
    <w:qFormat/>
    <w:rsid w:val="005B3893"/>
    <w:pPr>
      <w:pBdr>
        <w:top w:val="single" w:sz="4" w:space="0" w:color="auto"/>
        <w:left w:val="single" w:sz="4" w:space="0" w:color="auto"/>
        <w:bottom w:val="single" w:sz="4" w:space="0" w:color="auto"/>
      </w:pBdr>
      <w:shd w:val="clear" w:color="auto" w:fill="C5D9F1"/>
      <w:spacing w:before="100" w:beforeAutospacing="1" w:after="100" w:afterAutospacing="1"/>
      <w:jc w:val="center"/>
    </w:pPr>
    <w:rPr>
      <w:b/>
      <w:bCs/>
      <w:sz w:val="24"/>
      <w:szCs w:val="24"/>
    </w:rPr>
  </w:style>
  <w:style w:type="paragraph" w:customStyle="1" w:styleId="xl1794">
    <w:name w:val="xl1794"/>
    <w:basedOn w:val="a6"/>
    <w:uiPriority w:val="99"/>
    <w:qFormat/>
    <w:rsid w:val="005B3893"/>
    <w:pPr>
      <w:pBdr>
        <w:top w:val="single" w:sz="4" w:space="0" w:color="auto"/>
        <w:bottom w:val="single" w:sz="4" w:space="0" w:color="auto"/>
      </w:pBdr>
      <w:shd w:val="clear" w:color="auto" w:fill="C5D9F1"/>
      <w:spacing w:before="100" w:beforeAutospacing="1" w:after="100" w:afterAutospacing="1"/>
      <w:jc w:val="center"/>
    </w:pPr>
    <w:rPr>
      <w:b/>
      <w:bCs/>
      <w:sz w:val="24"/>
      <w:szCs w:val="24"/>
    </w:rPr>
  </w:style>
  <w:style w:type="paragraph" w:customStyle="1" w:styleId="xl1795">
    <w:name w:val="xl1795"/>
    <w:basedOn w:val="a6"/>
    <w:uiPriority w:val="99"/>
    <w:qFormat/>
    <w:rsid w:val="005B3893"/>
    <w:pPr>
      <w:pBdr>
        <w:top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796">
    <w:name w:val="xl1796"/>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797">
    <w:name w:val="xl1797"/>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798">
    <w:name w:val="xl1798"/>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799">
    <w:name w:val="xl1799"/>
    <w:basedOn w:val="a6"/>
    <w:uiPriority w:val="99"/>
    <w:qFormat/>
    <w:rsid w:val="005B3893"/>
    <w:pPr>
      <w:pBdr>
        <w:top w:val="single" w:sz="4" w:space="0" w:color="auto"/>
        <w:left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0">
    <w:name w:val="xl1800"/>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801">
    <w:name w:val="xl1801"/>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802">
    <w:name w:val="xl1802"/>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803">
    <w:name w:val="xl18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4">
    <w:name w:val="xl1804"/>
    <w:basedOn w:val="a6"/>
    <w:uiPriority w:val="99"/>
    <w:qFormat/>
    <w:rsid w:val="005B3893"/>
    <w:pPr>
      <w:pBdr>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5">
    <w:name w:val="xl180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806">
    <w:name w:val="xl18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07">
    <w:name w:val="xl18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08">
    <w:name w:val="xl18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09">
    <w:name w:val="xl18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810">
    <w:name w:val="xl18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b/>
      <w:bCs/>
      <w:sz w:val="24"/>
      <w:szCs w:val="24"/>
    </w:rPr>
  </w:style>
  <w:style w:type="paragraph" w:customStyle="1" w:styleId="xl1811">
    <w:name w:val="xl18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sz w:val="24"/>
      <w:szCs w:val="24"/>
    </w:rPr>
  </w:style>
  <w:style w:type="paragraph" w:customStyle="1" w:styleId="xl1812">
    <w:name w:val="xl181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13">
    <w:name w:val="xl18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814">
    <w:name w:val="xl18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815">
    <w:name w:val="xl18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1816">
    <w:name w:val="xl18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i/>
      <w:iCs/>
      <w:color w:val="31869B"/>
      <w:sz w:val="24"/>
      <w:szCs w:val="24"/>
    </w:rPr>
  </w:style>
  <w:style w:type="paragraph" w:customStyle="1" w:styleId="xl1817">
    <w:name w:val="xl18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818">
    <w:name w:val="xl18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color w:val="31869B"/>
      <w:sz w:val="24"/>
      <w:szCs w:val="24"/>
    </w:rPr>
  </w:style>
  <w:style w:type="paragraph" w:customStyle="1" w:styleId="xl1819">
    <w:name w:val="xl18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i/>
      <w:iCs/>
      <w:color w:val="31869B"/>
      <w:sz w:val="24"/>
      <w:szCs w:val="24"/>
    </w:rPr>
  </w:style>
  <w:style w:type="paragraph" w:customStyle="1" w:styleId="xl1820">
    <w:name w:val="xl18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821">
    <w:name w:val="xl1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color w:val="31869B"/>
      <w:sz w:val="24"/>
      <w:szCs w:val="24"/>
    </w:rPr>
  </w:style>
  <w:style w:type="paragraph" w:customStyle="1" w:styleId="xl1822">
    <w:name w:val="xl182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823">
    <w:name w:val="xl18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i/>
      <w:iCs/>
      <w:color w:val="31869B"/>
      <w:sz w:val="24"/>
      <w:szCs w:val="24"/>
    </w:rPr>
  </w:style>
  <w:style w:type="paragraph" w:customStyle="1" w:styleId="xl1824">
    <w:name w:val="xl182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25">
    <w:name w:val="xl182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826">
    <w:name w:val="xl18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27">
    <w:name w:val="xl18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b/>
      <w:bCs/>
      <w:sz w:val="24"/>
      <w:szCs w:val="24"/>
    </w:rPr>
  </w:style>
  <w:style w:type="paragraph" w:customStyle="1" w:styleId="xl1828">
    <w:name w:val="xl18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jc w:val="center"/>
    </w:pPr>
    <w:rPr>
      <w:sz w:val="24"/>
      <w:szCs w:val="24"/>
    </w:rPr>
  </w:style>
  <w:style w:type="paragraph" w:customStyle="1" w:styleId="xl1829">
    <w:name w:val="xl18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1830">
    <w:name w:val="xl18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1831">
    <w:name w:val="xl1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1832">
    <w:name w:val="xl18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sz w:val="24"/>
      <w:szCs w:val="24"/>
    </w:rPr>
  </w:style>
  <w:style w:type="paragraph" w:customStyle="1" w:styleId="xl1833">
    <w:name w:val="xl183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4">
    <w:name w:val="xl183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color w:val="31869B"/>
      <w:sz w:val="24"/>
      <w:szCs w:val="24"/>
    </w:rPr>
  </w:style>
  <w:style w:type="paragraph" w:customStyle="1" w:styleId="xl1835">
    <w:name w:val="xl18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6">
    <w:name w:val="xl18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837">
    <w:name w:val="xl1837"/>
    <w:basedOn w:val="a6"/>
    <w:uiPriority w:val="99"/>
    <w:qFormat/>
    <w:rsid w:val="005B3893"/>
    <w:pPr>
      <w:shd w:val="clear" w:color="auto" w:fill="C5D9F1"/>
      <w:spacing w:before="100" w:beforeAutospacing="1" w:after="100" w:afterAutospacing="1"/>
      <w:jc w:val="center"/>
    </w:pPr>
    <w:rPr>
      <w:sz w:val="24"/>
      <w:szCs w:val="24"/>
    </w:rPr>
  </w:style>
  <w:style w:type="paragraph" w:customStyle="1" w:styleId="xl1838">
    <w:name w:val="xl1838"/>
    <w:basedOn w:val="a6"/>
    <w:uiPriority w:val="99"/>
    <w:qFormat/>
    <w:rsid w:val="005B3893"/>
    <w:pPr>
      <w:spacing w:before="100" w:beforeAutospacing="1" w:after="100" w:afterAutospacing="1"/>
      <w:jc w:val="center"/>
    </w:pPr>
    <w:rPr>
      <w:sz w:val="24"/>
      <w:szCs w:val="24"/>
    </w:rPr>
  </w:style>
  <w:style w:type="paragraph" w:customStyle="1" w:styleId="xl1839">
    <w:name w:val="xl1839"/>
    <w:basedOn w:val="a6"/>
    <w:uiPriority w:val="99"/>
    <w:qFormat/>
    <w:rsid w:val="005B3893"/>
    <w:pPr>
      <w:spacing w:before="100" w:beforeAutospacing="1" w:after="100" w:afterAutospacing="1"/>
      <w:jc w:val="center"/>
    </w:pPr>
    <w:rPr>
      <w:sz w:val="24"/>
      <w:szCs w:val="24"/>
    </w:rPr>
  </w:style>
  <w:style w:type="paragraph" w:customStyle="1" w:styleId="xl1840">
    <w:name w:val="xl18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color w:val="FF0000"/>
      <w:sz w:val="24"/>
      <w:szCs w:val="24"/>
    </w:rPr>
  </w:style>
  <w:style w:type="paragraph" w:customStyle="1" w:styleId="xl1841">
    <w:name w:val="xl1841"/>
    <w:basedOn w:val="a6"/>
    <w:uiPriority w:val="99"/>
    <w:qFormat/>
    <w:rsid w:val="005B3893"/>
    <w:pPr>
      <w:spacing w:before="100" w:beforeAutospacing="1" w:after="100" w:afterAutospacing="1"/>
      <w:jc w:val="center"/>
    </w:pPr>
    <w:rPr>
      <w:sz w:val="24"/>
      <w:szCs w:val="24"/>
    </w:rPr>
  </w:style>
  <w:style w:type="paragraph" w:customStyle="1" w:styleId="xl1842">
    <w:name w:val="xl184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color w:val="FF0000"/>
      <w:sz w:val="24"/>
      <w:szCs w:val="24"/>
    </w:rPr>
  </w:style>
  <w:style w:type="paragraph" w:customStyle="1" w:styleId="xl1843">
    <w:name w:val="xl1843"/>
    <w:basedOn w:val="a6"/>
    <w:uiPriority w:val="99"/>
    <w:qFormat/>
    <w:rsid w:val="005B3893"/>
    <w:pPr>
      <w:shd w:val="clear" w:color="auto" w:fill="FDE9D9"/>
      <w:spacing w:before="100" w:beforeAutospacing="1" w:after="100" w:afterAutospacing="1"/>
      <w:jc w:val="center"/>
    </w:pPr>
    <w:rPr>
      <w:sz w:val="24"/>
      <w:szCs w:val="24"/>
    </w:rPr>
  </w:style>
  <w:style w:type="paragraph" w:customStyle="1" w:styleId="xl1844">
    <w:name w:val="xl184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color w:val="FF0000"/>
      <w:sz w:val="24"/>
      <w:szCs w:val="24"/>
    </w:rPr>
  </w:style>
  <w:style w:type="paragraph" w:customStyle="1" w:styleId="xl1845">
    <w:name w:val="xl18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1660">
    <w:name w:val="xl1660"/>
    <w:basedOn w:val="a6"/>
    <w:uiPriority w:val="99"/>
    <w:qFormat/>
    <w:rsid w:val="005B3893"/>
    <w:pPr>
      <w:spacing w:before="100" w:beforeAutospacing="1" w:after="100" w:afterAutospacing="1"/>
    </w:pPr>
  </w:style>
  <w:style w:type="paragraph" w:customStyle="1" w:styleId="xl1661">
    <w:name w:val="xl1661"/>
    <w:basedOn w:val="a6"/>
    <w:uiPriority w:val="99"/>
    <w:qFormat/>
    <w:rsid w:val="005B3893"/>
    <w:pPr>
      <w:shd w:val="clear" w:color="auto" w:fill="FFFFFF"/>
      <w:spacing w:before="100" w:beforeAutospacing="1" w:after="100" w:afterAutospacing="1"/>
      <w:jc w:val="center"/>
    </w:pPr>
  </w:style>
  <w:style w:type="paragraph" w:customStyle="1" w:styleId="xl1662">
    <w:name w:val="xl16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663">
    <w:name w:val="xl166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b/>
      <w:bCs/>
    </w:rPr>
  </w:style>
  <w:style w:type="paragraph" w:customStyle="1" w:styleId="xl1664">
    <w:name w:val="xl166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65">
    <w:name w:val="xl16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666">
    <w:name w:val="xl16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1667">
    <w:name w:val="xl16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1668">
    <w:name w:val="xl166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69">
    <w:name w:val="xl1669"/>
    <w:basedOn w:val="a6"/>
    <w:uiPriority w:val="99"/>
    <w:qFormat/>
    <w:rsid w:val="005B3893"/>
    <w:pPr>
      <w:shd w:val="clear" w:color="auto" w:fill="FFFFFF"/>
      <w:spacing w:before="100" w:beforeAutospacing="1" w:after="100" w:afterAutospacing="1"/>
    </w:pPr>
  </w:style>
  <w:style w:type="paragraph" w:customStyle="1" w:styleId="xl1670">
    <w:name w:val="xl167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71">
    <w:name w:val="xl167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672">
    <w:name w:val="xl1672"/>
    <w:basedOn w:val="a6"/>
    <w:uiPriority w:val="99"/>
    <w:qFormat/>
    <w:rsid w:val="005B3893"/>
    <w:pPr>
      <w:spacing w:before="100" w:beforeAutospacing="1" w:after="100" w:afterAutospacing="1"/>
      <w:jc w:val="center"/>
    </w:pPr>
  </w:style>
  <w:style w:type="paragraph" w:customStyle="1" w:styleId="xl1673">
    <w:name w:val="xl1673"/>
    <w:basedOn w:val="a6"/>
    <w:uiPriority w:val="99"/>
    <w:qFormat/>
    <w:rsid w:val="005B3893"/>
    <w:pPr>
      <w:spacing w:before="100" w:beforeAutospacing="1" w:after="100" w:afterAutospacing="1"/>
    </w:pPr>
    <w:rPr>
      <w:b/>
      <w:bCs/>
    </w:rPr>
  </w:style>
  <w:style w:type="paragraph" w:customStyle="1" w:styleId="xl1674">
    <w:name w:val="xl16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b/>
      <w:bCs/>
    </w:rPr>
  </w:style>
  <w:style w:type="paragraph" w:customStyle="1" w:styleId="xl1675">
    <w:name w:val="xl16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b/>
      <w:bCs/>
    </w:rPr>
  </w:style>
  <w:style w:type="paragraph" w:customStyle="1" w:styleId="xl1676">
    <w:name w:val="xl16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b/>
      <w:bCs/>
    </w:rPr>
  </w:style>
  <w:style w:type="paragraph" w:customStyle="1" w:styleId="xl1677">
    <w:name w:val="xl16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78">
    <w:name w:val="xl167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79">
    <w:name w:val="xl1679"/>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1657">
    <w:name w:val="xl1657"/>
    <w:basedOn w:val="a6"/>
    <w:uiPriority w:val="99"/>
    <w:qFormat/>
    <w:rsid w:val="005B3893"/>
    <w:pPr>
      <w:spacing w:before="100" w:beforeAutospacing="1" w:after="100" w:afterAutospacing="1"/>
    </w:pPr>
    <w:rPr>
      <w:sz w:val="24"/>
      <w:szCs w:val="24"/>
    </w:rPr>
  </w:style>
  <w:style w:type="paragraph" w:customStyle="1" w:styleId="xl1658">
    <w:name w:val="xl165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659">
    <w:name w:val="xl165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1680">
    <w:name w:val="xl1680"/>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681">
    <w:name w:val="xl1681"/>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682">
    <w:name w:val="xl1682"/>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683">
    <w:name w:val="xl1683"/>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1684">
    <w:name w:val="xl1684"/>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1685">
    <w:name w:val="xl1685"/>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character" w:customStyle="1" w:styleId="73">
    <w:name w:val="Основной текст (7)_"/>
    <w:link w:val="74"/>
    <w:locked/>
    <w:rsid w:val="005B3893"/>
    <w:rPr>
      <w:b/>
      <w:bCs/>
      <w:sz w:val="23"/>
      <w:szCs w:val="23"/>
      <w:shd w:val="clear" w:color="auto" w:fill="FFFFFF"/>
    </w:rPr>
  </w:style>
  <w:style w:type="paragraph" w:customStyle="1" w:styleId="74">
    <w:name w:val="Основной текст (7)"/>
    <w:basedOn w:val="a6"/>
    <w:link w:val="73"/>
    <w:qFormat/>
    <w:rsid w:val="005B3893"/>
    <w:pPr>
      <w:shd w:val="clear" w:color="auto" w:fill="FFFFFF"/>
      <w:spacing w:line="226" w:lineRule="exact"/>
      <w:jc w:val="both"/>
    </w:pPr>
    <w:rPr>
      <w:b/>
      <w:bCs/>
      <w:sz w:val="23"/>
      <w:szCs w:val="23"/>
    </w:rPr>
  </w:style>
  <w:style w:type="character" w:customStyle="1" w:styleId="84">
    <w:name w:val="Основной текст (8)_"/>
    <w:link w:val="85"/>
    <w:locked/>
    <w:rsid w:val="005B3893"/>
    <w:rPr>
      <w:noProof/>
      <w:sz w:val="9"/>
      <w:szCs w:val="9"/>
      <w:shd w:val="clear" w:color="auto" w:fill="FFFFFF"/>
    </w:rPr>
  </w:style>
  <w:style w:type="paragraph" w:customStyle="1" w:styleId="85">
    <w:name w:val="Основной текст (8)"/>
    <w:basedOn w:val="a6"/>
    <w:link w:val="84"/>
    <w:qFormat/>
    <w:rsid w:val="005B3893"/>
    <w:pPr>
      <w:shd w:val="clear" w:color="auto" w:fill="FFFFFF"/>
      <w:spacing w:line="240" w:lineRule="atLeast"/>
      <w:jc w:val="both"/>
    </w:pPr>
    <w:rPr>
      <w:noProof/>
      <w:sz w:val="9"/>
      <w:szCs w:val="9"/>
    </w:rPr>
  </w:style>
  <w:style w:type="paragraph" w:customStyle="1" w:styleId="afffffffffd">
    <w:name w:val="название таблицы"/>
    <w:basedOn w:val="a6"/>
    <w:uiPriority w:val="99"/>
    <w:qFormat/>
    <w:rsid w:val="005B3893"/>
    <w:pPr>
      <w:keepNext/>
      <w:keepLines/>
      <w:suppressLineNumbers/>
      <w:suppressAutoHyphens/>
      <w:spacing w:after="120"/>
      <w:jc w:val="center"/>
    </w:pPr>
    <w:rPr>
      <w:b/>
      <w:kern w:val="20"/>
      <w:sz w:val="24"/>
    </w:rPr>
  </w:style>
  <w:style w:type="paragraph" w:customStyle="1" w:styleId="bodytext0">
    <w:name w:val="bodytext"/>
    <w:basedOn w:val="a6"/>
    <w:uiPriority w:val="99"/>
    <w:qFormat/>
    <w:rsid w:val="005B3893"/>
    <w:pPr>
      <w:spacing w:before="100" w:beforeAutospacing="1" w:after="100" w:afterAutospacing="1"/>
    </w:pPr>
    <w:rPr>
      <w:sz w:val="24"/>
      <w:szCs w:val="24"/>
    </w:rPr>
  </w:style>
  <w:style w:type="paragraph" w:customStyle="1" w:styleId="afffffffffe">
    <w:name w:val="Нормальный (таблица)"/>
    <w:basedOn w:val="a6"/>
    <w:next w:val="a6"/>
    <w:uiPriority w:val="99"/>
    <w:qFormat/>
    <w:rsid w:val="005B3893"/>
    <w:pPr>
      <w:widowControl w:val="0"/>
      <w:autoSpaceDE w:val="0"/>
      <w:autoSpaceDN w:val="0"/>
      <w:adjustRightInd w:val="0"/>
      <w:jc w:val="both"/>
    </w:pPr>
    <w:rPr>
      <w:rFonts w:ascii="Arial" w:hAnsi="Arial" w:cs="Arial"/>
      <w:sz w:val="24"/>
      <w:szCs w:val="24"/>
    </w:rPr>
  </w:style>
  <w:style w:type="paragraph" w:customStyle="1" w:styleId="affffffffff">
    <w:name w:val="Прижатый влево"/>
    <w:basedOn w:val="a6"/>
    <w:next w:val="a6"/>
    <w:uiPriority w:val="99"/>
    <w:qFormat/>
    <w:rsid w:val="005B3893"/>
    <w:pPr>
      <w:widowControl w:val="0"/>
      <w:autoSpaceDE w:val="0"/>
      <w:autoSpaceDN w:val="0"/>
      <w:adjustRightInd w:val="0"/>
    </w:pPr>
    <w:rPr>
      <w:rFonts w:ascii="Arial" w:hAnsi="Arial" w:cs="Arial"/>
      <w:sz w:val="24"/>
      <w:szCs w:val="24"/>
    </w:rPr>
  </w:style>
  <w:style w:type="paragraph" w:customStyle="1" w:styleId="style1a">
    <w:name w:val="style1"/>
    <w:basedOn w:val="a6"/>
    <w:uiPriority w:val="99"/>
    <w:qFormat/>
    <w:rsid w:val="005B3893"/>
    <w:pPr>
      <w:spacing w:before="100" w:beforeAutospacing="1" w:after="100" w:afterAutospacing="1"/>
    </w:pPr>
    <w:rPr>
      <w:sz w:val="24"/>
      <w:szCs w:val="24"/>
    </w:rPr>
  </w:style>
  <w:style w:type="paragraph" w:customStyle="1" w:styleId="Preformat">
    <w:name w:val="Preformat"/>
    <w:uiPriority w:val="99"/>
    <w:qFormat/>
    <w:rsid w:val="005B3893"/>
    <w:pPr>
      <w:overflowPunct w:val="0"/>
      <w:autoSpaceDE w:val="0"/>
      <w:autoSpaceDN w:val="0"/>
      <w:adjustRightInd w:val="0"/>
    </w:pPr>
    <w:rPr>
      <w:rFonts w:ascii="Courier New" w:hAnsi="Courier New"/>
    </w:rPr>
  </w:style>
  <w:style w:type="paragraph" w:customStyle="1" w:styleId="xl599">
    <w:name w:val="xl59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00">
    <w:name w:val="xl60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01">
    <w:name w:val="xl601"/>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2">
    <w:name w:val="xl60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3">
    <w:name w:val="xl603"/>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604">
    <w:name w:val="xl60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5">
    <w:name w:val="xl60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6">
    <w:name w:val="xl60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7">
    <w:name w:val="xl6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8">
    <w:name w:val="xl6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09">
    <w:name w:val="xl60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color w:val="FF0000"/>
      <w:sz w:val="24"/>
      <w:szCs w:val="24"/>
    </w:rPr>
  </w:style>
  <w:style w:type="paragraph" w:customStyle="1" w:styleId="xl610">
    <w:name w:val="xl61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color w:val="FF0000"/>
      <w:sz w:val="24"/>
      <w:szCs w:val="24"/>
    </w:rPr>
  </w:style>
  <w:style w:type="paragraph" w:customStyle="1" w:styleId="xl611">
    <w:name w:val="xl61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FF0000"/>
      <w:sz w:val="24"/>
      <w:szCs w:val="24"/>
    </w:rPr>
  </w:style>
  <w:style w:type="paragraph" w:customStyle="1" w:styleId="xl612">
    <w:name w:val="xl61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13">
    <w:name w:val="xl6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14">
    <w:name w:val="xl61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15">
    <w:name w:val="xl615"/>
    <w:basedOn w:val="a6"/>
    <w:uiPriority w:val="99"/>
    <w:qFormat/>
    <w:rsid w:val="005B3893"/>
    <w:pPr>
      <w:pBdr>
        <w:top w:val="single" w:sz="4" w:space="0" w:color="auto"/>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16">
    <w:name w:val="xl6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17">
    <w:name w:val="xl61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18">
    <w:name w:val="xl61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19">
    <w:name w:val="xl619"/>
    <w:basedOn w:val="a6"/>
    <w:uiPriority w:val="99"/>
    <w:qFormat/>
    <w:rsid w:val="005B3893"/>
    <w:pPr>
      <w:pBdr>
        <w:top w:val="single" w:sz="4" w:space="0" w:color="auto"/>
        <w:left w:val="single" w:sz="4" w:space="0" w:color="auto"/>
      </w:pBdr>
      <w:spacing w:before="100" w:beforeAutospacing="1" w:after="100" w:afterAutospacing="1"/>
    </w:pPr>
    <w:rPr>
      <w:b/>
      <w:bCs/>
      <w:sz w:val="24"/>
      <w:szCs w:val="24"/>
    </w:rPr>
  </w:style>
  <w:style w:type="paragraph" w:customStyle="1" w:styleId="xl620">
    <w:name w:val="xl620"/>
    <w:basedOn w:val="a6"/>
    <w:uiPriority w:val="99"/>
    <w:qFormat/>
    <w:rsid w:val="005B3893"/>
    <w:pPr>
      <w:pBdr>
        <w:top w:val="single" w:sz="4" w:space="0" w:color="auto"/>
      </w:pBdr>
      <w:spacing w:before="100" w:beforeAutospacing="1" w:after="100" w:afterAutospacing="1"/>
    </w:pPr>
    <w:rPr>
      <w:b/>
      <w:bCs/>
      <w:sz w:val="24"/>
      <w:szCs w:val="24"/>
    </w:rPr>
  </w:style>
  <w:style w:type="paragraph" w:customStyle="1" w:styleId="xl621">
    <w:name w:val="xl621"/>
    <w:basedOn w:val="a6"/>
    <w:uiPriority w:val="99"/>
    <w:qFormat/>
    <w:rsid w:val="005B3893"/>
    <w:pPr>
      <w:pBdr>
        <w:top w:val="single" w:sz="4" w:space="0" w:color="auto"/>
        <w:right w:val="single" w:sz="4" w:space="0" w:color="auto"/>
      </w:pBdr>
      <w:spacing w:before="100" w:beforeAutospacing="1" w:after="100" w:afterAutospacing="1"/>
    </w:pPr>
    <w:rPr>
      <w:b/>
      <w:bCs/>
      <w:sz w:val="24"/>
      <w:szCs w:val="24"/>
    </w:rPr>
  </w:style>
  <w:style w:type="paragraph" w:customStyle="1" w:styleId="xl622">
    <w:name w:val="xl622"/>
    <w:basedOn w:val="a6"/>
    <w:uiPriority w:val="99"/>
    <w:qFormat/>
    <w:rsid w:val="005B3893"/>
    <w:pPr>
      <w:pBdr>
        <w:left w:val="single" w:sz="4" w:space="0" w:color="auto"/>
      </w:pBdr>
      <w:spacing w:before="100" w:beforeAutospacing="1" w:after="100" w:afterAutospacing="1"/>
    </w:pPr>
    <w:rPr>
      <w:b/>
      <w:bCs/>
      <w:sz w:val="24"/>
      <w:szCs w:val="24"/>
    </w:rPr>
  </w:style>
  <w:style w:type="paragraph" w:customStyle="1" w:styleId="xl623">
    <w:name w:val="xl623"/>
    <w:basedOn w:val="a6"/>
    <w:uiPriority w:val="99"/>
    <w:qFormat/>
    <w:rsid w:val="005B3893"/>
    <w:pPr>
      <w:spacing w:before="100" w:beforeAutospacing="1" w:after="100" w:afterAutospacing="1"/>
    </w:pPr>
    <w:rPr>
      <w:b/>
      <w:bCs/>
      <w:sz w:val="24"/>
      <w:szCs w:val="24"/>
    </w:rPr>
  </w:style>
  <w:style w:type="paragraph" w:customStyle="1" w:styleId="xl624">
    <w:name w:val="xl624"/>
    <w:basedOn w:val="a6"/>
    <w:uiPriority w:val="99"/>
    <w:qFormat/>
    <w:rsid w:val="005B3893"/>
    <w:pPr>
      <w:pBdr>
        <w:right w:val="single" w:sz="4" w:space="0" w:color="auto"/>
      </w:pBdr>
      <w:spacing w:before="100" w:beforeAutospacing="1" w:after="100" w:afterAutospacing="1"/>
    </w:pPr>
    <w:rPr>
      <w:b/>
      <w:bCs/>
      <w:sz w:val="24"/>
      <w:szCs w:val="24"/>
    </w:rPr>
  </w:style>
  <w:style w:type="paragraph" w:customStyle="1" w:styleId="xl625">
    <w:name w:val="xl625"/>
    <w:basedOn w:val="a6"/>
    <w:uiPriority w:val="99"/>
    <w:qFormat/>
    <w:rsid w:val="005B3893"/>
    <w:pPr>
      <w:pBdr>
        <w:left w:val="single" w:sz="4" w:space="0" w:color="auto"/>
        <w:bottom w:val="single" w:sz="4" w:space="0" w:color="auto"/>
      </w:pBdr>
      <w:spacing w:before="100" w:beforeAutospacing="1" w:after="100" w:afterAutospacing="1"/>
    </w:pPr>
    <w:rPr>
      <w:b/>
      <w:bCs/>
      <w:sz w:val="24"/>
      <w:szCs w:val="24"/>
    </w:rPr>
  </w:style>
  <w:style w:type="paragraph" w:customStyle="1" w:styleId="xl626">
    <w:name w:val="xl626"/>
    <w:basedOn w:val="a6"/>
    <w:uiPriority w:val="99"/>
    <w:qFormat/>
    <w:rsid w:val="005B3893"/>
    <w:pPr>
      <w:pBdr>
        <w:bottom w:val="single" w:sz="4" w:space="0" w:color="auto"/>
      </w:pBdr>
      <w:spacing w:before="100" w:beforeAutospacing="1" w:after="100" w:afterAutospacing="1"/>
    </w:pPr>
    <w:rPr>
      <w:b/>
      <w:bCs/>
      <w:sz w:val="24"/>
      <w:szCs w:val="24"/>
    </w:rPr>
  </w:style>
  <w:style w:type="paragraph" w:customStyle="1" w:styleId="xl627">
    <w:name w:val="xl627"/>
    <w:basedOn w:val="a6"/>
    <w:uiPriority w:val="99"/>
    <w:qFormat/>
    <w:rsid w:val="005B3893"/>
    <w:pPr>
      <w:pBdr>
        <w:bottom w:val="single" w:sz="4" w:space="0" w:color="auto"/>
        <w:right w:val="single" w:sz="4" w:space="0" w:color="auto"/>
      </w:pBdr>
      <w:spacing w:before="100" w:beforeAutospacing="1" w:after="100" w:afterAutospacing="1"/>
    </w:pPr>
    <w:rPr>
      <w:b/>
      <w:bCs/>
      <w:sz w:val="24"/>
      <w:szCs w:val="24"/>
    </w:rPr>
  </w:style>
  <w:style w:type="paragraph" w:customStyle="1" w:styleId="xl628">
    <w:name w:val="xl628"/>
    <w:basedOn w:val="a6"/>
    <w:uiPriority w:val="99"/>
    <w:qFormat/>
    <w:rsid w:val="005B3893"/>
    <w:pPr>
      <w:pBdr>
        <w:top w:val="single" w:sz="4" w:space="0" w:color="auto"/>
        <w:left w:val="single" w:sz="4" w:space="0" w:color="auto"/>
        <w:bottom w:val="single" w:sz="4" w:space="0" w:color="auto"/>
      </w:pBdr>
      <w:shd w:val="clear" w:color="auto" w:fill="E6B9B8"/>
      <w:spacing w:before="100" w:beforeAutospacing="1" w:after="100" w:afterAutospacing="1"/>
    </w:pPr>
    <w:rPr>
      <w:b/>
      <w:bCs/>
      <w:sz w:val="24"/>
      <w:szCs w:val="24"/>
    </w:rPr>
  </w:style>
  <w:style w:type="paragraph" w:customStyle="1" w:styleId="xl629">
    <w:name w:val="xl629"/>
    <w:basedOn w:val="a6"/>
    <w:uiPriority w:val="99"/>
    <w:qFormat/>
    <w:rsid w:val="005B3893"/>
    <w:pPr>
      <w:pBdr>
        <w:top w:val="single" w:sz="4" w:space="0" w:color="auto"/>
        <w:bottom w:val="single" w:sz="4" w:space="0" w:color="auto"/>
      </w:pBdr>
      <w:shd w:val="clear" w:color="auto" w:fill="E6B9B8"/>
      <w:spacing w:before="100" w:beforeAutospacing="1" w:after="100" w:afterAutospacing="1"/>
    </w:pPr>
    <w:rPr>
      <w:b/>
      <w:bCs/>
      <w:sz w:val="24"/>
      <w:szCs w:val="24"/>
    </w:rPr>
  </w:style>
  <w:style w:type="paragraph" w:customStyle="1" w:styleId="xl630">
    <w:name w:val="xl630"/>
    <w:basedOn w:val="a6"/>
    <w:uiPriority w:val="99"/>
    <w:qFormat/>
    <w:rsid w:val="005B3893"/>
    <w:pPr>
      <w:pBdr>
        <w:top w:val="single" w:sz="4" w:space="0" w:color="auto"/>
        <w:bottom w:val="single" w:sz="4" w:space="0" w:color="auto"/>
        <w:right w:val="single" w:sz="4" w:space="0" w:color="auto"/>
      </w:pBdr>
      <w:shd w:val="clear" w:color="auto" w:fill="E6B9B8"/>
      <w:spacing w:before="100" w:beforeAutospacing="1" w:after="100" w:afterAutospacing="1"/>
    </w:pPr>
    <w:rPr>
      <w:b/>
      <w:bCs/>
      <w:sz w:val="24"/>
      <w:szCs w:val="24"/>
    </w:rPr>
  </w:style>
  <w:style w:type="paragraph" w:customStyle="1" w:styleId="xl631">
    <w:name w:val="xl63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32">
    <w:name w:val="xl632"/>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33">
    <w:name w:val="xl63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34">
    <w:name w:val="xl6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35">
    <w:name w:val="xl63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6">
    <w:name w:val="xl636"/>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7">
    <w:name w:val="xl63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8">
    <w:name w:val="xl63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39">
    <w:name w:val="xl639"/>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40">
    <w:name w:val="xl640"/>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41">
    <w:name w:val="xl64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42">
    <w:name w:val="xl64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43">
    <w:name w:val="xl64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44">
    <w:name w:val="xl64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45">
    <w:name w:val="xl64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46">
    <w:name w:val="xl64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47">
    <w:name w:val="xl647"/>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b/>
      <w:bCs/>
      <w:sz w:val="24"/>
      <w:szCs w:val="24"/>
    </w:rPr>
  </w:style>
  <w:style w:type="paragraph" w:customStyle="1" w:styleId="xl648">
    <w:name w:val="xl648"/>
    <w:basedOn w:val="a6"/>
    <w:uiPriority w:val="99"/>
    <w:qFormat/>
    <w:rsid w:val="005B3893"/>
    <w:pPr>
      <w:pBdr>
        <w:left w:val="single" w:sz="4" w:space="0" w:color="auto"/>
        <w:right w:val="single" w:sz="4" w:space="0" w:color="auto"/>
      </w:pBdr>
      <w:spacing w:before="100" w:beforeAutospacing="1" w:after="100" w:afterAutospacing="1"/>
    </w:pPr>
    <w:rPr>
      <w:b/>
      <w:bCs/>
      <w:sz w:val="24"/>
      <w:szCs w:val="24"/>
    </w:rPr>
  </w:style>
  <w:style w:type="paragraph" w:customStyle="1" w:styleId="xl649">
    <w:name w:val="xl649"/>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650">
    <w:name w:val="xl65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651">
    <w:name w:val="xl651"/>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652">
    <w:name w:val="xl65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53">
    <w:name w:val="xl653"/>
    <w:basedOn w:val="a6"/>
    <w:uiPriority w:val="99"/>
    <w:qFormat/>
    <w:rsid w:val="005B3893"/>
    <w:pPr>
      <w:pBdr>
        <w:top w:val="single" w:sz="4" w:space="0" w:color="auto"/>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54">
    <w:name w:val="xl654"/>
    <w:basedOn w:val="a6"/>
    <w:uiPriority w:val="99"/>
    <w:qFormat/>
    <w:rsid w:val="005B3893"/>
    <w:pPr>
      <w:pBdr>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55">
    <w:name w:val="xl655"/>
    <w:basedOn w:val="a6"/>
    <w:uiPriority w:val="99"/>
    <w:qFormat/>
    <w:rsid w:val="005B3893"/>
    <w:pPr>
      <w:pBdr>
        <w:left w:val="single" w:sz="4" w:space="0" w:color="auto"/>
        <w:bottom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56">
    <w:name w:val="xl6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57">
    <w:name w:val="xl657"/>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58">
    <w:name w:val="xl65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59">
    <w:name w:val="xl6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60">
    <w:name w:val="xl66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661">
    <w:name w:val="xl661"/>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662">
    <w:name w:val="xl66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3">
    <w:name w:val="xl66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664">
    <w:name w:val="xl664"/>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665">
    <w:name w:val="xl66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66">
    <w:name w:val="xl66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67">
    <w:name w:val="xl66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68">
    <w:name w:val="xl66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69">
    <w:name w:val="xl66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70">
    <w:name w:val="xl670"/>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71">
    <w:name w:val="xl67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672">
    <w:name w:val="xl672"/>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673">
    <w:name w:val="xl673"/>
    <w:basedOn w:val="a6"/>
    <w:uiPriority w:val="99"/>
    <w:qFormat/>
    <w:rsid w:val="005B3893"/>
    <w:pPr>
      <w:pBdr>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74">
    <w:name w:val="xl674"/>
    <w:basedOn w:val="a6"/>
    <w:uiPriority w:val="99"/>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75">
    <w:name w:val="xl675"/>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b/>
      <w:bCs/>
      <w:sz w:val="24"/>
      <w:szCs w:val="24"/>
    </w:rPr>
  </w:style>
  <w:style w:type="paragraph" w:customStyle="1" w:styleId="xl676">
    <w:name w:val="xl676"/>
    <w:basedOn w:val="a6"/>
    <w:uiPriority w:val="99"/>
    <w:qFormat/>
    <w:rsid w:val="005B3893"/>
    <w:pPr>
      <w:pBdr>
        <w:left w:val="single" w:sz="4" w:space="0" w:color="auto"/>
        <w:right w:val="single" w:sz="4" w:space="0" w:color="auto"/>
      </w:pBdr>
      <w:spacing w:before="100" w:beforeAutospacing="1" w:after="100" w:afterAutospacing="1"/>
    </w:pPr>
    <w:rPr>
      <w:b/>
      <w:bCs/>
      <w:sz w:val="24"/>
      <w:szCs w:val="24"/>
    </w:rPr>
  </w:style>
  <w:style w:type="paragraph" w:customStyle="1" w:styleId="xl677">
    <w:name w:val="xl67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78">
    <w:name w:val="xl67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79">
    <w:name w:val="xl679"/>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680">
    <w:name w:val="xl680"/>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681">
    <w:name w:val="xl68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682">
    <w:name w:val="xl682"/>
    <w:basedOn w:val="a6"/>
    <w:uiPriority w:val="99"/>
    <w:qFormat/>
    <w:rsid w:val="005B3893"/>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683">
    <w:name w:val="xl68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684">
    <w:name w:val="xl684"/>
    <w:basedOn w:val="a6"/>
    <w:uiPriority w:val="99"/>
    <w:qFormat/>
    <w:rsid w:val="005B3893"/>
    <w:pPr>
      <w:pBdr>
        <w:top w:val="single" w:sz="4" w:space="0" w:color="auto"/>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85">
    <w:name w:val="xl685"/>
    <w:basedOn w:val="a6"/>
    <w:uiPriority w:val="99"/>
    <w:qFormat/>
    <w:rsid w:val="005B3893"/>
    <w:pPr>
      <w:pBdr>
        <w:left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86">
    <w:name w:val="xl686"/>
    <w:basedOn w:val="a6"/>
    <w:uiPriority w:val="99"/>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687">
    <w:name w:val="xl68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688">
    <w:name w:val="xl688"/>
    <w:basedOn w:val="a6"/>
    <w:uiPriority w:val="99"/>
    <w:qFormat/>
    <w:rsid w:val="005B3893"/>
    <w:pPr>
      <w:pBdr>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689">
    <w:name w:val="xl68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690">
    <w:name w:val="xl69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color w:val="FF0000"/>
      <w:sz w:val="24"/>
      <w:szCs w:val="24"/>
    </w:rPr>
  </w:style>
  <w:style w:type="paragraph" w:customStyle="1" w:styleId="xl691">
    <w:name w:val="xl69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92">
    <w:name w:val="xl69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693">
    <w:name w:val="xl693"/>
    <w:basedOn w:val="a6"/>
    <w:uiPriority w:val="99"/>
    <w:qFormat/>
    <w:rsid w:val="005B3893"/>
    <w:pPr>
      <w:pBdr>
        <w:top w:val="single" w:sz="4" w:space="0" w:color="auto"/>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94">
    <w:name w:val="xl694"/>
    <w:basedOn w:val="a6"/>
    <w:uiPriority w:val="99"/>
    <w:qFormat/>
    <w:rsid w:val="005B3893"/>
    <w:pPr>
      <w:pBdr>
        <w:left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95">
    <w:name w:val="xl695"/>
    <w:basedOn w:val="a6"/>
    <w:uiPriority w:val="99"/>
    <w:qFormat/>
    <w:rsid w:val="005B3893"/>
    <w:pPr>
      <w:pBdr>
        <w:left w:val="single" w:sz="4" w:space="0" w:color="auto"/>
        <w:bottom w:val="single" w:sz="4" w:space="0" w:color="auto"/>
        <w:right w:val="single" w:sz="4" w:space="0" w:color="auto"/>
      </w:pBdr>
      <w:shd w:val="clear" w:color="auto" w:fill="D8D8D8"/>
      <w:spacing w:before="100" w:beforeAutospacing="1" w:after="100" w:afterAutospacing="1"/>
    </w:pPr>
    <w:rPr>
      <w:b/>
      <w:bCs/>
      <w:sz w:val="24"/>
      <w:szCs w:val="24"/>
    </w:rPr>
  </w:style>
  <w:style w:type="paragraph" w:customStyle="1" w:styleId="xl696">
    <w:name w:val="xl696"/>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697">
    <w:name w:val="xl697"/>
    <w:basedOn w:val="a6"/>
    <w:uiPriority w:val="99"/>
    <w:qFormat/>
    <w:rsid w:val="005B3893"/>
    <w:pPr>
      <w:pBdr>
        <w:left w:val="single" w:sz="4" w:space="0" w:color="auto"/>
        <w:right w:val="single" w:sz="4" w:space="0" w:color="auto"/>
      </w:pBdr>
      <w:spacing w:before="100" w:beforeAutospacing="1" w:after="100" w:afterAutospacing="1"/>
    </w:pPr>
    <w:rPr>
      <w:sz w:val="24"/>
      <w:szCs w:val="24"/>
    </w:rPr>
  </w:style>
  <w:style w:type="paragraph" w:customStyle="1" w:styleId="xl698">
    <w:name w:val="xl698"/>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9">
    <w:name w:val="xl699"/>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700">
    <w:name w:val="xl70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701">
    <w:name w:val="xl701"/>
    <w:basedOn w:val="a6"/>
    <w:uiPriority w:val="99"/>
    <w:qFormat/>
    <w:rsid w:val="005B3893"/>
    <w:pPr>
      <w:pBdr>
        <w:top w:val="single" w:sz="4" w:space="0" w:color="auto"/>
        <w:left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2">
    <w:name w:val="xl702"/>
    <w:basedOn w:val="a6"/>
    <w:uiPriority w:val="99"/>
    <w:qFormat/>
    <w:rsid w:val="005B3893"/>
    <w:pPr>
      <w:pBdr>
        <w:left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3">
    <w:name w:val="xl703"/>
    <w:basedOn w:val="a6"/>
    <w:uiPriority w:val="99"/>
    <w:qFormat/>
    <w:rsid w:val="005B3893"/>
    <w:pPr>
      <w:pBdr>
        <w:left w:val="single" w:sz="4" w:space="0" w:color="auto"/>
        <w:bottom w:val="single" w:sz="4" w:space="0" w:color="auto"/>
        <w:right w:val="single" w:sz="4" w:space="0" w:color="auto"/>
      </w:pBdr>
      <w:shd w:val="clear" w:color="auto" w:fill="D8D8D8"/>
      <w:spacing w:before="100" w:beforeAutospacing="1" w:after="100" w:afterAutospacing="1"/>
      <w:jc w:val="center"/>
    </w:pPr>
    <w:rPr>
      <w:b/>
      <w:bCs/>
      <w:sz w:val="24"/>
      <w:szCs w:val="24"/>
    </w:rPr>
  </w:style>
  <w:style w:type="paragraph" w:customStyle="1" w:styleId="xl704">
    <w:name w:val="xl70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5">
    <w:name w:val="xl705"/>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6">
    <w:name w:val="xl70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707">
    <w:name w:val="xl707"/>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708">
    <w:name w:val="xl708"/>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709">
    <w:name w:val="xl709"/>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710">
    <w:name w:val="xl710"/>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711">
    <w:name w:val="xl711"/>
    <w:basedOn w:val="a6"/>
    <w:uiPriority w:val="99"/>
    <w:qFormat/>
    <w:rsid w:val="005B3893"/>
    <w:pPr>
      <w:pBdr>
        <w:top w:val="single" w:sz="4" w:space="0" w:color="auto"/>
        <w:bottom w:val="single" w:sz="4" w:space="0" w:color="auto"/>
      </w:pBdr>
      <w:spacing w:before="100" w:beforeAutospacing="1" w:after="100" w:afterAutospacing="1"/>
    </w:pPr>
    <w:rPr>
      <w:b/>
      <w:bCs/>
      <w:sz w:val="24"/>
      <w:szCs w:val="24"/>
    </w:rPr>
  </w:style>
  <w:style w:type="paragraph" w:customStyle="1" w:styleId="xl712">
    <w:name w:val="xl712"/>
    <w:basedOn w:val="a6"/>
    <w:uiPriority w:val="99"/>
    <w:qFormat/>
    <w:rsid w:val="005B3893"/>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13">
    <w:name w:val="xl71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714">
    <w:name w:val="xl714"/>
    <w:basedOn w:val="a6"/>
    <w:uiPriority w:val="99"/>
    <w:qFormat/>
    <w:rsid w:val="005B3893"/>
    <w:pPr>
      <w:pBdr>
        <w:left w:val="single" w:sz="4" w:space="0" w:color="auto"/>
        <w:right w:val="single" w:sz="4" w:space="0" w:color="auto"/>
      </w:pBdr>
      <w:spacing w:before="100" w:beforeAutospacing="1" w:after="100" w:afterAutospacing="1"/>
      <w:jc w:val="center"/>
    </w:pPr>
    <w:rPr>
      <w:sz w:val="24"/>
      <w:szCs w:val="24"/>
    </w:rPr>
  </w:style>
  <w:style w:type="paragraph" w:customStyle="1" w:styleId="xl715">
    <w:name w:val="xl71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716">
    <w:name w:val="xl71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100">
    <w:name w:val="Обычный10"/>
    <w:basedOn w:val="a6"/>
    <w:uiPriority w:val="99"/>
    <w:qFormat/>
    <w:rsid w:val="005B3893"/>
    <w:pPr>
      <w:snapToGrid w:val="0"/>
    </w:pPr>
  </w:style>
  <w:style w:type="paragraph" w:customStyle="1" w:styleId="xl781">
    <w:name w:val="xl78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2">
    <w:name w:val="xl78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3">
    <w:name w:val="xl78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784">
    <w:name w:val="xl7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5">
    <w:name w:val="xl78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86">
    <w:name w:val="xl78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87">
    <w:name w:val="xl7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788">
    <w:name w:val="xl7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89">
    <w:name w:val="xl78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90">
    <w:name w:val="xl790"/>
    <w:basedOn w:val="a6"/>
    <w:uiPriority w:val="99"/>
    <w:qFormat/>
    <w:rsid w:val="005B3893"/>
    <w:pPr>
      <w:spacing w:before="100" w:beforeAutospacing="1" w:after="100" w:afterAutospacing="1"/>
    </w:pPr>
  </w:style>
  <w:style w:type="paragraph" w:customStyle="1" w:styleId="xl791">
    <w:name w:val="xl79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92">
    <w:name w:val="xl79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93">
    <w:name w:val="xl79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794">
    <w:name w:val="xl79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95">
    <w:name w:val="xl79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6">
    <w:name w:val="xl79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797">
    <w:name w:val="xl7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8">
    <w:name w:val="xl79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799">
    <w:name w:val="xl79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0">
    <w:name w:val="xl80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1">
    <w:name w:val="xl80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2">
    <w:name w:val="xl802"/>
    <w:basedOn w:val="a6"/>
    <w:uiPriority w:val="99"/>
    <w:qFormat/>
    <w:rsid w:val="005B3893"/>
    <w:pPr>
      <w:pBdr>
        <w:top w:val="single" w:sz="4" w:space="0" w:color="auto"/>
        <w:left w:val="single" w:sz="4" w:space="0" w:color="auto"/>
      </w:pBdr>
      <w:shd w:val="clear" w:color="auto" w:fill="FFFFFF"/>
      <w:spacing w:before="100" w:beforeAutospacing="1" w:after="100" w:afterAutospacing="1"/>
      <w:jc w:val="center"/>
    </w:pPr>
    <w:rPr>
      <w:b/>
      <w:bCs/>
    </w:rPr>
  </w:style>
  <w:style w:type="paragraph" w:customStyle="1" w:styleId="xl803">
    <w:name w:val="xl803"/>
    <w:basedOn w:val="a6"/>
    <w:uiPriority w:val="99"/>
    <w:qFormat/>
    <w:rsid w:val="005B3893"/>
    <w:pPr>
      <w:pBdr>
        <w:top w:val="single" w:sz="4" w:space="0" w:color="auto"/>
      </w:pBdr>
      <w:shd w:val="clear" w:color="auto" w:fill="FFFFFF"/>
      <w:spacing w:before="100" w:beforeAutospacing="1" w:after="100" w:afterAutospacing="1"/>
      <w:jc w:val="center"/>
    </w:pPr>
    <w:rPr>
      <w:b/>
      <w:bCs/>
    </w:rPr>
  </w:style>
  <w:style w:type="paragraph" w:customStyle="1" w:styleId="xl804">
    <w:name w:val="xl804"/>
    <w:basedOn w:val="a6"/>
    <w:uiPriority w:val="99"/>
    <w:qFormat/>
    <w:rsid w:val="005B3893"/>
    <w:pPr>
      <w:pBdr>
        <w:top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5">
    <w:name w:val="xl80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6">
    <w:name w:val="xl80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7">
    <w:name w:val="xl807"/>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08">
    <w:name w:val="xl8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09">
    <w:name w:val="xl8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both"/>
    </w:pPr>
    <w:rPr>
      <w:b/>
      <w:bCs/>
    </w:rPr>
  </w:style>
  <w:style w:type="paragraph" w:customStyle="1" w:styleId="xl810">
    <w:name w:val="xl8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11">
    <w:name w:val="xl8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jc w:val="center"/>
    </w:pPr>
    <w:rPr>
      <w:b/>
      <w:bCs/>
    </w:rPr>
  </w:style>
  <w:style w:type="paragraph" w:customStyle="1" w:styleId="xl812">
    <w:name w:val="xl812"/>
    <w:basedOn w:val="a6"/>
    <w:uiPriority w:val="99"/>
    <w:qFormat/>
    <w:rsid w:val="005B3893"/>
    <w:pPr>
      <w:shd w:val="clear" w:color="auto" w:fill="DBEEF3"/>
      <w:spacing w:before="100" w:beforeAutospacing="1" w:after="100" w:afterAutospacing="1"/>
    </w:pPr>
    <w:rPr>
      <w:b/>
      <w:bCs/>
    </w:rPr>
  </w:style>
  <w:style w:type="paragraph" w:customStyle="1" w:styleId="xl813">
    <w:name w:val="xl8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14">
    <w:name w:val="xl814"/>
    <w:basedOn w:val="a6"/>
    <w:uiPriority w:val="99"/>
    <w:qFormat/>
    <w:rsid w:val="005B3893"/>
    <w:pPr>
      <w:spacing w:before="100" w:beforeAutospacing="1" w:after="100" w:afterAutospacing="1"/>
    </w:pPr>
    <w:rPr>
      <w:b/>
      <w:bCs/>
    </w:rPr>
  </w:style>
  <w:style w:type="paragraph" w:customStyle="1" w:styleId="xl815">
    <w:name w:val="xl81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16">
    <w:name w:val="xl8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both"/>
    </w:pPr>
    <w:rPr>
      <w:b/>
      <w:bCs/>
    </w:rPr>
  </w:style>
  <w:style w:type="paragraph" w:customStyle="1" w:styleId="xl817">
    <w:name w:val="xl81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818">
    <w:name w:val="xl8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EF3"/>
      <w:spacing w:before="100" w:beforeAutospacing="1" w:after="100" w:afterAutospacing="1"/>
    </w:pPr>
    <w:rPr>
      <w:b/>
      <w:bCs/>
    </w:rPr>
  </w:style>
  <w:style w:type="paragraph" w:customStyle="1" w:styleId="xl819">
    <w:name w:val="xl8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20">
    <w:name w:val="xl8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21">
    <w:name w:val="xl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style>
  <w:style w:type="paragraph" w:customStyle="1" w:styleId="xl823">
    <w:name w:val="xl8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4">
    <w:name w:val="xl82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rPr>
  </w:style>
  <w:style w:type="paragraph" w:customStyle="1" w:styleId="xl825">
    <w:name w:val="xl825"/>
    <w:basedOn w:val="a6"/>
    <w:uiPriority w:val="99"/>
    <w:qFormat/>
    <w:rsid w:val="005B3893"/>
    <w:pPr>
      <w:shd w:val="clear" w:color="auto" w:fill="DBE5F1"/>
      <w:spacing w:before="100" w:beforeAutospacing="1" w:after="100" w:afterAutospacing="1"/>
    </w:pPr>
    <w:rPr>
      <w:b/>
      <w:bCs/>
    </w:rPr>
  </w:style>
  <w:style w:type="paragraph" w:customStyle="1" w:styleId="xl826">
    <w:name w:val="xl8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7">
    <w:name w:val="xl82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828">
    <w:name w:val="xl8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29">
    <w:name w:val="xl8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color w:val="FF0000"/>
    </w:rPr>
  </w:style>
  <w:style w:type="paragraph" w:customStyle="1" w:styleId="xl830">
    <w:name w:val="xl8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color w:val="FF0000"/>
    </w:rPr>
  </w:style>
  <w:style w:type="paragraph" w:customStyle="1" w:styleId="xl831">
    <w:name w:val="xl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2">
    <w:name w:val="xl8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3">
    <w:name w:val="xl833"/>
    <w:basedOn w:val="a6"/>
    <w:uiPriority w:val="99"/>
    <w:qFormat/>
    <w:rsid w:val="005B3893"/>
    <w:pPr>
      <w:spacing w:before="100" w:beforeAutospacing="1" w:after="100" w:afterAutospacing="1"/>
    </w:pPr>
  </w:style>
  <w:style w:type="paragraph" w:customStyle="1" w:styleId="xl834">
    <w:name w:val="xl834"/>
    <w:basedOn w:val="a6"/>
    <w:uiPriority w:val="99"/>
    <w:qFormat/>
    <w:rsid w:val="005B3893"/>
    <w:pPr>
      <w:spacing w:before="100" w:beforeAutospacing="1" w:after="100" w:afterAutospacing="1"/>
    </w:pPr>
  </w:style>
  <w:style w:type="paragraph" w:customStyle="1" w:styleId="xl835">
    <w:name w:val="xl8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39">
    <w:name w:val="xl8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0">
    <w:name w:val="xl8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41">
    <w:name w:val="xl84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2">
    <w:name w:val="xl84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843">
    <w:name w:val="xl84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844">
    <w:name w:val="xl844"/>
    <w:basedOn w:val="a6"/>
    <w:uiPriority w:val="99"/>
    <w:qFormat/>
    <w:rsid w:val="005B3893"/>
    <w:pPr>
      <w:spacing w:before="100" w:beforeAutospacing="1" w:after="100" w:afterAutospacing="1"/>
      <w:jc w:val="center"/>
    </w:pPr>
    <w:rPr>
      <w:b/>
      <w:bCs/>
    </w:rPr>
  </w:style>
  <w:style w:type="paragraph" w:customStyle="1" w:styleId="xl845">
    <w:name w:val="xl8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46">
    <w:name w:val="xl84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47">
    <w:name w:val="xl8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uiPriority w:val="99"/>
    <w:qFormat/>
    <w:rsid w:val="005B3893"/>
    <w:pPr>
      <w:spacing w:before="100" w:beforeAutospacing="1" w:after="100" w:afterAutospacing="1"/>
      <w:jc w:val="center"/>
    </w:pPr>
  </w:style>
  <w:style w:type="paragraph" w:customStyle="1" w:styleId="xl849">
    <w:name w:val="xl84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50">
    <w:name w:val="xl850"/>
    <w:basedOn w:val="a6"/>
    <w:uiPriority w:val="99"/>
    <w:qFormat/>
    <w:rsid w:val="005B3893"/>
    <w:pPr>
      <w:shd w:val="clear" w:color="auto" w:fill="FFFFFF"/>
      <w:spacing w:before="100" w:beforeAutospacing="1" w:after="100" w:afterAutospacing="1"/>
    </w:pPr>
  </w:style>
  <w:style w:type="paragraph" w:customStyle="1" w:styleId="xl851">
    <w:name w:val="xl851"/>
    <w:basedOn w:val="a6"/>
    <w:uiPriority w:val="99"/>
    <w:qFormat/>
    <w:rsid w:val="005B3893"/>
    <w:pPr>
      <w:shd w:val="clear" w:color="auto" w:fill="FFFFFF"/>
      <w:spacing w:before="100" w:beforeAutospacing="1" w:after="100" w:afterAutospacing="1"/>
    </w:pPr>
    <w:rPr>
      <w:b/>
      <w:bCs/>
    </w:rPr>
  </w:style>
  <w:style w:type="paragraph" w:customStyle="1" w:styleId="xl852">
    <w:name w:val="xl85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3">
    <w:name w:val="xl85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4">
    <w:name w:val="xl8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FFFF"/>
    </w:rPr>
  </w:style>
  <w:style w:type="paragraph" w:customStyle="1" w:styleId="xl855">
    <w:name w:val="xl8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FFFF"/>
    </w:rPr>
  </w:style>
  <w:style w:type="paragraph" w:customStyle="1" w:styleId="xl856">
    <w:name w:val="xl8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rPr>
  </w:style>
  <w:style w:type="paragraph" w:customStyle="1" w:styleId="xl857">
    <w:name w:val="xl8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858">
    <w:name w:val="xl85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859">
    <w:name w:val="xl859"/>
    <w:basedOn w:val="a6"/>
    <w:uiPriority w:val="99"/>
    <w:qFormat/>
    <w:rsid w:val="005B3893"/>
    <w:pPr>
      <w:shd w:val="clear" w:color="auto" w:fill="FFFFFF"/>
      <w:spacing w:before="100" w:beforeAutospacing="1" w:after="100" w:afterAutospacing="1"/>
      <w:jc w:val="center"/>
    </w:pPr>
  </w:style>
  <w:style w:type="paragraph" w:customStyle="1" w:styleId="xl860">
    <w:name w:val="xl860"/>
    <w:basedOn w:val="a6"/>
    <w:uiPriority w:val="99"/>
    <w:qFormat/>
    <w:rsid w:val="005B3893"/>
    <w:pPr>
      <w:shd w:val="clear" w:color="auto" w:fill="FFFFFF"/>
      <w:spacing w:before="100" w:beforeAutospacing="1" w:after="100" w:afterAutospacing="1"/>
      <w:jc w:val="center"/>
    </w:pPr>
  </w:style>
  <w:style w:type="paragraph" w:customStyle="1" w:styleId="xl861">
    <w:name w:val="xl8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2">
    <w:name w:val="xl8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pPr>
    <w:rPr>
      <w:b/>
      <w:bCs/>
    </w:rPr>
  </w:style>
  <w:style w:type="paragraph" w:customStyle="1" w:styleId="xl863">
    <w:name w:val="xl863"/>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4">
    <w:name w:val="xl864"/>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style>
  <w:style w:type="paragraph" w:customStyle="1" w:styleId="xl865">
    <w:name w:val="xl8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style>
  <w:style w:type="paragraph" w:customStyle="1" w:styleId="xl866">
    <w:name w:val="xl866"/>
    <w:basedOn w:val="a6"/>
    <w:uiPriority w:val="99"/>
    <w:qFormat/>
    <w:rsid w:val="005B3893"/>
    <w:pPr>
      <w:shd w:val="clear" w:color="auto" w:fill="B6DDE8"/>
      <w:spacing w:before="100" w:beforeAutospacing="1" w:after="100" w:afterAutospacing="1"/>
    </w:pPr>
    <w:rPr>
      <w:b/>
      <w:bCs/>
    </w:rPr>
  </w:style>
  <w:style w:type="paragraph" w:customStyle="1" w:styleId="xl867">
    <w:name w:val="xl8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68">
    <w:name w:val="xl8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869">
    <w:name w:val="xl86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70">
    <w:name w:val="xl8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71">
    <w:name w:val="xl8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xl872">
    <w:name w:val="xl8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B6DDE8"/>
      <w:spacing w:before="100" w:beforeAutospacing="1" w:after="100" w:afterAutospacing="1"/>
      <w:jc w:val="center"/>
    </w:pPr>
    <w:rPr>
      <w:b/>
      <w:bCs/>
    </w:rPr>
  </w:style>
  <w:style w:type="paragraph" w:customStyle="1" w:styleId="314">
    <w:name w:val="Основной текст 31"/>
    <w:basedOn w:val="a6"/>
    <w:uiPriority w:val="99"/>
    <w:qFormat/>
    <w:rsid w:val="005B3893"/>
    <w:pPr>
      <w:spacing w:line="360" w:lineRule="auto"/>
      <w:jc w:val="both"/>
    </w:pPr>
    <w:rPr>
      <w:sz w:val="24"/>
    </w:rPr>
  </w:style>
  <w:style w:type="paragraph" w:customStyle="1" w:styleId="affffffffff0">
    <w:name w:val="Знак Знак Знак Знак Знак Знак Знак"/>
    <w:basedOn w:val="a6"/>
    <w:uiPriority w:val="99"/>
    <w:qFormat/>
    <w:rsid w:val="005B3893"/>
    <w:pPr>
      <w:spacing w:after="160" w:line="240" w:lineRule="exact"/>
    </w:pPr>
    <w:rPr>
      <w:rFonts w:ascii="Verdana" w:hAnsi="Verdana"/>
      <w:lang w:val="en-US" w:eastAsia="en-US"/>
    </w:rPr>
  </w:style>
  <w:style w:type="character" w:customStyle="1" w:styleId="Bodytext11">
    <w:name w:val="Body text (11)_"/>
    <w:link w:val="Bodytext110"/>
    <w:locked/>
    <w:rsid w:val="005B3893"/>
    <w:rPr>
      <w:sz w:val="24"/>
      <w:szCs w:val="24"/>
      <w:shd w:val="clear" w:color="auto" w:fill="FFFFFF"/>
    </w:rPr>
  </w:style>
  <w:style w:type="paragraph" w:customStyle="1" w:styleId="Bodytext110">
    <w:name w:val="Body text (11)"/>
    <w:basedOn w:val="a6"/>
    <w:link w:val="Bodytext11"/>
    <w:qFormat/>
    <w:rsid w:val="005B3893"/>
    <w:pPr>
      <w:shd w:val="clear" w:color="auto" w:fill="FFFFFF"/>
      <w:spacing w:line="274" w:lineRule="exact"/>
      <w:jc w:val="center"/>
    </w:pPr>
    <w:rPr>
      <w:sz w:val="24"/>
      <w:szCs w:val="24"/>
    </w:rPr>
  </w:style>
  <w:style w:type="character" w:customStyle="1" w:styleId="Bodytext12">
    <w:name w:val="Body text (12)_"/>
    <w:link w:val="Bodytext120"/>
    <w:locked/>
    <w:rsid w:val="005B3893"/>
    <w:rPr>
      <w:sz w:val="23"/>
      <w:szCs w:val="23"/>
      <w:shd w:val="clear" w:color="auto" w:fill="FFFFFF"/>
    </w:rPr>
  </w:style>
  <w:style w:type="paragraph" w:customStyle="1" w:styleId="Bodytext120">
    <w:name w:val="Body text (12)"/>
    <w:basedOn w:val="a6"/>
    <w:link w:val="Bodytext12"/>
    <w:qFormat/>
    <w:rsid w:val="005B3893"/>
    <w:pPr>
      <w:shd w:val="clear" w:color="auto" w:fill="FFFFFF"/>
      <w:spacing w:line="274" w:lineRule="exact"/>
      <w:jc w:val="center"/>
    </w:pPr>
    <w:rPr>
      <w:sz w:val="23"/>
      <w:szCs w:val="23"/>
    </w:rPr>
  </w:style>
  <w:style w:type="paragraph" w:customStyle="1" w:styleId="123">
    <w:name w:val="Знак1 Знак Знак Знак2"/>
    <w:basedOn w:val="a6"/>
    <w:uiPriority w:val="99"/>
    <w:qFormat/>
    <w:rsid w:val="005B3893"/>
    <w:pPr>
      <w:spacing w:after="60"/>
      <w:ind w:firstLine="709"/>
      <w:jc w:val="both"/>
    </w:pPr>
    <w:rPr>
      <w:rFonts w:ascii="Arial" w:hAnsi="Arial" w:cs="Arial"/>
      <w:bCs/>
      <w:sz w:val="24"/>
      <w:szCs w:val="24"/>
    </w:rPr>
  </w:style>
  <w:style w:type="paragraph" w:customStyle="1" w:styleId="xl2798">
    <w:name w:val="xl27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sz w:val="24"/>
      <w:szCs w:val="24"/>
    </w:rPr>
  </w:style>
  <w:style w:type="paragraph" w:customStyle="1" w:styleId="xl2799">
    <w:name w:val="xl27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0">
    <w:name w:val="xl280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1">
    <w:name w:val="xl280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2802">
    <w:name w:val="xl28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2803">
    <w:name w:val="xl280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2804">
    <w:name w:val="xl2804"/>
    <w:basedOn w:val="a6"/>
    <w:uiPriority w:val="99"/>
    <w:qFormat/>
    <w:rsid w:val="005B3893"/>
    <w:pPr>
      <w:shd w:val="clear" w:color="auto" w:fill="FFFFFF"/>
      <w:spacing w:before="100" w:beforeAutospacing="1" w:after="100" w:afterAutospacing="1"/>
    </w:pPr>
  </w:style>
  <w:style w:type="paragraph" w:customStyle="1" w:styleId="xl2805">
    <w:name w:val="xl280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2806">
    <w:name w:val="xl28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07">
    <w:name w:val="xl28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08">
    <w:name w:val="xl28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09">
    <w:name w:val="xl28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rPr>
  </w:style>
  <w:style w:type="paragraph" w:customStyle="1" w:styleId="xl2810">
    <w:name w:val="xl28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11">
    <w:name w:val="xl2811"/>
    <w:basedOn w:val="a6"/>
    <w:uiPriority w:val="99"/>
    <w:qFormat/>
    <w:rsid w:val="005B3893"/>
    <w:pPr>
      <w:shd w:val="clear" w:color="auto" w:fill="FFFFFF"/>
      <w:spacing w:before="100" w:beforeAutospacing="1" w:after="100" w:afterAutospacing="1"/>
    </w:pPr>
  </w:style>
  <w:style w:type="paragraph" w:customStyle="1" w:styleId="xl2812">
    <w:name w:val="xl2812"/>
    <w:basedOn w:val="a6"/>
    <w:uiPriority w:val="99"/>
    <w:qFormat/>
    <w:rsid w:val="005B3893"/>
    <w:pPr>
      <w:shd w:val="clear" w:color="auto" w:fill="FFFFFF"/>
      <w:spacing w:before="100" w:beforeAutospacing="1" w:after="100" w:afterAutospacing="1"/>
    </w:pPr>
    <w:rPr>
      <w:sz w:val="24"/>
      <w:szCs w:val="24"/>
    </w:rPr>
  </w:style>
  <w:style w:type="paragraph" w:customStyle="1" w:styleId="xl2813">
    <w:name w:val="xl2813"/>
    <w:basedOn w:val="a6"/>
    <w:uiPriority w:val="99"/>
    <w:qFormat/>
    <w:rsid w:val="005B3893"/>
    <w:pPr>
      <w:shd w:val="clear" w:color="auto" w:fill="EEECE1"/>
      <w:spacing w:before="100" w:beforeAutospacing="1" w:after="100" w:afterAutospacing="1"/>
    </w:pPr>
  </w:style>
  <w:style w:type="paragraph" w:customStyle="1" w:styleId="xl2814">
    <w:name w:val="xl28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rPr>
      <w:b/>
      <w:bCs/>
    </w:rPr>
  </w:style>
  <w:style w:type="paragraph" w:customStyle="1" w:styleId="xl2815">
    <w:name w:val="xl28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16">
    <w:name w:val="xl281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817">
    <w:name w:val="xl28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818">
    <w:name w:val="xl28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19">
    <w:name w:val="xl281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2820">
    <w:name w:val="xl282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2821">
    <w:name w:val="xl2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2823">
    <w:name w:val="xl2823"/>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2824">
    <w:name w:val="xl2824"/>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5">
    <w:name w:val="xl282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6">
    <w:name w:val="xl2826"/>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7">
    <w:name w:val="xl2827"/>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28">
    <w:name w:val="xl282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29">
    <w:name w:val="xl2829"/>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30">
    <w:name w:val="xl283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2831">
    <w:name w:val="xl2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2">
    <w:name w:val="xl28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3">
    <w:name w:val="xl2833"/>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jc w:val="center"/>
    </w:pPr>
    <w:rPr>
      <w:b/>
      <w:bCs/>
    </w:rPr>
  </w:style>
  <w:style w:type="paragraph" w:customStyle="1" w:styleId="xl2834">
    <w:name w:val="xl2834"/>
    <w:basedOn w:val="a6"/>
    <w:uiPriority w:val="99"/>
    <w:qFormat/>
    <w:rsid w:val="005B3893"/>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rPr>
      <w:b/>
      <w:bCs/>
    </w:rPr>
  </w:style>
  <w:style w:type="paragraph" w:customStyle="1" w:styleId="xl2835">
    <w:name w:val="xl28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EEECE1"/>
      <w:spacing w:before="100" w:beforeAutospacing="1" w:after="100" w:afterAutospacing="1"/>
      <w:jc w:val="center"/>
    </w:pPr>
  </w:style>
  <w:style w:type="paragraph" w:customStyle="1" w:styleId="xl2836">
    <w:name w:val="xl28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837">
    <w:name w:val="xl28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838">
    <w:name w:val="xl2838"/>
    <w:basedOn w:val="a6"/>
    <w:uiPriority w:val="99"/>
    <w:qFormat/>
    <w:rsid w:val="005B3893"/>
    <w:pPr>
      <w:shd w:val="clear" w:color="auto" w:fill="FFFFFF"/>
      <w:spacing w:before="100" w:beforeAutospacing="1" w:after="100" w:afterAutospacing="1"/>
      <w:jc w:val="center"/>
    </w:pPr>
  </w:style>
  <w:style w:type="paragraph" w:customStyle="1" w:styleId="a1">
    <w:name w:val="Подрисуночная надпись"/>
    <w:basedOn w:val="a6"/>
    <w:autoRedefine/>
    <w:uiPriority w:val="99"/>
    <w:qFormat/>
    <w:rsid w:val="005B3893"/>
    <w:pPr>
      <w:numPr>
        <w:numId w:val="20"/>
      </w:numPr>
      <w:suppressLineNumbers/>
      <w:suppressAutoHyphens/>
      <w:spacing w:before="120" w:after="240"/>
      <w:jc w:val="both"/>
    </w:pPr>
    <w:rPr>
      <w:b/>
      <w:bCs/>
      <w:sz w:val="24"/>
      <w:szCs w:val="24"/>
      <w:lang w:eastAsia="en-US"/>
    </w:rPr>
  </w:style>
  <w:style w:type="character" w:customStyle="1" w:styleId="affffffffff1">
    <w:name w:val="Заголовок рис. Знак"/>
    <w:link w:val="affffffffff2"/>
    <w:uiPriority w:val="99"/>
    <w:locked/>
    <w:rsid w:val="005B3893"/>
    <w:rPr>
      <w:b/>
      <w:sz w:val="24"/>
      <w:lang w:eastAsia="en-US"/>
    </w:rPr>
  </w:style>
  <w:style w:type="paragraph" w:customStyle="1" w:styleId="affffffffff2">
    <w:name w:val="Заголовок рис."/>
    <w:basedOn w:val="a1"/>
    <w:link w:val="affffffffff1"/>
    <w:uiPriority w:val="99"/>
    <w:qFormat/>
    <w:rsid w:val="005B3893"/>
    <w:pPr>
      <w:tabs>
        <w:tab w:val="left" w:pos="709"/>
        <w:tab w:val="left" w:pos="1134"/>
      </w:tabs>
      <w:suppressAutoHyphens w:val="0"/>
      <w:spacing w:before="60"/>
    </w:pPr>
    <w:rPr>
      <w:bCs w:val="0"/>
      <w:szCs w:val="20"/>
    </w:rPr>
  </w:style>
  <w:style w:type="character" w:customStyle="1" w:styleId="Bodytext17">
    <w:name w:val="Body text (17)_"/>
    <w:basedOn w:val="a7"/>
    <w:link w:val="Bodytext170"/>
    <w:locked/>
    <w:rsid w:val="005B3893"/>
    <w:rPr>
      <w:rFonts w:ascii="Arial Narrow" w:eastAsia="Arial Narrow" w:hAnsi="Arial Narrow" w:cs="Arial Narrow"/>
      <w:sz w:val="8"/>
      <w:szCs w:val="8"/>
      <w:shd w:val="clear" w:color="auto" w:fill="FFFFFF"/>
    </w:rPr>
  </w:style>
  <w:style w:type="paragraph" w:customStyle="1" w:styleId="Bodytext170">
    <w:name w:val="Body text (17)"/>
    <w:basedOn w:val="a6"/>
    <w:link w:val="Bodytext17"/>
    <w:qFormat/>
    <w:rsid w:val="005B3893"/>
    <w:pPr>
      <w:widowControl w:val="0"/>
      <w:shd w:val="clear" w:color="auto" w:fill="FFFFFF"/>
      <w:spacing w:line="0" w:lineRule="atLeast"/>
      <w:jc w:val="center"/>
    </w:pPr>
    <w:rPr>
      <w:rFonts w:ascii="Arial Narrow" w:eastAsia="Arial Narrow" w:hAnsi="Arial Narrow" w:cs="Arial Narrow"/>
      <w:sz w:val="8"/>
      <w:szCs w:val="8"/>
    </w:rPr>
  </w:style>
  <w:style w:type="paragraph" w:customStyle="1" w:styleId="160">
    <w:name w:val="Основной текст16"/>
    <w:basedOn w:val="a6"/>
    <w:uiPriority w:val="99"/>
    <w:qFormat/>
    <w:rsid w:val="005B3893"/>
    <w:pPr>
      <w:shd w:val="clear" w:color="auto" w:fill="FFFFFF"/>
      <w:spacing w:line="446" w:lineRule="exact"/>
      <w:ind w:hanging="1260"/>
    </w:pPr>
    <w:rPr>
      <w:sz w:val="25"/>
      <w:szCs w:val="25"/>
      <w:lang w:eastAsia="en-US"/>
    </w:rPr>
  </w:style>
  <w:style w:type="paragraph" w:customStyle="1" w:styleId="1ff8">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6"/>
    <w:uiPriority w:val="99"/>
    <w:qFormat/>
    <w:rsid w:val="005B3893"/>
    <w:pPr>
      <w:spacing w:after="160" w:line="240" w:lineRule="exact"/>
    </w:pPr>
    <w:rPr>
      <w:rFonts w:ascii="Verdana" w:hAnsi="Verdana"/>
      <w:lang w:val="en-US" w:eastAsia="en-US"/>
    </w:rPr>
  </w:style>
  <w:style w:type="character" w:customStyle="1" w:styleId="1ff9">
    <w:name w:val="Таблица название Знак1"/>
    <w:link w:val="affffffffff3"/>
    <w:locked/>
    <w:rsid w:val="005B3893"/>
    <w:rPr>
      <w:bCs/>
      <w:sz w:val="28"/>
      <w:szCs w:val="28"/>
    </w:rPr>
  </w:style>
  <w:style w:type="paragraph" w:customStyle="1" w:styleId="affffffffff3">
    <w:name w:val="Таблица название"/>
    <w:basedOn w:val="afb"/>
    <w:link w:val="1ff9"/>
    <w:qFormat/>
    <w:rsid w:val="005B3893"/>
    <w:rPr>
      <w:bCs/>
      <w:szCs w:val="28"/>
      <w:lang w:val="ru-RU" w:eastAsia="ru-RU"/>
    </w:rPr>
  </w:style>
  <w:style w:type="character" w:customStyle="1" w:styleId="affffffffff4">
    <w:name w:val="Таблица номер Знак"/>
    <w:basedOn w:val="1ff9"/>
    <w:link w:val="affffffffff5"/>
    <w:locked/>
    <w:rsid w:val="005B3893"/>
    <w:rPr>
      <w:bCs/>
      <w:sz w:val="28"/>
      <w:szCs w:val="28"/>
    </w:rPr>
  </w:style>
  <w:style w:type="paragraph" w:customStyle="1" w:styleId="affffffffff5">
    <w:name w:val="Таблица номер"/>
    <w:basedOn w:val="affffffffff3"/>
    <w:link w:val="affffffffff4"/>
    <w:qFormat/>
    <w:rsid w:val="005B3893"/>
    <w:pPr>
      <w:jc w:val="right"/>
    </w:pPr>
  </w:style>
  <w:style w:type="paragraph" w:customStyle="1" w:styleId="a4">
    <w:name w:val="МаркТабл"/>
    <w:uiPriority w:val="99"/>
    <w:qFormat/>
    <w:rsid w:val="005B3893"/>
    <w:pPr>
      <w:numPr>
        <w:numId w:val="21"/>
      </w:numPr>
      <w:tabs>
        <w:tab w:val="num" w:pos="567"/>
        <w:tab w:val="left" w:pos="680"/>
        <w:tab w:val="num" w:pos="737"/>
      </w:tabs>
      <w:ind w:left="567"/>
    </w:pPr>
    <w:rPr>
      <w:rFonts w:eastAsia="SimSun"/>
      <w:sz w:val="24"/>
    </w:rPr>
  </w:style>
  <w:style w:type="character" w:customStyle="1" w:styleId="1ffa">
    <w:name w:val="Таблица1 Знак"/>
    <w:link w:val="1ffb"/>
    <w:locked/>
    <w:rsid w:val="005B3893"/>
    <w:rPr>
      <w:color w:val="000000"/>
      <w:sz w:val="24"/>
      <w:szCs w:val="24"/>
    </w:rPr>
  </w:style>
  <w:style w:type="paragraph" w:customStyle="1" w:styleId="1ffb">
    <w:name w:val="Таблица1"/>
    <w:basedOn w:val="a6"/>
    <w:link w:val="1ffa"/>
    <w:qFormat/>
    <w:rsid w:val="005B3893"/>
    <w:pPr>
      <w:jc w:val="both"/>
    </w:pPr>
    <w:rPr>
      <w:color w:val="000000"/>
      <w:sz w:val="24"/>
      <w:szCs w:val="24"/>
    </w:rPr>
  </w:style>
  <w:style w:type="paragraph" w:customStyle="1" w:styleId="2fc">
    <w:name w:val="Абзац списка2"/>
    <w:basedOn w:val="a6"/>
    <w:uiPriority w:val="99"/>
    <w:qFormat/>
    <w:rsid w:val="005B3893"/>
    <w:pPr>
      <w:spacing w:after="200" w:line="276" w:lineRule="auto"/>
      <w:ind w:left="720"/>
    </w:pPr>
    <w:rPr>
      <w:rFonts w:ascii="Calibri" w:hAnsi="Calibri" w:cs="Calibri"/>
      <w:sz w:val="22"/>
      <w:szCs w:val="22"/>
      <w:lang w:eastAsia="en-US"/>
    </w:rPr>
  </w:style>
  <w:style w:type="character" w:customStyle="1" w:styleId="161">
    <w:name w:val="Основной текст (16)_"/>
    <w:basedOn w:val="a7"/>
    <w:link w:val="162"/>
    <w:locked/>
    <w:rsid w:val="005B3893"/>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6"/>
    <w:link w:val="161"/>
    <w:qFormat/>
    <w:rsid w:val="005B3893"/>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b">
    <w:name w:val="Абзац списка3"/>
    <w:basedOn w:val="a6"/>
    <w:uiPriority w:val="99"/>
    <w:qFormat/>
    <w:rsid w:val="005B3893"/>
    <w:pPr>
      <w:spacing w:after="200" w:line="276" w:lineRule="auto"/>
      <w:ind w:left="720"/>
    </w:pPr>
    <w:rPr>
      <w:rFonts w:ascii="Calibri" w:hAnsi="Calibri" w:cs="Calibri"/>
      <w:sz w:val="22"/>
      <w:szCs w:val="22"/>
      <w:lang w:eastAsia="en-US"/>
    </w:rPr>
  </w:style>
  <w:style w:type="character" w:customStyle="1" w:styleId="2fd">
    <w:name w:val="Заголовок №2_"/>
    <w:basedOn w:val="a7"/>
    <w:link w:val="2fe"/>
    <w:locked/>
    <w:rsid w:val="005B3893"/>
    <w:rPr>
      <w:sz w:val="27"/>
      <w:szCs w:val="27"/>
      <w:shd w:val="clear" w:color="auto" w:fill="FFFFFF"/>
    </w:rPr>
  </w:style>
  <w:style w:type="paragraph" w:customStyle="1" w:styleId="2fe">
    <w:name w:val="Заголовок №2"/>
    <w:basedOn w:val="a6"/>
    <w:link w:val="2fd"/>
    <w:qFormat/>
    <w:rsid w:val="005B3893"/>
    <w:pPr>
      <w:shd w:val="clear" w:color="auto" w:fill="FFFFFF"/>
      <w:spacing w:before="600" w:line="0" w:lineRule="atLeast"/>
      <w:outlineLvl w:val="1"/>
    </w:pPr>
    <w:rPr>
      <w:sz w:val="27"/>
      <w:szCs w:val="27"/>
    </w:rPr>
  </w:style>
  <w:style w:type="paragraph" w:customStyle="1" w:styleId="47">
    <w:name w:val="Абзац списка4"/>
    <w:basedOn w:val="a6"/>
    <w:uiPriority w:val="34"/>
    <w:qFormat/>
    <w:rsid w:val="005B3893"/>
    <w:pPr>
      <w:spacing w:after="200" w:line="276" w:lineRule="auto"/>
      <w:ind w:left="720"/>
      <w:contextualSpacing/>
    </w:pPr>
    <w:rPr>
      <w:sz w:val="22"/>
      <w:szCs w:val="22"/>
    </w:rPr>
  </w:style>
  <w:style w:type="character" w:customStyle="1" w:styleId="affffffffff6">
    <w:name w:val="Подпись к таблице_"/>
    <w:basedOn w:val="a7"/>
    <w:link w:val="affffffffff7"/>
    <w:locked/>
    <w:rsid w:val="005B3893"/>
    <w:rPr>
      <w:sz w:val="27"/>
      <w:szCs w:val="27"/>
      <w:shd w:val="clear" w:color="auto" w:fill="FFFFFF"/>
    </w:rPr>
  </w:style>
  <w:style w:type="paragraph" w:customStyle="1" w:styleId="affffffffff7">
    <w:name w:val="Подпись к таблице"/>
    <w:basedOn w:val="a6"/>
    <w:link w:val="affffffffff6"/>
    <w:qFormat/>
    <w:rsid w:val="005B3893"/>
    <w:pPr>
      <w:shd w:val="clear" w:color="auto" w:fill="FFFFFF"/>
      <w:spacing w:line="0" w:lineRule="atLeast"/>
    </w:pPr>
    <w:rPr>
      <w:sz w:val="27"/>
      <w:szCs w:val="27"/>
    </w:rPr>
  </w:style>
  <w:style w:type="character" w:customStyle="1" w:styleId="56">
    <w:name w:val="Основной текст (5)_"/>
    <w:basedOn w:val="a7"/>
    <w:link w:val="57"/>
    <w:uiPriority w:val="99"/>
    <w:locked/>
    <w:rsid w:val="005B3893"/>
    <w:rPr>
      <w:sz w:val="23"/>
      <w:szCs w:val="23"/>
      <w:shd w:val="clear" w:color="auto" w:fill="FFFFFF"/>
    </w:rPr>
  </w:style>
  <w:style w:type="paragraph" w:customStyle="1" w:styleId="57">
    <w:name w:val="Основной текст (5)"/>
    <w:basedOn w:val="a6"/>
    <w:link w:val="56"/>
    <w:uiPriority w:val="99"/>
    <w:qFormat/>
    <w:rsid w:val="005B3893"/>
    <w:pPr>
      <w:shd w:val="clear" w:color="auto" w:fill="FFFFFF"/>
      <w:spacing w:line="0" w:lineRule="atLeast"/>
      <w:jc w:val="both"/>
    </w:pPr>
    <w:rPr>
      <w:sz w:val="23"/>
      <w:szCs w:val="23"/>
    </w:rPr>
  </w:style>
  <w:style w:type="character" w:customStyle="1" w:styleId="101">
    <w:name w:val="Основной текст (10)_"/>
    <w:basedOn w:val="a7"/>
    <w:link w:val="102"/>
    <w:uiPriority w:val="99"/>
    <w:locked/>
    <w:rsid w:val="005B3893"/>
    <w:rPr>
      <w:sz w:val="23"/>
      <w:szCs w:val="23"/>
      <w:shd w:val="clear" w:color="auto" w:fill="FFFFFF"/>
    </w:rPr>
  </w:style>
  <w:style w:type="paragraph" w:customStyle="1" w:styleId="102">
    <w:name w:val="Основной текст (10)"/>
    <w:basedOn w:val="a6"/>
    <w:link w:val="101"/>
    <w:uiPriority w:val="99"/>
    <w:qFormat/>
    <w:rsid w:val="005B3893"/>
    <w:pPr>
      <w:shd w:val="clear" w:color="auto" w:fill="FFFFFF"/>
      <w:spacing w:line="0" w:lineRule="atLeast"/>
      <w:jc w:val="right"/>
    </w:pPr>
    <w:rPr>
      <w:sz w:val="23"/>
      <w:szCs w:val="23"/>
    </w:rPr>
  </w:style>
  <w:style w:type="character" w:customStyle="1" w:styleId="Bodytext3">
    <w:name w:val="Body text (3)_"/>
    <w:basedOn w:val="a7"/>
    <w:link w:val="Bodytext31"/>
    <w:uiPriority w:val="99"/>
    <w:locked/>
    <w:rsid w:val="005B3893"/>
    <w:rPr>
      <w:i/>
      <w:iCs/>
      <w:shd w:val="clear" w:color="auto" w:fill="FFFFFF"/>
    </w:rPr>
  </w:style>
  <w:style w:type="paragraph" w:customStyle="1" w:styleId="Bodytext31">
    <w:name w:val="Body text (3)1"/>
    <w:basedOn w:val="a6"/>
    <w:link w:val="Bodytext3"/>
    <w:uiPriority w:val="99"/>
    <w:qFormat/>
    <w:rsid w:val="005B3893"/>
    <w:pPr>
      <w:widowControl w:val="0"/>
      <w:shd w:val="clear" w:color="auto" w:fill="FFFFFF"/>
      <w:spacing w:line="274" w:lineRule="exact"/>
      <w:ind w:hanging="700"/>
      <w:jc w:val="both"/>
    </w:pPr>
    <w:rPr>
      <w:i/>
      <w:iCs/>
    </w:rPr>
  </w:style>
  <w:style w:type="paragraph" w:customStyle="1" w:styleId="216">
    <w:name w:val="Основной текст (2)1"/>
    <w:basedOn w:val="a6"/>
    <w:uiPriority w:val="99"/>
    <w:qFormat/>
    <w:rsid w:val="005B3893"/>
    <w:pPr>
      <w:shd w:val="clear" w:color="auto" w:fill="FFFFFF"/>
      <w:spacing w:before="480" w:after="240" w:line="274" w:lineRule="exact"/>
      <w:ind w:hanging="340"/>
      <w:jc w:val="both"/>
    </w:pPr>
  </w:style>
  <w:style w:type="paragraph" w:customStyle="1" w:styleId="58">
    <w:name w:val="Абзац списка5"/>
    <w:basedOn w:val="a6"/>
    <w:uiPriority w:val="99"/>
    <w:qFormat/>
    <w:rsid w:val="005B3893"/>
    <w:pPr>
      <w:ind w:left="720" w:firstLine="709"/>
      <w:contextualSpacing/>
      <w:jc w:val="both"/>
    </w:pPr>
    <w:rPr>
      <w:rFonts w:eastAsia="Calibri"/>
      <w:sz w:val="28"/>
      <w:szCs w:val="22"/>
    </w:rPr>
  </w:style>
  <w:style w:type="paragraph" w:customStyle="1" w:styleId="caaieiaie1">
    <w:name w:val="caaieiaie 1"/>
    <w:basedOn w:val="a6"/>
    <w:next w:val="a6"/>
    <w:uiPriority w:val="99"/>
    <w:qFormat/>
    <w:rsid w:val="005B3893"/>
    <w:pPr>
      <w:keepNext/>
      <w:overflowPunct w:val="0"/>
      <w:autoSpaceDE w:val="0"/>
      <w:autoSpaceDN w:val="0"/>
      <w:adjustRightInd w:val="0"/>
      <w:jc w:val="right"/>
    </w:pPr>
    <w:rPr>
      <w:rFonts w:eastAsia="Batang"/>
      <w:sz w:val="26"/>
    </w:rPr>
  </w:style>
  <w:style w:type="paragraph" w:customStyle="1" w:styleId="1ffc">
    <w:name w:val="Без интервала1"/>
    <w:uiPriority w:val="99"/>
    <w:qFormat/>
    <w:rsid w:val="005B3893"/>
    <w:rPr>
      <w:rFonts w:ascii="Calibri" w:hAnsi="Calibri"/>
      <w:sz w:val="22"/>
      <w:szCs w:val="22"/>
    </w:rPr>
  </w:style>
  <w:style w:type="paragraph" w:customStyle="1" w:styleId="2ff">
    <w:name w:val="Без интервала2"/>
    <w:uiPriority w:val="99"/>
    <w:qFormat/>
    <w:rsid w:val="005B3893"/>
    <w:rPr>
      <w:rFonts w:ascii="Calibri" w:hAnsi="Calibri"/>
      <w:sz w:val="22"/>
      <w:szCs w:val="22"/>
    </w:rPr>
  </w:style>
  <w:style w:type="paragraph" w:customStyle="1" w:styleId="Iniiaiieoaenonionooiii2">
    <w:name w:val="Iniiaiie oaeno n ionooiii 2"/>
    <w:basedOn w:val="a6"/>
    <w:uiPriority w:val="99"/>
    <w:qFormat/>
    <w:rsid w:val="005B3893"/>
    <w:pPr>
      <w:overflowPunct w:val="0"/>
      <w:autoSpaceDE w:val="0"/>
      <w:autoSpaceDN w:val="0"/>
      <w:adjustRightInd w:val="0"/>
      <w:ind w:firstLine="720"/>
      <w:jc w:val="both"/>
    </w:pPr>
    <w:rPr>
      <w:rFonts w:eastAsia="Batang"/>
      <w:sz w:val="26"/>
      <w:lang w:val="en-US"/>
    </w:rPr>
  </w:style>
  <w:style w:type="paragraph" w:customStyle="1" w:styleId="1ffd">
    <w:name w:val="экфи1"/>
    <w:basedOn w:val="a6"/>
    <w:uiPriority w:val="99"/>
    <w:qFormat/>
    <w:rsid w:val="005B3893"/>
    <w:pPr>
      <w:spacing w:line="360" w:lineRule="auto"/>
      <w:ind w:firstLine="720"/>
      <w:jc w:val="both"/>
    </w:pPr>
    <w:rPr>
      <w:sz w:val="24"/>
    </w:rPr>
  </w:style>
  <w:style w:type="paragraph" w:customStyle="1" w:styleId="xl242">
    <w:name w:val="xl242"/>
    <w:basedOn w:val="a6"/>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color w:val="0000FF"/>
      <w:sz w:val="16"/>
      <w:szCs w:val="16"/>
    </w:rPr>
  </w:style>
  <w:style w:type="paragraph" w:customStyle="1" w:styleId="xl243">
    <w:name w:val="xl243"/>
    <w:basedOn w:val="a6"/>
    <w:qFormat/>
    <w:rsid w:val="005B3893"/>
    <w:pPr>
      <w:spacing w:before="100" w:beforeAutospacing="1" w:after="100" w:afterAutospacing="1"/>
      <w:jc w:val="center"/>
    </w:pPr>
    <w:rPr>
      <w:rFonts w:ascii="Times New Roman CYR" w:hAnsi="Times New Roman CYR" w:cs="Times New Roman CYR"/>
      <w:b/>
      <w:bCs/>
    </w:rPr>
  </w:style>
  <w:style w:type="paragraph" w:customStyle="1" w:styleId="xl244">
    <w:name w:val="xl244"/>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245">
    <w:name w:val="xl24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6">
    <w:name w:val="xl24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7">
    <w:name w:val="xl24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8">
    <w:name w:val="xl24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49">
    <w:name w:val="xl249"/>
    <w:basedOn w:val="a6"/>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250">
    <w:name w:val="xl250"/>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1">
    <w:name w:val="xl251"/>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2">
    <w:name w:val="xl252"/>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253">
    <w:name w:val="xl253"/>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254">
    <w:name w:val="xl254"/>
    <w:basedOn w:val="a6"/>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5">
    <w:name w:val="xl255"/>
    <w:basedOn w:val="a6"/>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6">
    <w:name w:val="xl256"/>
    <w:basedOn w:val="a6"/>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rPr>
      <w:sz w:val="16"/>
      <w:szCs w:val="16"/>
    </w:rPr>
  </w:style>
  <w:style w:type="paragraph" w:customStyle="1" w:styleId="xl257">
    <w:name w:val="xl257"/>
    <w:basedOn w:val="a6"/>
    <w:qFormat/>
    <w:rsid w:val="005B3893"/>
    <w:pPr>
      <w:shd w:val="clear" w:color="auto" w:fill="DCE6F1"/>
      <w:spacing w:before="100" w:beforeAutospacing="1" w:after="100" w:afterAutospacing="1"/>
    </w:pPr>
  </w:style>
  <w:style w:type="paragraph" w:customStyle="1" w:styleId="xl258">
    <w:name w:val="xl258"/>
    <w:basedOn w:val="a6"/>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259">
    <w:name w:val="xl259"/>
    <w:basedOn w:val="a6"/>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260">
    <w:name w:val="xl260"/>
    <w:basedOn w:val="a6"/>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261">
    <w:name w:val="xl261"/>
    <w:basedOn w:val="a6"/>
    <w:qFormat/>
    <w:rsid w:val="005B3893"/>
    <w:pPr>
      <w:shd w:val="clear" w:color="auto" w:fill="FF0000"/>
      <w:spacing w:before="100" w:beforeAutospacing="1" w:after="100" w:afterAutospacing="1"/>
      <w:jc w:val="center"/>
    </w:pPr>
    <w:rPr>
      <w:rFonts w:ascii="Times New Roman CYR" w:hAnsi="Times New Roman CYR" w:cs="Times New Roman CYR"/>
    </w:rPr>
  </w:style>
  <w:style w:type="paragraph" w:customStyle="1" w:styleId="xl262">
    <w:name w:val="xl262"/>
    <w:basedOn w:val="a6"/>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263">
    <w:name w:val="xl263"/>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imes New Roman CYR" w:hAnsi="Times New Roman CYR" w:cs="Times New Roman CYR"/>
      <w:sz w:val="16"/>
      <w:szCs w:val="16"/>
    </w:rPr>
  </w:style>
  <w:style w:type="paragraph" w:customStyle="1" w:styleId="xl264">
    <w:name w:val="xl264"/>
    <w:basedOn w:val="a6"/>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jc w:val="center"/>
    </w:pPr>
    <w:rPr>
      <w:rFonts w:ascii="Times New Roman CYR" w:hAnsi="Times New Roman CYR" w:cs="Times New Roman CYR"/>
      <w:sz w:val="16"/>
      <w:szCs w:val="16"/>
    </w:rPr>
  </w:style>
  <w:style w:type="paragraph" w:customStyle="1" w:styleId="xl265">
    <w:name w:val="xl265"/>
    <w:basedOn w:val="a6"/>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266">
    <w:name w:val="xl266"/>
    <w:basedOn w:val="a6"/>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67">
    <w:name w:val="xl26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68">
    <w:name w:val="xl26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9">
    <w:name w:val="xl269"/>
    <w:basedOn w:val="a6"/>
    <w:qFormat/>
    <w:rsid w:val="005B3893"/>
    <w:pPr>
      <w:pBdr>
        <w:left w:val="single" w:sz="4" w:space="0" w:color="auto"/>
        <w:bottom w:val="single" w:sz="4" w:space="0" w:color="auto"/>
        <w:right w:val="single" w:sz="4" w:space="0" w:color="auto"/>
      </w:pBdr>
      <w:spacing w:before="100" w:beforeAutospacing="1" w:after="100" w:afterAutospacing="1"/>
    </w:pPr>
  </w:style>
  <w:style w:type="paragraph" w:customStyle="1" w:styleId="xl270">
    <w:name w:val="xl270"/>
    <w:basedOn w:val="a6"/>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2">
    <w:name w:val="xl272"/>
    <w:basedOn w:val="a6"/>
    <w:qFormat/>
    <w:rsid w:val="005B3893"/>
    <w:pPr>
      <w:spacing w:before="100" w:beforeAutospacing="1" w:after="100" w:afterAutospacing="1"/>
    </w:pPr>
    <w:rPr>
      <w:sz w:val="24"/>
      <w:szCs w:val="24"/>
    </w:rPr>
  </w:style>
  <w:style w:type="paragraph" w:customStyle="1" w:styleId="xl273">
    <w:name w:val="xl273"/>
    <w:basedOn w:val="a6"/>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274">
    <w:name w:val="xl274"/>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76">
    <w:name w:val="xl276"/>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7">
    <w:name w:val="xl277"/>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79">
    <w:name w:val="xl279"/>
    <w:basedOn w:val="a6"/>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0">
    <w:name w:val="xl28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1">
    <w:name w:val="xl28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2">
    <w:name w:val="xl28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3">
    <w:name w:val="xl2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4">
    <w:name w:val="xl2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5">
    <w:name w:val="xl28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86">
    <w:name w:val="xl28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7">
    <w:name w:val="xl2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288">
    <w:name w:val="xl28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0">
    <w:name w:val="xl29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1">
    <w:name w:val="xl29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2">
    <w:name w:val="xl29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3">
    <w:name w:val="xl29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4">
    <w:name w:val="xl29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5">
    <w:name w:val="xl29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6">
    <w:name w:val="xl2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297">
    <w:name w:val="xl2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8">
    <w:name w:val="xl29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299">
    <w:name w:val="xl29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00">
    <w:name w:val="xl3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01">
    <w:name w:val="xl301"/>
    <w:basedOn w:val="a6"/>
    <w:uiPriority w:val="99"/>
    <w:qFormat/>
    <w:rsid w:val="005B3893"/>
    <w:pPr>
      <w:shd w:val="clear" w:color="auto" w:fill="FFFFFF"/>
      <w:spacing w:before="100" w:beforeAutospacing="1" w:after="100" w:afterAutospacing="1"/>
      <w:jc w:val="center"/>
    </w:pPr>
    <w:rPr>
      <w:rFonts w:ascii="Times New Roman CYR" w:hAnsi="Times New Roman CYR" w:cs="Times New Roman CYR"/>
    </w:rPr>
  </w:style>
  <w:style w:type="paragraph" w:customStyle="1" w:styleId="xl302">
    <w:name w:val="xl30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03">
    <w:name w:val="xl30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304">
    <w:name w:val="xl30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05">
    <w:name w:val="xl305"/>
    <w:basedOn w:val="a6"/>
    <w:uiPriority w:val="99"/>
    <w:qFormat/>
    <w:rsid w:val="005B3893"/>
    <w:pPr>
      <w:spacing w:before="100" w:beforeAutospacing="1" w:after="100" w:afterAutospacing="1"/>
    </w:pPr>
  </w:style>
  <w:style w:type="paragraph" w:customStyle="1" w:styleId="xl306">
    <w:name w:val="xl306"/>
    <w:basedOn w:val="a6"/>
    <w:uiPriority w:val="99"/>
    <w:qFormat/>
    <w:rsid w:val="005B3893"/>
    <w:pPr>
      <w:spacing w:before="100" w:beforeAutospacing="1" w:after="100" w:afterAutospacing="1"/>
      <w:jc w:val="center"/>
    </w:pPr>
  </w:style>
  <w:style w:type="paragraph" w:customStyle="1" w:styleId="xl307">
    <w:name w:val="xl307"/>
    <w:basedOn w:val="a6"/>
    <w:uiPriority w:val="99"/>
    <w:qFormat/>
    <w:rsid w:val="005B3893"/>
    <w:pPr>
      <w:spacing w:before="100" w:beforeAutospacing="1" w:after="100" w:afterAutospacing="1"/>
    </w:pPr>
  </w:style>
  <w:style w:type="paragraph" w:customStyle="1" w:styleId="xl308">
    <w:name w:val="xl308"/>
    <w:basedOn w:val="a6"/>
    <w:uiPriority w:val="99"/>
    <w:qFormat/>
    <w:rsid w:val="005B3893"/>
    <w:pPr>
      <w:shd w:val="clear" w:color="auto" w:fill="CCFFCC"/>
      <w:spacing w:before="100" w:beforeAutospacing="1" w:after="100" w:afterAutospacing="1"/>
    </w:pPr>
  </w:style>
  <w:style w:type="paragraph" w:customStyle="1" w:styleId="xl309">
    <w:name w:val="xl309"/>
    <w:basedOn w:val="a6"/>
    <w:uiPriority w:val="99"/>
    <w:qFormat/>
    <w:rsid w:val="005B3893"/>
    <w:pPr>
      <w:shd w:val="clear" w:color="auto" w:fill="FFFF00"/>
      <w:spacing w:before="100" w:beforeAutospacing="1" w:after="100" w:afterAutospacing="1"/>
    </w:pPr>
  </w:style>
  <w:style w:type="paragraph" w:customStyle="1" w:styleId="xl310">
    <w:name w:val="xl310"/>
    <w:basedOn w:val="a6"/>
    <w:uiPriority w:val="99"/>
    <w:qFormat/>
    <w:rsid w:val="005B3893"/>
    <w:pPr>
      <w:shd w:val="clear" w:color="auto" w:fill="99CCFF"/>
      <w:spacing w:before="100" w:beforeAutospacing="1" w:after="100" w:afterAutospacing="1"/>
    </w:pPr>
  </w:style>
  <w:style w:type="paragraph" w:customStyle="1" w:styleId="xl311">
    <w:name w:val="xl311"/>
    <w:basedOn w:val="a6"/>
    <w:uiPriority w:val="99"/>
    <w:qFormat/>
    <w:rsid w:val="005B3893"/>
    <w:pPr>
      <w:shd w:val="clear" w:color="auto" w:fill="FF99CC"/>
      <w:spacing w:before="100" w:beforeAutospacing="1" w:after="100" w:afterAutospacing="1"/>
    </w:pPr>
  </w:style>
  <w:style w:type="paragraph" w:customStyle="1" w:styleId="xl312">
    <w:name w:val="xl312"/>
    <w:basedOn w:val="a6"/>
    <w:uiPriority w:val="99"/>
    <w:qFormat/>
    <w:rsid w:val="005B3893"/>
    <w:pPr>
      <w:spacing w:before="100" w:beforeAutospacing="1" w:after="100" w:afterAutospacing="1"/>
    </w:pPr>
  </w:style>
  <w:style w:type="paragraph" w:customStyle="1" w:styleId="xl313">
    <w:name w:val="xl313"/>
    <w:basedOn w:val="a6"/>
    <w:uiPriority w:val="99"/>
    <w:qFormat/>
    <w:rsid w:val="005B3893"/>
    <w:pPr>
      <w:shd w:val="clear" w:color="auto" w:fill="CCFFCC"/>
      <w:spacing w:before="100" w:beforeAutospacing="1" w:after="100" w:afterAutospacing="1"/>
    </w:pPr>
  </w:style>
  <w:style w:type="paragraph" w:customStyle="1" w:styleId="xl314">
    <w:name w:val="xl3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5">
    <w:name w:val="xl31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6">
    <w:name w:val="xl31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7">
    <w:name w:val="xl3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8">
    <w:name w:val="xl31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19">
    <w:name w:val="xl31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0">
    <w:name w:val="xl32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1">
    <w:name w:val="xl32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22">
    <w:name w:val="xl322"/>
    <w:basedOn w:val="a6"/>
    <w:uiPriority w:val="99"/>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23">
    <w:name w:val="xl323"/>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324">
    <w:name w:val="xl324"/>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b/>
      <w:bCs/>
      <w:sz w:val="16"/>
      <w:szCs w:val="16"/>
    </w:rPr>
  </w:style>
  <w:style w:type="paragraph" w:customStyle="1" w:styleId="xl325">
    <w:name w:val="xl3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26">
    <w:name w:val="xl32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27">
    <w:name w:val="xl327"/>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28">
    <w:name w:val="xl328"/>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29">
    <w:name w:val="xl329"/>
    <w:basedOn w:val="a6"/>
    <w:uiPriority w:val="99"/>
    <w:qFormat/>
    <w:rsid w:val="005B3893"/>
    <w:pPr>
      <w:spacing w:before="100" w:beforeAutospacing="1" w:after="100" w:afterAutospacing="1"/>
      <w:jc w:val="center"/>
    </w:pPr>
    <w:rPr>
      <w:rFonts w:ascii="Times New Roman CYR" w:hAnsi="Times New Roman CYR" w:cs="Times New Roman CYR"/>
    </w:rPr>
  </w:style>
  <w:style w:type="paragraph" w:customStyle="1" w:styleId="xl330">
    <w:name w:val="xl3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rFonts w:ascii="Times New Roman CYR" w:hAnsi="Times New Roman CYR" w:cs="Times New Roman CYR"/>
      <w:sz w:val="16"/>
      <w:szCs w:val="16"/>
    </w:rPr>
  </w:style>
  <w:style w:type="paragraph" w:customStyle="1" w:styleId="xl331">
    <w:name w:val="xl331"/>
    <w:basedOn w:val="a6"/>
    <w:uiPriority w:val="99"/>
    <w:qFormat/>
    <w:rsid w:val="005B3893"/>
    <w:pPr>
      <w:shd w:val="clear" w:color="auto" w:fill="CCFFCC"/>
      <w:spacing w:before="100" w:beforeAutospacing="1" w:after="100" w:afterAutospacing="1"/>
      <w:jc w:val="center"/>
    </w:pPr>
    <w:rPr>
      <w:rFonts w:ascii="Times New Roman CYR" w:hAnsi="Times New Roman CYR" w:cs="Times New Roman CYR"/>
    </w:rPr>
  </w:style>
  <w:style w:type="paragraph" w:customStyle="1" w:styleId="xl332">
    <w:name w:val="xl33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color w:val="000000"/>
      <w:sz w:val="16"/>
      <w:szCs w:val="16"/>
    </w:rPr>
  </w:style>
  <w:style w:type="paragraph" w:customStyle="1" w:styleId="xl333">
    <w:name w:val="xl333"/>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334">
    <w:name w:val="xl334"/>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16"/>
      <w:szCs w:val="16"/>
    </w:rPr>
  </w:style>
  <w:style w:type="paragraph" w:customStyle="1" w:styleId="xl335">
    <w:name w:val="xl3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36">
    <w:name w:val="xl3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7">
    <w:name w:val="xl3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8">
    <w:name w:val="xl338"/>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39">
    <w:name w:val="xl339"/>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40">
    <w:name w:val="xl340"/>
    <w:basedOn w:val="a6"/>
    <w:uiPriority w:val="99"/>
    <w:qFormat/>
    <w:rsid w:val="005B3893"/>
    <w:pPr>
      <w:spacing w:before="100" w:beforeAutospacing="1" w:after="100" w:afterAutospacing="1"/>
      <w:jc w:val="center"/>
    </w:pPr>
    <w:rPr>
      <w:rFonts w:ascii="Times New Roman CYR" w:hAnsi="Times New Roman CYR" w:cs="Times New Roman CYR"/>
      <w:sz w:val="24"/>
      <w:szCs w:val="24"/>
    </w:rPr>
  </w:style>
  <w:style w:type="paragraph" w:customStyle="1" w:styleId="xl341">
    <w:name w:val="xl341"/>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342">
    <w:name w:val="xl342"/>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343">
    <w:name w:val="xl34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44">
    <w:name w:val="xl344"/>
    <w:basedOn w:val="a6"/>
    <w:uiPriority w:val="99"/>
    <w:qFormat/>
    <w:rsid w:val="005B3893"/>
    <w:pPr>
      <w:spacing w:before="100" w:beforeAutospacing="1" w:after="100" w:afterAutospacing="1"/>
      <w:jc w:val="center"/>
    </w:pPr>
    <w:rPr>
      <w:rFonts w:ascii="Times New Roman CYR" w:hAnsi="Times New Roman CYR" w:cs="Times New Roman CYR"/>
      <w:sz w:val="16"/>
      <w:szCs w:val="16"/>
    </w:rPr>
  </w:style>
  <w:style w:type="paragraph" w:customStyle="1" w:styleId="xl345">
    <w:name w:val="xl345"/>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46">
    <w:name w:val="xl346"/>
    <w:basedOn w:val="a6"/>
    <w:uiPriority w:val="99"/>
    <w:qFormat/>
    <w:rsid w:val="005B3893"/>
    <w:pPr>
      <w:pBdr>
        <w:top w:val="single" w:sz="8" w:space="0" w:color="auto"/>
        <w:left w:val="single" w:sz="4" w:space="0" w:color="auto"/>
        <w:bottom w:val="single" w:sz="12"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47">
    <w:name w:val="xl34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348">
    <w:name w:val="xl34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49">
    <w:name w:val="xl34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50">
    <w:name w:val="xl35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3">
    <w:name w:val="xl35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54">
    <w:name w:val="xl35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55">
    <w:name w:val="xl35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6"/>
    <w:uiPriority w:val="99"/>
    <w:qFormat/>
    <w:rsid w:val="005B3893"/>
    <w:pPr>
      <w:spacing w:before="100" w:beforeAutospacing="1" w:after="100" w:afterAutospacing="1"/>
    </w:pPr>
    <w:rPr>
      <w:b/>
      <w:bCs/>
      <w:i/>
      <w:iCs/>
    </w:rPr>
  </w:style>
  <w:style w:type="paragraph" w:customStyle="1" w:styleId="xl358">
    <w:name w:val="xl3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59">
    <w:name w:val="xl3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0">
    <w:name w:val="xl36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1">
    <w:name w:val="xl36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2">
    <w:name w:val="xl36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3">
    <w:name w:val="xl36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24"/>
      <w:szCs w:val="24"/>
    </w:rPr>
  </w:style>
  <w:style w:type="paragraph" w:customStyle="1" w:styleId="xl364">
    <w:name w:val="xl36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65">
    <w:name w:val="xl365"/>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66">
    <w:name w:val="xl3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67">
    <w:name w:val="xl367"/>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68">
    <w:name w:val="xl36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69">
    <w:name w:val="xl369"/>
    <w:basedOn w:val="a6"/>
    <w:uiPriority w:val="99"/>
    <w:qFormat/>
    <w:rsid w:val="005B3893"/>
    <w:pPr>
      <w:pBdr>
        <w:top w:val="single" w:sz="4" w:space="0" w:color="auto"/>
        <w:bottom w:val="single" w:sz="8" w:space="0" w:color="auto"/>
        <w:right w:val="single" w:sz="4" w:space="0" w:color="auto"/>
      </w:pBdr>
      <w:spacing w:before="100" w:beforeAutospacing="1" w:after="100" w:afterAutospacing="1"/>
      <w:jc w:val="center"/>
    </w:pPr>
    <w:rPr>
      <w:b/>
      <w:bCs/>
      <w:sz w:val="16"/>
      <w:szCs w:val="16"/>
    </w:rPr>
  </w:style>
  <w:style w:type="paragraph" w:customStyle="1" w:styleId="xl370">
    <w:name w:val="xl37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371">
    <w:name w:val="xl371"/>
    <w:basedOn w:val="a6"/>
    <w:uiPriority w:val="99"/>
    <w:qFormat/>
    <w:rsid w:val="005B3893"/>
    <w:pPr>
      <w:pBdr>
        <w:top w:val="single" w:sz="8" w:space="0" w:color="auto"/>
        <w:left w:val="single" w:sz="4" w:space="0" w:color="auto"/>
        <w:right w:val="single" w:sz="4" w:space="0" w:color="auto"/>
      </w:pBdr>
      <w:shd w:val="clear" w:color="auto" w:fill="92D050"/>
      <w:spacing w:before="100" w:beforeAutospacing="1" w:after="100" w:afterAutospacing="1"/>
    </w:pPr>
    <w:rPr>
      <w:sz w:val="16"/>
      <w:szCs w:val="16"/>
    </w:rPr>
  </w:style>
  <w:style w:type="paragraph" w:customStyle="1" w:styleId="xl372">
    <w:name w:val="xl3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73">
    <w:name w:val="xl3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374">
    <w:name w:val="xl374"/>
    <w:basedOn w:val="a6"/>
    <w:uiPriority w:val="99"/>
    <w:qFormat/>
    <w:rsid w:val="005B3893"/>
    <w:pPr>
      <w:pBdr>
        <w:top w:val="single" w:sz="4" w:space="0" w:color="auto"/>
        <w:left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375">
    <w:name w:val="xl375"/>
    <w:basedOn w:val="a6"/>
    <w:uiPriority w:val="99"/>
    <w:qFormat/>
    <w:rsid w:val="005B3893"/>
    <w:pPr>
      <w:pBdr>
        <w:top w:val="single" w:sz="4" w:space="0" w:color="auto"/>
        <w:left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376">
    <w:name w:val="xl3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377">
    <w:name w:val="xl3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378">
    <w:name w:val="xl378"/>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379">
    <w:name w:val="xl379"/>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jc w:val="center"/>
    </w:pPr>
    <w:rPr>
      <w:rFonts w:ascii="Times New Roman CYR" w:hAnsi="Times New Roman CYR" w:cs="Times New Roman CYR"/>
      <w:sz w:val="16"/>
      <w:szCs w:val="16"/>
    </w:rPr>
  </w:style>
  <w:style w:type="paragraph" w:customStyle="1" w:styleId="xl380">
    <w:name w:val="xl380"/>
    <w:basedOn w:val="a6"/>
    <w:uiPriority w:val="99"/>
    <w:qFormat/>
    <w:rsid w:val="005B3893"/>
    <w:pPr>
      <w:pBdr>
        <w:bottom w:val="single" w:sz="8" w:space="0" w:color="auto"/>
        <w:right w:val="single" w:sz="4" w:space="0" w:color="auto"/>
      </w:pBdr>
      <w:spacing w:before="100" w:beforeAutospacing="1" w:after="100" w:afterAutospacing="1"/>
      <w:jc w:val="center"/>
    </w:pPr>
    <w:rPr>
      <w:b/>
      <w:bCs/>
    </w:rPr>
  </w:style>
  <w:style w:type="paragraph" w:customStyle="1" w:styleId="xl381">
    <w:name w:val="xl381"/>
    <w:basedOn w:val="a6"/>
    <w:uiPriority w:val="99"/>
    <w:qFormat/>
    <w:rsid w:val="005B3893"/>
    <w:pPr>
      <w:pBdr>
        <w:bottom w:val="single" w:sz="8" w:space="0" w:color="auto"/>
        <w:right w:val="single" w:sz="4" w:space="0" w:color="auto"/>
      </w:pBdr>
      <w:spacing w:before="100" w:beforeAutospacing="1" w:after="100" w:afterAutospacing="1"/>
      <w:jc w:val="center"/>
    </w:pPr>
    <w:rPr>
      <w:b/>
      <w:bCs/>
      <w:sz w:val="16"/>
      <w:szCs w:val="16"/>
    </w:rPr>
  </w:style>
  <w:style w:type="paragraph" w:customStyle="1" w:styleId="xl382">
    <w:name w:val="xl382"/>
    <w:basedOn w:val="a6"/>
    <w:uiPriority w:val="99"/>
    <w:qFormat/>
    <w:rsid w:val="005B3893"/>
    <w:pPr>
      <w:pBdr>
        <w:bottom w:val="single" w:sz="8" w:space="0" w:color="auto"/>
        <w:right w:val="single" w:sz="4" w:space="0" w:color="auto"/>
      </w:pBdr>
      <w:spacing w:before="100" w:beforeAutospacing="1" w:after="100" w:afterAutospacing="1"/>
    </w:pPr>
    <w:rPr>
      <w:b/>
      <w:bCs/>
    </w:rPr>
  </w:style>
  <w:style w:type="paragraph" w:customStyle="1" w:styleId="xl383">
    <w:name w:val="xl383"/>
    <w:basedOn w:val="a6"/>
    <w:uiPriority w:val="99"/>
    <w:qFormat/>
    <w:rsid w:val="005B3893"/>
    <w:pPr>
      <w:pBdr>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384">
    <w:name w:val="xl384"/>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85">
    <w:name w:val="xl385"/>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i/>
      <w:iCs/>
      <w:sz w:val="24"/>
      <w:szCs w:val="24"/>
    </w:rPr>
  </w:style>
  <w:style w:type="paragraph" w:customStyle="1" w:styleId="xl386">
    <w:name w:val="xl386"/>
    <w:basedOn w:val="a6"/>
    <w:uiPriority w:val="99"/>
    <w:qFormat/>
    <w:rsid w:val="005B3893"/>
    <w:pPr>
      <w:pBdr>
        <w:top w:val="single" w:sz="4" w:space="0" w:color="auto"/>
        <w:bottom w:val="single" w:sz="4" w:space="0" w:color="auto"/>
      </w:pBdr>
      <w:spacing w:before="100" w:beforeAutospacing="1" w:after="100" w:afterAutospacing="1"/>
    </w:pPr>
    <w:rPr>
      <w:b/>
      <w:bCs/>
      <w:i/>
      <w:iCs/>
      <w:sz w:val="24"/>
      <w:szCs w:val="24"/>
    </w:rPr>
  </w:style>
  <w:style w:type="paragraph" w:customStyle="1" w:styleId="xl387">
    <w:name w:val="xl387"/>
    <w:basedOn w:val="a6"/>
    <w:uiPriority w:val="99"/>
    <w:qFormat/>
    <w:rsid w:val="005B3893"/>
    <w:pPr>
      <w:pBdr>
        <w:top w:val="single" w:sz="4" w:space="0" w:color="auto"/>
        <w:bottom w:val="single" w:sz="4" w:space="0" w:color="auto"/>
        <w:right w:val="single" w:sz="4" w:space="0" w:color="auto"/>
      </w:pBdr>
      <w:spacing w:before="100" w:beforeAutospacing="1" w:after="100" w:afterAutospacing="1"/>
    </w:pPr>
    <w:rPr>
      <w:b/>
      <w:bCs/>
      <w:i/>
      <w:iCs/>
      <w:sz w:val="24"/>
      <w:szCs w:val="24"/>
    </w:rPr>
  </w:style>
  <w:style w:type="paragraph" w:customStyle="1" w:styleId="xl388">
    <w:name w:val="xl388"/>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89">
    <w:name w:val="xl389"/>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0">
    <w:name w:val="xl390"/>
    <w:basedOn w:val="a6"/>
    <w:uiPriority w:val="99"/>
    <w:qFormat/>
    <w:rsid w:val="005B3893"/>
    <w:pPr>
      <w:pBdr>
        <w:top w:val="single" w:sz="4" w:space="0" w:color="auto"/>
        <w:bottom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1">
    <w:name w:val="xl391"/>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392">
    <w:name w:val="xl392"/>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3">
    <w:name w:val="xl393"/>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4">
    <w:name w:val="xl394"/>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5">
    <w:name w:val="xl395"/>
    <w:basedOn w:val="a6"/>
    <w:uiPriority w:val="99"/>
    <w:qFormat/>
    <w:rsid w:val="005B3893"/>
    <w:pPr>
      <w:pBdr>
        <w:left w:val="single" w:sz="4" w:space="0" w:color="auto"/>
        <w:bottom w:val="single" w:sz="8"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396">
    <w:name w:val="xl396"/>
    <w:basedOn w:val="a6"/>
    <w:uiPriority w:val="99"/>
    <w:qFormat/>
    <w:rsid w:val="005B3893"/>
    <w:pPr>
      <w:pBdr>
        <w:top w:val="single" w:sz="12" w:space="0" w:color="auto"/>
        <w:lef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97">
    <w:name w:val="xl397"/>
    <w:basedOn w:val="a6"/>
    <w:uiPriority w:val="99"/>
    <w:qFormat/>
    <w:rsid w:val="005B3893"/>
    <w:pPr>
      <w:pBdr>
        <w:top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398">
    <w:name w:val="xl398"/>
    <w:basedOn w:val="a6"/>
    <w:uiPriority w:val="99"/>
    <w:qFormat/>
    <w:rsid w:val="005B3893"/>
    <w:pPr>
      <w:pBdr>
        <w:top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399">
    <w:name w:val="xl399"/>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00">
    <w:name w:val="xl400"/>
    <w:basedOn w:val="a6"/>
    <w:uiPriority w:val="99"/>
    <w:qFormat/>
    <w:rsid w:val="005B3893"/>
    <w:pPr>
      <w:pBdr>
        <w:left w:val="single" w:sz="4"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401">
    <w:name w:val="xl401"/>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02">
    <w:name w:val="xl402"/>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03">
    <w:name w:val="xl403"/>
    <w:basedOn w:val="a6"/>
    <w:uiPriority w:val="99"/>
    <w:qFormat/>
    <w:rsid w:val="005B3893"/>
    <w:pPr>
      <w:pBdr>
        <w:left w:val="single" w:sz="4" w:space="0" w:color="auto"/>
        <w:bottom w:val="single" w:sz="8" w:space="0" w:color="auto"/>
        <w:right w:val="single" w:sz="4" w:space="0" w:color="auto"/>
      </w:pBdr>
      <w:shd w:val="clear" w:color="auto" w:fill="FABF8F"/>
      <w:spacing w:before="100" w:beforeAutospacing="1" w:after="100" w:afterAutospacing="1"/>
      <w:jc w:val="center"/>
    </w:pPr>
    <w:rPr>
      <w:rFonts w:ascii="Times New Roman CYR" w:hAnsi="Times New Roman CYR" w:cs="Times New Roman CYR"/>
      <w:sz w:val="16"/>
      <w:szCs w:val="16"/>
    </w:rPr>
  </w:style>
  <w:style w:type="paragraph" w:customStyle="1" w:styleId="xl404">
    <w:name w:val="xl404"/>
    <w:basedOn w:val="a6"/>
    <w:uiPriority w:val="99"/>
    <w:qFormat/>
    <w:rsid w:val="005B3893"/>
    <w:pPr>
      <w:pBdr>
        <w:top w:val="single" w:sz="8" w:space="0" w:color="auto"/>
        <w:left w:val="single" w:sz="4" w:space="0" w:color="auto"/>
        <w:bottom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405">
    <w:name w:val="xl405"/>
    <w:basedOn w:val="a6"/>
    <w:uiPriority w:val="99"/>
    <w:qFormat/>
    <w:rsid w:val="005B3893"/>
    <w:pPr>
      <w:pBdr>
        <w:top w:val="single" w:sz="8" w:space="0" w:color="auto"/>
        <w:bottom w:val="single" w:sz="12" w:space="0" w:color="auto"/>
      </w:pBdr>
      <w:spacing w:before="100" w:beforeAutospacing="1" w:after="100" w:afterAutospacing="1"/>
      <w:jc w:val="center"/>
    </w:pPr>
    <w:rPr>
      <w:rFonts w:ascii="Times New Roman CYR" w:hAnsi="Times New Roman CYR" w:cs="Times New Roman CYR"/>
      <w:b/>
      <w:bCs/>
    </w:rPr>
  </w:style>
  <w:style w:type="paragraph" w:customStyle="1" w:styleId="xl406">
    <w:name w:val="xl406"/>
    <w:basedOn w:val="a6"/>
    <w:uiPriority w:val="99"/>
    <w:qFormat/>
    <w:rsid w:val="005B3893"/>
    <w:pPr>
      <w:pBdr>
        <w:top w:val="single" w:sz="8" w:space="0" w:color="auto"/>
        <w:bottom w:val="single" w:sz="12" w:space="0" w:color="auto"/>
        <w:right w:val="single" w:sz="4" w:space="0" w:color="auto"/>
      </w:pBdr>
      <w:spacing w:before="100" w:beforeAutospacing="1" w:after="100" w:afterAutospacing="1"/>
      <w:jc w:val="center"/>
    </w:pPr>
    <w:rPr>
      <w:rFonts w:ascii="Times New Roman CYR" w:hAnsi="Times New Roman CYR" w:cs="Times New Roman CYR"/>
      <w:b/>
      <w:bCs/>
    </w:rPr>
  </w:style>
  <w:style w:type="paragraph" w:customStyle="1" w:styleId="xl407">
    <w:name w:val="xl407"/>
    <w:basedOn w:val="a6"/>
    <w:uiPriority w:val="99"/>
    <w:qFormat/>
    <w:rsid w:val="005B3893"/>
    <w:pPr>
      <w:pBdr>
        <w:left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408">
    <w:name w:val="xl408"/>
    <w:basedOn w:val="a6"/>
    <w:uiPriority w:val="99"/>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09">
    <w:name w:val="xl409"/>
    <w:basedOn w:val="a6"/>
    <w:uiPriority w:val="99"/>
    <w:qFormat/>
    <w:rsid w:val="005B3893"/>
    <w:pPr>
      <w:pBdr>
        <w:left w:val="single" w:sz="4" w:space="0" w:color="auto"/>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sz w:val="16"/>
      <w:szCs w:val="16"/>
    </w:rPr>
  </w:style>
  <w:style w:type="paragraph" w:customStyle="1" w:styleId="xl410">
    <w:name w:val="xl410"/>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11">
    <w:name w:val="xl411"/>
    <w:basedOn w:val="a6"/>
    <w:uiPriority w:val="99"/>
    <w:qFormat/>
    <w:rsid w:val="005B3893"/>
    <w:pPr>
      <w:pBdr>
        <w:top w:val="single" w:sz="4" w:space="0" w:color="auto"/>
        <w:left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2">
    <w:name w:val="xl412"/>
    <w:basedOn w:val="a6"/>
    <w:uiPriority w:val="99"/>
    <w:qFormat/>
    <w:rsid w:val="005B3893"/>
    <w:pPr>
      <w:pBdr>
        <w:left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3">
    <w:name w:val="xl41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14">
    <w:name w:val="xl4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15">
    <w:name w:val="xl4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16">
    <w:name w:val="xl416"/>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sz w:val="24"/>
      <w:szCs w:val="24"/>
    </w:rPr>
  </w:style>
  <w:style w:type="paragraph" w:customStyle="1" w:styleId="xl417">
    <w:name w:val="xl417"/>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color w:val="FF0000"/>
      <w:sz w:val="16"/>
      <w:szCs w:val="16"/>
    </w:rPr>
  </w:style>
  <w:style w:type="paragraph" w:customStyle="1" w:styleId="xl418">
    <w:name w:val="xl4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19">
    <w:name w:val="xl419"/>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0">
    <w:name w:val="xl420"/>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1">
    <w:name w:val="xl421"/>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2">
    <w:name w:val="xl422"/>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3">
    <w:name w:val="xl42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b/>
      <w:bCs/>
      <w:sz w:val="16"/>
      <w:szCs w:val="16"/>
    </w:rPr>
  </w:style>
  <w:style w:type="paragraph" w:customStyle="1" w:styleId="xl424">
    <w:name w:val="xl42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5">
    <w:name w:val="xl42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6">
    <w:name w:val="xl42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7">
    <w:name w:val="xl427"/>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8">
    <w:name w:val="xl428"/>
    <w:basedOn w:val="a6"/>
    <w:uiPriority w:val="99"/>
    <w:qFormat/>
    <w:rsid w:val="005B3893"/>
    <w:pPr>
      <w:pBdr>
        <w:left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29">
    <w:name w:val="xl429"/>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24"/>
      <w:szCs w:val="24"/>
    </w:rPr>
  </w:style>
  <w:style w:type="paragraph" w:customStyle="1" w:styleId="xl430">
    <w:name w:val="xl430"/>
    <w:basedOn w:val="a6"/>
    <w:uiPriority w:val="99"/>
    <w:qFormat/>
    <w:rsid w:val="005B3893"/>
    <w:pPr>
      <w:pBdr>
        <w:left w:val="single" w:sz="4" w:space="0" w:color="auto"/>
        <w:bottom w:val="single" w:sz="4" w:space="0" w:color="auto"/>
        <w:right w:val="single" w:sz="4" w:space="0" w:color="auto"/>
      </w:pBdr>
      <w:shd w:val="clear" w:color="auto" w:fill="FFC000"/>
      <w:spacing w:before="100" w:beforeAutospacing="1" w:after="100" w:afterAutospacing="1"/>
      <w:jc w:val="center"/>
    </w:pPr>
    <w:rPr>
      <w:rFonts w:ascii="Times New Roman CYR" w:hAnsi="Times New Roman CYR" w:cs="Times New Roman CYR"/>
      <w:sz w:val="16"/>
      <w:szCs w:val="16"/>
    </w:rPr>
  </w:style>
  <w:style w:type="paragraph" w:customStyle="1" w:styleId="xl431">
    <w:name w:val="xl431"/>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32">
    <w:name w:val="xl432"/>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pPr>
    <w:rPr>
      <w:rFonts w:ascii="Times New Roman CYR" w:hAnsi="Times New Roman CYR" w:cs="Times New Roman CYR"/>
      <w:b/>
      <w:bCs/>
      <w:sz w:val="16"/>
      <w:szCs w:val="16"/>
    </w:rPr>
  </w:style>
  <w:style w:type="paragraph" w:customStyle="1" w:styleId="xl433">
    <w:name w:val="xl43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34">
    <w:name w:val="xl434"/>
    <w:basedOn w:val="a6"/>
    <w:uiPriority w:val="99"/>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435">
    <w:name w:val="xl435"/>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style>
  <w:style w:type="paragraph" w:customStyle="1" w:styleId="xl436">
    <w:name w:val="xl436"/>
    <w:basedOn w:val="a6"/>
    <w:uiPriority w:val="99"/>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437">
    <w:name w:val="xl437"/>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style>
  <w:style w:type="paragraph" w:customStyle="1" w:styleId="xl438">
    <w:name w:val="xl438"/>
    <w:basedOn w:val="a6"/>
    <w:uiPriority w:val="99"/>
    <w:qFormat/>
    <w:rsid w:val="005B3893"/>
    <w:pPr>
      <w:pBdr>
        <w:left w:val="single" w:sz="4" w:space="0" w:color="auto"/>
        <w:bottom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39">
    <w:name w:val="xl439"/>
    <w:basedOn w:val="a6"/>
    <w:uiPriority w:val="99"/>
    <w:qFormat/>
    <w:rsid w:val="005B3893"/>
    <w:pPr>
      <w:pBdr>
        <w:bottom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40">
    <w:name w:val="xl440"/>
    <w:basedOn w:val="a6"/>
    <w:uiPriority w:val="99"/>
    <w:qFormat/>
    <w:rsid w:val="005B3893"/>
    <w:pPr>
      <w:pBdr>
        <w:bottom w:val="single" w:sz="4" w:space="0" w:color="auto"/>
        <w:right w:val="single" w:sz="4" w:space="0" w:color="auto"/>
      </w:pBdr>
      <w:shd w:val="clear" w:color="auto" w:fill="FFFF00"/>
      <w:spacing w:before="100" w:beforeAutospacing="1" w:after="100" w:afterAutospacing="1"/>
    </w:pPr>
    <w:rPr>
      <w:rFonts w:ascii="Times New Roman CYR" w:hAnsi="Times New Roman CYR" w:cs="Times New Roman CYR"/>
      <w:b/>
      <w:bCs/>
      <w:sz w:val="16"/>
      <w:szCs w:val="16"/>
    </w:rPr>
  </w:style>
  <w:style w:type="paragraph" w:customStyle="1" w:styleId="xl441">
    <w:name w:val="xl44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42">
    <w:name w:val="xl442"/>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43">
    <w:name w:val="xl443"/>
    <w:basedOn w:val="a6"/>
    <w:uiPriority w:val="99"/>
    <w:qFormat/>
    <w:rsid w:val="005B3893"/>
    <w:pPr>
      <w:pBdr>
        <w:top w:val="single" w:sz="4" w:space="0" w:color="auto"/>
        <w:left w:val="single" w:sz="4" w:space="0" w:color="auto"/>
        <w:right w:val="single" w:sz="4" w:space="0" w:color="auto"/>
      </w:pBdr>
      <w:shd w:val="clear" w:color="auto" w:fill="92CDDC"/>
      <w:spacing w:before="100" w:beforeAutospacing="1" w:after="100" w:afterAutospacing="1"/>
      <w:jc w:val="center"/>
    </w:pPr>
    <w:rPr>
      <w:rFonts w:ascii="Times New Roman CYR" w:hAnsi="Times New Roman CYR" w:cs="Times New Roman CYR"/>
      <w:sz w:val="16"/>
      <w:szCs w:val="16"/>
    </w:rPr>
  </w:style>
  <w:style w:type="paragraph" w:customStyle="1" w:styleId="xl444">
    <w:name w:val="xl444"/>
    <w:basedOn w:val="a6"/>
    <w:uiPriority w:val="99"/>
    <w:qFormat/>
    <w:rsid w:val="005B3893"/>
    <w:pPr>
      <w:pBdr>
        <w:left w:val="single" w:sz="4" w:space="0" w:color="auto"/>
        <w:right w:val="single" w:sz="4" w:space="0" w:color="auto"/>
      </w:pBdr>
      <w:shd w:val="clear" w:color="auto" w:fill="92CDDC"/>
      <w:spacing w:before="100" w:beforeAutospacing="1" w:after="100" w:afterAutospacing="1"/>
      <w:jc w:val="center"/>
    </w:pPr>
    <w:rPr>
      <w:rFonts w:ascii="Times New Roman CYR" w:hAnsi="Times New Roman CYR" w:cs="Times New Roman CYR"/>
      <w:sz w:val="16"/>
      <w:szCs w:val="16"/>
    </w:rPr>
  </w:style>
  <w:style w:type="paragraph" w:customStyle="1" w:styleId="xl445">
    <w:name w:val="xl445"/>
    <w:basedOn w:val="a6"/>
    <w:uiPriority w:val="99"/>
    <w:qFormat/>
    <w:rsid w:val="005B3893"/>
    <w:pPr>
      <w:pBdr>
        <w:left w:val="single" w:sz="4" w:space="0" w:color="auto"/>
        <w:right w:val="single" w:sz="4" w:space="0" w:color="auto"/>
      </w:pBdr>
      <w:spacing w:before="100" w:beforeAutospacing="1" w:after="100" w:afterAutospacing="1"/>
    </w:pPr>
    <w:rPr>
      <w:rFonts w:ascii="Times New Roman CYR" w:hAnsi="Times New Roman CYR" w:cs="Times New Roman CYR"/>
      <w:sz w:val="16"/>
      <w:szCs w:val="16"/>
    </w:rPr>
  </w:style>
  <w:style w:type="paragraph" w:customStyle="1" w:styleId="xl446">
    <w:name w:val="xl446"/>
    <w:basedOn w:val="a6"/>
    <w:uiPriority w:val="99"/>
    <w:qFormat/>
    <w:rsid w:val="005B3893"/>
    <w:pPr>
      <w:pBdr>
        <w:top w:val="single" w:sz="4" w:space="0" w:color="auto"/>
        <w:lef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47">
    <w:name w:val="xl447"/>
    <w:basedOn w:val="a6"/>
    <w:uiPriority w:val="99"/>
    <w:qFormat/>
    <w:rsid w:val="005B3893"/>
    <w:pPr>
      <w:pBdr>
        <w:left w:val="single" w:sz="4" w:space="0" w:color="auto"/>
      </w:pBdr>
      <w:spacing w:before="100" w:beforeAutospacing="1" w:after="100" w:afterAutospacing="1"/>
      <w:jc w:val="center"/>
    </w:pPr>
    <w:rPr>
      <w:rFonts w:ascii="Times New Roman CYR" w:hAnsi="Times New Roman CYR" w:cs="Times New Roman CYR"/>
      <w:sz w:val="16"/>
      <w:szCs w:val="16"/>
    </w:rPr>
  </w:style>
  <w:style w:type="paragraph" w:customStyle="1" w:styleId="xl448">
    <w:name w:val="xl448"/>
    <w:basedOn w:val="a6"/>
    <w:uiPriority w:val="99"/>
    <w:qFormat/>
    <w:rsid w:val="005B3893"/>
    <w:pPr>
      <w:pBdr>
        <w:top w:val="single" w:sz="12" w:space="0" w:color="auto"/>
        <w:left w:val="single" w:sz="4" w:space="0" w:color="auto"/>
        <w:bottom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49">
    <w:name w:val="xl449"/>
    <w:basedOn w:val="a6"/>
    <w:uiPriority w:val="99"/>
    <w:qFormat/>
    <w:rsid w:val="005B3893"/>
    <w:pPr>
      <w:pBdr>
        <w:top w:val="single" w:sz="12" w:space="0" w:color="auto"/>
        <w:bottom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0">
    <w:name w:val="xl450"/>
    <w:basedOn w:val="a6"/>
    <w:uiPriority w:val="99"/>
    <w:qFormat/>
    <w:rsid w:val="005B3893"/>
    <w:pPr>
      <w:pBdr>
        <w:top w:val="single" w:sz="12"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1">
    <w:name w:val="xl451"/>
    <w:basedOn w:val="a6"/>
    <w:uiPriority w:val="99"/>
    <w:qFormat/>
    <w:rsid w:val="005B3893"/>
    <w:pPr>
      <w:pBdr>
        <w:top w:val="single" w:sz="4" w:space="0" w:color="auto"/>
        <w:left w:val="single" w:sz="4" w:space="0" w:color="auto"/>
        <w:bottom w:val="single" w:sz="4" w:space="0" w:color="auto"/>
      </w:pBdr>
      <w:shd w:val="clear" w:color="auto" w:fill="DCE6F1"/>
      <w:spacing w:before="100" w:beforeAutospacing="1" w:after="100" w:afterAutospacing="1"/>
    </w:pPr>
    <w:rPr>
      <w:b/>
      <w:bCs/>
      <w:sz w:val="16"/>
      <w:szCs w:val="16"/>
    </w:rPr>
  </w:style>
  <w:style w:type="paragraph" w:customStyle="1" w:styleId="xl452">
    <w:name w:val="xl452"/>
    <w:basedOn w:val="a6"/>
    <w:uiPriority w:val="99"/>
    <w:qFormat/>
    <w:rsid w:val="005B3893"/>
    <w:pPr>
      <w:pBdr>
        <w:top w:val="single" w:sz="4" w:space="0" w:color="auto"/>
        <w:bottom w:val="single" w:sz="4" w:space="0" w:color="auto"/>
      </w:pBdr>
      <w:shd w:val="clear" w:color="auto" w:fill="DCE6F1"/>
      <w:spacing w:before="100" w:beforeAutospacing="1" w:after="100" w:afterAutospacing="1"/>
    </w:pPr>
    <w:rPr>
      <w:b/>
      <w:bCs/>
      <w:sz w:val="16"/>
      <w:szCs w:val="16"/>
    </w:rPr>
  </w:style>
  <w:style w:type="paragraph" w:customStyle="1" w:styleId="xl453">
    <w:name w:val="xl453"/>
    <w:basedOn w:val="a6"/>
    <w:uiPriority w:val="99"/>
    <w:qFormat/>
    <w:rsid w:val="005B3893"/>
    <w:pPr>
      <w:pBdr>
        <w:top w:val="single" w:sz="4" w:space="0" w:color="auto"/>
        <w:bottom w:val="single" w:sz="4" w:space="0" w:color="auto"/>
        <w:right w:val="single" w:sz="4" w:space="0" w:color="auto"/>
      </w:pBdr>
      <w:shd w:val="clear" w:color="auto" w:fill="DCE6F1"/>
      <w:spacing w:before="100" w:beforeAutospacing="1" w:after="100" w:afterAutospacing="1"/>
    </w:pPr>
    <w:rPr>
      <w:b/>
      <w:bCs/>
      <w:sz w:val="16"/>
      <w:szCs w:val="16"/>
    </w:rPr>
  </w:style>
  <w:style w:type="paragraph" w:customStyle="1" w:styleId="xl454">
    <w:name w:val="xl4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b/>
      <w:bCs/>
      <w:sz w:val="24"/>
      <w:szCs w:val="24"/>
    </w:rPr>
  </w:style>
  <w:style w:type="paragraph" w:customStyle="1" w:styleId="xl455">
    <w:name w:val="xl455"/>
    <w:basedOn w:val="a6"/>
    <w:uiPriority w:val="99"/>
    <w:qFormat/>
    <w:rsid w:val="005B3893"/>
    <w:pPr>
      <w:pBdr>
        <w:left w:val="single" w:sz="4" w:space="0" w:color="auto"/>
        <w:bottom w:val="single" w:sz="4" w:space="0" w:color="auto"/>
        <w:right w:val="single" w:sz="4" w:space="0" w:color="auto"/>
      </w:pBdr>
      <w:shd w:val="clear" w:color="auto" w:fill="B7DEE8"/>
      <w:spacing w:before="100" w:beforeAutospacing="1" w:after="100" w:afterAutospacing="1"/>
      <w:jc w:val="center"/>
    </w:pPr>
    <w:rPr>
      <w:rFonts w:ascii="Times New Roman CYR" w:hAnsi="Times New Roman CYR" w:cs="Times New Roman CYR"/>
      <w:sz w:val="16"/>
      <w:szCs w:val="16"/>
    </w:rPr>
  </w:style>
  <w:style w:type="paragraph" w:customStyle="1" w:styleId="xl456">
    <w:name w:val="xl4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457">
    <w:name w:val="xl45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rFonts w:ascii="Times New Roman CYR" w:hAnsi="Times New Roman CYR" w:cs="Times New Roman CYR"/>
      <w:sz w:val="16"/>
      <w:szCs w:val="16"/>
    </w:rPr>
  </w:style>
  <w:style w:type="paragraph" w:customStyle="1" w:styleId="xl458">
    <w:name w:val="xl458"/>
    <w:basedOn w:val="a6"/>
    <w:uiPriority w:val="99"/>
    <w:qFormat/>
    <w:rsid w:val="005B3893"/>
    <w:pPr>
      <w:pBdr>
        <w:left w:val="single" w:sz="4" w:space="0" w:color="auto"/>
        <w:bottom w:val="single" w:sz="4" w:space="0" w:color="auto"/>
      </w:pBdr>
      <w:spacing w:before="100" w:beforeAutospacing="1" w:after="100" w:afterAutospacing="1"/>
    </w:pPr>
    <w:rPr>
      <w:rFonts w:ascii="Times New Roman CYR" w:hAnsi="Times New Roman CYR" w:cs="Times New Roman CYR"/>
      <w:b/>
      <w:bCs/>
      <w:sz w:val="16"/>
      <w:szCs w:val="16"/>
    </w:rPr>
  </w:style>
  <w:style w:type="paragraph" w:customStyle="1" w:styleId="xl459">
    <w:name w:val="xl459"/>
    <w:basedOn w:val="a6"/>
    <w:uiPriority w:val="99"/>
    <w:qFormat/>
    <w:rsid w:val="005B3893"/>
    <w:pPr>
      <w:pBdr>
        <w:bottom w:val="single" w:sz="4" w:space="0" w:color="auto"/>
      </w:pBdr>
      <w:spacing w:before="100" w:beforeAutospacing="1" w:after="100" w:afterAutospacing="1"/>
    </w:pPr>
    <w:rPr>
      <w:rFonts w:ascii="Times New Roman CYR" w:hAnsi="Times New Roman CYR" w:cs="Times New Roman CYR"/>
      <w:b/>
      <w:bCs/>
      <w:color w:val="0000FF"/>
      <w:sz w:val="16"/>
      <w:szCs w:val="16"/>
    </w:rPr>
  </w:style>
  <w:style w:type="paragraph" w:customStyle="1" w:styleId="xl460">
    <w:name w:val="xl460"/>
    <w:basedOn w:val="a6"/>
    <w:uiPriority w:val="99"/>
    <w:qFormat/>
    <w:rsid w:val="005B3893"/>
    <w:pPr>
      <w:pBdr>
        <w:bottom w:val="single" w:sz="4" w:space="0" w:color="auto"/>
        <w:right w:val="single" w:sz="4" w:space="0" w:color="auto"/>
      </w:pBdr>
      <w:spacing w:before="100" w:beforeAutospacing="1" w:after="100" w:afterAutospacing="1"/>
    </w:pPr>
    <w:rPr>
      <w:rFonts w:ascii="Times New Roman CYR" w:hAnsi="Times New Roman CYR" w:cs="Times New Roman CYR"/>
      <w:b/>
      <w:bCs/>
      <w:color w:val="0000FF"/>
      <w:sz w:val="16"/>
      <w:szCs w:val="16"/>
    </w:rPr>
  </w:style>
  <w:style w:type="paragraph" w:customStyle="1" w:styleId="xl461">
    <w:name w:val="xl4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Times New Roman CYR" w:hAnsi="Times New Roman CYR" w:cs="Times New Roman CYR"/>
      <w:sz w:val="24"/>
      <w:szCs w:val="24"/>
    </w:rPr>
  </w:style>
  <w:style w:type="paragraph" w:customStyle="1" w:styleId="xl462">
    <w:name w:val="xl4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rFonts w:ascii="Times New Roman CYR" w:hAnsi="Times New Roman CYR" w:cs="Times New Roman CYR"/>
      <w:sz w:val="16"/>
      <w:szCs w:val="16"/>
    </w:rPr>
  </w:style>
  <w:style w:type="paragraph" w:customStyle="1" w:styleId="xl463">
    <w:name w:val="xl463"/>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rFonts w:ascii="Times New Roman CYR" w:hAnsi="Times New Roman CYR" w:cs="Times New Roman CYR"/>
      <w:sz w:val="16"/>
      <w:szCs w:val="16"/>
    </w:rPr>
  </w:style>
  <w:style w:type="paragraph" w:customStyle="1" w:styleId="xl464">
    <w:name w:val="xl464"/>
    <w:basedOn w:val="a6"/>
    <w:uiPriority w:val="99"/>
    <w:qFormat/>
    <w:rsid w:val="005B3893"/>
    <w:pPr>
      <w:pBdr>
        <w:top w:val="single" w:sz="4" w:space="0" w:color="auto"/>
        <w:left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5">
    <w:name w:val="xl465"/>
    <w:basedOn w:val="a6"/>
    <w:uiPriority w:val="99"/>
    <w:qFormat/>
    <w:rsid w:val="005B3893"/>
    <w:pPr>
      <w:pBdr>
        <w:left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6">
    <w:name w:val="xl466"/>
    <w:basedOn w:val="a6"/>
    <w:uiPriority w:val="99"/>
    <w:qFormat/>
    <w:rsid w:val="005B3893"/>
    <w:pPr>
      <w:pBdr>
        <w:left w:val="single" w:sz="4" w:space="0" w:color="auto"/>
        <w:bottom w:val="single" w:sz="4" w:space="0" w:color="auto"/>
        <w:right w:val="single" w:sz="4" w:space="0" w:color="auto"/>
      </w:pBdr>
      <w:shd w:val="clear" w:color="auto" w:fill="CCFFCC"/>
      <w:spacing w:before="100" w:beforeAutospacing="1" w:after="100" w:afterAutospacing="1"/>
      <w:jc w:val="center"/>
    </w:pPr>
    <w:rPr>
      <w:sz w:val="16"/>
      <w:szCs w:val="16"/>
    </w:rPr>
  </w:style>
  <w:style w:type="paragraph" w:customStyle="1" w:styleId="xl467">
    <w:name w:val="xl467"/>
    <w:basedOn w:val="a6"/>
    <w:uiPriority w:val="99"/>
    <w:qFormat/>
    <w:rsid w:val="005B3893"/>
    <w:pPr>
      <w:pBdr>
        <w:top w:val="single" w:sz="4" w:space="0" w:color="auto"/>
        <w:left w:val="single" w:sz="4" w:space="0" w:color="auto"/>
        <w:bottom w:val="single" w:sz="8" w:space="0" w:color="auto"/>
      </w:pBdr>
      <w:spacing w:before="100" w:beforeAutospacing="1" w:after="100" w:afterAutospacing="1"/>
      <w:jc w:val="center"/>
    </w:pPr>
    <w:rPr>
      <w:b/>
      <w:bCs/>
      <w:sz w:val="16"/>
      <w:szCs w:val="16"/>
    </w:rPr>
  </w:style>
  <w:style w:type="paragraph" w:customStyle="1" w:styleId="xl468">
    <w:name w:val="xl468"/>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69">
    <w:name w:val="xl469"/>
    <w:basedOn w:val="a6"/>
    <w:uiPriority w:val="99"/>
    <w:qFormat/>
    <w:rsid w:val="005B3893"/>
    <w:pPr>
      <w:pBdr>
        <w:left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70">
    <w:name w:val="xl470"/>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sz w:val="16"/>
      <w:szCs w:val="16"/>
    </w:rPr>
  </w:style>
  <w:style w:type="paragraph" w:customStyle="1" w:styleId="xl471">
    <w:name w:val="xl471"/>
    <w:basedOn w:val="a6"/>
    <w:uiPriority w:val="99"/>
    <w:qFormat/>
    <w:rsid w:val="005B3893"/>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73">
    <w:name w:val="xl473"/>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4">
    <w:name w:val="xl47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75">
    <w:name w:val="xl475"/>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6">
    <w:name w:val="xl476"/>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78">
    <w:name w:val="xl478"/>
    <w:basedOn w:val="a6"/>
    <w:uiPriority w:val="99"/>
    <w:qFormat/>
    <w:rsid w:val="005B3893"/>
    <w:pPr>
      <w:pBdr>
        <w:top w:val="single" w:sz="4" w:space="0" w:color="auto"/>
        <w:left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79">
    <w:name w:val="xl479"/>
    <w:basedOn w:val="a6"/>
    <w:uiPriority w:val="99"/>
    <w:qFormat/>
    <w:rsid w:val="005B3893"/>
    <w:pPr>
      <w:pBdr>
        <w:left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80">
    <w:name w:val="xl480"/>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color w:val="FF0000"/>
      <w:sz w:val="16"/>
      <w:szCs w:val="16"/>
    </w:rPr>
  </w:style>
  <w:style w:type="paragraph" w:customStyle="1" w:styleId="xl481">
    <w:name w:val="xl48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2">
    <w:name w:val="xl48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3">
    <w:name w:val="xl4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4">
    <w:name w:val="xl4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485">
    <w:name w:val="xl48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6">
    <w:name w:val="xl48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87">
    <w:name w:val="xl487"/>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88">
    <w:name w:val="xl48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89">
    <w:name w:val="xl489"/>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16"/>
      <w:szCs w:val="16"/>
    </w:rPr>
  </w:style>
  <w:style w:type="paragraph" w:customStyle="1" w:styleId="xl490">
    <w:name w:val="xl490"/>
    <w:basedOn w:val="a6"/>
    <w:uiPriority w:val="99"/>
    <w:qFormat/>
    <w:rsid w:val="005B3893"/>
    <w:pPr>
      <w:pBdr>
        <w:top w:val="single" w:sz="4" w:space="0" w:color="auto"/>
        <w:bottom w:val="single" w:sz="4" w:space="0" w:color="auto"/>
      </w:pBdr>
      <w:spacing w:before="100" w:beforeAutospacing="1" w:after="100" w:afterAutospacing="1"/>
    </w:pPr>
    <w:rPr>
      <w:b/>
      <w:bCs/>
      <w:sz w:val="16"/>
      <w:szCs w:val="16"/>
    </w:rPr>
  </w:style>
  <w:style w:type="paragraph" w:customStyle="1" w:styleId="xl491">
    <w:name w:val="xl491"/>
    <w:basedOn w:val="a6"/>
    <w:uiPriority w:val="99"/>
    <w:qFormat/>
    <w:rsid w:val="005B3893"/>
    <w:pPr>
      <w:pBdr>
        <w:top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492">
    <w:name w:val="xl49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493">
    <w:name w:val="xl493"/>
    <w:basedOn w:val="a6"/>
    <w:uiPriority w:val="99"/>
    <w:qFormat/>
    <w:rsid w:val="005B3893"/>
    <w:pPr>
      <w:pBdr>
        <w:left w:val="single" w:sz="4" w:space="0" w:color="auto"/>
        <w:right w:val="single" w:sz="4" w:space="0" w:color="auto"/>
      </w:pBdr>
      <w:spacing w:before="100" w:beforeAutospacing="1" w:after="100" w:afterAutospacing="1"/>
      <w:jc w:val="center"/>
    </w:pPr>
    <w:rPr>
      <w:sz w:val="16"/>
      <w:szCs w:val="16"/>
    </w:rPr>
  </w:style>
  <w:style w:type="paragraph" w:customStyle="1" w:styleId="xl494">
    <w:name w:val="xl49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5">
    <w:name w:val="xl49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6">
    <w:name w:val="xl4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7">
    <w:name w:val="xl4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8">
    <w:name w:val="xl49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499">
    <w:name w:val="xl49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FF"/>
      <w:sz w:val="16"/>
      <w:szCs w:val="16"/>
    </w:rPr>
  </w:style>
  <w:style w:type="paragraph" w:customStyle="1" w:styleId="xl500">
    <w:name w:val="xl5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371">
    <w:name w:val="xl1371"/>
    <w:basedOn w:val="a6"/>
    <w:uiPriority w:val="99"/>
    <w:qFormat/>
    <w:rsid w:val="005B3893"/>
    <w:pPr>
      <w:spacing w:before="100" w:beforeAutospacing="1" w:after="100" w:afterAutospacing="1"/>
      <w:jc w:val="center"/>
    </w:pPr>
    <w:rPr>
      <w:sz w:val="24"/>
      <w:szCs w:val="24"/>
    </w:rPr>
  </w:style>
  <w:style w:type="paragraph" w:customStyle="1" w:styleId="xl1372">
    <w:name w:val="xl1372"/>
    <w:basedOn w:val="a6"/>
    <w:uiPriority w:val="99"/>
    <w:qFormat/>
    <w:rsid w:val="005B3893"/>
    <w:pPr>
      <w:spacing w:before="100" w:beforeAutospacing="1" w:after="100" w:afterAutospacing="1"/>
      <w:jc w:val="center"/>
    </w:pPr>
    <w:rPr>
      <w:b/>
      <w:bCs/>
      <w:sz w:val="24"/>
      <w:szCs w:val="24"/>
    </w:rPr>
  </w:style>
  <w:style w:type="paragraph" w:customStyle="1" w:styleId="xl1373">
    <w:name w:val="xl13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1374">
    <w:name w:val="xl137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5">
    <w:name w:val="xl137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6">
    <w:name w:val="xl137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1377">
    <w:name w:val="xl137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378">
    <w:name w:val="xl137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1379">
    <w:name w:val="xl137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380">
    <w:name w:val="xl13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jc w:val="center"/>
    </w:pPr>
    <w:rPr>
      <w:b/>
      <w:bCs/>
      <w:sz w:val="24"/>
      <w:szCs w:val="24"/>
    </w:rPr>
  </w:style>
  <w:style w:type="paragraph" w:customStyle="1" w:styleId="xl1381">
    <w:name w:val="xl13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sz w:val="24"/>
      <w:szCs w:val="24"/>
    </w:rPr>
  </w:style>
  <w:style w:type="paragraph" w:customStyle="1" w:styleId="xl1382">
    <w:name w:val="xl13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DBE5F1"/>
      <w:spacing w:before="100" w:beforeAutospacing="1" w:after="100" w:afterAutospacing="1"/>
    </w:pPr>
    <w:rPr>
      <w:b/>
      <w:bCs/>
      <w:sz w:val="24"/>
      <w:szCs w:val="24"/>
    </w:rPr>
  </w:style>
  <w:style w:type="paragraph" w:customStyle="1" w:styleId="48">
    <w:name w:val="Знак Знак4 Знак Знак Знак Знак Знак Знак Знак"/>
    <w:basedOn w:val="a6"/>
    <w:uiPriority w:val="99"/>
    <w:qFormat/>
    <w:rsid w:val="005B3893"/>
    <w:pPr>
      <w:spacing w:after="160" w:line="240" w:lineRule="exact"/>
    </w:pPr>
    <w:rPr>
      <w:rFonts w:ascii="Verdana" w:hAnsi="Verdana" w:cs="Verdana"/>
      <w:lang w:val="en-US" w:eastAsia="en-US"/>
    </w:rPr>
  </w:style>
  <w:style w:type="paragraph" w:customStyle="1" w:styleId="3c">
    <w:name w:val="Стиль3 Знак"/>
    <w:basedOn w:val="25"/>
    <w:uiPriority w:val="99"/>
    <w:qFormat/>
    <w:rsid w:val="005B3893"/>
    <w:pPr>
      <w:widowControl w:val="0"/>
      <w:tabs>
        <w:tab w:val="num" w:pos="653"/>
      </w:tabs>
      <w:adjustRightInd w:val="0"/>
      <w:spacing w:line="240" w:lineRule="auto"/>
      <w:ind w:left="426" w:firstLine="0"/>
    </w:pPr>
    <w:rPr>
      <w:lang w:val="ru-RU" w:eastAsia="ru-RU"/>
    </w:rPr>
  </w:style>
  <w:style w:type="paragraph" w:customStyle="1" w:styleId="3d">
    <w:name w:val="Стиль3"/>
    <w:basedOn w:val="25"/>
    <w:uiPriority w:val="99"/>
    <w:qFormat/>
    <w:rsid w:val="005B3893"/>
    <w:pPr>
      <w:widowControl w:val="0"/>
      <w:tabs>
        <w:tab w:val="num" w:pos="1307"/>
      </w:tabs>
      <w:adjustRightInd w:val="0"/>
      <w:spacing w:line="240" w:lineRule="auto"/>
      <w:ind w:left="1080" w:firstLine="0"/>
    </w:pPr>
    <w:rPr>
      <w:lang w:val="ru-RU" w:eastAsia="ru-RU"/>
    </w:rPr>
  </w:style>
  <w:style w:type="paragraph" w:customStyle="1" w:styleId="3e">
    <w:name w:val="Стиль3 Знак Знак"/>
    <w:basedOn w:val="25"/>
    <w:uiPriority w:val="99"/>
    <w:qFormat/>
    <w:rsid w:val="005B3893"/>
    <w:pPr>
      <w:widowControl w:val="0"/>
      <w:tabs>
        <w:tab w:val="num" w:pos="227"/>
      </w:tabs>
      <w:adjustRightInd w:val="0"/>
      <w:spacing w:line="240" w:lineRule="auto"/>
      <w:ind w:firstLine="0"/>
    </w:pPr>
    <w:rPr>
      <w:lang w:val="ru-RU" w:eastAsia="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6"/>
    <w:uiPriority w:val="99"/>
    <w:qFormat/>
    <w:rsid w:val="005B3893"/>
    <w:pPr>
      <w:spacing w:before="100" w:beforeAutospacing="1" w:after="100" w:afterAutospacing="1"/>
    </w:pPr>
    <w:rPr>
      <w:rFonts w:ascii="Tahoma" w:hAnsi="Tahoma"/>
      <w:lang w:val="en-US" w:eastAsia="en-US"/>
    </w:rPr>
  </w:style>
  <w:style w:type="paragraph" w:customStyle="1" w:styleId="BodyText22">
    <w:name w:val="Body Text 22"/>
    <w:basedOn w:val="a6"/>
    <w:uiPriority w:val="99"/>
    <w:qFormat/>
    <w:rsid w:val="005B3893"/>
    <w:pPr>
      <w:jc w:val="both"/>
    </w:pPr>
    <w:rPr>
      <w:sz w:val="28"/>
    </w:rPr>
  </w:style>
  <w:style w:type="character" w:customStyle="1" w:styleId="ConsPlusNonformat0">
    <w:name w:val="ConsPlusNonformat Знак Знак"/>
    <w:link w:val="ConsPlusNonformat1"/>
    <w:locked/>
    <w:rsid w:val="005B3893"/>
    <w:rPr>
      <w:rFonts w:ascii="Courier New" w:hAnsi="Courier New" w:cs="Courier New"/>
    </w:rPr>
  </w:style>
  <w:style w:type="paragraph" w:customStyle="1" w:styleId="ConsPlusNonformat1">
    <w:name w:val="ConsPlusNonformat Знак"/>
    <w:link w:val="ConsPlusNonformat0"/>
    <w:qFormat/>
    <w:rsid w:val="005B3893"/>
    <w:pPr>
      <w:autoSpaceDE w:val="0"/>
      <w:autoSpaceDN w:val="0"/>
      <w:adjustRightInd w:val="0"/>
    </w:pPr>
    <w:rPr>
      <w:rFonts w:ascii="Courier New" w:hAnsi="Courier New" w:cs="Courier New"/>
    </w:rPr>
  </w:style>
  <w:style w:type="paragraph" w:customStyle="1" w:styleId="affffffffff8">
    <w:name w:val="Знак Знак Знак Знак Знак"/>
    <w:basedOn w:val="a6"/>
    <w:uiPriority w:val="99"/>
    <w:qFormat/>
    <w:rsid w:val="005B3893"/>
    <w:pPr>
      <w:spacing w:after="160" w:line="240" w:lineRule="exact"/>
    </w:pPr>
    <w:rPr>
      <w:rFonts w:ascii="Verdana" w:hAnsi="Verdana" w:cs="Verdana"/>
      <w:lang w:val="en-US" w:eastAsia="en-US"/>
    </w:rPr>
  </w:style>
  <w:style w:type="paragraph" w:customStyle="1" w:styleId="1ffe">
    <w:name w:val="1 Знак"/>
    <w:basedOn w:val="a6"/>
    <w:uiPriority w:val="99"/>
    <w:qFormat/>
    <w:rsid w:val="005B3893"/>
    <w:pPr>
      <w:spacing w:before="100" w:beforeAutospacing="1" w:after="100" w:afterAutospacing="1"/>
    </w:pPr>
    <w:rPr>
      <w:rFonts w:ascii="Tahoma" w:hAnsi="Tahoma"/>
      <w:lang w:val="en-US" w:eastAsia="en-US"/>
    </w:rPr>
  </w:style>
  <w:style w:type="paragraph" w:customStyle="1" w:styleId="msonormalcxspmiddle">
    <w:name w:val="msonormalcxspmiddle"/>
    <w:basedOn w:val="a6"/>
    <w:uiPriority w:val="99"/>
    <w:qFormat/>
    <w:rsid w:val="005B3893"/>
    <w:pPr>
      <w:spacing w:before="100" w:beforeAutospacing="1" w:after="100" w:afterAutospacing="1"/>
    </w:pPr>
    <w:rPr>
      <w:sz w:val="24"/>
      <w:szCs w:val="24"/>
    </w:rPr>
  </w:style>
  <w:style w:type="paragraph" w:customStyle="1" w:styleId="msonormalcxspmiddlecxspmiddle">
    <w:name w:val="msonormalcxspmiddlecxspmiddle"/>
    <w:basedOn w:val="a6"/>
    <w:uiPriority w:val="99"/>
    <w:qFormat/>
    <w:rsid w:val="005B3893"/>
    <w:pPr>
      <w:spacing w:before="100" w:beforeAutospacing="1" w:after="100" w:afterAutospacing="1"/>
    </w:pPr>
    <w:rPr>
      <w:sz w:val="24"/>
      <w:szCs w:val="24"/>
    </w:rPr>
  </w:style>
  <w:style w:type="paragraph" w:customStyle="1" w:styleId="2ff0">
    <w:name w:val="Название объекта2"/>
    <w:basedOn w:val="a6"/>
    <w:uiPriority w:val="99"/>
    <w:semiHidden/>
    <w:qFormat/>
    <w:rsid w:val="005B3893"/>
    <w:pPr>
      <w:spacing w:line="360" w:lineRule="auto"/>
      <w:ind w:left="1080" w:firstLine="709"/>
      <w:jc w:val="both"/>
    </w:pPr>
    <w:rPr>
      <w:rFonts w:ascii="Arial" w:hAnsi="Arial" w:cs="Arial"/>
      <w:spacing w:val="-5"/>
    </w:rPr>
  </w:style>
  <w:style w:type="paragraph" w:customStyle="1" w:styleId="xl1383">
    <w:name w:val="xl1383"/>
    <w:basedOn w:val="a6"/>
    <w:uiPriority w:val="99"/>
    <w:qFormat/>
    <w:rsid w:val="005B3893"/>
    <w:pPr>
      <w:pBdr>
        <w:top w:val="single" w:sz="8"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384">
    <w:name w:val="xl1384"/>
    <w:basedOn w:val="a6"/>
    <w:uiPriority w:val="99"/>
    <w:qFormat/>
    <w:rsid w:val="005B3893"/>
    <w:pPr>
      <w:pBdr>
        <w:top w:val="single" w:sz="8" w:space="0" w:color="auto"/>
        <w:bottom w:val="single" w:sz="8" w:space="0" w:color="auto"/>
        <w:right w:val="single" w:sz="8" w:space="0" w:color="auto"/>
      </w:pBdr>
      <w:spacing w:before="100" w:beforeAutospacing="1" w:after="100" w:afterAutospacing="1"/>
    </w:pPr>
  </w:style>
  <w:style w:type="paragraph" w:customStyle="1" w:styleId="xl1385">
    <w:name w:val="xl1385"/>
    <w:basedOn w:val="a6"/>
    <w:uiPriority w:val="99"/>
    <w:qFormat/>
    <w:rsid w:val="005B3893"/>
    <w:pPr>
      <w:pBdr>
        <w:left w:val="single" w:sz="8" w:space="0" w:color="auto"/>
        <w:right w:val="single" w:sz="8" w:space="0" w:color="auto"/>
      </w:pBdr>
      <w:spacing w:before="100" w:beforeAutospacing="1" w:after="100" w:afterAutospacing="1"/>
    </w:pPr>
  </w:style>
  <w:style w:type="paragraph" w:customStyle="1" w:styleId="xl1386">
    <w:name w:val="xl1386"/>
    <w:basedOn w:val="a6"/>
    <w:uiPriority w:val="99"/>
    <w:qFormat/>
    <w:rsid w:val="005B3893"/>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87">
    <w:name w:val="xl1387"/>
    <w:basedOn w:val="a6"/>
    <w:uiPriority w:val="99"/>
    <w:qFormat/>
    <w:rsid w:val="005B3893"/>
    <w:pPr>
      <w:spacing w:before="100" w:beforeAutospacing="1" w:after="100" w:afterAutospacing="1"/>
    </w:pPr>
    <w:rPr>
      <w:sz w:val="24"/>
      <w:szCs w:val="24"/>
      <w:u w:val="single"/>
    </w:rPr>
  </w:style>
  <w:style w:type="paragraph" w:customStyle="1" w:styleId="xl1388">
    <w:name w:val="xl1388"/>
    <w:basedOn w:val="a6"/>
    <w:uiPriority w:val="99"/>
    <w:qFormat/>
    <w:rsid w:val="005B3893"/>
    <w:pPr>
      <w:pBdr>
        <w:bottom w:val="single" w:sz="8" w:space="0" w:color="auto"/>
        <w:right w:val="single" w:sz="8" w:space="0" w:color="auto"/>
      </w:pBdr>
      <w:spacing w:before="100" w:beforeAutospacing="1" w:after="100" w:afterAutospacing="1"/>
    </w:pPr>
  </w:style>
  <w:style w:type="paragraph" w:customStyle="1" w:styleId="xl1389">
    <w:name w:val="xl1389"/>
    <w:basedOn w:val="a6"/>
    <w:uiPriority w:val="99"/>
    <w:qFormat/>
    <w:rsid w:val="005B3893"/>
    <w:pPr>
      <w:pBdr>
        <w:bottom w:val="single" w:sz="8" w:space="0" w:color="auto"/>
        <w:right w:val="single" w:sz="8" w:space="0" w:color="auto"/>
      </w:pBdr>
      <w:spacing w:before="100" w:beforeAutospacing="1" w:after="100" w:afterAutospacing="1"/>
    </w:pPr>
  </w:style>
  <w:style w:type="paragraph" w:customStyle="1" w:styleId="xl1390">
    <w:name w:val="xl1390"/>
    <w:basedOn w:val="a6"/>
    <w:uiPriority w:val="99"/>
    <w:qFormat/>
    <w:rsid w:val="005B3893"/>
    <w:pPr>
      <w:pBdr>
        <w:top w:val="single" w:sz="8" w:space="0" w:color="auto"/>
        <w:left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1391">
    <w:name w:val="xl1391"/>
    <w:basedOn w:val="a6"/>
    <w:uiPriority w:val="99"/>
    <w:qFormat/>
    <w:rsid w:val="005B3893"/>
    <w:pPr>
      <w:pBdr>
        <w:top w:val="single" w:sz="8" w:space="0" w:color="auto"/>
        <w:bottom w:val="single" w:sz="8" w:space="0" w:color="auto"/>
        <w:right w:val="single" w:sz="8" w:space="0" w:color="auto"/>
      </w:pBdr>
      <w:spacing w:before="100" w:beforeAutospacing="1" w:after="100" w:afterAutospacing="1"/>
    </w:pPr>
    <w:rPr>
      <w:sz w:val="18"/>
      <w:szCs w:val="18"/>
    </w:rPr>
  </w:style>
  <w:style w:type="paragraph" w:customStyle="1" w:styleId="xl1392">
    <w:name w:val="xl1392"/>
    <w:basedOn w:val="a6"/>
    <w:uiPriority w:val="99"/>
    <w:qFormat/>
    <w:rsid w:val="005B3893"/>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3">
    <w:name w:val="xl1393"/>
    <w:basedOn w:val="a6"/>
    <w:uiPriority w:val="99"/>
    <w:qFormat/>
    <w:rsid w:val="005B3893"/>
    <w:pPr>
      <w:pBdr>
        <w:bottom w:val="single" w:sz="8" w:space="0" w:color="auto"/>
        <w:right w:val="single" w:sz="8" w:space="0" w:color="auto"/>
      </w:pBdr>
      <w:spacing w:before="100" w:beforeAutospacing="1" w:after="100" w:afterAutospacing="1"/>
      <w:jc w:val="both"/>
    </w:pPr>
    <w:rPr>
      <w:sz w:val="24"/>
      <w:szCs w:val="24"/>
    </w:rPr>
  </w:style>
  <w:style w:type="paragraph" w:customStyle="1" w:styleId="xl1394">
    <w:name w:val="xl1394"/>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5">
    <w:name w:val="xl1395"/>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both"/>
    </w:pPr>
    <w:rPr>
      <w:sz w:val="24"/>
      <w:szCs w:val="24"/>
    </w:rPr>
  </w:style>
  <w:style w:type="paragraph" w:customStyle="1" w:styleId="xl1396">
    <w:name w:val="xl1396"/>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6"/>
    <w:uiPriority w:val="99"/>
    <w:qFormat/>
    <w:rsid w:val="005B3893"/>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6"/>
    <w:uiPriority w:val="99"/>
    <w:qFormat/>
    <w:rsid w:val="005B3893"/>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9">
    <w:name w:val="xl1399"/>
    <w:basedOn w:val="a6"/>
    <w:uiPriority w:val="99"/>
    <w:qFormat/>
    <w:rsid w:val="005B3893"/>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400">
    <w:name w:val="xl1400"/>
    <w:basedOn w:val="a6"/>
    <w:uiPriority w:val="99"/>
    <w:qFormat/>
    <w:rsid w:val="005B3893"/>
    <w:pPr>
      <w:pBdr>
        <w:bottom w:val="single" w:sz="8" w:space="0" w:color="auto"/>
        <w:right w:val="single" w:sz="8" w:space="0" w:color="auto"/>
      </w:pBdr>
      <w:spacing w:before="100" w:beforeAutospacing="1" w:after="100" w:afterAutospacing="1"/>
    </w:pPr>
  </w:style>
  <w:style w:type="paragraph" w:customStyle="1" w:styleId="xl1401">
    <w:name w:val="xl1401"/>
    <w:basedOn w:val="a6"/>
    <w:uiPriority w:val="99"/>
    <w:qFormat/>
    <w:rsid w:val="005B3893"/>
    <w:pPr>
      <w:spacing w:before="100" w:beforeAutospacing="1" w:after="100" w:afterAutospacing="1"/>
      <w:jc w:val="center"/>
    </w:pPr>
    <w:rPr>
      <w:b/>
      <w:bCs/>
      <w:i/>
      <w:iCs/>
      <w:sz w:val="24"/>
      <w:szCs w:val="24"/>
    </w:rPr>
  </w:style>
  <w:style w:type="paragraph" w:customStyle="1" w:styleId="xl1402">
    <w:name w:val="xl1402"/>
    <w:basedOn w:val="a6"/>
    <w:uiPriority w:val="99"/>
    <w:qFormat/>
    <w:rsid w:val="005B3893"/>
    <w:pPr>
      <w:pBdr>
        <w:top w:val="single" w:sz="8" w:space="0" w:color="auto"/>
        <w:left w:val="single" w:sz="8" w:space="0" w:color="auto"/>
        <w:right w:val="single" w:sz="8" w:space="0" w:color="auto"/>
      </w:pBdr>
      <w:spacing w:before="100" w:beforeAutospacing="1" w:after="100" w:afterAutospacing="1"/>
    </w:pPr>
  </w:style>
  <w:style w:type="paragraph" w:customStyle="1" w:styleId="xl1403">
    <w:name w:val="xl1403"/>
    <w:basedOn w:val="a6"/>
    <w:uiPriority w:val="99"/>
    <w:qFormat/>
    <w:rsid w:val="005B3893"/>
    <w:pPr>
      <w:pBdr>
        <w:top w:val="single" w:sz="8" w:space="0" w:color="auto"/>
        <w:left w:val="single" w:sz="8" w:space="0" w:color="auto"/>
        <w:right w:val="single" w:sz="8" w:space="0" w:color="auto"/>
      </w:pBdr>
      <w:spacing w:before="100" w:beforeAutospacing="1" w:after="100" w:afterAutospacing="1"/>
    </w:pPr>
  </w:style>
  <w:style w:type="paragraph" w:customStyle="1" w:styleId="xl1404">
    <w:name w:val="xl1404"/>
    <w:basedOn w:val="a6"/>
    <w:uiPriority w:val="99"/>
    <w:qFormat/>
    <w:rsid w:val="005B3893"/>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paragraph" w:customStyle="1" w:styleId="xl1405">
    <w:name w:val="xl1405"/>
    <w:basedOn w:val="a6"/>
    <w:uiPriority w:val="99"/>
    <w:qFormat/>
    <w:rsid w:val="005B3893"/>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6"/>
    <w:uiPriority w:val="99"/>
    <w:qFormat/>
    <w:rsid w:val="005B3893"/>
    <w:pPr>
      <w:pBdr>
        <w:top w:val="single" w:sz="8" w:space="0" w:color="auto"/>
        <w:left w:val="single" w:sz="8" w:space="0" w:color="auto"/>
        <w:right w:val="single" w:sz="8" w:space="0" w:color="auto"/>
      </w:pBdr>
      <w:spacing w:before="100" w:beforeAutospacing="1" w:after="100" w:afterAutospacing="1"/>
      <w:jc w:val="both"/>
    </w:pPr>
    <w:rPr>
      <w:sz w:val="24"/>
      <w:szCs w:val="24"/>
    </w:rPr>
  </w:style>
  <w:style w:type="paragraph" w:customStyle="1" w:styleId="affffffffff9">
    <w:name w:val="Текстовой"/>
    <w:basedOn w:val="a6"/>
    <w:uiPriority w:val="99"/>
    <w:qFormat/>
    <w:rsid w:val="005B3893"/>
    <w:pPr>
      <w:spacing w:line="312" w:lineRule="auto"/>
      <w:ind w:firstLine="720"/>
      <w:jc w:val="both"/>
    </w:pPr>
    <w:rPr>
      <w:sz w:val="28"/>
    </w:rPr>
  </w:style>
  <w:style w:type="paragraph" w:customStyle="1" w:styleId="font15">
    <w:name w:val="font15"/>
    <w:basedOn w:val="a6"/>
    <w:uiPriority w:val="99"/>
    <w:qFormat/>
    <w:rsid w:val="005B3893"/>
    <w:pPr>
      <w:spacing w:before="100" w:beforeAutospacing="1" w:after="100" w:afterAutospacing="1"/>
    </w:pPr>
    <w:rPr>
      <w:rFonts w:ascii="Tahoma" w:hAnsi="Tahoma" w:cs="Tahoma"/>
      <w:b/>
      <w:bCs/>
      <w:color w:val="000000"/>
      <w:sz w:val="16"/>
      <w:szCs w:val="16"/>
    </w:rPr>
  </w:style>
  <w:style w:type="paragraph" w:customStyle="1" w:styleId="font16">
    <w:name w:val="font16"/>
    <w:basedOn w:val="a6"/>
    <w:uiPriority w:val="99"/>
    <w:qFormat/>
    <w:rsid w:val="005B3893"/>
    <w:pPr>
      <w:spacing w:before="100" w:beforeAutospacing="1" w:after="100" w:afterAutospacing="1"/>
    </w:pPr>
    <w:rPr>
      <w:rFonts w:ascii="Tahoma" w:hAnsi="Tahoma" w:cs="Tahoma"/>
      <w:color w:val="000000"/>
      <w:sz w:val="16"/>
      <w:szCs w:val="16"/>
    </w:rPr>
  </w:style>
  <w:style w:type="paragraph" w:customStyle="1" w:styleId="font17">
    <w:name w:val="font17"/>
    <w:basedOn w:val="a6"/>
    <w:uiPriority w:val="99"/>
    <w:qFormat/>
    <w:rsid w:val="005B3893"/>
    <w:pPr>
      <w:spacing w:before="100" w:beforeAutospacing="1" w:after="100" w:afterAutospacing="1"/>
    </w:pPr>
    <w:rPr>
      <w:rFonts w:ascii="Tahoma" w:hAnsi="Tahoma" w:cs="Tahoma"/>
      <w:color w:val="000000"/>
      <w:sz w:val="16"/>
      <w:szCs w:val="16"/>
    </w:rPr>
  </w:style>
  <w:style w:type="paragraph" w:customStyle="1" w:styleId="xl2793">
    <w:name w:val="xl2793"/>
    <w:basedOn w:val="a6"/>
    <w:uiPriority w:val="99"/>
    <w:qFormat/>
    <w:rsid w:val="005B3893"/>
    <w:pPr>
      <w:shd w:val="clear" w:color="auto" w:fill="FFFFFF"/>
      <w:spacing w:before="100" w:beforeAutospacing="1" w:after="100" w:afterAutospacing="1"/>
    </w:pPr>
    <w:rPr>
      <w:sz w:val="24"/>
      <w:szCs w:val="24"/>
    </w:rPr>
  </w:style>
  <w:style w:type="paragraph" w:customStyle="1" w:styleId="xl2794">
    <w:name w:val="xl279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795">
    <w:name w:val="xl279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96">
    <w:name w:val="xl2796"/>
    <w:basedOn w:val="a6"/>
    <w:uiPriority w:val="99"/>
    <w:qFormat/>
    <w:rsid w:val="005B3893"/>
    <w:pPr>
      <w:shd w:val="clear" w:color="auto" w:fill="FFFFFF"/>
      <w:spacing w:before="100" w:beforeAutospacing="1" w:after="100" w:afterAutospacing="1"/>
    </w:pPr>
    <w:rPr>
      <w:sz w:val="24"/>
      <w:szCs w:val="24"/>
    </w:rPr>
  </w:style>
  <w:style w:type="paragraph" w:customStyle="1" w:styleId="xl2797">
    <w:name w:val="xl27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style>
  <w:style w:type="paragraph" w:customStyle="1" w:styleId="xl2839">
    <w:name w:val="xl2839"/>
    <w:basedOn w:val="a6"/>
    <w:uiPriority w:val="99"/>
    <w:qFormat/>
    <w:rsid w:val="005B3893"/>
    <w:pPr>
      <w:pBdr>
        <w:left w:val="single" w:sz="4" w:space="0" w:color="auto"/>
        <w:right w:val="single" w:sz="4" w:space="0" w:color="auto"/>
      </w:pBdr>
      <w:shd w:val="clear" w:color="auto" w:fill="FFFFFF"/>
      <w:spacing w:before="100" w:beforeAutospacing="1" w:after="100" w:afterAutospacing="1"/>
    </w:pPr>
    <w:rPr>
      <w:b/>
      <w:bCs/>
    </w:rPr>
  </w:style>
  <w:style w:type="paragraph" w:customStyle="1" w:styleId="xl2840">
    <w:name w:val="xl284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116">
    <w:name w:val="Без интервала11"/>
    <w:uiPriority w:val="99"/>
    <w:qFormat/>
    <w:rsid w:val="005B3893"/>
    <w:rPr>
      <w:rFonts w:ascii="Calibri" w:hAnsi="Calibri"/>
      <w:sz w:val="22"/>
      <w:szCs w:val="22"/>
    </w:rPr>
  </w:style>
  <w:style w:type="paragraph" w:customStyle="1" w:styleId="xl2985">
    <w:name w:val="xl298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986">
    <w:name w:val="xl298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2987">
    <w:name w:val="xl2987"/>
    <w:basedOn w:val="a6"/>
    <w:uiPriority w:val="99"/>
    <w:qFormat/>
    <w:rsid w:val="005B3893"/>
    <w:pPr>
      <w:spacing w:before="100" w:beforeAutospacing="1" w:after="100" w:afterAutospacing="1"/>
      <w:jc w:val="center"/>
    </w:pPr>
  </w:style>
  <w:style w:type="paragraph" w:customStyle="1" w:styleId="xl2988">
    <w:name w:val="xl298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2989">
    <w:name w:val="xl298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2990">
    <w:name w:val="xl2990"/>
    <w:basedOn w:val="a6"/>
    <w:uiPriority w:val="99"/>
    <w:qFormat/>
    <w:rsid w:val="005B3893"/>
    <w:pPr>
      <w:spacing w:before="100" w:beforeAutospacing="1" w:after="100" w:afterAutospacing="1"/>
      <w:jc w:val="center"/>
    </w:pPr>
  </w:style>
  <w:style w:type="paragraph" w:customStyle="1" w:styleId="xl2991">
    <w:name w:val="xl29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2992">
    <w:name w:val="xl299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993">
    <w:name w:val="xl299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2994">
    <w:name w:val="xl299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right"/>
    </w:pPr>
    <w:rPr>
      <w:b/>
      <w:bCs/>
      <w:color w:val="000000"/>
    </w:rPr>
  </w:style>
  <w:style w:type="paragraph" w:customStyle="1" w:styleId="xl2995">
    <w:name w:val="xl299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b/>
      <w:bCs/>
      <w:color w:val="000000"/>
    </w:rPr>
  </w:style>
  <w:style w:type="paragraph" w:customStyle="1" w:styleId="xl2996">
    <w:name w:val="xl29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997">
    <w:name w:val="xl29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rPr>
      <w:b/>
      <w:bCs/>
    </w:rPr>
  </w:style>
  <w:style w:type="paragraph" w:customStyle="1" w:styleId="xl2998">
    <w:name w:val="xl2998"/>
    <w:basedOn w:val="a6"/>
    <w:uiPriority w:val="99"/>
    <w:qFormat/>
    <w:rsid w:val="005B3893"/>
    <w:pPr>
      <w:spacing w:before="100" w:beforeAutospacing="1" w:after="100" w:afterAutospacing="1"/>
    </w:pPr>
  </w:style>
  <w:style w:type="paragraph" w:customStyle="1" w:styleId="xl2999">
    <w:name w:val="xl29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jc w:val="center"/>
    </w:pPr>
    <w:rPr>
      <w:b/>
      <w:bCs/>
    </w:rPr>
  </w:style>
  <w:style w:type="paragraph" w:customStyle="1" w:styleId="xl3000">
    <w:name w:val="xl30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1">
    <w:name w:val="xl30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2">
    <w:name w:val="xl30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000000"/>
    </w:rPr>
  </w:style>
  <w:style w:type="paragraph" w:customStyle="1" w:styleId="xl3003">
    <w:name w:val="xl30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color w:val="000000"/>
    </w:rPr>
  </w:style>
  <w:style w:type="paragraph" w:customStyle="1" w:styleId="xl3004">
    <w:name w:val="xl300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05">
    <w:name w:val="xl30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06">
    <w:name w:val="xl30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07">
    <w:name w:val="xl30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08">
    <w:name w:val="xl30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09">
    <w:name w:val="xl30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10">
    <w:name w:val="xl30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color w:val="000000"/>
    </w:rPr>
  </w:style>
  <w:style w:type="paragraph" w:customStyle="1" w:styleId="xl3011">
    <w:name w:val="xl30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rPr>
  </w:style>
  <w:style w:type="paragraph" w:customStyle="1" w:styleId="xl3012">
    <w:name w:val="xl301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13">
    <w:name w:val="xl30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b/>
      <w:bCs/>
      <w:color w:val="000000"/>
    </w:rPr>
  </w:style>
  <w:style w:type="paragraph" w:customStyle="1" w:styleId="xl3014">
    <w:name w:val="xl30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15">
    <w:name w:val="xl30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6">
    <w:name w:val="xl30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7">
    <w:name w:val="xl301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color w:val="000000"/>
    </w:rPr>
  </w:style>
  <w:style w:type="paragraph" w:customStyle="1" w:styleId="xl3018">
    <w:name w:val="xl30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19">
    <w:name w:val="xl30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3020">
    <w:name w:val="xl302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021">
    <w:name w:val="xl3021"/>
    <w:basedOn w:val="a6"/>
    <w:uiPriority w:val="99"/>
    <w:qFormat/>
    <w:rsid w:val="005B3893"/>
    <w:pPr>
      <w:pBdr>
        <w:left w:val="single" w:sz="4" w:space="0" w:color="auto"/>
        <w:right w:val="single" w:sz="4" w:space="0" w:color="auto"/>
      </w:pBdr>
      <w:shd w:val="clear" w:color="auto" w:fill="FFFFFF"/>
      <w:spacing w:before="100" w:beforeAutospacing="1" w:after="100" w:afterAutospacing="1"/>
    </w:pPr>
  </w:style>
  <w:style w:type="paragraph" w:customStyle="1" w:styleId="xl3022">
    <w:name w:val="xl302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xl3023">
    <w:name w:val="xl30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24">
    <w:name w:val="xl302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rPr>
      <w:color w:val="000000"/>
    </w:rPr>
  </w:style>
  <w:style w:type="paragraph" w:customStyle="1" w:styleId="xl3025">
    <w:name w:val="xl302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color w:val="000000"/>
    </w:rPr>
  </w:style>
  <w:style w:type="paragraph" w:customStyle="1" w:styleId="xl3026">
    <w:name w:val="xl302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rPr>
      <w:color w:val="000000"/>
    </w:rPr>
  </w:style>
  <w:style w:type="paragraph" w:customStyle="1" w:styleId="xl3027">
    <w:name w:val="xl302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28">
    <w:name w:val="xl3028"/>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29">
    <w:name w:val="xl302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0">
    <w:name w:val="xl30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31">
    <w:name w:val="xl30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032">
    <w:name w:val="xl30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3033">
    <w:name w:val="xl30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034">
    <w:name w:val="xl303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35">
    <w:name w:val="xl30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6">
    <w:name w:val="xl30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37">
    <w:name w:val="xl30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b/>
      <w:bCs/>
    </w:rPr>
  </w:style>
  <w:style w:type="paragraph" w:customStyle="1" w:styleId="xl3038">
    <w:name w:val="xl30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039">
    <w:name w:val="xl303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040">
    <w:name w:val="xl30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style>
  <w:style w:type="paragraph" w:customStyle="1" w:styleId="xl3041">
    <w:name w:val="xl3041"/>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pPr>
  </w:style>
  <w:style w:type="paragraph" w:customStyle="1" w:styleId="xl3042">
    <w:name w:val="xl304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pPr>
  </w:style>
  <w:style w:type="paragraph" w:customStyle="1" w:styleId="xl3043">
    <w:name w:val="xl3043"/>
    <w:basedOn w:val="a6"/>
    <w:uiPriority w:val="99"/>
    <w:qFormat/>
    <w:rsid w:val="005B3893"/>
    <w:pPr>
      <w:shd w:val="clear" w:color="auto" w:fill="FF0000"/>
      <w:spacing w:before="100" w:beforeAutospacing="1" w:after="100" w:afterAutospacing="1"/>
      <w:jc w:val="center"/>
    </w:pPr>
  </w:style>
  <w:style w:type="paragraph" w:customStyle="1" w:styleId="xl3044">
    <w:name w:val="xl3044"/>
    <w:basedOn w:val="a6"/>
    <w:uiPriority w:val="99"/>
    <w:qFormat/>
    <w:rsid w:val="005B3893"/>
    <w:pPr>
      <w:pBdr>
        <w:top w:val="single" w:sz="4" w:space="0" w:color="auto"/>
      </w:pBdr>
      <w:shd w:val="clear" w:color="auto" w:fill="FFFFFF"/>
      <w:spacing w:before="100" w:beforeAutospacing="1" w:after="100" w:afterAutospacing="1"/>
      <w:jc w:val="center"/>
    </w:pPr>
  </w:style>
  <w:style w:type="paragraph" w:customStyle="1" w:styleId="xl3045">
    <w:name w:val="xl30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3046">
    <w:name w:val="xl3046"/>
    <w:basedOn w:val="a6"/>
    <w:uiPriority w:val="99"/>
    <w:qFormat/>
    <w:rsid w:val="005B3893"/>
    <w:pPr>
      <w:pBdr>
        <w:top w:val="single" w:sz="4" w:space="0" w:color="auto"/>
        <w:left w:val="single" w:sz="4" w:space="0" w:color="auto"/>
        <w:bottom w:val="single" w:sz="4" w:space="0" w:color="auto"/>
        <w:right w:val="single" w:sz="4" w:space="0" w:color="auto"/>
      </w:pBdr>
      <w:shd w:val="clear" w:color="auto" w:fill="99FF99"/>
      <w:spacing w:before="100" w:beforeAutospacing="1" w:after="100" w:afterAutospacing="1"/>
      <w:jc w:val="center"/>
    </w:pPr>
    <w:rPr>
      <w:b/>
      <w:bCs/>
    </w:rPr>
  </w:style>
  <w:style w:type="paragraph" w:customStyle="1" w:styleId="xl3047">
    <w:name w:val="xl304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48">
    <w:name w:val="xl304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49">
    <w:name w:val="xl304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050">
    <w:name w:val="xl305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051">
    <w:name w:val="xl305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52">
    <w:name w:val="xl305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rPr>
  </w:style>
  <w:style w:type="paragraph" w:customStyle="1" w:styleId="xl3053">
    <w:name w:val="xl305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54">
    <w:name w:val="xl30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55">
    <w:name w:val="xl30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56">
    <w:name w:val="xl305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rPr>
  </w:style>
  <w:style w:type="paragraph" w:customStyle="1" w:styleId="xl3057">
    <w:name w:val="xl30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pPr>
    <w:rPr>
      <w:b/>
      <w:bCs/>
    </w:rPr>
  </w:style>
  <w:style w:type="paragraph" w:customStyle="1" w:styleId="xl3058">
    <w:name w:val="xl30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59">
    <w:name w:val="xl30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3060">
    <w:name w:val="xl30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b/>
      <w:bCs/>
      <w:color w:val="000000"/>
    </w:rPr>
  </w:style>
  <w:style w:type="paragraph" w:customStyle="1" w:styleId="xl3061">
    <w:name w:val="xl306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062">
    <w:name w:val="xl306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3">
    <w:name w:val="xl306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4">
    <w:name w:val="xl306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065">
    <w:name w:val="xl306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6">
    <w:name w:val="xl30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067">
    <w:name w:val="xl30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068">
    <w:name w:val="xl3068"/>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69">
    <w:name w:val="xl3069"/>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0">
    <w:name w:val="xl3070"/>
    <w:basedOn w:val="a6"/>
    <w:uiPriority w:val="99"/>
    <w:qFormat/>
    <w:rsid w:val="005B3893"/>
    <w:pPr>
      <w:pBdr>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1">
    <w:name w:val="xl3071"/>
    <w:basedOn w:val="a6"/>
    <w:uiPriority w:val="99"/>
    <w:qFormat/>
    <w:rsid w:val="005B3893"/>
    <w:pPr>
      <w:pBdr>
        <w:top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072">
    <w:name w:val="xl30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3">
    <w:name w:val="xl30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074">
    <w:name w:val="xl30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5">
    <w:name w:val="xl30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6">
    <w:name w:val="xl30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77">
    <w:name w:val="xl30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78">
    <w:name w:val="xl30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79">
    <w:name w:val="xl30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right"/>
    </w:pPr>
    <w:rPr>
      <w:sz w:val="24"/>
      <w:szCs w:val="24"/>
    </w:rPr>
  </w:style>
  <w:style w:type="paragraph" w:customStyle="1" w:styleId="xl3080">
    <w:name w:val="xl30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81">
    <w:name w:val="xl30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082">
    <w:name w:val="xl30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083">
    <w:name w:val="xl30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84">
    <w:name w:val="xl30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85">
    <w:name w:val="xl30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6">
    <w:name w:val="xl30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7">
    <w:name w:val="xl30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8">
    <w:name w:val="xl30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89">
    <w:name w:val="xl308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3090">
    <w:name w:val="xl309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1">
    <w:name w:val="xl30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2">
    <w:name w:val="xl309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093">
    <w:name w:val="xl309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4">
    <w:name w:val="xl309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5">
    <w:name w:val="xl309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6">
    <w:name w:val="xl309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jc w:val="center"/>
    </w:pPr>
    <w:rPr>
      <w:b/>
      <w:bCs/>
      <w:sz w:val="24"/>
      <w:szCs w:val="24"/>
    </w:rPr>
  </w:style>
  <w:style w:type="paragraph" w:customStyle="1" w:styleId="xl3097">
    <w:name w:val="xl3097"/>
    <w:basedOn w:val="a6"/>
    <w:uiPriority w:val="99"/>
    <w:qFormat/>
    <w:rsid w:val="005B3893"/>
    <w:pPr>
      <w:pBdr>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98">
    <w:name w:val="xl30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00B050"/>
      <w:spacing w:before="100" w:beforeAutospacing="1" w:after="100" w:afterAutospacing="1"/>
      <w:jc w:val="center"/>
    </w:pPr>
    <w:rPr>
      <w:b/>
      <w:bCs/>
      <w:sz w:val="24"/>
      <w:szCs w:val="24"/>
    </w:rPr>
  </w:style>
  <w:style w:type="paragraph" w:customStyle="1" w:styleId="xl3099">
    <w:name w:val="xl30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sz w:val="24"/>
      <w:szCs w:val="24"/>
    </w:rPr>
  </w:style>
  <w:style w:type="paragraph" w:customStyle="1" w:styleId="xl3100">
    <w:name w:val="xl31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01">
    <w:name w:val="xl3101"/>
    <w:basedOn w:val="a6"/>
    <w:uiPriority w:val="99"/>
    <w:qFormat/>
    <w:rsid w:val="005B3893"/>
    <w:pPr>
      <w:pBdr>
        <w:left w:val="single" w:sz="4" w:space="0" w:color="auto"/>
        <w:bottom w:val="single" w:sz="4" w:space="0" w:color="auto"/>
        <w:right w:val="single" w:sz="4" w:space="0" w:color="auto"/>
      </w:pBdr>
      <w:shd w:val="clear" w:color="auto" w:fill="C4D79B"/>
      <w:spacing w:before="100" w:beforeAutospacing="1" w:after="100" w:afterAutospacing="1"/>
      <w:jc w:val="center"/>
    </w:pPr>
    <w:rPr>
      <w:b/>
      <w:bCs/>
      <w:sz w:val="24"/>
      <w:szCs w:val="24"/>
    </w:rPr>
  </w:style>
  <w:style w:type="paragraph" w:customStyle="1" w:styleId="xl3102">
    <w:name w:val="xl31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3">
    <w:name w:val="xl31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04">
    <w:name w:val="xl310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5">
    <w:name w:val="xl31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6">
    <w:name w:val="xl31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07">
    <w:name w:val="xl31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08">
    <w:name w:val="xl31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09">
    <w:name w:val="xl310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right"/>
    </w:pPr>
    <w:rPr>
      <w:sz w:val="24"/>
      <w:szCs w:val="24"/>
    </w:rPr>
  </w:style>
  <w:style w:type="paragraph" w:customStyle="1" w:styleId="xl3110">
    <w:name w:val="xl31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11">
    <w:name w:val="xl31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12">
    <w:name w:val="xl311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13">
    <w:name w:val="xl31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14">
    <w:name w:val="xl311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15">
    <w:name w:val="xl311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3116">
    <w:name w:val="xl311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7">
    <w:name w:val="xl311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8">
    <w:name w:val="xl31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19">
    <w:name w:val="xl31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right"/>
    </w:pPr>
    <w:rPr>
      <w:sz w:val="24"/>
      <w:szCs w:val="24"/>
    </w:rPr>
  </w:style>
  <w:style w:type="paragraph" w:customStyle="1" w:styleId="xl3120">
    <w:name w:val="xl312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21">
    <w:name w:val="xl3121"/>
    <w:basedOn w:val="a6"/>
    <w:uiPriority w:val="99"/>
    <w:qFormat/>
    <w:rsid w:val="005B3893"/>
    <w:pPr>
      <w:spacing w:before="100" w:beforeAutospacing="1" w:after="100" w:afterAutospacing="1"/>
    </w:pPr>
    <w:rPr>
      <w:sz w:val="24"/>
      <w:szCs w:val="24"/>
    </w:rPr>
  </w:style>
  <w:style w:type="paragraph" w:customStyle="1" w:styleId="xl3122">
    <w:name w:val="xl312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23">
    <w:name w:val="xl3123"/>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3124">
    <w:name w:val="xl3124"/>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25">
    <w:name w:val="xl3125"/>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26">
    <w:name w:val="xl3126"/>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27">
    <w:name w:val="xl3127"/>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28">
    <w:name w:val="xl3128"/>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29">
    <w:name w:val="xl3129"/>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30">
    <w:name w:val="xl313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31">
    <w:name w:val="xl313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2">
    <w:name w:val="xl313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3">
    <w:name w:val="xl31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4">
    <w:name w:val="xl31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5">
    <w:name w:val="xl31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3136">
    <w:name w:val="xl31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7">
    <w:name w:val="xl313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8">
    <w:name w:val="xl31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39">
    <w:name w:val="xl313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0">
    <w:name w:val="xl314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41">
    <w:name w:val="xl31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42">
    <w:name w:val="xl31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3143">
    <w:name w:val="xl314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ABF8F"/>
      <w:spacing w:before="100" w:beforeAutospacing="1" w:after="100" w:afterAutospacing="1"/>
      <w:jc w:val="center"/>
    </w:pPr>
    <w:rPr>
      <w:color w:val="FF0000"/>
      <w:sz w:val="24"/>
      <w:szCs w:val="24"/>
    </w:rPr>
  </w:style>
  <w:style w:type="paragraph" w:customStyle="1" w:styleId="xl3144">
    <w:name w:val="xl31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3145">
    <w:name w:val="xl31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b/>
      <w:bCs/>
      <w:color w:val="FF0000"/>
      <w:sz w:val="24"/>
      <w:szCs w:val="24"/>
    </w:rPr>
  </w:style>
  <w:style w:type="paragraph" w:customStyle="1" w:styleId="xl3146">
    <w:name w:val="xl3146"/>
    <w:basedOn w:val="a6"/>
    <w:uiPriority w:val="99"/>
    <w:qFormat/>
    <w:rsid w:val="005B3893"/>
    <w:pPr>
      <w:pBdr>
        <w:top w:val="single" w:sz="4" w:space="0" w:color="auto"/>
        <w:left w:val="single" w:sz="4" w:space="0" w:color="auto"/>
        <w:bottom w:val="single" w:sz="4" w:space="0" w:color="auto"/>
        <w:right w:val="single" w:sz="4" w:space="0" w:color="auto"/>
      </w:pBdr>
      <w:shd w:val="clear" w:color="auto" w:fill="92D050"/>
      <w:spacing w:before="100" w:beforeAutospacing="1" w:after="100" w:afterAutospacing="1"/>
      <w:jc w:val="center"/>
    </w:pPr>
    <w:rPr>
      <w:b/>
      <w:bCs/>
      <w:sz w:val="24"/>
      <w:szCs w:val="24"/>
    </w:rPr>
  </w:style>
  <w:style w:type="paragraph" w:customStyle="1" w:styleId="xl3147">
    <w:name w:val="xl314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FF0000"/>
      <w:sz w:val="24"/>
      <w:szCs w:val="24"/>
    </w:rPr>
  </w:style>
  <w:style w:type="paragraph" w:customStyle="1" w:styleId="xl3148">
    <w:name w:val="xl314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C000"/>
      <w:spacing w:before="100" w:beforeAutospacing="1" w:after="100" w:afterAutospacing="1"/>
      <w:jc w:val="center"/>
    </w:pPr>
    <w:rPr>
      <w:b/>
      <w:bCs/>
      <w:sz w:val="24"/>
      <w:szCs w:val="24"/>
    </w:rPr>
  </w:style>
  <w:style w:type="paragraph" w:customStyle="1" w:styleId="xl3149">
    <w:name w:val="xl314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3150">
    <w:name w:val="xl315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3151">
    <w:name w:val="xl3151"/>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152">
    <w:name w:val="xl3152"/>
    <w:basedOn w:val="a6"/>
    <w:uiPriority w:val="99"/>
    <w:qFormat/>
    <w:rsid w:val="005B3893"/>
    <w:pPr>
      <w:pBdr>
        <w:top w:val="single" w:sz="4" w:space="0" w:color="auto"/>
        <w:left w:val="single" w:sz="4" w:space="0" w:color="auto"/>
        <w:right w:val="single" w:sz="4" w:space="0" w:color="auto"/>
      </w:pBdr>
      <w:spacing w:before="100" w:beforeAutospacing="1" w:after="100" w:afterAutospacing="1"/>
    </w:pPr>
    <w:rPr>
      <w:sz w:val="24"/>
      <w:szCs w:val="24"/>
    </w:rPr>
  </w:style>
  <w:style w:type="paragraph" w:customStyle="1" w:styleId="xl3153">
    <w:name w:val="xl3153"/>
    <w:basedOn w:val="a6"/>
    <w:uiPriority w:val="99"/>
    <w:qFormat/>
    <w:rsid w:val="005B3893"/>
    <w:pPr>
      <w:pBdr>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154">
    <w:name w:val="xl3154"/>
    <w:basedOn w:val="a6"/>
    <w:uiPriority w:val="99"/>
    <w:qFormat/>
    <w:rsid w:val="005B3893"/>
    <w:pPr>
      <w:pBdr>
        <w:top w:val="single" w:sz="4" w:space="0" w:color="auto"/>
        <w:left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55">
    <w:name w:val="xl3155"/>
    <w:basedOn w:val="a6"/>
    <w:uiPriority w:val="99"/>
    <w:qFormat/>
    <w:rsid w:val="005B3893"/>
    <w:pPr>
      <w:pBdr>
        <w:left w:val="single" w:sz="4" w:space="0" w:color="auto"/>
        <w:bottom w:val="single" w:sz="4" w:space="0" w:color="auto"/>
        <w:right w:val="single" w:sz="4" w:space="0" w:color="auto"/>
      </w:pBdr>
      <w:shd w:val="clear" w:color="auto" w:fill="C4D79B"/>
      <w:spacing w:before="100" w:beforeAutospacing="1" w:after="100" w:afterAutospacing="1"/>
      <w:jc w:val="center"/>
    </w:pPr>
    <w:rPr>
      <w:sz w:val="24"/>
      <w:szCs w:val="24"/>
    </w:rPr>
  </w:style>
  <w:style w:type="paragraph" w:customStyle="1" w:styleId="xl3156">
    <w:name w:val="xl3156"/>
    <w:basedOn w:val="a6"/>
    <w:uiPriority w:val="99"/>
    <w:qFormat/>
    <w:rsid w:val="005B3893"/>
    <w:pPr>
      <w:pBdr>
        <w:top w:val="single" w:sz="4" w:space="0" w:color="auto"/>
        <w:left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57">
    <w:name w:val="xl3157"/>
    <w:basedOn w:val="a6"/>
    <w:uiPriority w:val="99"/>
    <w:qFormat/>
    <w:rsid w:val="005B3893"/>
    <w:pPr>
      <w:pBdr>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158">
    <w:name w:val="xl3158"/>
    <w:basedOn w:val="a6"/>
    <w:uiPriority w:val="99"/>
    <w:qFormat/>
    <w:rsid w:val="005B3893"/>
    <w:pPr>
      <w:pBdr>
        <w:top w:val="single" w:sz="4" w:space="0" w:color="auto"/>
        <w:left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159">
    <w:name w:val="xl3159"/>
    <w:basedOn w:val="a6"/>
    <w:uiPriority w:val="99"/>
    <w:qFormat/>
    <w:rsid w:val="005B3893"/>
    <w:pPr>
      <w:pBdr>
        <w:left w:val="single" w:sz="4" w:space="0" w:color="auto"/>
        <w:bottom w:val="single" w:sz="4" w:space="0" w:color="auto"/>
        <w:right w:val="single" w:sz="4" w:space="0" w:color="auto"/>
      </w:pBdr>
      <w:shd w:val="clear" w:color="auto" w:fill="CCFF99"/>
      <w:spacing w:before="100" w:beforeAutospacing="1" w:after="100" w:afterAutospacing="1"/>
      <w:jc w:val="center"/>
    </w:pPr>
    <w:rPr>
      <w:sz w:val="24"/>
      <w:szCs w:val="24"/>
    </w:rPr>
  </w:style>
  <w:style w:type="paragraph" w:customStyle="1" w:styleId="xl3160">
    <w:name w:val="xl3160"/>
    <w:basedOn w:val="a6"/>
    <w:uiPriority w:val="99"/>
    <w:qFormat/>
    <w:rsid w:val="005B3893"/>
    <w:pPr>
      <w:pBdr>
        <w:top w:val="single" w:sz="4" w:space="0" w:color="auto"/>
        <w:left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161">
    <w:name w:val="xl3161"/>
    <w:basedOn w:val="a6"/>
    <w:uiPriority w:val="99"/>
    <w:qFormat/>
    <w:rsid w:val="005B3893"/>
    <w:pPr>
      <w:pBdr>
        <w:left w:val="single" w:sz="4" w:space="0" w:color="auto"/>
        <w:bottom w:val="single" w:sz="4" w:space="0" w:color="auto"/>
        <w:right w:val="single" w:sz="4" w:space="0" w:color="auto"/>
      </w:pBdr>
      <w:shd w:val="clear" w:color="auto" w:fill="CCFF99"/>
      <w:spacing w:before="100" w:beforeAutospacing="1" w:after="100" w:afterAutospacing="1"/>
    </w:pPr>
    <w:rPr>
      <w:sz w:val="24"/>
      <w:szCs w:val="24"/>
    </w:rPr>
  </w:style>
  <w:style w:type="paragraph" w:customStyle="1" w:styleId="xl3162">
    <w:name w:val="xl3162"/>
    <w:basedOn w:val="a6"/>
    <w:uiPriority w:val="99"/>
    <w:qFormat/>
    <w:rsid w:val="005B3893"/>
    <w:pPr>
      <w:pBdr>
        <w:left w:val="single" w:sz="4" w:space="0" w:color="auto"/>
        <w:bottom w:val="single" w:sz="4" w:space="0" w:color="auto"/>
        <w:right w:val="single" w:sz="4" w:space="0" w:color="auto"/>
      </w:pBdr>
      <w:shd w:val="clear" w:color="auto" w:fill="CCFF99"/>
      <w:spacing w:before="100" w:beforeAutospacing="1" w:after="100" w:afterAutospacing="1"/>
      <w:jc w:val="center"/>
    </w:pPr>
    <w:rPr>
      <w:b/>
      <w:bCs/>
      <w:sz w:val="24"/>
      <w:szCs w:val="24"/>
    </w:rPr>
  </w:style>
  <w:style w:type="paragraph" w:customStyle="1" w:styleId="xl3163">
    <w:name w:val="xl3163"/>
    <w:basedOn w:val="a6"/>
    <w:uiPriority w:val="99"/>
    <w:qFormat/>
    <w:rsid w:val="005B3893"/>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3164">
    <w:name w:val="xl3164"/>
    <w:basedOn w:val="a6"/>
    <w:uiPriority w:val="99"/>
    <w:qFormat/>
    <w:rsid w:val="005B3893"/>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3165">
    <w:name w:val="xl3165"/>
    <w:basedOn w:val="a6"/>
    <w:uiPriority w:val="99"/>
    <w:qFormat/>
    <w:rsid w:val="005B3893"/>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166">
    <w:name w:val="xl316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167">
    <w:name w:val="xl3167"/>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3168">
    <w:name w:val="xl316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3169">
    <w:name w:val="xl3169"/>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3170">
    <w:name w:val="xl3170"/>
    <w:basedOn w:val="a6"/>
    <w:uiPriority w:val="99"/>
    <w:qFormat/>
    <w:rsid w:val="005B3893"/>
    <w:pPr>
      <w:pBdr>
        <w:top w:val="single" w:sz="4" w:space="0" w:color="auto"/>
        <w:left w:val="single" w:sz="4" w:space="0" w:color="auto"/>
        <w:right w:val="single" w:sz="4" w:space="0" w:color="auto"/>
      </w:pBdr>
      <w:shd w:val="clear" w:color="auto" w:fill="FABF8F"/>
      <w:spacing w:before="100" w:beforeAutospacing="1" w:after="100" w:afterAutospacing="1"/>
      <w:jc w:val="center"/>
    </w:pPr>
    <w:rPr>
      <w:b/>
      <w:bCs/>
      <w:sz w:val="24"/>
      <w:szCs w:val="24"/>
    </w:rPr>
  </w:style>
  <w:style w:type="paragraph" w:customStyle="1" w:styleId="xl3171">
    <w:name w:val="xl317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FF0000"/>
      <w:sz w:val="24"/>
      <w:szCs w:val="24"/>
    </w:rPr>
  </w:style>
  <w:style w:type="paragraph" w:customStyle="1" w:styleId="xl3172">
    <w:name w:val="xl317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FORMATTEXT">
    <w:name w:val=".FORMATTEXT"/>
    <w:uiPriority w:val="99"/>
    <w:qFormat/>
    <w:rsid w:val="005B3893"/>
    <w:pPr>
      <w:widowControl w:val="0"/>
      <w:autoSpaceDE w:val="0"/>
      <w:autoSpaceDN w:val="0"/>
      <w:adjustRightInd w:val="0"/>
    </w:pPr>
    <w:rPr>
      <w:rFonts w:eastAsiaTheme="minorEastAsia"/>
      <w:sz w:val="24"/>
      <w:szCs w:val="24"/>
    </w:rPr>
  </w:style>
  <w:style w:type="character" w:customStyle="1" w:styleId="64">
    <w:name w:val="Заголовок №6_"/>
    <w:basedOn w:val="a7"/>
    <w:link w:val="611"/>
    <w:locked/>
    <w:rsid w:val="005B3893"/>
    <w:rPr>
      <w:b/>
      <w:bCs/>
      <w:sz w:val="24"/>
      <w:szCs w:val="24"/>
      <w:shd w:val="clear" w:color="auto" w:fill="FFFFFF"/>
    </w:rPr>
  </w:style>
  <w:style w:type="paragraph" w:customStyle="1" w:styleId="611">
    <w:name w:val="Заголовок №61"/>
    <w:basedOn w:val="a6"/>
    <w:link w:val="64"/>
    <w:qFormat/>
    <w:rsid w:val="005B3893"/>
    <w:pPr>
      <w:shd w:val="clear" w:color="auto" w:fill="FFFFFF"/>
      <w:spacing w:after="420" w:line="240" w:lineRule="atLeast"/>
      <w:jc w:val="both"/>
      <w:outlineLvl w:val="5"/>
    </w:pPr>
    <w:rPr>
      <w:b/>
      <w:bCs/>
      <w:sz w:val="24"/>
      <w:szCs w:val="24"/>
    </w:rPr>
  </w:style>
  <w:style w:type="character" w:customStyle="1" w:styleId="49">
    <w:name w:val="Основной текст (4)_"/>
    <w:basedOn w:val="a7"/>
    <w:link w:val="411"/>
    <w:locked/>
    <w:rsid w:val="005B3893"/>
    <w:rPr>
      <w:b/>
      <w:bCs/>
      <w:sz w:val="24"/>
      <w:szCs w:val="24"/>
      <w:shd w:val="clear" w:color="auto" w:fill="FFFFFF"/>
    </w:rPr>
  </w:style>
  <w:style w:type="paragraph" w:customStyle="1" w:styleId="411">
    <w:name w:val="Основной текст (4)1"/>
    <w:basedOn w:val="a6"/>
    <w:link w:val="49"/>
    <w:qFormat/>
    <w:rsid w:val="005B3893"/>
    <w:pPr>
      <w:shd w:val="clear" w:color="auto" w:fill="FFFFFF"/>
      <w:spacing w:after="420" w:line="240" w:lineRule="atLeast"/>
    </w:pPr>
    <w:rPr>
      <w:b/>
      <w:bCs/>
      <w:sz w:val="24"/>
      <w:szCs w:val="24"/>
    </w:rPr>
  </w:style>
  <w:style w:type="paragraph" w:customStyle="1" w:styleId="1fff">
    <w:name w:val="Подпись к таблице1"/>
    <w:basedOn w:val="a6"/>
    <w:uiPriority w:val="99"/>
    <w:qFormat/>
    <w:rsid w:val="005B3893"/>
    <w:pPr>
      <w:shd w:val="clear" w:color="auto" w:fill="FFFFFF"/>
      <w:spacing w:line="240" w:lineRule="atLeast"/>
    </w:pPr>
    <w:rPr>
      <w:rFonts w:eastAsia="Arial Unicode MS"/>
      <w:b/>
      <w:bCs/>
      <w:sz w:val="23"/>
      <w:szCs w:val="23"/>
    </w:rPr>
  </w:style>
  <w:style w:type="character" w:customStyle="1" w:styleId="3f">
    <w:name w:val="Заголовок №3_"/>
    <w:basedOn w:val="a7"/>
    <w:link w:val="3f0"/>
    <w:locked/>
    <w:rsid w:val="005B3893"/>
    <w:rPr>
      <w:b/>
      <w:bCs/>
      <w:sz w:val="39"/>
      <w:szCs w:val="39"/>
      <w:shd w:val="clear" w:color="auto" w:fill="FFFFFF"/>
    </w:rPr>
  </w:style>
  <w:style w:type="paragraph" w:customStyle="1" w:styleId="3f0">
    <w:name w:val="Заголовок №3"/>
    <w:basedOn w:val="a6"/>
    <w:link w:val="3f"/>
    <w:qFormat/>
    <w:rsid w:val="005B3893"/>
    <w:pPr>
      <w:shd w:val="clear" w:color="auto" w:fill="FFFFFF"/>
      <w:spacing w:before="240" w:after="360" w:line="240" w:lineRule="atLeast"/>
      <w:jc w:val="center"/>
      <w:outlineLvl w:val="2"/>
    </w:pPr>
    <w:rPr>
      <w:b/>
      <w:bCs/>
      <w:sz w:val="39"/>
      <w:szCs w:val="39"/>
    </w:rPr>
  </w:style>
  <w:style w:type="character" w:customStyle="1" w:styleId="59">
    <w:name w:val="Заголовок №5_"/>
    <w:basedOn w:val="a7"/>
    <w:link w:val="5a"/>
    <w:locked/>
    <w:rsid w:val="005B3893"/>
    <w:rPr>
      <w:b/>
      <w:bCs/>
      <w:sz w:val="31"/>
      <w:szCs w:val="31"/>
      <w:shd w:val="clear" w:color="auto" w:fill="FFFFFF"/>
    </w:rPr>
  </w:style>
  <w:style w:type="paragraph" w:customStyle="1" w:styleId="5a">
    <w:name w:val="Заголовок №5"/>
    <w:basedOn w:val="a6"/>
    <w:link w:val="59"/>
    <w:qFormat/>
    <w:rsid w:val="005B3893"/>
    <w:pPr>
      <w:shd w:val="clear" w:color="auto" w:fill="FFFFFF"/>
      <w:spacing w:before="360" w:after="60" w:line="365" w:lineRule="exact"/>
      <w:jc w:val="center"/>
      <w:outlineLvl w:val="4"/>
    </w:pPr>
    <w:rPr>
      <w:b/>
      <w:bCs/>
      <w:sz w:val="31"/>
      <w:szCs w:val="31"/>
    </w:rPr>
  </w:style>
  <w:style w:type="character" w:customStyle="1" w:styleId="2ff1">
    <w:name w:val="Подпись к картинке (2)_"/>
    <w:basedOn w:val="a7"/>
    <w:link w:val="217"/>
    <w:uiPriority w:val="99"/>
    <w:locked/>
    <w:rsid w:val="005B3893"/>
    <w:rPr>
      <w:b/>
      <w:bCs/>
      <w:sz w:val="23"/>
      <w:szCs w:val="23"/>
      <w:shd w:val="clear" w:color="auto" w:fill="FFFFFF"/>
    </w:rPr>
  </w:style>
  <w:style w:type="paragraph" w:customStyle="1" w:styleId="217">
    <w:name w:val="Подпись к картинке (2)1"/>
    <w:basedOn w:val="a6"/>
    <w:link w:val="2ff1"/>
    <w:uiPriority w:val="99"/>
    <w:qFormat/>
    <w:rsid w:val="005B3893"/>
    <w:pPr>
      <w:shd w:val="clear" w:color="auto" w:fill="FFFFFF"/>
      <w:spacing w:line="240" w:lineRule="atLeast"/>
    </w:pPr>
    <w:rPr>
      <w:b/>
      <w:bCs/>
      <w:sz w:val="23"/>
      <w:szCs w:val="23"/>
    </w:rPr>
  </w:style>
  <w:style w:type="character" w:customStyle="1" w:styleId="94">
    <w:name w:val="Основной текст (9)_"/>
    <w:basedOn w:val="a7"/>
    <w:link w:val="911"/>
    <w:uiPriority w:val="99"/>
    <w:locked/>
    <w:rsid w:val="005B3893"/>
    <w:rPr>
      <w:rFonts w:ascii="Century Schoolbook" w:hAnsi="Century Schoolbook" w:cs="Century Schoolbook"/>
      <w:sz w:val="16"/>
      <w:szCs w:val="16"/>
      <w:shd w:val="clear" w:color="auto" w:fill="FFFFFF"/>
    </w:rPr>
  </w:style>
  <w:style w:type="paragraph" w:customStyle="1" w:styleId="911">
    <w:name w:val="Основной текст (9)1"/>
    <w:basedOn w:val="a6"/>
    <w:link w:val="94"/>
    <w:uiPriority w:val="99"/>
    <w:qFormat/>
    <w:rsid w:val="005B3893"/>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6"/>
    <w:uiPriority w:val="99"/>
    <w:qFormat/>
    <w:rsid w:val="005B3893"/>
    <w:pPr>
      <w:shd w:val="clear" w:color="auto" w:fill="FFFFFF"/>
      <w:spacing w:after="240" w:line="240" w:lineRule="atLeast"/>
    </w:pPr>
    <w:rPr>
      <w:rFonts w:ascii="Calibri" w:eastAsia="Arial Unicode MS" w:hAnsi="Calibri" w:cs="Calibri"/>
      <w:sz w:val="15"/>
      <w:szCs w:val="15"/>
    </w:rPr>
  </w:style>
  <w:style w:type="character" w:customStyle="1" w:styleId="3f1">
    <w:name w:val="Основной текст (3)_"/>
    <w:basedOn w:val="a7"/>
    <w:link w:val="315"/>
    <w:uiPriority w:val="99"/>
    <w:locked/>
    <w:rsid w:val="005B3893"/>
    <w:rPr>
      <w:shd w:val="clear" w:color="auto" w:fill="FFFFFF"/>
    </w:rPr>
  </w:style>
  <w:style w:type="paragraph" w:customStyle="1" w:styleId="315">
    <w:name w:val="Основной текст (3)1"/>
    <w:basedOn w:val="a6"/>
    <w:link w:val="3f1"/>
    <w:uiPriority w:val="99"/>
    <w:qFormat/>
    <w:rsid w:val="005B3893"/>
    <w:pPr>
      <w:shd w:val="clear" w:color="auto" w:fill="FFFFFF"/>
      <w:spacing w:line="274" w:lineRule="exact"/>
      <w:jc w:val="center"/>
    </w:pPr>
  </w:style>
  <w:style w:type="character" w:customStyle="1" w:styleId="affffffffffa">
    <w:name w:val="Подпись к картинке_"/>
    <w:basedOn w:val="a7"/>
    <w:link w:val="1fff0"/>
    <w:locked/>
    <w:rsid w:val="005B3893"/>
    <w:rPr>
      <w:b/>
      <w:bCs/>
      <w:sz w:val="24"/>
      <w:szCs w:val="24"/>
      <w:shd w:val="clear" w:color="auto" w:fill="FFFFFF"/>
    </w:rPr>
  </w:style>
  <w:style w:type="paragraph" w:customStyle="1" w:styleId="1fff0">
    <w:name w:val="Подпись к картинке1"/>
    <w:basedOn w:val="a6"/>
    <w:link w:val="affffffffffa"/>
    <w:uiPriority w:val="99"/>
    <w:qFormat/>
    <w:rsid w:val="005B3893"/>
    <w:pPr>
      <w:shd w:val="clear" w:color="auto" w:fill="FFFFFF"/>
      <w:spacing w:line="240" w:lineRule="atLeast"/>
    </w:pPr>
    <w:rPr>
      <w:b/>
      <w:bCs/>
      <w:sz w:val="24"/>
      <w:szCs w:val="24"/>
    </w:rPr>
  </w:style>
  <w:style w:type="character" w:customStyle="1" w:styleId="3f2">
    <w:name w:val="Подпись к таблице (3)_"/>
    <w:basedOn w:val="a7"/>
    <w:link w:val="316"/>
    <w:uiPriority w:val="99"/>
    <w:locked/>
    <w:rsid w:val="005B3893"/>
    <w:rPr>
      <w:sz w:val="25"/>
      <w:szCs w:val="25"/>
      <w:shd w:val="clear" w:color="auto" w:fill="FFFFFF"/>
    </w:rPr>
  </w:style>
  <w:style w:type="paragraph" w:customStyle="1" w:styleId="316">
    <w:name w:val="Подпись к таблице (3)1"/>
    <w:basedOn w:val="a6"/>
    <w:link w:val="3f2"/>
    <w:uiPriority w:val="99"/>
    <w:qFormat/>
    <w:rsid w:val="005B3893"/>
    <w:pPr>
      <w:shd w:val="clear" w:color="auto" w:fill="FFFFFF"/>
      <w:spacing w:line="240" w:lineRule="atLeast"/>
    </w:pPr>
    <w:rPr>
      <w:sz w:val="25"/>
      <w:szCs w:val="25"/>
    </w:rPr>
  </w:style>
  <w:style w:type="character" w:customStyle="1" w:styleId="140">
    <w:name w:val="Основной текст (14)_"/>
    <w:basedOn w:val="a7"/>
    <w:link w:val="141"/>
    <w:locked/>
    <w:rsid w:val="005B3893"/>
    <w:rPr>
      <w:b/>
      <w:bCs/>
      <w:sz w:val="16"/>
      <w:szCs w:val="16"/>
      <w:shd w:val="clear" w:color="auto" w:fill="FFFFFF"/>
    </w:rPr>
  </w:style>
  <w:style w:type="paragraph" w:customStyle="1" w:styleId="141">
    <w:name w:val="Основной текст (14)"/>
    <w:basedOn w:val="a6"/>
    <w:link w:val="140"/>
    <w:qFormat/>
    <w:rsid w:val="005B3893"/>
    <w:pPr>
      <w:shd w:val="clear" w:color="auto" w:fill="FFFFFF"/>
      <w:spacing w:line="240" w:lineRule="atLeast"/>
      <w:jc w:val="both"/>
    </w:pPr>
    <w:rPr>
      <w:b/>
      <w:bCs/>
      <w:sz w:val="16"/>
      <w:szCs w:val="16"/>
    </w:rPr>
  </w:style>
  <w:style w:type="character" w:customStyle="1" w:styleId="3f3">
    <w:name w:val="Подпись к картинке (3)_"/>
    <w:basedOn w:val="a7"/>
    <w:link w:val="3f4"/>
    <w:locked/>
    <w:rsid w:val="005B3893"/>
    <w:rPr>
      <w:rFonts w:ascii="Calibri" w:hAnsi="Calibri" w:cs="Calibri"/>
      <w:b/>
      <w:bCs/>
      <w:sz w:val="23"/>
      <w:szCs w:val="23"/>
      <w:shd w:val="clear" w:color="auto" w:fill="FFFFFF"/>
    </w:rPr>
  </w:style>
  <w:style w:type="paragraph" w:customStyle="1" w:styleId="3f4">
    <w:name w:val="Подпись к картинке (3)"/>
    <w:basedOn w:val="a6"/>
    <w:link w:val="3f3"/>
    <w:qFormat/>
    <w:rsid w:val="005B3893"/>
    <w:pPr>
      <w:shd w:val="clear" w:color="auto" w:fill="FFFFFF"/>
      <w:spacing w:line="240" w:lineRule="atLeast"/>
    </w:pPr>
    <w:rPr>
      <w:rFonts w:ascii="Calibri" w:hAnsi="Calibri" w:cs="Calibri"/>
      <w:b/>
      <w:bCs/>
      <w:sz w:val="23"/>
      <w:szCs w:val="23"/>
    </w:rPr>
  </w:style>
  <w:style w:type="character" w:customStyle="1" w:styleId="4a">
    <w:name w:val="Подпись к картинке (4)_"/>
    <w:basedOn w:val="a7"/>
    <w:link w:val="412"/>
    <w:locked/>
    <w:rsid w:val="005B3893"/>
    <w:rPr>
      <w:rFonts w:ascii="Calibri" w:hAnsi="Calibri" w:cs="Calibri"/>
      <w:sz w:val="19"/>
      <w:szCs w:val="19"/>
      <w:shd w:val="clear" w:color="auto" w:fill="FFFFFF"/>
    </w:rPr>
  </w:style>
  <w:style w:type="paragraph" w:customStyle="1" w:styleId="412">
    <w:name w:val="Подпись к картинке (4)1"/>
    <w:basedOn w:val="a6"/>
    <w:link w:val="4a"/>
    <w:qFormat/>
    <w:rsid w:val="005B3893"/>
    <w:pPr>
      <w:shd w:val="clear" w:color="auto" w:fill="FFFFFF"/>
      <w:spacing w:line="485" w:lineRule="exact"/>
      <w:jc w:val="both"/>
    </w:pPr>
    <w:rPr>
      <w:rFonts w:ascii="Calibri" w:hAnsi="Calibri" w:cs="Calibri"/>
      <w:sz w:val="19"/>
      <w:szCs w:val="19"/>
    </w:rPr>
  </w:style>
  <w:style w:type="character" w:customStyle="1" w:styleId="2ff2">
    <w:name w:val="Подпись к таблице (2)_"/>
    <w:basedOn w:val="a7"/>
    <w:link w:val="218"/>
    <w:locked/>
    <w:rsid w:val="005B3893"/>
    <w:rPr>
      <w:b/>
      <w:bCs/>
      <w:sz w:val="24"/>
      <w:szCs w:val="24"/>
      <w:shd w:val="clear" w:color="auto" w:fill="FFFFFF"/>
    </w:rPr>
  </w:style>
  <w:style w:type="paragraph" w:customStyle="1" w:styleId="218">
    <w:name w:val="Подпись к таблице (2)1"/>
    <w:basedOn w:val="a6"/>
    <w:link w:val="2ff2"/>
    <w:uiPriority w:val="99"/>
    <w:qFormat/>
    <w:rsid w:val="005B3893"/>
    <w:pPr>
      <w:shd w:val="clear" w:color="auto" w:fill="FFFFFF"/>
      <w:spacing w:line="240" w:lineRule="atLeast"/>
    </w:pPr>
    <w:rPr>
      <w:b/>
      <w:bCs/>
      <w:sz w:val="24"/>
      <w:szCs w:val="24"/>
    </w:rPr>
  </w:style>
  <w:style w:type="character" w:customStyle="1" w:styleId="221">
    <w:name w:val="Заголовок №2 (2)_"/>
    <w:basedOn w:val="a7"/>
    <w:link w:val="2210"/>
    <w:uiPriority w:val="99"/>
    <w:locked/>
    <w:rsid w:val="005B3893"/>
    <w:rPr>
      <w:b/>
      <w:bCs/>
      <w:sz w:val="24"/>
      <w:szCs w:val="24"/>
      <w:shd w:val="clear" w:color="auto" w:fill="FFFFFF"/>
    </w:rPr>
  </w:style>
  <w:style w:type="paragraph" w:customStyle="1" w:styleId="2210">
    <w:name w:val="Заголовок №2 (2)1"/>
    <w:basedOn w:val="a6"/>
    <w:link w:val="221"/>
    <w:uiPriority w:val="99"/>
    <w:qFormat/>
    <w:rsid w:val="005B3893"/>
    <w:pPr>
      <w:shd w:val="clear" w:color="auto" w:fill="FFFFFF"/>
      <w:spacing w:before="2460" w:after="1080" w:line="240" w:lineRule="atLeast"/>
      <w:jc w:val="both"/>
      <w:outlineLvl w:val="1"/>
    </w:pPr>
    <w:rPr>
      <w:b/>
      <w:bCs/>
      <w:sz w:val="24"/>
      <w:szCs w:val="24"/>
    </w:rPr>
  </w:style>
  <w:style w:type="paragraph" w:customStyle="1" w:styleId="western">
    <w:name w:val="western"/>
    <w:basedOn w:val="a6"/>
    <w:uiPriority w:val="99"/>
    <w:qFormat/>
    <w:rsid w:val="005B3893"/>
    <w:pPr>
      <w:spacing w:before="100" w:beforeAutospacing="1" w:after="115"/>
    </w:pPr>
    <w:rPr>
      <w:rFonts w:ascii="Calibri" w:hAnsi="Calibri"/>
      <w:color w:val="000000"/>
      <w:sz w:val="24"/>
      <w:szCs w:val="24"/>
      <w:lang w:val="en-US" w:eastAsia="en-US" w:bidi="en-US"/>
    </w:rPr>
  </w:style>
  <w:style w:type="character" w:customStyle="1" w:styleId="1-15">
    <w:name w:val="1-15 Знак"/>
    <w:link w:val="1-150"/>
    <w:locked/>
    <w:rsid w:val="005B3893"/>
    <w:rPr>
      <w:rFonts w:ascii="Arial" w:hAnsi="Arial" w:cs="Arial"/>
      <w:sz w:val="27"/>
      <w:szCs w:val="27"/>
    </w:rPr>
  </w:style>
  <w:style w:type="paragraph" w:customStyle="1" w:styleId="1-150">
    <w:name w:val="1-15"/>
    <w:link w:val="1-15"/>
    <w:qFormat/>
    <w:rsid w:val="005B3893"/>
    <w:pPr>
      <w:snapToGrid w:val="0"/>
      <w:spacing w:line="276" w:lineRule="auto"/>
      <w:ind w:firstLine="567"/>
      <w:jc w:val="both"/>
    </w:pPr>
    <w:rPr>
      <w:rFonts w:ascii="Arial" w:hAnsi="Arial" w:cs="Arial"/>
      <w:sz w:val="27"/>
      <w:szCs w:val="27"/>
    </w:rPr>
  </w:style>
  <w:style w:type="paragraph" w:customStyle="1" w:styleId="3f5">
    <w:name w:val="Основной текст (3)"/>
    <w:basedOn w:val="a6"/>
    <w:uiPriority w:val="99"/>
    <w:qFormat/>
    <w:rsid w:val="005B3893"/>
    <w:pPr>
      <w:shd w:val="clear" w:color="auto" w:fill="FFFFFF"/>
      <w:spacing w:line="0" w:lineRule="atLeast"/>
    </w:pPr>
    <w:rPr>
      <w:color w:val="000000"/>
      <w:spacing w:val="10"/>
      <w:sz w:val="8"/>
      <w:szCs w:val="8"/>
    </w:rPr>
  </w:style>
  <w:style w:type="paragraph" w:customStyle="1" w:styleId="4b">
    <w:name w:val="Основной текст (4)"/>
    <w:basedOn w:val="a6"/>
    <w:uiPriority w:val="99"/>
    <w:qFormat/>
    <w:rsid w:val="005B3893"/>
    <w:pPr>
      <w:shd w:val="clear" w:color="auto" w:fill="FFFFFF"/>
      <w:spacing w:line="166" w:lineRule="exact"/>
      <w:jc w:val="both"/>
    </w:pPr>
    <w:rPr>
      <w:color w:val="000000"/>
      <w:sz w:val="15"/>
      <w:szCs w:val="15"/>
    </w:rPr>
  </w:style>
  <w:style w:type="paragraph" w:customStyle="1" w:styleId="affffffffffb">
    <w:name w:val="Подпись к картинке"/>
    <w:basedOn w:val="a6"/>
    <w:qFormat/>
    <w:rsid w:val="005B3893"/>
    <w:pPr>
      <w:shd w:val="clear" w:color="auto" w:fill="FFFFFF"/>
      <w:spacing w:line="0" w:lineRule="atLeast"/>
    </w:pPr>
    <w:rPr>
      <w:color w:val="000000"/>
      <w:sz w:val="28"/>
      <w:szCs w:val="28"/>
    </w:rPr>
  </w:style>
  <w:style w:type="character" w:customStyle="1" w:styleId="190">
    <w:name w:val="Основной текст (19)_"/>
    <w:basedOn w:val="a7"/>
    <w:link w:val="191"/>
    <w:uiPriority w:val="99"/>
    <w:locked/>
    <w:rsid w:val="005B3893"/>
    <w:rPr>
      <w:spacing w:val="20"/>
      <w:sz w:val="18"/>
      <w:szCs w:val="18"/>
      <w:shd w:val="clear" w:color="auto" w:fill="FFFFFF"/>
    </w:rPr>
  </w:style>
  <w:style w:type="paragraph" w:customStyle="1" w:styleId="191">
    <w:name w:val="Основной текст (19)1"/>
    <w:basedOn w:val="a6"/>
    <w:link w:val="190"/>
    <w:uiPriority w:val="99"/>
    <w:qFormat/>
    <w:rsid w:val="005B3893"/>
    <w:pPr>
      <w:shd w:val="clear" w:color="auto" w:fill="FFFFFF"/>
      <w:spacing w:line="254" w:lineRule="exact"/>
      <w:ind w:hanging="360"/>
    </w:pPr>
    <w:rPr>
      <w:spacing w:val="20"/>
      <w:sz w:val="18"/>
      <w:szCs w:val="18"/>
    </w:rPr>
  </w:style>
  <w:style w:type="character" w:customStyle="1" w:styleId="65">
    <w:name w:val="Основной текст (6)_"/>
    <w:basedOn w:val="a7"/>
    <w:link w:val="66"/>
    <w:locked/>
    <w:rsid w:val="005B3893"/>
    <w:rPr>
      <w:w w:val="80"/>
      <w:shd w:val="clear" w:color="auto" w:fill="FFFFFF"/>
    </w:rPr>
  </w:style>
  <w:style w:type="paragraph" w:customStyle="1" w:styleId="66">
    <w:name w:val="Основной текст (6)"/>
    <w:basedOn w:val="a6"/>
    <w:link w:val="65"/>
    <w:qFormat/>
    <w:rsid w:val="005B3893"/>
    <w:pPr>
      <w:shd w:val="clear" w:color="auto" w:fill="FFFFFF"/>
      <w:spacing w:line="283" w:lineRule="exact"/>
      <w:jc w:val="center"/>
    </w:pPr>
    <w:rPr>
      <w:w w:val="80"/>
    </w:rPr>
  </w:style>
  <w:style w:type="paragraph" w:customStyle="1" w:styleId="95">
    <w:name w:val="Основной текст (9)"/>
    <w:basedOn w:val="a6"/>
    <w:uiPriority w:val="99"/>
    <w:qFormat/>
    <w:rsid w:val="005B3893"/>
    <w:pPr>
      <w:shd w:val="clear" w:color="auto" w:fill="FFFFFF"/>
      <w:spacing w:line="446" w:lineRule="exact"/>
    </w:pPr>
    <w:rPr>
      <w:rFonts w:eastAsia="Arial Unicode MS"/>
      <w:b/>
      <w:bCs/>
      <w:i/>
      <w:iCs/>
      <w:sz w:val="25"/>
      <w:szCs w:val="25"/>
    </w:rPr>
  </w:style>
  <w:style w:type="character" w:customStyle="1" w:styleId="124">
    <w:name w:val="Основной текст (12)_"/>
    <w:basedOn w:val="a7"/>
    <w:link w:val="125"/>
    <w:locked/>
    <w:rsid w:val="005B3893"/>
    <w:rPr>
      <w:noProof/>
      <w:shd w:val="clear" w:color="auto" w:fill="FFFFFF"/>
    </w:rPr>
  </w:style>
  <w:style w:type="paragraph" w:customStyle="1" w:styleId="125">
    <w:name w:val="Основной текст (12)"/>
    <w:basedOn w:val="a6"/>
    <w:link w:val="124"/>
    <w:qFormat/>
    <w:rsid w:val="005B3893"/>
    <w:pPr>
      <w:shd w:val="clear" w:color="auto" w:fill="FFFFFF"/>
      <w:spacing w:line="240" w:lineRule="atLeast"/>
    </w:pPr>
    <w:rPr>
      <w:noProof/>
    </w:rPr>
  </w:style>
  <w:style w:type="character" w:customStyle="1" w:styleId="117">
    <w:name w:val="Основной текст (11)_"/>
    <w:basedOn w:val="a7"/>
    <w:link w:val="118"/>
    <w:locked/>
    <w:rsid w:val="005B3893"/>
    <w:rPr>
      <w:rFonts w:ascii="Book Antiqua" w:hAnsi="Book Antiqua" w:cs="Book Antiqua"/>
      <w:b/>
      <w:bCs/>
      <w:spacing w:val="10"/>
      <w:shd w:val="clear" w:color="auto" w:fill="FFFFFF"/>
    </w:rPr>
  </w:style>
  <w:style w:type="paragraph" w:customStyle="1" w:styleId="118">
    <w:name w:val="Основной текст (11)"/>
    <w:basedOn w:val="a6"/>
    <w:link w:val="117"/>
    <w:qFormat/>
    <w:rsid w:val="005B3893"/>
    <w:pPr>
      <w:shd w:val="clear" w:color="auto" w:fill="FFFFFF"/>
      <w:spacing w:line="240" w:lineRule="atLeast"/>
    </w:pPr>
    <w:rPr>
      <w:rFonts w:ascii="Book Antiqua" w:hAnsi="Book Antiqua" w:cs="Book Antiqua"/>
      <w:b/>
      <w:bCs/>
      <w:spacing w:val="10"/>
    </w:rPr>
  </w:style>
  <w:style w:type="character" w:customStyle="1" w:styleId="150">
    <w:name w:val="Основной текст (15)_"/>
    <w:basedOn w:val="a7"/>
    <w:link w:val="151"/>
    <w:locked/>
    <w:rsid w:val="005B3893"/>
    <w:rPr>
      <w:rFonts w:ascii="Sylfaen" w:hAnsi="Sylfaen" w:cs="Sylfaen"/>
      <w:sz w:val="21"/>
      <w:szCs w:val="21"/>
      <w:shd w:val="clear" w:color="auto" w:fill="FFFFFF"/>
    </w:rPr>
  </w:style>
  <w:style w:type="paragraph" w:customStyle="1" w:styleId="151">
    <w:name w:val="Основной текст (15)"/>
    <w:basedOn w:val="a6"/>
    <w:link w:val="150"/>
    <w:qFormat/>
    <w:rsid w:val="005B3893"/>
    <w:pPr>
      <w:shd w:val="clear" w:color="auto" w:fill="FFFFFF"/>
      <w:spacing w:before="3000" w:line="240" w:lineRule="atLeast"/>
    </w:pPr>
    <w:rPr>
      <w:rFonts w:ascii="Sylfaen" w:hAnsi="Sylfaen" w:cs="Sylfaen"/>
      <w:sz w:val="21"/>
      <w:szCs w:val="21"/>
    </w:rPr>
  </w:style>
  <w:style w:type="character" w:customStyle="1" w:styleId="132">
    <w:name w:val="Основной текст (13)_"/>
    <w:basedOn w:val="a7"/>
    <w:link w:val="133"/>
    <w:locked/>
    <w:rsid w:val="005B3893"/>
    <w:rPr>
      <w:rFonts w:ascii="Sylfaen" w:hAnsi="Sylfaen" w:cs="Sylfaen"/>
      <w:noProof/>
      <w:sz w:val="21"/>
      <w:szCs w:val="21"/>
      <w:shd w:val="clear" w:color="auto" w:fill="FFFFFF"/>
    </w:rPr>
  </w:style>
  <w:style w:type="paragraph" w:customStyle="1" w:styleId="133">
    <w:name w:val="Основной текст (13)"/>
    <w:basedOn w:val="a6"/>
    <w:link w:val="132"/>
    <w:qFormat/>
    <w:rsid w:val="005B3893"/>
    <w:pPr>
      <w:shd w:val="clear" w:color="auto" w:fill="FFFFFF"/>
      <w:spacing w:line="240" w:lineRule="atLeast"/>
      <w:jc w:val="both"/>
    </w:pPr>
    <w:rPr>
      <w:rFonts w:ascii="Sylfaen" w:hAnsi="Sylfaen" w:cs="Sylfaen"/>
      <w:noProof/>
      <w:sz w:val="21"/>
      <w:szCs w:val="21"/>
    </w:rPr>
  </w:style>
  <w:style w:type="character" w:customStyle="1" w:styleId="222">
    <w:name w:val="Основной текст (22)_"/>
    <w:basedOn w:val="a7"/>
    <w:link w:val="223"/>
    <w:locked/>
    <w:rsid w:val="005B3893"/>
    <w:rPr>
      <w:b/>
      <w:bCs/>
      <w:sz w:val="24"/>
      <w:szCs w:val="24"/>
      <w:shd w:val="clear" w:color="auto" w:fill="FFFFFF"/>
    </w:rPr>
  </w:style>
  <w:style w:type="paragraph" w:customStyle="1" w:styleId="223">
    <w:name w:val="Основной текст (22)"/>
    <w:basedOn w:val="a6"/>
    <w:link w:val="222"/>
    <w:qFormat/>
    <w:rsid w:val="005B3893"/>
    <w:pPr>
      <w:shd w:val="clear" w:color="auto" w:fill="FFFFFF"/>
      <w:spacing w:before="60" w:line="240" w:lineRule="atLeast"/>
    </w:pPr>
    <w:rPr>
      <w:b/>
      <w:bCs/>
      <w:sz w:val="24"/>
      <w:szCs w:val="24"/>
    </w:rPr>
  </w:style>
  <w:style w:type="character" w:customStyle="1" w:styleId="180">
    <w:name w:val="Основной текст (18)_"/>
    <w:basedOn w:val="a7"/>
    <w:link w:val="181"/>
    <w:uiPriority w:val="99"/>
    <w:locked/>
    <w:rsid w:val="005B3893"/>
    <w:rPr>
      <w:rFonts w:ascii="Sylfaen" w:hAnsi="Sylfaen" w:cs="Sylfaen"/>
      <w:noProof/>
      <w:sz w:val="49"/>
      <w:szCs w:val="49"/>
      <w:shd w:val="clear" w:color="auto" w:fill="FFFFFF"/>
    </w:rPr>
  </w:style>
  <w:style w:type="paragraph" w:customStyle="1" w:styleId="181">
    <w:name w:val="Основной текст (18)"/>
    <w:basedOn w:val="a6"/>
    <w:link w:val="180"/>
    <w:uiPriority w:val="99"/>
    <w:qFormat/>
    <w:rsid w:val="005B3893"/>
    <w:pPr>
      <w:shd w:val="clear" w:color="auto" w:fill="FFFFFF"/>
      <w:spacing w:line="240" w:lineRule="atLeast"/>
    </w:pPr>
    <w:rPr>
      <w:rFonts w:ascii="Sylfaen" w:hAnsi="Sylfaen" w:cs="Sylfaen"/>
      <w:noProof/>
      <w:sz w:val="49"/>
      <w:szCs w:val="49"/>
    </w:rPr>
  </w:style>
  <w:style w:type="character" w:customStyle="1" w:styleId="219">
    <w:name w:val="Основной текст (21)_"/>
    <w:basedOn w:val="a7"/>
    <w:link w:val="21a"/>
    <w:uiPriority w:val="99"/>
    <w:locked/>
    <w:rsid w:val="005B3893"/>
    <w:rPr>
      <w:b/>
      <w:bCs/>
      <w:sz w:val="23"/>
      <w:szCs w:val="23"/>
      <w:shd w:val="clear" w:color="auto" w:fill="FFFFFF"/>
    </w:rPr>
  </w:style>
  <w:style w:type="paragraph" w:customStyle="1" w:styleId="21a">
    <w:name w:val="Основной текст (21)"/>
    <w:basedOn w:val="a6"/>
    <w:link w:val="219"/>
    <w:uiPriority w:val="99"/>
    <w:qFormat/>
    <w:rsid w:val="005B3893"/>
    <w:pPr>
      <w:shd w:val="clear" w:color="auto" w:fill="FFFFFF"/>
      <w:spacing w:line="240" w:lineRule="atLeast"/>
    </w:pPr>
    <w:rPr>
      <w:b/>
      <w:bCs/>
      <w:sz w:val="23"/>
      <w:szCs w:val="23"/>
    </w:rPr>
  </w:style>
  <w:style w:type="character" w:customStyle="1" w:styleId="172">
    <w:name w:val="Основной текст (17)_"/>
    <w:basedOn w:val="a7"/>
    <w:link w:val="173"/>
    <w:uiPriority w:val="99"/>
    <w:locked/>
    <w:rsid w:val="005B3893"/>
    <w:rPr>
      <w:rFonts w:ascii="Sylfaen" w:hAnsi="Sylfaen" w:cs="Sylfaen"/>
      <w:noProof/>
      <w:sz w:val="39"/>
      <w:szCs w:val="39"/>
      <w:shd w:val="clear" w:color="auto" w:fill="FFFFFF"/>
    </w:rPr>
  </w:style>
  <w:style w:type="paragraph" w:customStyle="1" w:styleId="173">
    <w:name w:val="Основной текст (17)"/>
    <w:basedOn w:val="a6"/>
    <w:link w:val="172"/>
    <w:uiPriority w:val="99"/>
    <w:qFormat/>
    <w:rsid w:val="005B3893"/>
    <w:pPr>
      <w:shd w:val="clear" w:color="auto" w:fill="FFFFFF"/>
      <w:spacing w:line="240" w:lineRule="atLeast"/>
    </w:pPr>
    <w:rPr>
      <w:rFonts w:ascii="Sylfaen" w:hAnsi="Sylfaen" w:cs="Sylfaen"/>
      <w:noProof/>
      <w:sz w:val="39"/>
      <w:szCs w:val="39"/>
    </w:rPr>
  </w:style>
  <w:style w:type="paragraph" w:customStyle="1" w:styleId="192">
    <w:name w:val="Основной текст (19)"/>
    <w:basedOn w:val="a6"/>
    <w:uiPriority w:val="99"/>
    <w:qFormat/>
    <w:rsid w:val="005B3893"/>
    <w:pPr>
      <w:shd w:val="clear" w:color="auto" w:fill="FFFFFF"/>
      <w:spacing w:line="240" w:lineRule="atLeast"/>
    </w:pPr>
    <w:rPr>
      <w:rFonts w:ascii="Sylfaen" w:eastAsia="Arial Unicode MS" w:hAnsi="Sylfaen" w:cs="Sylfaen"/>
      <w:noProof/>
      <w:sz w:val="10"/>
      <w:szCs w:val="10"/>
    </w:rPr>
  </w:style>
  <w:style w:type="character" w:customStyle="1" w:styleId="200">
    <w:name w:val="Основной текст (20)_"/>
    <w:basedOn w:val="a7"/>
    <w:link w:val="201"/>
    <w:uiPriority w:val="99"/>
    <w:locked/>
    <w:rsid w:val="005B3893"/>
    <w:rPr>
      <w:rFonts w:ascii="Sylfaen" w:hAnsi="Sylfaen" w:cs="Sylfaen"/>
      <w:noProof/>
      <w:sz w:val="18"/>
      <w:szCs w:val="18"/>
      <w:shd w:val="clear" w:color="auto" w:fill="FFFFFF"/>
    </w:rPr>
  </w:style>
  <w:style w:type="paragraph" w:customStyle="1" w:styleId="201">
    <w:name w:val="Основной текст (20)"/>
    <w:basedOn w:val="a6"/>
    <w:link w:val="200"/>
    <w:uiPriority w:val="99"/>
    <w:qFormat/>
    <w:rsid w:val="005B3893"/>
    <w:pPr>
      <w:shd w:val="clear" w:color="auto" w:fill="FFFFFF"/>
      <w:spacing w:line="240" w:lineRule="atLeast"/>
    </w:pPr>
    <w:rPr>
      <w:rFonts w:ascii="Sylfaen" w:hAnsi="Sylfaen" w:cs="Sylfaen"/>
      <w:noProof/>
      <w:sz w:val="18"/>
      <w:szCs w:val="18"/>
    </w:rPr>
  </w:style>
  <w:style w:type="character" w:customStyle="1" w:styleId="231">
    <w:name w:val="Основной текст (23)_"/>
    <w:basedOn w:val="a7"/>
    <w:link w:val="232"/>
    <w:locked/>
    <w:rsid w:val="005B3893"/>
    <w:rPr>
      <w:rFonts w:ascii="Sylfaen" w:hAnsi="Sylfaen" w:cs="Sylfaen"/>
      <w:i/>
      <w:iCs/>
      <w:noProof/>
      <w:sz w:val="35"/>
      <w:szCs w:val="35"/>
      <w:shd w:val="clear" w:color="auto" w:fill="FFFFFF"/>
    </w:rPr>
  </w:style>
  <w:style w:type="paragraph" w:customStyle="1" w:styleId="232">
    <w:name w:val="Основной текст (23)"/>
    <w:basedOn w:val="a6"/>
    <w:link w:val="231"/>
    <w:qFormat/>
    <w:rsid w:val="005B3893"/>
    <w:pPr>
      <w:shd w:val="clear" w:color="auto" w:fill="FFFFFF"/>
      <w:spacing w:line="240" w:lineRule="atLeast"/>
      <w:jc w:val="both"/>
    </w:pPr>
    <w:rPr>
      <w:rFonts w:ascii="Sylfaen" w:hAnsi="Sylfaen" w:cs="Sylfaen"/>
      <w:i/>
      <w:iCs/>
      <w:noProof/>
      <w:sz w:val="35"/>
      <w:szCs w:val="35"/>
    </w:rPr>
  </w:style>
  <w:style w:type="character" w:customStyle="1" w:styleId="380">
    <w:name w:val="Основной текст (38)_"/>
    <w:basedOn w:val="a7"/>
    <w:link w:val="381"/>
    <w:uiPriority w:val="99"/>
    <w:locked/>
    <w:rsid w:val="005B3893"/>
    <w:rPr>
      <w:rFonts w:ascii="Sylfaen" w:hAnsi="Sylfaen" w:cs="Sylfaen"/>
      <w:sz w:val="21"/>
      <w:szCs w:val="21"/>
      <w:shd w:val="clear" w:color="auto" w:fill="FFFFFF"/>
    </w:rPr>
  </w:style>
  <w:style w:type="paragraph" w:customStyle="1" w:styleId="381">
    <w:name w:val="Основной текст (38)"/>
    <w:basedOn w:val="a6"/>
    <w:link w:val="380"/>
    <w:uiPriority w:val="99"/>
    <w:qFormat/>
    <w:rsid w:val="005B3893"/>
    <w:pPr>
      <w:shd w:val="clear" w:color="auto" w:fill="FFFFFF"/>
      <w:spacing w:line="240" w:lineRule="atLeast"/>
      <w:jc w:val="both"/>
    </w:pPr>
    <w:rPr>
      <w:rFonts w:ascii="Sylfaen" w:hAnsi="Sylfaen" w:cs="Sylfaen"/>
      <w:sz w:val="21"/>
      <w:szCs w:val="21"/>
    </w:rPr>
  </w:style>
  <w:style w:type="character" w:customStyle="1" w:styleId="390">
    <w:name w:val="Основной текст (39)_"/>
    <w:basedOn w:val="a7"/>
    <w:link w:val="391"/>
    <w:uiPriority w:val="99"/>
    <w:locked/>
    <w:rsid w:val="005B3893"/>
    <w:rPr>
      <w:rFonts w:ascii="Sylfaen" w:hAnsi="Sylfaen" w:cs="Sylfaen"/>
      <w:noProof/>
      <w:sz w:val="21"/>
      <w:szCs w:val="21"/>
      <w:shd w:val="clear" w:color="auto" w:fill="FFFFFF"/>
    </w:rPr>
  </w:style>
  <w:style w:type="paragraph" w:customStyle="1" w:styleId="391">
    <w:name w:val="Основной текст (39)"/>
    <w:basedOn w:val="a6"/>
    <w:link w:val="390"/>
    <w:uiPriority w:val="99"/>
    <w:qFormat/>
    <w:rsid w:val="005B3893"/>
    <w:pPr>
      <w:shd w:val="clear" w:color="auto" w:fill="FFFFFF"/>
      <w:spacing w:line="240" w:lineRule="atLeast"/>
      <w:jc w:val="both"/>
    </w:pPr>
    <w:rPr>
      <w:rFonts w:ascii="Sylfaen" w:hAnsi="Sylfaen" w:cs="Sylfaen"/>
      <w:noProof/>
      <w:sz w:val="21"/>
      <w:szCs w:val="21"/>
    </w:rPr>
  </w:style>
  <w:style w:type="character" w:customStyle="1" w:styleId="270">
    <w:name w:val="Основной текст (27)_"/>
    <w:basedOn w:val="a7"/>
    <w:link w:val="271"/>
    <w:uiPriority w:val="99"/>
    <w:locked/>
    <w:rsid w:val="005B3893"/>
    <w:rPr>
      <w:rFonts w:ascii="Sylfaen" w:hAnsi="Sylfaen" w:cs="Sylfaen"/>
      <w:i/>
      <w:iCs/>
      <w:noProof/>
      <w:sz w:val="18"/>
      <w:szCs w:val="18"/>
      <w:shd w:val="clear" w:color="auto" w:fill="FFFFFF"/>
    </w:rPr>
  </w:style>
  <w:style w:type="paragraph" w:customStyle="1" w:styleId="271">
    <w:name w:val="Основной текст (27)"/>
    <w:basedOn w:val="a6"/>
    <w:link w:val="270"/>
    <w:uiPriority w:val="99"/>
    <w:qFormat/>
    <w:rsid w:val="005B3893"/>
    <w:pPr>
      <w:shd w:val="clear" w:color="auto" w:fill="FFFFFF"/>
      <w:spacing w:line="240" w:lineRule="atLeast"/>
    </w:pPr>
    <w:rPr>
      <w:rFonts w:ascii="Sylfaen" w:hAnsi="Sylfaen" w:cs="Sylfaen"/>
      <w:i/>
      <w:iCs/>
      <w:noProof/>
      <w:sz w:val="18"/>
      <w:szCs w:val="18"/>
    </w:rPr>
  </w:style>
  <w:style w:type="character" w:customStyle="1" w:styleId="280">
    <w:name w:val="Основной текст (28)_"/>
    <w:basedOn w:val="a7"/>
    <w:link w:val="281"/>
    <w:uiPriority w:val="99"/>
    <w:locked/>
    <w:rsid w:val="005B3893"/>
    <w:rPr>
      <w:rFonts w:ascii="Sylfaen" w:hAnsi="Sylfaen" w:cs="Sylfaen"/>
      <w:noProof/>
      <w:sz w:val="13"/>
      <w:szCs w:val="13"/>
      <w:shd w:val="clear" w:color="auto" w:fill="FFFFFF"/>
    </w:rPr>
  </w:style>
  <w:style w:type="paragraph" w:customStyle="1" w:styleId="281">
    <w:name w:val="Основной текст (28)"/>
    <w:basedOn w:val="a6"/>
    <w:link w:val="280"/>
    <w:uiPriority w:val="99"/>
    <w:qFormat/>
    <w:rsid w:val="005B3893"/>
    <w:pPr>
      <w:shd w:val="clear" w:color="auto" w:fill="FFFFFF"/>
      <w:spacing w:line="240" w:lineRule="atLeast"/>
    </w:pPr>
    <w:rPr>
      <w:rFonts w:ascii="Sylfaen" w:hAnsi="Sylfaen" w:cs="Sylfaen"/>
      <w:noProof/>
      <w:sz w:val="13"/>
      <w:szCs w:val="13"/>
    </w:rPr>
  </w:style>
  <w:style w:type="character" w:customStyle="1" w:styleId="251">
    <w:name w:val="Основной текст (25)_"/>
    <w:basedOn w:val="a7"/>
    <w:link w:val="252"/>
    <w:uiPriority w:val="99"/>
    <w:locked/>
    <w:rsid w:val="005B3893"/>
    <w:rPr>
      <w:rFonts w:ascii="Sylfaen" w:hAnsi="Sylfaen" w:cs="Sylfaen"/>
      <w:i/>
      <w:iCs/>
      <w:noProof/>
      <w:sz w:val="27"/>
      <w:szCs w:val="27"/>
      <w:shd w:val="clear" w:color="auto" w:fill="FFFFFF"/>
    </w:rPr>
  </w:style>
  <w:style w:type="paragraph" w:customStyle="1" w:styleId="252">
    <w:name w:val="Основной текст (25)"/>
    <w:basedOn w:val="a6"/>
    <w:link w:val="251"/>
    <w:uiPriority w:val="99"/>
    <w:qFormat/>
    <w:rsid w:val="005B3893"/>
    <w:pPr>
      <w:shd w:val="clear" w:color="auto" w:fill="FFFFFF"/>
      <w:spacing w:line="240" w:lineRule="atLeast"/>
      <w:jc w:val="both"/>
    </w:pPr>
    <w:rPr>
      <w:rFonts w:ascii="Sylfaen" w:hAnsi="Sylfaen" w:cs="Sylfaen"/>
      <w:i/>
      <w:iCs/>
      <w:noProof/>
      <w:sz w:val="27"/>
      <w:szCs w:val="27"/>
    </w:rPr>
  </w:style>
  <w:style w:type="character" w:customStyle="1" w:styleId="261">
    <w:name w:val="Основной текст (26)_"/>
    <w:basedOn w:val="a7"/>
    <w:link w:val="262"/>
    <w:uiPriority w:val="99"/>
    <w:locked/>
    <w:rsid w:val="005B3893"/>
    <w:rPr>
      <w:rFonts w:ascii="Sylfaen" w:hAnsi="Sylfaen" w:cs="Sylfaen"/>
      <w:noProof/>
      <w:sz w:val="27"/>
      <w:szCs w:val="27"/>
      <w:shd w:val="clear" w:color="auto" w:fill="FFFFFF"/>
    </w:rPr>
  </w:style>
  <w:style w:type="paragraph" w:customStyle="1" w:styleId="262">
    <w:name w:val="Основной текст (26)"/>
    <w:basedOn w:val="a6"/>
    <w:link w:val="261"/>
    <w:uiPriority w:val="99"/>
    <w:qFormat/>
    <w:rsid w:val="005B3893"/>
    <w:pPr>
      <w:shd w:val="clear" w:color="auto" w:fill="FFFFFF"/>
      <w:spacing w:line="240" w:lineRule="atLeast"/>
      <w:jc w:val="both"/>
    </w:pPr>
    <w:rPr>
      <w:rFonts w:ascii="Sylfaen" w:hAnsi="Sylfaen" w:cs="Sylfaen"/>
      <w:noProof/>
      <w:sz w:val="27"/>
      <w:szCs w:val="27"/>
    </w:rPr>
  </w:style>
  <w:style w:type="character" w:customStyle="1" w:styleId="241">
    <w:name w:val="Основной текст (24)_"/>
    <w:basedOn w:val="a7"/>
    <w:link w:val="242"/>
    <w:uiPriority w:val="99"/>
    <w:locked/>
    <w:rsid w:val="005B3893"/>
    <w:rPr>
      <w:rFonts w:ascii="Sylfaen" w:hAnsi="Sylfaen" w:cs="Sylfaen"/>
      <w:i/>
      <w:iCs/>
      <w:noProof/>
      <w:sz w:val="35"/>
      <w:szCs w:val="35"/>
      <w:shd w:val="clear" w:color="auto" w:fill="FFFFFF"/>
    </w:rPr>
  </w:style>
  <w:style w:type="paragraph" w:customStyle="1" w:styleId="242">
    <w:name w:val="Основной текст (24)"/>
    <w:basedOn w:val="a6"/>
    <w:link w:val="241"/>
    <w:uiPriority w:val="99"/>
    <w:qFormat/>
    <w:rsid w:val="005B3893"/>
    <w:pPr>
      <w:shd w:val="clear" w:color="auto" w:fill="FFFFFF"/>
      <w:spacing w:line="240" w:lineRule="atLeast"/>
      <w:jc w:val="both"/>
    </w:pPr>
    <w:rPr>
      <w:rFonts w:ascii="Sylfaen" w:hAnsi="Sylfaen" w:cs="Sylfaen"/>
      <w:i/>
      <w:iCs/>
      <w:noProof/>
      <w:sz w:val="35"/>
      <w:szCs w:val="35"/>
    </w:rPr>
  </w:style>
  <w:style w:type="character" w:customStyle="1" w:styleId="317">
    <w:name w:val="Основной текст (31)_"/>
    <w:basedOn w:val="a7"/>
    <w:link w:val="318"/>
    <w:uiPriority w:val="99"/>
    <w:locked/>
    <w:rsid w:val="005B3893"/>
    <w:rPr>
      <w:rFonts w:ascii="Sylfaen" w:hAnsi="Sylfaen" w:cs="Sylfaen"/>
      <w:noProof/>
      <w:sz w:val="45"/>
      <w:szCs w:val="45"/>
      <w:shd w:val="clear" w:color="auto" w:fill="FFFFFF"/>
    </w:rPr>
  </w:style>
  <w:style w:type="paragraph" w:customStyle="1" w:styleId="318">
    <w:name w:val="Основной текст (31)"/>
    <w:basedOn w:val="a6"/>
    <w:link w:val="317"/>
    <w:uiPriority w:val="99"/>
    <w:qFormat/>
    <w:rsid w:val="005B3893"/>
    <w:pPr>
      <w:shd w:val="clear" w:color="auto" w:fill="FFFFFF"/>
      <w:spacing w:line="240" w:lineRule="atLeast"/>
    </w:pPr>
    <w:rPr>
      <w:rFonts w:ascii="Sylfaen" w:hAnsi="Sylfaen" w:cs="Sylfaen"/>
      <w:noProof/>
      <w:sz w:val="45"/>
      <w:szCs w:val="45"/>
    </w:rPr>
  </w:style>
  <w:style w:type="character" w:customStyle="1" w:styleId="300">
    <w:name w:val="Основной текст (30)_"/>
    <w:basedOn w:val="a7"/>
    <w:link w:val="301"/>
    <w:uiPriority w:val="99"/>
    <w:locked/>
    <w:rsid w:val="005B3893"/>
    <w:rPr>
      <w:rFonts w:ascii="Sylfaen" w:hAnsi="Sylfaen" w:cs="Sylfaen"/>
      <w:noProof/>
      <w:sz w:val="24"/>
      <w:szCs w:val="24"/>
      <w:shd w:val="clear" w:color="auto" w:fill="FFFFFF"/>
    </w:rPr>
  </w:style>
  <w:style w:type="paragraph" w:customStyle="1" w:styleId="301">
    <w:name w:val="Основной текст (30)"/>
    <w:basedOn w:val="a6"/>
    <w:link w:val="300"/>
    <w:uiPriority w:val="99"/>
    <w:qFormat/>
    <w:rsid w:val="005B3893"/>
    <w:pPr>
      <w:shd w:val="clear" w:color="auto" w:fill="FFFFFF"/>
      <w:spacing w:line="240" w:lineRule="atLeast"/>
    </w:pPr>
    <w:rPr>
      <w:rFonts w:ascii="Sylfaen" w:hAnsi="Sylfaen" w:cs="Sylfaen"/>
      <w:noProof/>
      <w:sz w:val="24"/>
      <w:szCs w:val="24"/>
    </w:rPr>
  </w:style>
  <w:style w:type="character" w:customStyle="1" w:styleId="320">
    <w:name w:val="Основной текст (32)_"/>
    <w:basedOn w:val="a7"/>
    <w:link w:val="321"/>
    <w:uiPriority w:val="99"/>
    <w:locked/>
    <w:rsid w:val="005B3893"/>
    <w:rPr>
      <w:rFonts w:ascii="Century Schoolbook" w:hAnsi="Century Schoolbook" w:cs="Century Schoolbook"/>
      <w:b/>
      <w:bCs/>
      <w:noProof/>
      <w:sz w:val="21"/>
      <w:szCs w:val="21"/>
      <w:shd w:val="clear" w:color="auto" w:fill="FFFFFF"/>
    </w:rPr>
  </w:style>
  <w:style w:type="paragraph" w:customStyle="1" w:styleId="321">
    <w:name w:val="Основной текст (32)"/>
    <w:basedOn w:val="a6"/>
    <w:link w:val="320"/>
    <w:uiPriority w:val="99"/>
    <w:qFormat/>
    <w:rsid w:val="005B3893"/>
    <w:pPr>
      <w:shd w:val="clear" w:color="auto" w:fill="FFFFFF"/>
      <w:spacing w:line="240" w:lineRule="atLeast"/>
    </w:pPr>
    <w:rPr>
      <w:rFonts w:ascii="Century Schoolbook" w:hAnsi="Century Schoolbook" w:cs="Century Schoolbook"/>
      <w:b/>
      <w:bCs/>
      <w:noProof/>
      <w:sz w:val="21"/>
      <w:szCs w:val="21"/>
    </w:rPr>
  </w:style>
  <w:style w:type="character" w:customStyle="1" w:styleId="290">
    <w:name w:val="Основной текст (29)_"/>
    <w:basedOn w:val="a7"/>
    <w:link w:val="291"/>
    <w:uiPriority w:val="99"/>
    <w:locked/>
    <w:rsid w:val="005B3893"/>
    <w:rPr>
      <w:rFonts w:ascii="Sylfaen" w:hAnsi="Sylfaen" w:cs="Sylfaen"/>
      <w:i/>
      <w:iCs/>
      <w:noProof/>
      <w:sz w:val="35"/>
      <w:szCs w:val="35"/>
      <w:shd w:val="clear" w:color="auto" w:fill="FFFFFF"/>
    </w:rPr>
  </w:style>
  <w:style w:type="paragraph" w:customStyle="1" w:styleId="291">
    <w:name w:val="Основной текст (29)"/>
    <w:basedOn w:val="a6"/>
    <w:link w:val="290"/>
    <w:uiPriority w:val="99"/>
    <w:qFormat/>
    <w:rsid w:val="005B3893"/>
    <w:pPr>
      <w:shd w:val="clear" w:color="auto" w:fill="FFFFFF"/>
      <w:spacing w:line="240" w:lineRule="atLeast"/>
      <w:jc w:val="both"/>
    </w:pPr>
    <w:rPr>
      <w:rFonts w:ascii="Sylfaen" w:hAnsi="Sylfaen" w:cs="Sylfaen"/>
      <w:i/>
      <w:iCs/>
      <w:noProof/>
      <w:sz w:val="35"/>
      <w:szCs w:val="35"/>
    </w:rPr>
  </w:style>
  <w:style w:type="character" w:customStyle="1" w:styleId="350">
    <w:name w:val="Основной текст (35)_"/>
    <w:basedOn w:val="a7"/>
    <w:link w:val="351"/>
    <w:uiPriority w:val="99"/>
    <w:locked/>
    <w:rsid w:val="005B3893"/>
    <w:rPr>
      <w:rFonts w:ascii="Sylfaen" w:hAnsi="Sylfaen" w:cs="Sylfaen"/>
      <w:noProof/>
      <w:sz w:val="45"/>
      <w:szCs w:val="45"/>
      <w:shd w:val="clear" w:color="auto" w:fill="FFFFFF"/>
    </w:rPr>
  </w:style>
  <w:style w:type="paragraph" w:customStyle="1" w:styleId="351">
    <w:name w:val="Основной текст (35)"/>
    <w:basedOn w:val="a6"/>
    <w:link w:val="350"/>
    <w:uiPriority w:val="99"/>
    <w:qFormat/>
    <w:rsid w:val="005B3893"/>
    <w:pPr>
      <w:shd w:val="clear" w:color="auto" w:fill="FFFFFF"/>
      <w:spacing w:line="240" w:lineRule="atLeast"/>
    </w:pPr>
    <w:rPr>
      <w:rFonts w:ascii="Sylfaen" w:hAnsi="Sylfaen" w:cs="Sylfaen"/>
      <w:noProof/>
      <w:sz w:val="45"/>
      <w:szCs w:val="45"/>
    </w:rPr>
  </w:style>
  <w:style w:type="character" w:customStyle="1" w:styleId="330">
    <w:name w:val="Основной текст (33)_"/>
    <w:basedOn w:val="a7"/>
    <w:link w:val="331"/>
    <w:uiPriority w:val="99"/>
    <w:locked/>
    <w:rsid w:val="005B3893"/>
    <w:rPr>
      <w:rFonts w:ascii="Sylfaen" w:hAnsi="Sylfaen" w:cs="Sylfaen"/>
      <w:noProof/>
      <w:sz w:val="21"/>
      <w:szCs w:val="21"/>
      <w:shd w:val="clear" w:color="auto" w:fill="FFFFFF"/>
    </w:rPr>
  </w:style>
  <w:style w:type="paragraph" w:customStyle="1" w:styleId="331">
    <w:name w:val="Основной текст (33)"/>
    <w:basedOn w:val="a6"/>
    <w:link w:val="330"/>
    <w:uiPriority w:val="99"/>
    <w:qFormat/>
    <w:rsid w:val="005B3893"/>
    <w:pPr>
      <w:shd w:val="clear" w:color="auto" w:fill="FFFFFF"/>
      <w:spacing w:line="240" w:lineRule="atLeast"/>
      <w:jc w:val="both"/>
    </w:pPr>
    <w:rPr>
      <w:rFonts w:ascii="Sylfaen" w:hAnsi="Sylfaen" w:cs="Sylfaen"/>
      <w:noProof/>
      <w:sz w:val="21"/>
      <w:szCs w:val="21"/>
    </w:rPr>
  </w:style>
  <w:style w:type="character" w:customStyle="1" w:styleId="340">
    <w:name w:val="Основной текст (34)_"/>
    <w:basedOn w:val="a7"/>
    <w:link w:val="341"/>
    <w:uiPriority w:val="99"/>
    <w:locked/>
    <w:rsid w:val="005B3893"/>
    <w:rPr>
      <w:rFonts w:ascii="Sylfaen" w:hAnsi="Sylfaen" w:cs="Sylfaen"/>
      <w:i/>
      <w:iCs/>
      <w:noProof/>
      <w:sz w:val="35"/>
      <w:szCs w:val="35"/>
      <w:shd w:val="clear" w:color="auto" w:fill="FFFFFF"/>
    </w:rPr>
  </w:style>
  <w:style w:type="paragraph" w:customStyle="1" w:styleId="341">
    <w:name w:val="Основной текст (34)"/>
    <w:basedOn w:val="a6"/>
    <w:link w:val="340"/>
    <w:uiPriority w:val="99"/>
    <w:qFormat/>
    <w:rsid w:val="005B3893"/>
    <w:pPr>
      <w:shd w:val="clear" w:color="auto" w:fill="FFFFFF"/>
      <w:spacing w:line="240" w:lineRule="atLeast"/>
      <w:jc w:val="both"/>
    </w:pPr>
    <w:rPr>
      <w:rFonts w:ascii="Sylfaen" w:hAnsi="Sylfaen" w:cs="Sylfaen"/>
      <w:i/>
      <w:iCs/>
      <w:noProof/>
      <w:sz w:val="35"/>
      <w:szCs w:val="35"/>
    </w:rPr>
  </w:style>
  <w:style w:type="character" w:customStyle="1" w:styleId="360">
    <w:name w:val="Основной текст (36)_"/>
    <w:basedOn w:val="a7"/>
    <w:link w:val="361"/>
    <w:uiPriority w:val="99"/>
    <w:locked/>
    <w:rsid w:val="005B3893"/>
    <w:rPr>
      <w:rFonts w:ascii="Sylfaen" w:hAnsi="Sylfaen" w:cs="Sylfaen"/>
      <w:noProof/>
      <w:sz w:val="51"/>
      <w:szCs w:val="51"/>
      <w:shd w:val="clear" w:color="auto" w:fill="FFFFFF"/>
    </w:rPr>
  </w:style>
  <w:style w:type="paragraph" w:customStyle="1" w:styleId="361">
    <w:name w:val="Основной текст (36)"/>
    <w:basedOn w:val="a6"/>
    <w:link w:val="360"/>
    <w:uiPriority w:val="99"/>
    <w:qFormat/>
    <w:rsid w:val="005B3893"/>
    <w:pPr>
      <w:shd w:val="clear" w:color="auto" w:fill="FFFFFF"/>
      <w:spacing w:line="240" w:lineRule="atLeast"/>
    </w:pPr>
    <w:rPr>
      <w:rFonts w:ascii="Sylfaen" w:hAnsi="Sylfaen" w:cs="Sylfaen"/>
      <w:noProof/>
      <w:sz w:val="51"/>
      <w:szCs w:val="51"/>
    </w:rPr>
  </w:style>
  <w:style w:type="character" w:customStyle="1" w:styleId="370">
    <w:name w:val="Основной текст (37)_"/>
    <w:basedOn w:val="a7"/>
    <w:link w:val="371"/>
    <w:uiPriority w:val="99"/>
    <w:locked/>
    <w:rsid w:val="005B3893"/>
    <w:rPr>
      <w:rFonts w:ascii="Sylfaen" w:hAnsi="Sylfaen" w:cs="Sylfaen"/>
      <w:noProof/>
      <w:sz w:val="46"/>
      <w:szCs w:val="46"/>
      <w:shd w:val="clear" w:color="auto" w:fill="FFFFFF"/>
    </w:rPr>
  </w:style>
  <w:style w:type="paragraph" w:customStyle="1" w:styleId="371">
    <w:name w:val="Основной текст (37)"/>
    <w:basedOn w:val="a6"/>
    <w:link w:val="370"/>
    <w:uiPriority w:val="99"/>
    <w:qFormat/>
    <w:rsid w:val="005B3893"/>
    <w:pPr>
      <w:shd w:val="clear" w:color="auto" w:fill="FFFFFF"/>
      <w:spacing w:line="240" w:lineRule="atLeast"/>
    </w:pPr>
    <w:rPr>
      <w:rFonts w:ascii="Sylfaen" w:hAnsi="Sylfaen" w:cs="Sylfaen"/>
      <w:noProof/>
      <w:sz w:val="46"/>
      <w:szCs w:val="46"/>
    </w:rPr>
  </w:style>
  <w:style w:type="paragraph" w:customStyle="1" w:styleId="3f6">
    <w:name w:val="Подпись к таблице (3)"/>
    <w:basedOn w:val="a6"/>
    <w:uiPriority w:val="99"/>
    <w:qFormat/>
    <w:rsid w:val="005B3893"/>
    <w:pPr>
      <w:shd w:val="clear" w:color="auto" w:fill="FFFFFF"/>
      <w:spacing w:line="240" w:lineRule="atLeast"/>
    </w:pPr>
    <w:rPr>
      <w:rFonts w:eastAsia="Arial Unicode MS"/>
      <w:sz w:val="19"/>
      <w:szCs w:val="19"/>
    </w:rPr>
  </w:style>
  <w:style w:type="paragraph" w:customStyle="1" w:styleId="1110">
    <w:name w:val="Основной текст (11)1"/>
    <w:basedOn w:val="a6"/>
    <w:uiPriority w:val="99"/>
    <w:qFormat/>
    <w:rsid w:val="005B3893"/>
    <w:pPr>
      <w:shd w:val="clear" w:color="auto" w:fill="FFFFFF"/>
      <w:spacing w:after="780" w:line="240" w:lineRule="atLeast"/>
    </w:pPr>
    <w:rPr>
      <w:rFonts w:eastAsia="Arial Unicode MS"/>
      <w:sz w:val="21"/>
      <w:szCs w:val="21"/>
    </w:rPr>
  </w:style>
  <w:style w:type="paragraph" w:customStyle="1" w:styleId="xl3173">
    <w:name w:val="xl31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3174">
    <w:name w:val="xl31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3175">
    <w:name w:val="xl31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3176">
    <w:name w:val="xl317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3177">
    <w:name w:val="xl31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3178">
    <w:name w:val="xl31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3179">
    <w:name w:val="xl3179"/>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80">
    <w:name w:val="xl31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81">
    <w:name w:val="xl31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182">
    <w:name w:val="xl3182"/>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183">
    <w:name w:val="xl31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84">
    <w:name w:val="xl3184"/>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185">
    <w:name w:val="xl31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right"/>
    </w:pPr>
  </w:style>
  <w:style w:type="paragraph" w:customStyle="1" w:styleId="xl3186">
    <w:name w:val="xl3186"/>
    <w:basedOn w:val="a6"/>
    <w:uiPriority w:val="99"/>
    <w:qFormat/>
    <w:rsid w:val="005B3893"/>
    <w:pPr>
      <w:pBdr>
        <w:top w:val="single" w:sz="4" w:space="0" w:color="auto"/>
        <w:left w:val="single" w:sz="4" w:space="0" w:color="auto"/>
        <w:bottom w:val="single" w:sz="4" w:space="0" w:color="auto"/>
      </w:pBdr>
      <w:shd w:val="clear" w:color="auto" w:fill="DCE6F1"/>
      <w:spacing w:before="100" w:beforeAutospacing="1" w:after="100" w:afterAutospacing="1"/>
      <w:jc w:val="right"/>
    </w:pPr>
  </w:style>
  <w:style w:type="paragraph" w:customStyle="1" w:styleId="xl3187">
    <w:name w:val="xl3187"/>
    <w:basedOn w:val="a6"/>
    <w:uiPriority w:val="99"/>
    <w:qFormat/>
    <w:rsid w:val="005B3893"/>
    <w:pPr>
      <w:shd w:val="clear" w:color="auto" w:fill="DCE6F1"/>
      <w:spacing w:before="100" w:beforeAutospacing="1" w:after="100" w:afterAutospacing="1"/>
      <w:jc w:val="center"/>
    </w:pPr>
  </w:style>
  <w:style w:type="paragraph" w:customStyle="1" w:styleId="xl3188">
    <w:name w:val="xl31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style>
  <w:style w:type="paragraph" w:customStyle="1" w:styleId="xl3189">
    <w:name w:val="xl3189"/>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right"/>
    </w:pPr>
  </w:style>
  <w:style w:type="paragraph" w:customStyle="1" w:styleId="xl3190">
    <w:name w:val="xl3190"/>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3191">
    <w:name w:val="xl31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192">
    <w:name w:val="xl3192"/>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3">
    <w:name w:val="xl3193"/>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194">
    <w:name w:val="xl3194"/>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95">
    <w:name w:val="xl3195"/>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6">
    <w:name w:val="xl3196"/>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197">
    <w:name w:val="xl3197"/>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198">
    <w:name w:val="xl3198"/>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199">
    <w:name w:val="xl3199"/>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00">
    <w:name w:val="xl3200"/>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01">
    <w:name w:val="xl32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02">
    <w:name w:val="xl32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3">
    <w:name w:val="xl320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04">
    <w:name w:val="xl3204"/>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05">
    <w:name w:val="xl3205"/>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06">
    <w:name w:val="xl32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07">
    <w:name w:val="xl32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08">
    <w:name w:val="xl3208"/>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09">
    <w:name w:val="xl3209"/>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10">
    <w:name w:val="xl3210"/>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11">
    <w:name w:val="xl321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12">
    <w:name w:val="xl321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13">
    <w:name w:val="xl321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14">
    <w:name w:val="xl3214"/>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15">
    <w:name w:val="xl321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16">
    <w:name w:val="xl321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17">
    <w:name w:val="xl3217"/>
    <w:basedOn w:val="a6"/>
    <w:uiPriority w:val="99"/>
    <w:qFormat/>
    <w:rsid w:val="005B3893"/>
    <w:pPr>
      <w:pBdr>
        <w:top w:val="single" w:sz="4" w:space="0" w:color="auto"/>
        <w:left w:val="single" w:sz="4" w:space="0" w:color="auto"/>
        <w:right w:val="single" w:sz="4" w:space="0" w:color="auto"/>
      </w:pBdr>
      <w:spacing w:before="100" w:beforeAutospacing="1" w:after="100" w:afterAutospacing="1"/>
    </w:pPr>
  </w:style>
  <w:style w:type="paragraph" w:customStyle="1" w:styleId="xl3218">
    <w:name w:val="xl3218"/>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19">
    <w:name w:val="xl3219"/>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20">
    <w:name w:val="xl322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21">
    <w:name w:val="xl3221"/>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222">
    <w:name w:val="xl3222"/>
    <w:basedOn w:val="a6"/>
    <w:uiPriority w:val="99"/>
    <w:qFormat/>
    <w:rsid w:val="005B3893"/>
    <w:pPr>
      <w:pBdr>
        <w:left w:val="single" w:sz="4" w:space="0" w:color="auto"/>
        <w:right w:val="single" w:sz="4" w:space="0" w:color="auto"/>
      </w:pBdr>
      <w:shd w:val="clear" w:color="auto" w:fill="DCE6F1"/>
      <w:spacing w:before="100" w:beforeAutospacing="1" w:after="100" w:afterAutospacing="1"/>
    </w:pPr>
  </w:style>
  <w:style w:type="paragraph" w:customStyle="1" w:styleId="xl3223">
    <w:name w:val="xl3223"/>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pPr>
  </w:style>
  <w:style w:type="paragraph" w:customStyle="1" w:styleId="xl3224">
    <w:name w:val="xl322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25">
    <w:name w:val="xl3225"/>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26">
    <w:name w:val="xl322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27">
    <w:name w:val="xl32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rPr>
  </w:style>
  <w:style w:type="paragraph" w:customStyle="1" w:styleId="xl3228">
    <w:name w:val="xl3228"/>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rPr>
  </w:style>
  <w:style w:type="paragraph" w:customStyle="1" w:styleId="xl3229">
    <w:name w:val="xl322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0">
    <w:name w:val="xl323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1">
    <w:name w:val="xl323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rPr>
  </w:style>
  <w:style w:type="paragraph" w:customStyle="1" w:styleId="xl3232">
    <w:name w:val="xl323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33">
    <w:name w:val="xl32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4">
    <w:name w:val="xl323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5">
    <w:name w:val="xl3235"/>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36">
    <w:name w:val="xl32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237">
    <w:name w:val="xl323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238">
    <w:name w:val="xl32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39">
    <w:name w:val="xl323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style>
  <w:style w:type="paragraph" w:customStyle="1" w:styleId="xl3240">
    <w:name w:val="xl3240"/>
    <w:basedOn w:val="a6"/>
    <w:uiPriority w:val="99"/>
    <w:qFormat/>
    <w:rsid w:val="005B3893"/>
    <w:pPr>
      <w:pBdr>
        <w:left w:val="single" w:sz="4" w:space="0" w:color="auto"/>
        <w:right w:val="single" w:sz="4" w:space="0" w:color="auto"/>
      </w:pBdr>
      <w:shd w:val="clear" w:color="auto" w:fill="FFFFFF"/>
      <w:spacing w:before="100" w:beforeAutospacing="1" w:after="100" w:afterAutospacing="1"/>
    </w:pPr>
  </w:style>
  <w:style w:type="paragraph" w:customStyle="1" w:styleId="xl3241">
    <w:name w:val="xl324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42">
    <w:name w:val="xl3242"/>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43">
    <w:name w:val="xl3243"/>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44">
    <w:name w:val="xl3244"/>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45">
    <w:name w:val="xl324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right"/>
    </w:pPr>
  </w:style>
  <w:style w:type="paragraph" w:customStyle="1" w:styleId="xl3246">
    <w:name w:val="xl3246"/>
    <w:basedOn w:val="a6"/>
    <w:uiPriority w:val="99"/>
    <w:qFormat/>
    <w:rsid w:val="005B3893"/>
    <w:pPr>
      <w:pBdr>
        <w:top w:val="single" w:sz="4" w:space="0" w:color="auto"/>
        <w:left w:val="single" w:sz="4" w:space="0" w:color="auto"/>
        <w:bottom w:val="single" w:sz="4" w:space="0" w:color="auto"/>
      </w:pBdr>
      <w:shd w:val="clear" w:color="auto" w:fill="DCE6F1"/>
      <w:spacing w:before="100" w:beforeAutospacing="1" w:after="100" w:afterAutospacing="1"/>
      <w:jc w:val="right"/>
    </w:pPr>
  </w:style>
  <w:style w:type="paragraph" w:customStyle="1" w:styleId="xl3247">
    <w:name w:val="xl3247"/>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48">
    <w:name w:val="xl3248"/>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49">
    <w:name w:val="xl3249"/>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0">
    <w:name w:val="xl3250"/>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1">
    <w:name w:val="xl32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52">
    <w:name w:val="xl32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3253">
    <w:name w:val="xl325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style>
  <w:style w:type="paragraph" w:customStyle="1" w:styleId="xl3254">
    <w:name w:val="xl325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style>
  <w:style w:type="paragraph" w:customStyle="1" w:styleId="xl3255">
    <w:name w:val="xl325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56">
    <w:name w:val="xl32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57">
    <w:name w:val="xl32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CE6F1"/>
      <w:spacing w:before="100" w:beforeAutospacing="1" w:after="100" w:afterAutospacing="1"/>
    </w:pPr>
  </w:style>
  <w:style w:type="paragraph" w:customStyle="1" w:styleId="xl3258">
    <w:name w:val="xl3258"/>
    <w:basedOn w:val="a6"/>
    <w:uiPriority w:val="99"/>
    <w:qFormat/>
    <w:rsid w:val="005B3893"/>
    <w:pPr>
      <w:shd w:val="clear" w:color="auto" w:fill="DCE6F1"/>
      <w:spacing w:before="100" w:beforeAutospacing="1" w:after="100" w:afterAutospacing="1"/>
      <w:jc w:val="center"/>
    </w:pPr>
  </w:style>
  <w:style w:type="paragraph" w:customStyle="1" w:styleId="xl3259">
    <w:name w:val="xl325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60">
    <w:name w:val="xl32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3261">
    <w:name w:val="xl3261"/>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pPr>
  </w:style>
  <w:style w:type="paragraph" w:customStyle="1" w:styleId="xl3262">
    <w:name w:val="xl326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3263">
    <w:name w:val="xl326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3264">
    <w:name w:val="xl3264"/>
    <w:basedOn w:val="a6"/>
    <w:uiPriority w:val="99"/>
    <w:qFormat/>
    <w:rsid w:val="005B3893"/>
    <w:pPr>
      <w:pBdr>
        <w:top w:val="single" w:sz="4" w:space="0" w:color="auto"/>
        <w:left w:val="single" w:sz="4" w:space="0" w:color="auto"/>
        <w:right w:val="single" w:sz="4" w:space="0" w:color="auto"/>
      </w:pBdr>
      <w:shd w:val="clear" w:color="auto" w:fill="DCE6F1"/>
      <w:spacing w:before="100" w:beforeAutospacing="1" w:after="100" w:afterAutospacing="1"/>
      <w:jc w:val="center"/>
    </w:pPr>
  </w:style>
  <w:style w:type="paragraph" w:customStyle="1" w:styleId="xl3265">
    <w:name w:val="xl3265"/>
    <w:basedOn w:val="a6"/>
    <w:uiPriority w:val="99"/>
    <w:qFormat/>
    <w:rsid w:val="005B3893"/>
    <w:pPr>
      <w:pBdr>
        <w:left w:val="single" w:sz="4" w:space="0" w:color="auto"/>
        <w:right w:val="single" w:sz="4" w:space="0" w:color="auto"/>
      </w:pBdr>
      <w:shd w:val="clear" w:color="auto" w:fill="DCE6F1"/>
      <w:spacing w:before="100" w:beforeAutospacing="1" w:after="100" w:afterAutospacing="1"/>
      <w:jc w:val="center"/>
    </w:pPr>
  </w:style>
  <w:style w:type="paragraph" w:customStyle="1" w:styleId="xl3266">
    <w:name w:val="xl3266"/>
    <w:basedOn w:val="a6"/>
    <w:uiPriority w:val="99"/>
    <w:qFormat/>
    <w:rsid w:val="005B3893"/>
    <w:pPr>
      <w:pBdr>
        <w:left w:val="single" w:sz="4" w:space="0" w:color="auto"/>
        <w:bottom w:val="single" w:sz="4" w:space="0" w:color="auto"/>
        <w:right w:val="single" w:sz="4" w:space="0" w:color="auto"/>
      </w:pBdr>
      <w:shd w:val="clear" w:color="auto" w:fill="DCE6F1"/>
      <w:spacing w:before="100" w:beforeAutospacing="1" w:after="100" w:afterAutospacing="1"/>
      <w:jc w:val="center"/>
    </w:pPr>
  </w:style>
  <w:style w:type="paragraph" w:customStyle="1" w:styleId="xl3267">
    <w:name w:val="xl326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FF0000"/>
    </w:rPr>
  </w:style>
  <w:style w:type="paragraph" w:customStyle="1" w:styleId="511">
    <w:name w:val="Знак Знак5 Знак Знак1 Знак Знак"/>
    <w:basedOn w:val="a6"/>
    <w:uiPriority w:val="99"/>
    <w:semiHidden/>
    <w:qFormat/>
    <w:rsid w:val="005B3893"/>
    <w:pPr>
      <w:tabs>
        <w:tab w:val="num" w:pos="360"/>
      </w:tabs>
      <w:suppressAutoHyphens/>
      <w:spacing w:after="160" w:line="240" w:lineRule="exact"/>
      <w:jc w:val="center"/>
    </w:pPr>
    <w:rPr>
      <w:rFonts w:ascii="Verdana" w:hAnsi="Verdana" w:cs="Verdana"/>
      <w:lang w:val="en-US" w:eastAsia="en-US"/>
    </w:rPr>
  </w:style>
  <w:style w:type="paragraph" w:customStyle="1" w:styleId="75">
    <w:name w:val="Знак Знак7 Знак Знак Знак Знак Знак Знак Знак Знак Знак Знак"/>
    <w:basedOn w:val="a6"/>
    <w:uiPriority w:val="99"/>
    <w:semiHidden/>
    <w:qFormat/>
    <w:rsid w:val="005B3893"/>
    <w:pPr>
      <w:tabs>
        <w:tab w:val="num" w:pos="360"/>
      </w:tabs>
      <w:suppressAutoHyphens/>
      <w:spacing w:after="160" w:line="240" w:lineRule="exact"/>
      <w:jc w:val="center"/>
    </w:pPr>
    <w:rPr>
      <w:rFonts w:ascii="Verdana" w:hAnsi="Verdana" w:cs="Verdana"/>
      <w:lang w:val="en-US" w:eastAsia="en-US"/>
    </w:rPr>
  </w:style>
  <w:style w:type="paragraph" w:customStyle="1" w:styleId="711">
    <w:name w:val="Знак Знак7 Знак Знак Знак Знак Знак Знак Знак Знак Знак Знак1"/>
    <w:basedOn w:val="a6"/>
    <w:uiPriority w:val="99"/>
    <w:semiHidden/>
    <w:qFormat/>
    <w:rsid w:val="005B3893"/>
    <w:pPr>
      <w:tabs>
        <w:tab w:val="num" w:pos="360"/>
      </w:tabs>
      <w:suppressAutoHyphens/>
      <w:spacing w:after="160" w:line="240" w:lineRule="exact"/>
      <w:jc w:val="center"/>
    </w:pPr>
    <w:rPr>
      <w:rFonts w:ascii="Verdana" w:hAnsi="Verdana" w:cs="Verdana"/>
      <w:lang w:val="en-US" w:eastAsia="en-US"/>
    </w:rPr>
  </w:style>
  <w:style w:type="paragraph" w:customStyle="1" w:styleId="2111">
    <w:name w:val="Основной текст (21)1"/>
    <w:basedOn w:val="a6"/>
    <w:uiPriority w:val="99"/>
    <w:qFormat/>
    <w:rsid w:val="005B3893"/>
    <w:pPr>
      <w:shd w:val="clear" w:color="auto" w:fill="FFFFFF"/>
      <w:spacing w:line="240" w:lineRule="atLeast"/>
      <w:jc w:val="center"/>
    </w:pPr>
    <w:rPr>
      <w:rFonts w:ascii="Calibri" w:eastAsiaTheme="minorHAnsi" w:hAnsi="Calibri" w:cs="Calibri"/>
      <w:w w:val="90"/>
      <w:sz w:val="12"/>
      <w:szCs w:val="12"/>
      <w:lang w:eastAsia="en-US"/>
    </w:rPr>
  </w:style>
  <w:style w:type="paragraph" w:customStyle="1" w:styleId="xl3268">
    <w:name w:val="xl3268"/>
    <w:basedOn w:val="a6"/>
    <w:uiPriority w:val="99"/>
    <w:qFormat/>
    <w:rsid w:val="005B3893"/>
    <w:pPr>
      <w:pBdr>
        <w:top w:val="single" w:sz="4" w:space="0" w:color="auto"/>
        <w:left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69">
    <w:name w:val="xl3269"/>
    <w:basedOn w:val="a6"/>
    <w:uiPriority w:val="99"/>
    <w:qFormat/>
    <w:rsid w:val="005B3893"/>
    <w:pPr>
      <w:pBdr>
        <w:left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70">
    <w:name w:val="xl3270"/>
    <w:basedOn w:val="a6"/>
    <w:uiPriority w:val="99"/>
    <w:qFormat/>
    <w:rsid w:val="005B3893"/>
    <w:pPr>
      <w:pBdr>
        <w:left w:val="single" w:sz="4" w:space="0" w:color="auto"/>
        <w:bottom w:val="single" w:sz="4" w:space="0" w:color="auto"/>
        <w:right w:val="single" w:sz="4" w:space="0" w:color="auto"/>
      </w:pBdr>
      <w:shd w:val="clear" w:color="auto" w:fill="CCC0DA"/>
      <w:spacing w:before="100" w:beforeAutospacing="1" w:after="100" w:afterAutospacing="1"/>
    </w:pPr>
    <w:rPr>
      <w:color w:val="FF0000"/>
      <w:sz w:val="24"/>
      <w:szCs w:val="24"/>
    </w:rPr>
  </w:style>
  <w:style w:type="paragraph" w:customStyle="1" w:styleId="xl3271">
    <w:name w:val="xl327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3272">
    <w:name w:val="xl327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273">
    <w:name w:val="xl3273"/>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74">
    <w:name w:val="xl327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3275">
    <w:name w:val="xl3275"/>
    <w:basedOn w:val="a6"/>
    <w:uiPriority w:val="99"/>
    <w:qFormat/>
    <w:rsid w:val="005B3893"/>
    <w:pPr>
      <w:pBdr>
        <w:top w:val="single" w:sz="4" w:space="0" w:color="auto"/>
        <w:left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6">
    <w:name w:val="xl3276"/>
    <w:basedOn w:val="a6"/>
    <w:uiPriority w:val="99"/>
    <w:qFormat/>
    <w:rsid w:val="005B3893"/>
    <w:pPr>
      <w:pBdr>
        <w:left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7">
    <w:name w:val="xl3277"/>
    <w:basedOn w:val="a6"/>
    <w:uiPriority w:val="99"/>
    <w:qFormat/>
    <w:rsid w:val="005B3893"/>
    <w:pPr>
      <w:pBdr>
        <w:left w:val="single" w:sz="4" w:space="0" w:color="auto"/>
        <w:bottom w:val="single" w:sz="4" w:space="0" w:color="auto"/>
        <w:right w:val="single" w:sz="4" w:space="0" w:color="auto"/>
      </w:pBdr>
      <w:shd w:val="clear" w:color="auto" w:fill="CCC0DA"/>
      <w:spacing w:before="100" w:beforeAutospacing="1" w:after="100" w:afterAutospacing="1"/>
      <w:jc w:val="center"/>
    </w:pPr>
    <w:rPr>
      <w:color w:val="FF0000"/>
    </w:rPr>
  </w:style>
  <w:style w:type="paragraph" w:customStyle="1" w:styleId="xl3278">
    <w:name w:val="xl327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3279">
    <w:name w:val="xl32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FF0000"/>
    </w:rPr>
  </w:style>
  <w:style w:type="paragraph" w:customStyle="1" w:styleId="xl3280">
    <w:name w:val="xl3280"/>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3281">
    <w:name w:val="xl3281"/>
    <w:basedOn w:val="a6"/>
    <w:uiPriority w:val="99"/>
    <w:qFormat/>
    <w:rsid w:val="005B3893"/>
    <w:pPr>
      <w:pBdr>
        <w:left w:val="single" w:sz="4" w:space="0" w:color="auto"/>
        <w:right w:val="single" w:sz="4" w:space="0" w:color="auto"/>
      </w:pBdr>
      <w:spacing w:before="100" w:beforeAutospacing="1" w:after="100" w:afterAutospacing="1"/>
      <w:jc w:val="center"/>
    </w:pPr>
    <w:rPr>
      <w:b/>
      <w:bCs/>
    </w:rPr>
  </w:style>
  <w:style w:type="paragraph" w:customStyle="1" w:styleId="xl3282">
    <w:name w:val="xl328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3283">
    <w:name w:val="xl32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284">
    <w:name w:val="xl32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3285">
    <w:name w:val="xl32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center"/>
    </w:pPr>
    <w:rPr>
      <w:color w:val="FF0000"/>
    </w:rPr>
  </w:style>
  <w:style w:type="paragraph" w:customStyle="1" w:styleId="xl3286">
    <w:name w:val="xl32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pPr>
    <w:rPr>
      <w:color w:val="FF0000"/>
      <w:sz w:val="24"/>
      <w:szCs w:val="24"/>
    </w:rPr>
  </w:style>
  <w:style w:type="paragraph" w:customStyle="1" w:styleId="xl3287">
    <w:name w:val="xl32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center"/>
    </w:pPr>
    <w:rPr>
      <w:color w:val="FF0000"/>
    </w:rPr>
  </w:style>
  <w:style w:type="paragraph" w:customStyle="1" w:styleId="xl3288">
    <w:name w:val="xl32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jc w:val="right"/>
    </w:pPr>
    <w:rPr>
      <w:color w:val="FF0000"/>
    </w:rPr>
  </w:style>
  <w:style w:type="paragraph" w:customStyle="1" w:styleId="xl3289">
    <w:name w:val="xl3289"/>
    <w:basedOn w:val="a6"/>
    <w:uiPriority w:val="99"/>
    <w:qFormat/>
    <w:rsid w:val="005B3893"/>
    <w:pPr>
      <w:pBdr>
        <w:top w:val="single" w:sz="4" w:space="0" w:color="auto"/>
        <w:left w:val="single" w:sz="4" w:space="0" w:color="auto"/>
        <w:bottom w:val="single" w:sz="4" w:space="0" w:color="auto"/>
      </w:pBdr>
      <w:shd w:val="clear" w:color="auto" w:fill="DA9694"/>
      <w:spacing w:before="100" w:beforeAutospacing="1" w:after="100" w:afterAutospacing="1"/>
      <w:jc w:val="center"/>
    </w:pPr>
    <w:rPr>
      <w:b/>
      <w:bCs/>
      <w:color w:val="FF0000"/>
    </w:rPr>
  </w:style>
  <w:style w:type="paragraph" w:customStyle="1" w:styleId="xl3290">
    <w:name w:val="xl3290"/>
    <w:basedOn w:val="a6"/>
    <w:uiPriority w:val="99"/>
    <w:qFormat/>
    <w:rsid w:val="005B3893"/>
    <w:pPr>
      <w:shd w:val="clear" w:color="auto" w:fill="DA9694"/>
      <w:spacing w:before="100" w:beforeAutospacing="1" w:after="100" w:afterAutospacing="1"/>
      <w:jc w:val="center"/>
    </w:pPr>
    <w:rPr>
      <w:color w:val="FF0000"/>
    </w:rPr>
  </w:style>
  <w:style w:type="paragraph" w:customStyle="1" w:styleId="xl3291">
    <w:name w:val="xl329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9694"/>
      <w:spacing w:before="100" w:beforeAutospacing="1" w:after="100" w:afterAutospacing="1"/>
    </w:pPr>
    <w:rPr>
      <w:color w:val="FF0000"/>
      <w:sz w:val="24"/>
      <w:szCs w:val="24"/>
    </w:rPr>
  </w:style>
  <w:style w:type="paragraph" w:customStyle="1" w:styleId="xl3292">
    <w:name w:val="xl329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4D79B"/>
      <w:spacing w:before="100" w:beforeAutospacing="1" w:after="100" w:afterAutospacing="1"/>
    </w:pPr>
    <w:rPr>
      <w:sz w:val="24"/>
      <w:szCs w:val="24"/>
    </w:rPr>
  </w:style>
  <w:style w:type="paragraph" w:customStyle="1" w:styleId="xl3293">
    <w:name w:val="xl3293"/>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4">
    <w:name w:val="xl3294"/>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5">
    <w:name w:val="xl3295"/>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296">
    <w:name w:val="xl3296"/>
    <w:basedOn w:val="a6"/>
    <w:uiPriority w:val="99"/>
    <w:qFormat/>
    <w:rsid w:val="005B3893"/>
    <w:pPr>
      <w:pBdr>
        <w:left w:val="single" w:sz="4" w:space="0" w:color="auto"/>
        <w:right w:val="single" w:sz="4" w:space="0" w:color="auto"/>
      </w:pBdr>
      <w:spacing w:before="100" w:beforeAutospacing="1" w:after="100" w:afterAutospacing="1"/>
      <w:jc w:val="center"/>
    </w:pPr>
  </w:style>
  <w:style w:type="paragraph" w:customStyle="1" w:styleId="xl3297">
    <w:name w:val="xl3297"/>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298">
    <w:name w:val="xl3298"/>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299">
    <w:name w:val="xl3299"/>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00">
    <w:name w:val="xl33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01">
    <w:name w:val="xl33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02">
    <w:name w:val="xl330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03">
    <w:name w:val="xl330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4">
    <w:name w:val="xl3304"/>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5">
    <w:name w:val="xl3305"/>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6">
    <w:name w:val="xl3306"/>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07">
    <w:name w:val="xl3307"/>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8">
    <w:name w:val="xl3308"/>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09">
    <w:name w:val="xl3309"/>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b/>
      <w:bCs/>
      <w:sz w:val="24"/>
      <w:szCs w:val="24"/>
    </w:rPr>
  </w:style>
  <w:style w:type="paragraph" w:customStyle="1" w:styleId="xl3310">
    <w:name w:val="xl3310"/>
    <w:basedOn w:val="a6"/>
    <w:uiPriority w:val="99"/>
    <w:qFormat/>
    <w:rsid w:val="005B3893"/>
    <w:pPr>
      <w:pBdr>
        <w:top w:val="single" w:sz="4" w:space="0" w:color="auto"/>
        <w:left w:val="single" w:sz="4" w:space="0" w:color="auto"/>
        <w:bottom w:val="single" w:sz="4" w:space="0" w:color="auto"/>
        <w:right w:val="single" w:sz="4" w:space="0" w:color="auto"/>
      </w:pBdr>
      <w:shd w:val="clear" w:color="auto" w:fill="8DB4E2"/>
      <w:spacing w:before="100" w:beforeAutospacing="1" w:after="100" w:afterAutospacing="1"/>
    </w:pPr>
    <w:rPr>
      <w:b/>
      <w:bCs/>
      <w:sz w:val="24"/>
      <w:szCs w:val="24"/>
    </w:rPr>
  </w:style>
  <w:style w:type="paragraph" w:customStyle="1" w:styleId="xl3311">
    <w:name w:val="xl331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2">
    <w:name w:val="xl3312"/>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3">
    <w:name w:val="xl3313"/>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4">
    <w:name w:val="xl3314"/>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15">
    <w:name w:val="xl3315"/>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6">
    <w:name w:val="xl3316"/>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7">
    <w:name w:val="xl3317"/>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8">
    <w:name w:val="xl3318"/>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19">
    <w:name w:val="xl3319"/>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0">
    <w:name w:val="xl3320"/>
    <w:basedOn w:val="a6"/>
    <w:uiPriority w:val="99"/>
    <w:qFormat/>
    <w:rsid w:val="005B3893"/>
    <w:pPr>
      <w:pBdr>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1">
    <w:name w:val="xl3321"/>
    <w:basedOn w:val="a6"/>
    <w:uiPriority w:val="99"/>
    <w:qFormat/>
    <w:rsid w:val="005B3893"/>
    <w:pPr>
      <w:pBdr>
        <w:left w:val="single" w:sz="4" w:space="0" w:color="auto"/>
        <w:bottom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2">
    <w:name w:val="xl3322"/>
    <w:basedOn w:val="a6"/>
    <w:uiPriority w:val="99"/>
    <w:qFormat/>
    <w:rsid w:val="005B3893"/>
    <w:pPr>
      <w:pBdr>
        <w:top w:val="single" w:sz="4" w:space="0" w:color="auto"/>
        <w:left w:val="single" w:sz="4" w:space="0" w:color="auto"/>
        <w:right w:val="single" w:sz="4" w:space="0" w:color="auto"/>
      </w:pBdr>
      <w:shd w:val="clear" w:color="auto" w:fill="FCD5B4"/>
      <w:spacing w:before="100" w:beforeAutospacing="1" w:after="100" w:afterAutospacing="1"/>
    </w:pPr>
    <w:rPr>
      <w:sz w:val="24"/>
      <w:szCs w:val="24"/>
    </w:rPr>
  </w:style>
  <w:style w:type="paragraph" w:customStyle="1" w:styleId="xl3323">
    <w:name w:val="xl33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style>
  <w:style w:type="paragraph" w:customStyle="1" w:styleId="xl3324">
    <w:name w:val="xl3324"/>
    <w:basedOn w:val="a6"/>
    <w:uiPriority w:val="99"/>
    <w:qFormat/>
    <w:rsid w:val="005B3893"/>
    <w:pPr>
      <w:pBdr>
        <w:top w:val="single" w:sz="4" w:space="0" w:color="auto"/>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5">
    <w:name w:val="xl3325"/>
    <w:basedOn w:val="a6"/>
    <w:uiPriority w:val="99"/>
    <w:qFormat/>
    <w:rsid w:val="005B3893"/>
    <w:pPr>
      <w:pBdr>
        <w:left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6">
    <w:name w:val="xl3326"/>
    <w:basedOn w:val="a6"/>
    <w:uiPriority w:val="99"/>
    <w:qFormat/>
    <w:rsid w:val="005B3893"/>
    <w:pPr>
      <w:pBdr>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3327">
    <w:name w:val="xl33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xl3328">
    <w:name w:val="xl33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pPr>
    <w:rPr>
      <w:b/>
      <w:bCs/>
      <w:sz w:val="24"/>
      <w:szCs w:val="24"/>
    </w:rPr>
  </w:style>
  <w:style w:type="paragraph" w:customStyle="1" w:styleId="67">
    <w:name w:val="Заголовок №6"/>
    <w:basedOn w:val="a6"/>
    <w:uiPriority w:val="99"/>
    <w:qFormat/>
    <w:rsid w:val="005B3893"/>
    <w:pPr>
      <w:shd w:val="clear" w:color="auto" w:fill="FFFFFF"/>
      <w:spacing w:after="480" w:line="0" w:lineRule="atLeast"/>
      <w:outlineLvl w:val="5"/>
    </w:pPr>
    <w:rPr>
      <w:b/>
      <w:bCs/>
      <w:color w:val="000000"/>
      <w:sz w:val="27"/>
      <w:szCs w:val="27"/>
    </w:rPr>
  </w:style>
  <w:style w:type="character" w:customStyle="1" w:styleId="4c">
    <w:name w:val="Заголовок №4_"/>
    <w:basedOn w:val="a7"/>
    <w:link w:val="4d"/>
    <w:locked/>
    <w:rsid w:val="005B3893"/>
    <w:rPr>
      <w:sz w:val="27"/>
      <w:szCs w:val="27"/>
      <w:shd w:val="clear" w:color="auto" w:fill="FFFFFF"/>
    </w:rPr>
  </w:style>
  <w:style w:type="paragraph" w:customStyle="1" w:styleId="4d">
    <w:name w:val="Заголовок №4"/>
    <w:basedOn w:val="a6"/>
    <w:link w:val="4c"/>
    <w:qFormat/>
    <w:rsid w:val="005B3893"/>
    <w:pPr>
      <w:shd w:val="clear" w:color="auto" w:fill="FFFFFF"/>
      <w:spacing w:before="900" w:line="648" w:lineRule="exact"/>
      <w:outlineLvl w:val="3"/>
    </w:pPr>
    <w:rPr>
      <w:sz w:val="27"/>
      <w:szCs w:val="27"/>
    </w:rPr>
  </w:style>
  <w:style w:type="paragraph" w:customStyle="1" w:styleId="xl48796">
    <w:name w:val="xl4879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797">
    <w:name w:val="xl4879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798">
    <w:name w:val="xl4879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799">
    <w:name w:val="xl4879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00">
    <w:name w:val="xl4880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1">
    <w:name w:val="xl4880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2">
    <w:name w:val="xl4880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FF0000"/>
      <w:sz w:val="24"/>
      <w:szCs w:val="24"/>
    </w:rPr>
  </w:style>
  <w:style w:type="paragraph" w:customStyle="1" w:styleId="xl48803">
    <w:name w:val="xl48803"/>
    <w:basedOn w:val="a6"/>
    <w:uiPriority w:val="99"/>
    <w:qFormat/>
    <w:rsid w:val="005B3893"/>
    <w:pPr>
      <w:spacing w:before="100" w:beforeAutospacing="1" w:after="100" w:afterAutospacing="1"/>
      <w:jc w:val="center"/>
    </w:pPr>
    <w:rPr>
      <w:b/>
      <w:bCs/>
      <w:sz w:val="24"/>
      <w:szCs w:val="24"/>
    </w:rPr>
  </w:style>
  <w:style w:type="paragraph" w:customStyle="1" w:styleId="xl48804">
    <w:name w:val="xl4880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05">
    <w:name w:val="xl488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6">
    <w:name w:val="xl488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07">
    <w:name w:val="xl4880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808">
    <w:name w:val="xl4880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809">
    <w:name w:val="xl4880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810">
    <w:name w:val="xl4881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48811">
    <w:name w:val="xl4881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2">
    <w:name w:val="xl4881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13">
    <w:name w:val="xl4881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4">
    <w:name w:val="xl488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48815">
    <w:name w:val="xl4881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16">
    <w:name w:val="xl48816"/>
    <w:basedOn w:val="a6"/>
    <w:uiPriority w:val="99"/>
    <w:qFormat/>
    <w:rsid w:val="005B3893"/>
    <w:pPr>
      <w:spacing w:before="100" w:beforeAutospacing="1" w:after="100" w:afterAutospacing="1"/>
      <w:jc w:val="center"/>
    </w:pPr>
    <w:rPr>
      <w:sz w:val="24"/>
      <w:szCs w:val="24"/>
    </w:rPr>
  </w:style>
  <w:style w:type="paragraph" w:customStyle="1" w:styleId="xl48817">
    <w:name w:val="xl48817"/>
    <w:basedOn w:val="a6"/>
    <w:uiPriority w:val="99"/>
    <w:qFormat/>
    <w:rsid w:val="005B3893"/>
    <w:pPr>
      <w:spacing w:before="100" w:beforeAutospacing="1" w:after="100" w:afterAutospacing="1"/>
      <w:jc w:val="center"/>
    </w:pPr>
    <w:rPr>
      <w:b/>
      <w:bCs/>
      <w:sz w:val="24"/>
      <w:szCs w:val="24"/>
    </w:rPr>
  </w:style>
  <w:style w:type="paragraph" w:customStyle="1" w:styleId="xl48818">
    <w:name w:val="xl4881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819">
    <w:name w:val="xl488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48820">
    <w:name w:val="xl4882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center"/>
    </w:pPr>
    <w:rPr>
      <w:b/>
      <w:bCs/>
      <w:sz w:val="24"/>
      <w:szCs w:val="24"/>
    </w:rPr>
  </w:style>
  <w:style w:type="paragraph" w:customStyle="1" w:styleId="xl48821">
    <w:name w:val="xl488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22">
    <w:name w:val="xl48822"/>
    <w:basedOn w:val="a6"/>
    <w:uiPriority w:val="99"/>
    <w:qFormat/>
    <w:rsid w:val="005B3893"/>
    <w:pPr>
      <w:spacing w:before="100" w:beforeAutospacing="1" w:after="100" w:afterAutospacing="1"/>
      <w:jc w:val="center"/>
    </w:pPr>
    <w:rPr>
      <w:b/>
      <w:bCs/>
      <w:sz w:val="24"/>
      <w:szCs w:val="24"/>
    </w:rPr>
  </w:style>
  <w:style w:type="paragraph" w:customStyle="1" w:styleId="xl48823">
    <w:name w:val="xl4882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5D9F1"/>
      <w:spacing w:before="100" w:beforeAutospacing="1" w:after="100" w:afterAutospacing="1"/>
      <w:jc w:val="right"/>
    </w:pPr>
    <w:rPr>
      <w:b/>
      <w:bCs/>
      <w:sz w:val="24"/>
      <w:szCs w:val="24"/>
    </w:rPr>
  </w:style>
  <w:style w:type="paragraph" w:customStyle="1" w:styleId="xl48824">
    <w:name w:val="xl4882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48825">
    <w:name w:val="xl488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26">
    <w:name w:val="xl4882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27">
    <w:name w:val="xl488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28">
    <w:name w:val="xl4882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29">
    <w:name w:val="xl4882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30">
    <w:name w:val="xl4883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31">
    <w:name w:val="xl4883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b/>
      <w:bCs/>
      <w:sz w:val="24"/>
      <w:szCs w:val="24"/>
    </w:rPr>
  </w:style>
  <w:style w:type="paragraph" w:customStyle="1" w:styleId="xl48832">
    <w:name w:val="xl4883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8833">
    <w:name w:val="xl4883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834">
    <w:name w:val="xl4883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332">
    <w:name w:val="xl48332"/>
    <w:basedOn w:val="a6"/>
    <w:uiPriority w:val="99"/>
    <w:qFormat/>
    <w:rsid w:val="005B3893"/>
    <w:pPr>
      <w:spacing w:before="100" w:beforeAutospacing="1" w:after="100" w:afterAutospacing="1"/>
      <w:jc w:val="center"/>
    </w:pPr>
    <w:rPr>
      <w:sz w:val="24"/>
      <w:szCs w:val="24"/>
    </w:rPr>
  </w:style>
  <w:style w:type="paragraph" w:customStyle="1" w:styleId="xl48333">
    <w:name w:val="xl4833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334">
    <w:name w:val="xl48334"/>
    <w:basedOn w:val="a6"/>
    <w:uiPriority w:val="99"/>
    <w:qFormat/>
    <w:rsid w:val="005B3893"/>
    <w:pPr>
      <w:spacing w:before="100" w:beforeAutospacing="1" w:after="100" w:afterAutospacing="1"/>
      <w:jc w:val="center"/>
    </w:pPr>
    <w:rPr>
      <w:b/>
      <w:bCs/>
      <w:sz w:val="24"/>
      <w:szCs w:val="24"/>
    </w:rPr>
  </w:style>
  <w:style w:type="paragraph" w:customStyle="1" w:styleId="xl48335">
    <w:name w:val="xl4833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rPr>
      <w:b/>
      <w:bCs/>
      <w:sz w:val="24"/>
      <w:szCs w:val="24"/>
    </w:rPr>
  </w:style>
  <w:style w:type="paragraph" w:customStyle="1" w:styleId="xl48336">
    <w:name w:val="xl483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b/>
      <w:bCs/>
      <w:sz w:val="24"/>
      <w:szCs w:val="24"/>
    </w:rPr>
  </w:style>
  <w:style w:type="paragraph" w:customStyle="1" w:styleId="xl48337">
    <w:name w:val="xl483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right"/>
    </w:pPr>
    <w:rPr>
      <w:b/>
      <w:bCs/>
      <w:sz w:val="24"/>
      <w:szCs w:val="24"/>
    </w:rPr>
  </w:style>
  <w:style w:type="paragraph" w:customStyle="1" w:styleId="xl48338">
    <w:name w:val="xl4833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339">
    <w:name w:val="xl483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40">
    <w:name w:val="xl4834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41">
    <w:name w:val="xl4834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42">
    <w:name w:val="xl4834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43">
    <w:name w:val="xl4834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4">
    <w:name w:val="xl4834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4"/>
      <w:szCs w:val="24"/>
    </w:rPr>
  </w:style>
  <w:style w:type="paragraph" w:customStyle="1" w:styleId="xl48345">
    <w:name w:val="xl4834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6">
    <w:name w:val="xl4834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47">
    <w:name w:val="xl483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48">
    <w:name w:val="xl48348"/>
    <w:basedOn w:val="a6"/>
    <w:uiPriority w:val="99"/>
    <w:qFormat/>
    <w:rsid w:val="005B3893"/>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color w:val="0070C0"/>
      <w:sz w:val="24"/>
      <w:szCs w:val="24"/>
    </w:rPr>
  </w:style>
  <w:style w:type="paragraph" w:customStyle="1" w:styleId="xl48349">
    <w:name w:val="xl4834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50">
    <w:name w:val="xl4835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351">
    <w:name w:val="xl4835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2">
    <w:name w:val="xl483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53">
    <w:name w:val="xl4835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4">
    <w:name w:val="xl4835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right"/>
    </w:pPr>
    <w:rPr>
      <w:b/>
      <w:bCs/>
      <w:sz w:val="24"/>
      <w:szCs w:val="24"/>
    </w:rPr>
  </w:style>
  <w:style w:type="paragraph" w:customStyle="1" w:styleId="xl48355">
    <w:name w:val="xl483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center"/>
    </w:pPr>
    <w:rPr>
      <w:b/>
      <w:bCs/>
      <w:sz w:val="24"/>
      <w:szCs w:val="24"/>
    </w:rPr>
  </w:style>
  <w:style w:type="paragraph" w:customStyle="1" w:styleId="xl48356">
    <w:name w:val="xl483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pPr>
    <w:rPr>
      <w:b/>
      <w:bCs/>
      <w:sz w:val="24"/>
      <w:szCs w:val="24"/>
    </w:rPr>
  </w:style>
  <w:style w:type="paragraph" w:customStyle="1" w:styleId="xl48357">
    <w:name w:val="xl483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right"/>
    </w:pPr>
    <w:rPr>
      <w:b/>
      <w:bCs/>
      <w:sz w:val="24"/>
      <w:szCs w:val="24"/>
    </w:rPr>
  </w:style>
  <w:style w:type="paragraph" w:customStyle="1" w:styleId="xl48358">
    <w:name w:val="xl483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color w:val="0070C0"/>
      <w:sz w:val="24"/>
      <w:szCs w:val="24"/>
    </w:rPr>
  </w:style>
  <w:style w:type="paragraph" w:customStyle="1" w:styleId="xl48359">
    <w:name w:val="xl483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24"/>
      <w:szCs w:val="24"/>
    </w:rPr>
  </w:style>
  <w:style w:type="paragraph" w:customStyle="1" w:styleId="xl48360">
    <w:name w:val="xl48360"/>
    <w:basedOn w:val="a6"/>
    <w:uiPriority w:val="99"/>
    <w:qFormat/>
    <w:rsid w:val="005B3893"/>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sz w:val="24"/>
      <w:szCs w:val="24"/>
    </w:rPr>
  </w:style>
  <w:style w:type="paragraph" w:customStyle="1" w:styleId="xl48361">
    <w:name w:val="xl48361"/>
    <w:basedOn w:val="a6"/>
    <w:uiPriority w:val="99"/>
    <w:qFormat/>
    <w:rsid w:val="005B3893"/>
    <w:pPr>
      <w:spacing w:before="100" w:beforeAutospacing="1" w:after="100" w:afterAutospacing="1"/>
      <w:jc w:val="center"/>
    </w:pPr>
    <w:rPr>
      <w:sz w:val="24"/>
      <w:szCs w:val="24"/>
    </w:rPr>
  </w:style>
  <w:style w:type="paragraph" w:customStyle="1" w:styleId="xl48362">
    <w:name w:val="xl4836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FF0000"/>
      <w:sz w:val="24"/>
      <w:szCs w:val="24"/>
    </w:rPr>
  </w:style>
  <w:style w:type="paragraph" w:customStyle="1" w:styleId="xl48363">
    <w:name w:val="xl4836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64">
    <w:name w:val="xl4836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65">
    <w:name w:val="xl4836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66">
    <w:name w:val="xl4836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FF0000"/>
      <w:sz w:val="24"/>
      <w:szCs w:val="24"/>
    </w:rPr>
  </w:style>
  <w:style w:type="paragraph" w:customStyle="1" w:styleId="xl48367">
    <w:name w:val="xl4836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368">
    <w:name w:val="xl483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right"/>
    </w:pPr>
    <w:rPr>
      <w:sz w:val="24"/>
      <w:szCs w:val="24"/>
    </w:rPr>
  </w:style>
  <w:style w:type="paragraph" w:customStyle="1" w:styleId="xl48369">
    <w:name w:val="xl483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pPr>
    <w:rPr>
      <w:sz w:val="24"/>
      <w:szCs w:val="24"/>
    </w:rPr>
  </w:style>
  <w:style w:type="paragraph" w:customStyle="1" w:styleId="xl48370">
    <w:name w:val="xl483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jc w:val="center"/>
    </w:pPr>
    <w:rPr>
      <w:sz w:val="24"/>
      <w:szCs w:val="24"/>
    </w:rPr>
  </w:style>
  <w:style w:type="paragraph" w:customStyle="1" w:styleId="xl48371">
    <w:name w:val="xl4837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8372">
    <w:name w:val="xl48372"/>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73">
    <w:name w:val="xl48373"/>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374">
    <w:name w:val="xl4837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331">
    <w:name w:val="xl48331"/>
    <w:basedOn w:val="a6"/>
    <w:uiPriority w:val="99"/>
    <w:qFormat/>
    <w:rsid w:val="005B3893"/>
    <w:pPr>
      <w:shd w:val="clear" w:color="auto" w:fill="FFFFFF"/>
      <w:spacing w:before="100" w:beforeAutospacing="1" w:after="100" w:afterAutospacing="1"/>
    </w:pPr>
    <w:rPr>
      <w:sz w:val="24"/>
      <w:szCs w:val="24"/>
    </w:rPr>
  </w:style>
  <w:style w:type="paragraph" w:customStyle="1" w:styleId="xl48375">
    <w:name w:val="xl4837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376">
    <w:name w:val="xl4837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7">
    <w:name w:val="xl4837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8">
    <w:name w:val="xl48378"/>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79">
    <w:name w:val="xl48379"/>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380">
    <w:name w:val="xl483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381">
    <w:name w:val="xl4838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2">
    <w:name w:val="xl4838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383">
    <w:name w:val="xl4838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4">
    <w:name w:val="xl4838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385">
    <w:name w:val="xl48385"/>
    <w:basedOn w:val="a6"/>
    <w:uiPriority w:val="99"/>
    <w:qFormat/>
    <w:rsid w:val="005B3893"/>
    <w:pPr>
      <w:spacing w:before="100" w:beforeAutospacing="1" w:after="100" w:afterAutospacing="1"/>
    </w:pPr>
    <w:rPr>
      <w:sz w:val="24"/>
      <w:szCs w:val="24"/>
    </w:rPr>
  </w:style>
  <w:style w:type="paragraph" w:customStyle="1" w:styleId="xl48386">
    <w:name w:val="xl483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3">
    <w:name w:val="xl48863"/>
    <w:basedOn w:val="a6"/>
    <w:uiPriority w:val="99"/>
    <w:qFormat/>
    <w:rsid w:val="005B3893"/>
    <w:pPr>
      <w:shd w:val="clear" w:color="auto" w:fill="FFFFFF"/>
      <w:spacing w:before="100" w:beforeAutospacing="1" w:after="100" w:afterAutospacing="1"/>
    </w:pPr>
    <w:rPr>
      <w:sz w:val="24"/>
      <w:szCs w:val="24"/>
    </w:rPr>
  </w:style>
  <w:style w:type="paragraph" w:customStyle="1" w:styleId="xl48864">
    <w:name w:val="xl48864"/>
    <w:basedOn w:val="a6"/>
    <w:uiPriority w:val="99"/>
    <w:qFormat/>
    <w:rsid w:val="005B3893"/>
    <w:pPr>
      <w:shd w:val="clear" w:color="auto" w:fill="FFFFFF"/>
      <w:spacing w:before="100" w:beforeAutospacing="1" w:after="100" w:afterAutospacing="1"/>
    </w:pPr>
    <w:rPr>
      <w:sz w:val="24"/>
      <w:szCs w:val="24"/>
    </w:rPr>
  </w:style>
  <w:style w:type="paragraph" w:customStyle="1" w:styleId="xl48865">
    <w:name w:val="xl48865"/>
    <w:basedOn w:val="a6"/>
    <w:uiPriority w:val="99"/>
    <w:qFormat/>
    <w:rsid w:val="005B3893"/>
    <w:pPr>
      <w:shd w:val="clear" w:color="auto" w:fill="FFFFFF"/>
      <w:spacing w:before="100" w:beforeAutospacing="1" w:after="100" w:afterAutospacing="1"/>
    </w:pPr>
    <w:rPr>
      <w:sz w:val="24"/>
      <w:szCs w:val="24"/>
    </w:rPr>
  </w:style>
  <w:style w:type="paragraph" w:customStyle="1" w:styleId="xl48866">
    <w:name w:val="xl48866"/>
    <w:basedOn w:val="a6"/>
    <w:uiPriority w:val="99"/>
    <w:qFormat/>
    <w:rsid w:val="005B3893"/>
    <w:pPr>
      <w:shd w:val="clear" w:color="auto" w:fill="FFFFFF"/>
      <w:spacing w:before="100" w:beforeAutospacing="1" w:after="100" w:afterAutospacing="1"/>
      <w:jc w:val="center"/>
    </w:pPr>
    <w:rPr>
      <w:sz w:val="24"/>
      <w:szCs w:val="24"/>
    </w:rPr>
  </w:style>
  <w:style w:type="paragraph" w:customStyle="1" w:styleId="xl48867">
    <w:name w:val="xl4886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8">
    <w:name w:val="xl488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69">
    <w:name w:val="xl488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870">
    <w:name w:val="xl488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1">
    <w:name w:val="xl488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2">
    <w:name w:val="xl488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3">
    <w:name w:val="xl4887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4">
    <w:name w:val="xl488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5">
    <w:name w:val="xl488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6">
    <w:name w:val="xl488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right"/>
    </w:pPr>
    <w:rPr>
      <w:sz w:val="24"/>
      <w:szCs w:val="24"/>
    </w:rPr>
  </w:style>
  <w:style w:type="paragraph" w:customStyle="1" w:styleId="xl48877">
    <w:name w:val="xl488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8">
    <w:name w:val="xl488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79">
    <w:name w:val="xl488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0">
    <w:name w:val="xl488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1">
    <w:name w:val="xl488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82">
    <w:name w:val="xl488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3">
    <w:name w:val="xl488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4">
    <w:name w:val="xl488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5">
    <w:name w:val="xl488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886">
    <w:name w:val="xl488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887">
    <w:name w:val="xl48887"/>
    <w:basedOn w:val="a6"/>
    <w:uiPriority w:val="99"/>
    <w:qFormat/>
    <w:rsid w:val="005B3893"/>
    <w:pPr>
      <w:shd w:val="clear" w:color="auto" w:fill="FFFFFF"/>
      <w:spacing w:before="100" w:beforeAutospacing="1" w:after="100" w:afterAutospacing="1"/>
      <w:jc w:val="right"/>
    </w:pPr>
    <w:rPr>
      <w:sz w:val="24"/>
      <w:szCs w:val="24"/>
    </w:rPr>
  </w:style>
  <w:style w:type="paragraph" w:customStyle="1" w:styleId="xl48888">
    <w:name w:val="xl488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889">
    <w:name w:val="xl4888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890">
    <w:name w:val="xl4889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891">
    <w:name w:val="xl48891"/>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2">
    <w:name w:val="xl4889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3">
    <w:name w:val="xl4889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4">
    <w:name w:val="xl48894"/>
    <w:basedOn w:val="a6"/>
    <w:uiPriority w:val="99"/>
    <w:qFormat/>
    <w:rsid w:val="005B3893"/>
    <w:pPr>
      <w:pBdr>
        <w:top w:val="single" w:sz="4" w:space="0" w:color="auto"/>
        <w:bottom w:val="single" w:sz="4" w:space="0" w:color="auto"/>
      </w:pBdr>
      <w:shd w:val="clear" w:color="auto" w:fill="FFFFFF"/>
      <w:spacing w:before="100" w:beforeAutospacing="1" w:after="100" w:afterAutospacing="1"/>
    </w:pPr>
    <w:rPr>
      <w:b/>
      <w:bCs/>
      <w:sz w:val="24"/>
      <w:szCs w:val="24"/>
    </w:rPr>
  </w:style>
  <w:style w:type="paragraph" w:customStyle="1" w:styleId="xl48895">
    <w:name w:val="xl48895"/>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pPr>
    <w:rPr>
      <w:b/>
      <w:bCs/>
      <w:sz w:val="24"/>
      <w:szCs w:val="24"/>
    </w:rPr>
  </w:style>
  <w:style w:type="paragraph" w:customStyle="1" w:styleId="xl48896">
    <w:name w:val="xl4889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7">
    <w:name w:val="xl488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8">
    <w:name w:val="xl488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899">
    <w:name w:val="xl4889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900">
    <w:name w:val="xl489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1">
    <w:name w:val="xl4890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02">
    <w:name w:val="xl4890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3">
    <w:name w:val="xl4890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04">
    <w:name w:val="xl48904"/>
    <w:basedOn w:val="a6"/>
    <w:uiPriority w:val="99"/>
    <w:qFormat/>
    <w:rsid w:val="005B3893"/>
    <w:pPr>
      <w:spacing w:before="100" w:beforeAutospacing="1" w:after="100" w:afterAutospacing="1"/>
    </w:pPr>
    <w:rPr>
      <w:sz w:val="24"/>
      <w:szCs w:val="24"/>
    </w:rPr>
  </w:style>
  <w:style w:type="paragraph" w:customStyle="1" w:styleId="xl48905">
    <w:name w:val="xl4890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06">
    <w:name w:val="xl4890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907">
    <w:name w:val="xl4890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pPr>
    <w:rPr>
      <w:sz w:val="24"/>
      <w:szCs w:val="24"/>
    </w:rPr>
  </w:style>
  <w:style w:type="paragraph" w:customStyle="1" w:styleId="xl48908">
    <w:name w:val="xl489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sz w:val="24"/>
      <w:szCs w:val="24"/>
    </w:rPr>
  </w:style>
  <w:style w:type="paragraph" w:customStyle="1" w:styleId="xl48909">
    <w:name w:val="xl4890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0">
    <w:name w:val="xl4891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1">
    <w:name w:val="xl4891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2">
    <w:name w:val="xl4891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3">
    <w:name w:val="xl4891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14">
    <w:name w:val="xl48914"/>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15">
    <w:name w:val="xl48915"/>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16">
    <w:name w:val="xl48916"/>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17">
    <w:name w:val="xl4891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8">
    <w:name w:val="xl4891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19">
    <w:name w:val="xl4891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20">
    <w:name w:val="xl4892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color w:val="FF0000"/>
      <w:sz w:val="24"/>
      <w:szCs w:val="24"/>
    </w:rPr>
  </w:style>
  <w:style w:type="paragraph" w:customStyle="1" w:styleId="xl48921">
    <w:name w:val="xl4892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2">
    <w:name w:val="xl4892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23">
    <w:name w:val="xl4892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4">
    <w:name w:val="xl4892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5">
    <w:name w:val="xl4892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26">
    <w:name w:val="xl48926"/>
    <w:basedOn w:val="a6"/>
    <w:uiPriority w:val="99"/>
    <w:qFormat/>
    <w:rsid w:val="005B3893"/>
    <w:pPr>
      <w:spacing w:before="100" w:beforeAutospacing="1" w:after="100" w:afterAutospacing="1"/>
    </w:pPr>
    <w:rPr>
      <w:sz w:val="24"/>
      <w:szCs w:val="24"/>
    </w:rPr>
  </w:style>
  <w:style w:type="paragraph" w:customStyle="1" w:styleId="xl48927">
    <w:name w:val="xl4892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28">
    <w:name w:val="xl48928"/>
    <w:basedOn w:val="a6"/>
    <w:uiPriority w:val="99"/>
    <w:qFormat/>
    <w:rsid w:val="005B3893"/>
    <w:pPr>
      <w:pBdr>
        <w:top w:val="single" w:sz="4" w:space="0" w:color="auto"/>
        <w:left w:val="single" w:sz="4" w:space="0" w:color="auto"/>
        <w:bottom w:val="single" w:sz="4" w:space="0" w:color="auto"/>
      </w:pBdr>
      <w:shd w:val="clear" w:color="auto" w:fill="CCFFCC"/>
      <w:spacing w:before="100" w:beforeAutospacing="1" w:after="100" w:afterAutospacing="1"/>
      <w:jc w:val="center"/>
    </w:pPr>
    <w:rPr>
      <w:b/>
      <w:bCs/>
      <w:sz w:val="24"/>
      <w:szCs w:val="24"/>
    </w:rPr>
  </w:style>
  <w:style w:type="paragraph" w:customStyle="1" w:styleId="xl48929">
    <w:name w:val="xl4892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0">
    <w:name w:val="xl48930"/>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1">
    <w:name w:val="xl4893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2">
    <w:name w:val="xl4893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33">
    <w:name w:val="xl48933"/>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sz w:val="24"/>
      <w:szCs w:val="24"/>
    </w:rPr>
  </w:style>
  <w:style w:type="paragraph" w:customStyle="1" w:styleId="xl48934">
    <w:name w:val="xl48934"/>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35">
    <w:name w:val="xl4893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pPr>
    <w:rPr>
      <w:sz w:val="24"/>
      <w:szCs w:val="24"/>
    </w:rPr>
  </w:style>
  <w:style w:type="paragraph" w:customStyle="1" w:styleId="xl48936">
    <w:name w:val="xl4893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937">
    <w:name w:val="xl489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38">
    <w:name w:val="xl4893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39">
    <w:name w:val="xl4893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8940">
    <w:name w:val="xl4894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1">
    <w:name w:val="xl48941"/>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2">
    <w:name w:val="xl4894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3">
    <w:name w:val="xl4894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4">
    <w:name w:val="xl4894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5">
    <w:name w:val="xl4894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46">
    <w:name w:val="xl4894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7">
    <w:name w:val="xl4894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8">
    <w:name w:val="xl4894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8949">
    <w:name w:val="xl48949"/>
    <w:basedOn w:val="a6"/>
    <w:uiPriority w:val="99"/>
    <w:qFormat/>
    <w:rsid w:val="005B3893"/>
    <w:pPr>
      <w:pBdr>
        <w:top w:val="single" w:sz="4" w:space="0" w:color="auto"/>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0">
    <w:name w:val="xl48950"/>
    <w:basedOn w:val="a6"/>
    <w:uiPriority w:val="99"/>
    <w:qFormat/>
    <w:rsid w:val="005B3893"/>
    <w:pPr>
      <w:pBdr>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1">
    <w:name w:val="xl48951"/>
    <w:basedOn w:val="a6"/>
    <w:uiPriority w:val="99"/>
    <w:qFormat/>
    <w:rsid w:val="005B3893"/>
    <w:pPr>
      <w:pBdr>
        <w:left w:val="single" w:sz="4" w:space="0" w:color="auto"/>
        <w:bottom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8952">
    <w:name w:val="xl48952"/>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3">
    <w:name w:val="xl48953"/>
    <w:basedOn w:val="a6"/>
    <w:uiPriority w:val="99"/>
    <w:qFormat/>
    <w:rsid w:val="005B3893"/>
    <w:pPr>
      <w:pBdr>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4">
    <w:name w:val="xl48954"/>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55">
    <w:name w:val="xl4895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56">
    <w:name w:val="xl48956"/>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8957">
    <w:name w:val="xl48957"/>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48958">
    <w:name w:val="xl48958"/>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8959">
    <w:name w:val="xl4895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8960">
    <w:name w:val="xl4896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1">
    <w:name w:val="xl4896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2">
    <w:name w:val="xl48962"/>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3">
    <w:name w:val="xl4896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4">
    <w:name w:val="xl4896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5">
    <w:name w:val="xl48965"/>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6">
    <w:name w:val="xl4896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8967">
    <w:name w:val="xl48967"/>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68">
    <w:name w:val="xl48968"/>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69">
    <w:name w:val="xl48969"/>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8970">
    <w:name w:val="xl489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48971">
    <w:name w:val="xl4897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000000"/>
      <w:sz w:val="24"/>
      <w:szCs w:val="24"/>
    </w:rPr>
  </w:style>
  <w:style w:type="paragraph" w:customStyle="1" w:styleId="xl48972">
    <w:name w:val="xl4897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color w:val="000000"/>
      <w:sz w:val="24"/>
      <w:szCs w:val="24"/>
    </w:rPr>
  </w:style>
  <w:style w:type="paragraph" w:customStyle="1" w:styleId="xl48973">
    <w:name w:val="xl489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8974">
    <w:name w:val="xl4897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975">
    <w:name w:val="xl4897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8976">
    <w:name w:val="xl489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8977">
    <w:name w:val="xl489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48978">
    <w:name w:val="xl489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8979">
    <w:name w:val="xl489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0">
    <w:name w:val="xl489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1">
    <w:name w:val="xl489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8982">
    <w:name w:val="xl489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48983">
    <w:name w:val="xl489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color w:val="000000"/>
      <w:sz w:val="24"/>
      <w:szCs w:val="24"/>
    </w:rPr>
  </w:style>
  <w:style w:type="paragraph" w:customStyle="1" w:styleId="xl48984">
    <w:name w:val="xl489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color w:val="000000"/>
      <w:sz w:val="24"/>
      <w:szCs w:val="24"/>
    </w:rPr>
  </w:style>
  <w:style w:type="paragraph" w:customStyle="1" w:styleId="xl48985">
    <w:name w:val="xl489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8986">
    <w:name w:val="xl489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color w:val="000000"/>
      <w:sz w:val="24"/>
      <w:szCs w:val="24"/>
    </w:rPr>
  </w:style>
  <w:style w:type="paragraph" w:customStyle="1" w:styleId="xl48987">
    <w:name w:val="xl4898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color w:val="000000"/>
      <w:sz w:val="24"/>
      <w:szCs w:val="24"/>
    </w:rPr>
  </w:style>
  <w:style w:type="paragraph" w:customStyle="1" w:styleId="xl48988">
    <w:name w:val="xl4898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8989">
    <w:name w:val="xl48989"/>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0">
    <w:name w:val="xl4899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1">
    <w:name w:val="xl48991"/>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8992">
    <w:name w:val="xl48992"/>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48993">
    <w:name w:val="xl4899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pPr>
    <w:rPr>
      <w:color w:val="000000"/>
      <w:sz w:val="24"/>
      <w:szCs w:val="24"/>
    </w:rPr>
  </w:style>
  <w:style w:type="paragraph" w:customStyle="1" w:styleId="xl48994">
    <w:name w:val="xl4899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8995">
    <w:name w:val="xl48995"/>
    <w:basedOn w:val="a6"/>
    <w:uiPriority w:val="99"/>
    <w:qFormat/>
    <w:rsid w:val="005B3893"/>
    <w:pPr>
      <w:shd w:val="clear" w:color="auto" w:fill="FFFFFF"/>
      <w:spacing w:before="100" w:beforeAutospacing="1" w:after="100" w:afterAutospacing="1"/>
    </w:pPr>
    <w:rPr>
      <w:sz w:val="24"/>
      <w:szCs w:val="24"/>
    </w:rPr>
  </w:style>
  <w:style w:type="paragraph" w:customStyle="1" w:styleId="xl48996">
    <w:name w:val="xl48996"/>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pPr>
    <w:rPr>
      <w:sz w:val="24"/>
      <w:szCs w:val="24"/>
    </w:rPr>
  </w:style>
  <w:style w:type="paragraph" w:customStyle="1" w:styleId="xl48997">
    <w:name w:val="xl4899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8998">
    <w:name w:val="xl48998"/>
    <w:basedOn w:val="a6"/>
    <w:uiPriority w:val="99"/>
    <w:qFormat/>
    <w:rsid w:val="005B3893"/>
    <w:pPr>
      <w:pBdr>
        <w:top w:val="single" w:sz="4" w:space="0" w:color="auto"/>
        <w:left w:val="single" w:sz="4" w:space="0" w:color="auto"/>
        <w:bottom w:val="single" w:sz="4" w:space="0" w:color="auto"/>
        <w:right w:val="single" w:sz="4" w:space="0" w:color="auto"/>
      </w:pBdr>
      <w:shd w:val="clear" w:color="auto" w:fill="DAEEF3"/>
      <w:spacing w:before="100" w:beforeAutospacing="1" w:after="100" w:afterAutospacing="1"/>
      <w:jc w:val="right"/>
    </w:pPr>
    <w:rPr>
      <w:sz w:val="24"/>
      <w:szCs w:val="24"/>
    </w:rPr>
  </w:style>
  <w:style w:type="paragraph" w:customStyle="1" w:styleId="xl48999">
    <w:name w:val="xl48999"/>
    <w:basedOn w:val="a6"/>
    <w:uiPriority w:val="99"/>
    <w:qFormat/>
    <w:rsid w:val="005B3893"/>
    <w:pPr>
      <w:spacing w:before="100" w:beforeAutospacing="1" w:after="100" w:afterAutospacing="1"/>
    </w:pPr>
    <w:rPr>
      <w:b/>
      <w:bCs/>
      <w:sz w:val="24"/>
      <w:szCs w:val="24"/>
    </w:rPr>
  </w:style>
  <w:style w:type="paragraph" w:customStyle="1" w:styleId="xl49000">
    <w:name w:val="xl4900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1">
    <w:name w:val="xl4900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9002">
    <w:name w:val="xl49002"/>
    <w:basedOn w:val="a6"/>
    <w:uiPriority w:val="99"/>
    <w:qFormat/>
    <w:rsid w:val="005B3893"/>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4">
    <w:name w:val="xl49004"/>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5">
    <w:name w:val="xl4900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6">
    <w:name w:val="xl49006"/>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07">
    <w:name w:val="xl4900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08">
    <w:name w:val="xl4900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9009">
    <w:name w:val="xl4900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10">
    <w:name w:val="xl49010"/>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11">
    <w:name w:val="xl4901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12">
    <w:name w:val="xl49012"/>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C0DA"/>
      <w:spacing w:before="100" w:beforeAutospacing="1" w:after="100" w:afterAutospacing="1"/>
      <w:jc w:val="center"/>
    </w:pPr>
    <w:rPr>
      <w:sz w:val="24"/>
      <w:szCs w:val="24"/>
    </w:rPr>
  </w:style>
  <w:style w:type="paragraph" w:customStyle="1" w:styleId="xl49013">
    <w:name w:val="xl4901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14">
    <w:name w:val="xl4901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4"/>
      <w:szCs w:val="24"/>
    </w:rPr>
  </w:style>
  <w:style w:type="paragraph" w:customStyle="1" w:styleId="xl49015">
    <w:name w:val="xl4901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i/>
      <w:iCs/>
      <w:sz w:val="24"/>
      <w:szCs w:val="24"/>
    </w:rPr>
  </w:style>
  <w:style w:type="paragraph" w:customStyle="1" w:styleId="xl49016">
    <w:name w:val="xl4901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17">
    <w:name w:val="xl49017"/>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18">
    <w:name w:val="xl49018"/>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pPr>
    <w:rPr>
      <w:b/>
      <w:bCs/>
      <w:color w:val="000000"/>
      <w:sz w:val="24"/>
      <w:szCs w:val="24"/>
    </w:rPr>
  </w:style>
  <w:style w:type="paragraph" w:customStyle="1" w:styleId="xl49019">
    <w:name w:val="xl49019"/>
    <w:basedOn w:val="a6"/>
    <w:uiPriority w:val="99"/>
    <w:qFormat/>
    <w:rsid w:val="005B3893"/>
    <w:pPr>
      <w:pBdr>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0">
    <w:name w:val="xl4902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1">
    <w:name w:val="xl49021"/>
    <w:basedOn w:val="a6"/>
    <w:uiPriority w:val="99"/>
    <w:qFormat/>
    <w:rsid w:val="005B3893"/>
    <w:pPr>
      <w:pBdr>
        <w:top w:val="single" w:sz="4" w:space="0" w:color="auto"/>
        <w:lef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2">
    <w:name w:val="xl49022"/>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3">
    <w:name w:val="xl49023"/>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4">
    <w:name w:val="xl4902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5">
    <w:name w:val="xl49025"/>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26">
    <w:name w:val="xl4902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color w:val="000000"/>
      <w:sz w:val="24"/>
      <w:szCs w:val="24"/>
    </w:rPr>
  </w:style>
  <w:style w:type="paragraph" w:customStyle="1" w:styleId="xl49027">
    <w:name w:val="xl49027"/>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28">
    <w:name w:val="xl49028"/>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29">
    <w:name w:val="xl49029"/>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0">
    <w:name w:val="xl49030"/>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1">
    <w:name w:val="xl49031"/>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2">
    <w:name w:val="xl49032"/>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3">
    <w:name w:val="xl49033"/>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4">
    <w:name w:val="xl49034"/>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5">
    <w:name w:val="xl49035"/>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36">
    <w:name w:val="xl49036"/>
    <w:basedOn w:val="a6"/>
    <w:uiPriority w:val="99"/>
    <w:qFormat/>
    <w:rsid w:val="005B3893"/>
    <w:pPr>
      <w:pBdr>
        <w:top w:val="single" w:sz="4" w:space="0" w:color="auto"/>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7">
    <w:name w:val="xl49037"/>
    <w:basedOn w:val="a6"/>
    <w:uiPriority w:val="99"/>
    <w:qFormat/>
    <w:rsid w:val="005B3893"/>
    <w:pPr>
      <w:pBdr>
        <w:left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8">
    <w:name w:val="xl49038"/>
    <w:basedOn w:val="a6"/>
    <w:uiPriority w:val="99"/>
    <w:qFormat/>
    <w:rsid w:val="005B3893"/>
    <w:pPr>
      <w:pBdr>
        <w:left w:val="single" w:sz="4" w:space="0" w:color="auto"/>
        <w:bottom w:val="single" w:sz="4" w:space="0" w:color="auto"/>
        <w:right w:val="single" w:sz="4" w:space="0" w:color="auto"/>
      </w:pBdr>
      <w:shd w:val="clear" w:color="auto" w:fill="FFFFFF"/>
      <w:spacing w:before="100" w:beforeAutospacing="1" w:after="100" w:afterAutospacing="1"/>
      <w:jc w:val="center"/>
    </w:pPr>
    <w:rPr>
      <w:sz w:val="24"/>
      <w:szCs w:val="24"/>
    </w:rPr>
  </w:style>
  <w:style w:type="paragraph" w:customStyle="1" w:styleId="xl49039">
    <w:name w:val="xl49039"/>
    <w:basedOn w:val="a6"/>
    <w:uiPriority w:val="99"/>
    <w:qFormat/>
    <w:rsid w:val="005B3893"/>
    <w:pPr>
      <w:pBdr>
        <w:top w:val="single" w:sz="4" w:space="0" w:color="auto"/>
        <w:left w:val="single" w:sz="4" w:space="0" w:color="auto"/>
      </w:pBdr>
      <w:shd w:val="clear" w:color="auto" w:fill="FFFFFF"/>
      <w:spacing w:before="100" w:beforeAutospacing="1" w:after="100" w:afterAutospacing="1"/>
      <w:jc w:val="center"/>
    </w:pPr>
    <w:rPr>
      <w:sz w:val="24"/>
      <w:szCs w:val="24"/>
    </w:rPr>
  </w:style>
  <w:style w:type="paragraph" w:customStyle="1" w:styleId="xl49040">
    <w:name w:val="xl49040"/>
    <w:basedOn w:val="a6"/>
    <w:uiPriority w:val="99"/>
    <w:qFormat/>
    <w:rsid w:val="005B3893"/>
    <w:pPr>
      <w:pBdr>
        <w:left w:val="single" w:sz="4" w:space="0" w:color="auto"/>
      </w:pBdr>
      <w:shd w:val="clear" w:color="auto" w:fill="FFFFFF"/>
      <w:spacing w:before="100" w:beforeAutospacing="1" w:after="100" w:afterAutospacing="1"/>
      <w:jc w:val="center"/>
    </w:pPr>
    <w:rPr>
      <w:sz w:val="24"/>
      <w:szCs w:val="24"/>
    </w:rPr>
  </w:style>
  <w:style w:type="paragraph" w:customStyle="1" w:styleId="xl49041">
    <w:name w:val="xl49041"/>
    <w:basedOn w:val="a6"/>
    <w:uiPriority w:val="99"/>
    <w:qFormat/>
    <w:rsid w:val="005B3893"/>
    <w:pPr>
      <w:pBdr>
        <w:left w:val="single" w:sz="4" w:space="0" w:color="auto"/>
        <w:bottom w:val="single" w:sz="4" w:space="0" w:color="auto"/>
      </w:pBdr>
      <w:shd w:val="clear" w:color="auto" w:fill="FFFFFF"/>
      <w:spacing w:before="100" w:beforeAutospacing="1" w:after="100" w:afterAutospacing="1"/>
      <w:jc w:val="center"/>
    </w:pPr>
    <w:rPr>
      <w:sz w:val="24"/>
      <w:szCs w:val="24"/>
    </w:rPr>
  </w:style>
  <w:style w:type="paragraph" w:customStyle="1" w:styleId="xl49042">
    <w:name w:val="xl49042"/>
    <w:basedOn w:val="a6"/>
    <w:uiPriority w:val="99"/>
    <w:qFormat/>
    <w:rsid w:val="005B3893"/>
    <w:pPr>
      <w:pBdr>
        <w:top w:val="single" w:sz="4" w:space="0" w:color="auto"/>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3">
    <w:name w:val="xl49043"/>
    <w:basedOn w:val="a6"/>
    <w:uiPriority w:val="99"/>
    <w:qFormat/>
    <w:rsid w:val="005B3893"/>
    <w:pPr>
      <w:pBdr>
        <w:left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4">
    <w:name w:val="xl49044"/>
    <w:basedOn w:val="a6"/>
    <w:uiPriority w:val="99"/>
    <w:qFormat/>
    <w:rsid w:val="005B3893"/>
    <w:pPr>
      <w:pBdr>
        <w:left w:val="single" w:sz="4" w:space="0" w:color="auto"/>
        <w:bottom w:val="single" w:sz="4" w:space="0" w:color="auto"/>
        <w:right w:val="single" w:sz="4" w:space="0" w:color="auto"/>
      </w:pBdr>
      <w:shd w:val="clear" w:color="auto" w:fill="DAEEF3"/>
      <w:spacing w:before="100" w:beforeAutospacing="1" w:after="100" w:afterAutospacing="1"/>
      <w:jc w:val="center"/>
    </w:pPr>
    <w:rPr>
      <w:color w:val="000000"/>
      <w:sz w:val="24"/>
      <w:szCs w:val="24"/>
    </w:rPr>
  </w:style>
  <w:style w:type="paragraph" w:customStyle="1" w:styleId="xl49045">
    <w:name w:val="xl49045"/>
    <w:basedOn w:val="a6"/>
    <w:uiPriority w:val="99"/>
    <w:qFormat/>
    <w:rsid w:val="005B3893"/>
    <w:pPr>
      <w:pBdr>
        <w:top w:val="single" w:sz="4" w:space="0" w:color="auto"/>
        <w:left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6">
    <w:name w:val="xl49046"/>
    <w:basedOn w:val="a6"/>
    <w:uiPriority w:val="99"/>
    <w:qFormat/>
    <w:rsid w:val="005B3893"/>
    <w:pPr>
      <w:pBdr>
        <w:left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7">
    <w:name w:val="xl49047"/>
    <w:basedOn w:val="a6"/>
    <w:uiPriority w:val="99"/>
    <w:qFormat/>
    <w:rsid w:val="005B3893"/>
    <w:pPr>
      <w:pBdr>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9048">
    <w:name w:val="xl49048"/>
    <w:basedOn w:val="a6"/>
    <w:uiPriority w:val="99"/>
    <w:qFormat/>
    <w:rsid w:val="005B3893"/>
    <w:pPr>
      <w:pBdr>
        <w:top w:val="single" w:sz="4" w:space="0" w:color="auto"/>
        <w:left w:val="single" w:sz="4" w:space="0" w:color="auto"/>
      </w:pBdr>
      <w:shd w:val="clear" w:color="auto" w:fill="FF0000"/>
      <w:spacing w:before="100" w:beforeAutospacing="1" w:after="100" w:afterAutospacing="1"/>
      <w:jc w:val="center"/>
    </w:pPr>
    <w:rPr>
      <w:sz w:val="24"/>
      <w:szCs w:val="24"/>
    </w:rPr>
  </w:style>
  <w:style w:type="paragraph" w:customStyle="1" w:styleId="xl49049">
    <w:name w:val="xl49049"/>
    <w:basedOn w:val="a6"/>
    <w:uiPriority w:val="99"/>
    <w:qFormat/>
    <w:rsid w:val="005B3893"/>
    <w:pPr>
      <w:pBdr>
        <w:left w:val="single" w:sz="4" w:space="0" w:color="auto"/>
      </w:pBdr>
      <w:shd w:val="clear" w:color="auto" w:fill="FF0000"/>
      <w:spacing w:before="100" w:beforeAutospacing="1" w:after="100" w:afterAutospacing="1"/>
      <w:jc w:val="center"/>
    </w:pPr>
    <w:rPr>
      <w:sz w:val="24"/>
      <w:szCs w:val="24"/>
    </w:rPr>
  </w:style>
  <w:style w:type="paragraph" w:customStyle="1" w:styleId="xl49050">
    <w:name w:val="xl49050"/>
    <w:basedOn w:val="a6"/>
    <w:uiPriority w:val="99"/>
    <w:qFormat/>
    <w:rsid w:val="005B3893"/>
    <w:pPr>
      <w:pBdr>
        <w:left w:val="single" w:sz="4" w:space="0" w:color="auto"/>
        <w:bottom w:val="single" w:sz="4" w:space="0" w:color="auto"/>
      </w:pBdr>
      <w:shd w:val="clear" w:color="auto" w:fill="FF0000"/>
      <w:spacing w:before="100" w:beforeAutospacing="1" w:after="100" w:afterAutospacing="1"/>
      <w:jc w:val="center"/>
    </w:pPr>
    <w:rPr>
      <w:sz w:val="24"/>
      <w:szCs w:val="24"/>
    </w:rPr>
  </w:style>
  <w:style w:type="paragraph" w:customStyle="1" w:styleId="xl49051">
    <w:name w:val="xl4905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2">
    <w:name w:val="xl49052"/>
    <w:basedOn w:val="a6"/>
    <w:uiPriority w:val="99"/>
    <w:qFormat/>
    <w:rsid w:val="005B3893"/>
    <w:pPr>
      <w:pBdr>
        <w:left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3">
    <w:name w:val="xl4905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4">
    <w:name w:val="xl49054"/>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sz w:val="24"/>
      <w:szCs w:val="24"/>
    </w:rPr>
  </w:style>
  <w:style w:type="paragraph" w:customStyle="1" w:styleId="xl49055">
    <w:name w:val="xl49055"/>
    <w:basedOn w:val="a6"/>
    <w:uiPriority w:val="99"/>
    <w:qFormat/>
    <w:rsid w:val="005B3893"/>
    <w:pPr>
      <w:pBdr>
        <w:left w:val="single" w:sz="4" w:space="0" w:color="auto"/>
        <w:right w:val="single" w:sz="4" w:space="0" w:color="auto"/>
      </w:pBdr>
      <w:spacing w:before="100" w:beforeAutospacing="1" w:after="100" w:afterAutospacing="1"/>
      <w:jc w:val="center"/>
    </w:pPr>
    <w:rPr>
      <w:b/>
      <w:bCs/>
      <w:sz w:val="24"/>
      <w:szCs w:val="24"/>
    </w:rPr>
  </w:style>
  <w:style w:type="paragraph" w:customStyle="1" w:styleId="xl49056">
    <w:name w:val="xl49056"/>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9057">
    <w:name w:val="xl4905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4"/>
      <w:szCs w:val="24"/>
    </w:rPr>
  </w:style>
  <w:style w:type="paragraph" w:customStyle="1" w:styleId="xl49058">
    <w:name w:val="xl4905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59">
    <w:name w:val="xl49059"/>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0">
    <w:name w:val="xl49060"/>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1">
    <w:name w:val="xl49061"/>
    <w:basedOn w:val="a6"/>
    <w:uiPriority w:val="99"/>
    <w:qFormat/>
    <w:rsid w:val="005B3893"/>
    <w:pPr>
      <w:pBdr>
        <w:top w:val="single" w:sz="4" w:space="0" w:color="auto"/>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2">
    <w:name w:val="xl49062"/>
    <w:basedOn w:val="a6"/>
    <w:uiPriority w:val="99"/>
    <w:qFormat/>
    <w:rsid w:val="005B3893"/>
    <w:pPr>
      <w:pBdr>
        <w:left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3">
    <w:name w:val="xl49063"/>
    <w:basedOn w:val="a6"/>
    <w:uiPriority w:val="99"/>
    <w:qFormat/>
    <w:rsid w:val="005B3893"/>
    <w:pPr>
      <w:pBdr>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49064">
    <w:name w:val="xl49064"/>
    <w:basedOn w:val="a6"/>
    <w:uiPriority w:val="99"/>
    <w:qFormat/>
    <w:rsid w:val="005B3893"/>
    <w:pPr>
      <w:pBdr>
        <w:top w:val="single" w:sz="4" w:space="0" w:color="auto"/>
        <w:left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5">
    <w:name w:val="xl49065"/>
    <w:basedOn w:val="a6"/>
    <w:uiPriority w:val="99"/>
    <w:qFormat/>
    <w:rsid w:val="005B3893"/>
    <w:pPr>
      <w:pBdr>
        <w:top w:val="single" w:sz="4" w:space="0" w:color="auto"/>
        <w:bottom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6">
    <w:name w:val="xl4906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b/>
      <w:bCs/>
      <w:sz w:val="24"/>
      <w:szCs w:val="24"/>
    </w:rPr>
  </w:style>
  <w:style w:type="paragraph" w:customStyle="1" w:styleId="xl49067">
    <w:name w:val="xl49067"/>
    <w:basedOn w:val="a6"/>
    <w:uiPriority w:val="99"/>
    <w:qFormat/>
    <w:rsid w:val="005B3893"/>
    <w:pPr>
      <w:pBdr>
        <w:top w:val="single" w:sz="4" w:space="0" w:color="auto"/>
        <w:bottom w:val="single" w:sz="4" w:space="0" w:color="auto"/>
        <w:right w:val="single" w:sz="4" w:space="0" w:color="auto"/>
      </w:pBdr>
      <w:shd w:val="clear" w:color="auto" w:fill="FFFFFF"/>
      <w:spacing w:before="100" w:beforeAutospacing="1" w:after="100" w:afterAutospacing="1"/>
      <w:jc w:val="center"/>
    </w:pPr>
    <w:rPr>
      <w:b/>
      <w:bCs/>
      <w:color w:val="000000"/>
      <w:sz w:val="24"/>
      <w:szCs w:val="24"/>
    </w:rPr>
  </w:style>
  <w:style w:type="paragraph" w:customStyle="1" w:styleId="xl49068">
    <w:name w:val="xl4906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4"/>
      <w:szCs w:val="24"/>
    </w:rPr>
  </w:style>
  <w:style w:type="paragraph" w:customStyle="1" w:styleId="xl49069">
    <w:name w:val="xl4906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color w:val="000000"/>
      <w:sz w:val="24"/>
      <w:szCs w:val="24"/>
    </w:rPr>
  </w:style>
  <w:style w:type="paragraph" w:customStyle="1" w:styleId="xl49070">
    <w:name w:val="xl4907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pPr>
    <w:rPr>
      <w:color w:val="000000"/>
      <w:sz w:val="24"/>
      <w:szCs w:val="24"/>
    </w:rPr>
  </w:style>
  <w:style w:type="paragraph" w:customStyle="1" w:styleId="xl49071">
    <w:name w:val="xl4907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49072">
    <w:name w:val="xl4907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9073">
    <w:name w:val="xl4907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24"/>
      <w:szCs w:val="24"/>
    </w:rPr>
  </w:style>
  <w:style w:type="paragraph" w:customStyle="1" w:styleId="xl49074">
    <w:name w:val="xl4907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9075">
    <w:name w:val="xl4907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sz w:val="24"/>
      <w:szCs w:val="24"/>
    </w:rPr>
  </w:style>
  <w:style w:type="paragraph" w:customStyle="1" w:styleId="xl49076">
    <w:name w:val="xl49076"/>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sz w:val="24"/>
      <w:szCs w:val="24"/>
    </w:rPr>
  </w:style>
  <w:style w:type="paragraph" w:customStyle="1" w:styleId="xl49077">
    <w:name w:val="xl49077"/>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78">
    <w:name w:val="xl49078"/>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79">
    <w:name w:val="xl49079"/>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sz w:val="24"/>
      <w:szCs w:val="24"/>
    </w:rPr>
  </w:style>
  <w:style w:type="paragraph" w:customStyle="1" w:styleId="xl49080">
    <w:name w:val="xl4908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sz w:val="24"/>
      <w:szCs w:val="24"/>
    </w:rPr>
  </w:style>
  <w:style w:type="paragraph" w:customStyle="1" w:styleId="xl49081">
    <w:name w:val="xl49081"/>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jc w:val="center"/>
    </w:pPr>
    <w:rPr>
      <w:color w:val="000000"/>
      <w:sz w:val="24"/>
      <w:szCs w:val="24"/>
    </w:rPr>
  </w:style>
  <w:style w:type="paragraph" w:customStyle="1" w:styleId="xl49082">
    <w:name w:val="xl49082"/>
    <w:basedOn w:val="a6"/>
    <w:uiPriority w:val="99"/>
    <w:qFormat/>
    <w:rsid w:val="005B3893"/>
    <w:pPr>
      <w:pBdr>
        <w:top w:val="single" w:sz="4" w:space="0" w:color="auto"/>
        <w:left w:val="single" w:sz="4" w:space="0" w:color="auto"/>
        <w:bottom w:val="single" w:sz="4" w:space="0" w:color="auto"/>
        <w:right w:val="single" w:sz="4" w:space="0" w:color="auto"/>
      </w:pBdr>
      <w:shd w:val="clear" w:color="auto" w:fill="FDE9D9"/>
      <w:spacing w:before="100" w:beforeAutospacing="1" w:after="100" w:afterAutospacing="1"/>
    </w:pPr>
    <w:rPr>
      <w:color w:val="000000"/>
      <w:sz w:val="24"/>
      <w:szCs w:val="24"/>
    </w:rPr>
  </w:style>
  <w:style w:type="paragraph" w:customStyle="1" w:styleId="xl49083">
    <w:name w:val="xl49083"/>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sz w:val="24"/>
      <w:szCs w:val="24"/>
    </w:rPr>
  </w:style>
  <w:style w:type="paragraph" w:customStyle="1" w:styleId="xl49084">
    <w:name w:val="xl49084"/>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jc w:val="center"/>
    </w:pPr>
    <w:rPr>
      <w:b/>
      <w:bCs/>
      <w:color w:val="000000"/>
      <w:sz w:val="24"/>
      <w:szCs w:val="24"/>
    </w:rPr>
  </w:style>
  <w:style w:type="paragraph" w:customStyle="1" w:styleId="xl49085">
    <w:name w:val="xl49085"/>
    <w:basedOn w:val="a6"/>
    <w:uiPriority w:val="99"/>
    <w:qFormat/>
    <w:rsid w:val="005B3893"/>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pPr>
    <w:rPr>
      <w:b/>
      <w:bCs/>
      <w:color w:val="000000"/>
      <w:sz w:val="24"/>
      <w:szCs w:val="24"/>
    </w:rPr>
  </w:style>
  <w:style w:type="paragraph" w:customStyle="1" w:styleId="xl49086">
    <w:name w:val="xl4908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rPr>
      <w:sz w:val="24"/>
      <w:szCs w:val="24"/>
    </w:rPr>
  </w:style>
  <w:style w:type="paragraph" w:customStyle="1" w:styleId="xl48795">
    <w:name w:val="xl48795"/>
    <w:basedOn w:val="a6"/>
    <w:uiPriority w:val="99"/>
    <w:qFormat/>
    <w:rsid w:val="005B3893"/>
    <w:pPr>
      <w:shd w:val="clear" w:color="auto" w:fill="FFFFFF"/>
      <w:spacing w:before="100" w:beforeAutospacing="1" w:after="100" w:afterAutospacing="1"/>
    </w:pPr>
    <w:rPr>
      <w:color w:val="FF0000"/>
    </w:rPr>
  </w:style>
  <w:style w:type="paragraph" w:customStyle="1" w:styleId="xl48835">
    <w:name w:val="xl48835"/>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48836">
    <w:name w:val="xl4883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48837">
    <w:name w:val="xl4883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38">
    <w:name w:val="xl48838"/>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39">
    <w:name w:val="xl48839"/>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0">
    <w:name w:val="xl48840"/>
    <w:basedOn w:val="a6"/>
    <w:uiPriority w:val="99"/>
    <w:qFormat/>
    <w:rsid w:val="005B3893"/>
    <w:pPr>
      <w:pBdr>
        <w:top w:val="single" w:sz="4" w:space="0" w:color="auto"/>
        <w:left w:val="single" w:sz="4" w:space="0" w:color="auto"/>
        <w:bottom w:val="single" w:sz="4" w:space="0" w:color="auto"/>
      </w:pBdr>
      <w:shd w:val="clear" w:color="auto" w:fill="FCD5B4"/>
      <w:spacing w:before="100" w:beforeAutospacing="1" w:after="100" w:afterAutospacing="1"/>
      <w:jc w:val="center"/>
    </w:pPr>
  </w:style>
  <w:style w:type="paragraph" w:customStyle="1" w:styleId="xl48841">
    <w:name w:val="xl48841"/>
    <w:basedOn w:val="a6"/>
    <w:uiPriority w:val="99"/>
    <w:qFormat/>
    <w:rsid w:val="005B3893"/>
    <w:pPr>
      <w:pBdr>
        <w:top w:val="single" w:sz="4" w:space="0" w:color="auto"/>
        <w:bottom w:val="single" w:sz="4" w:space="0" w:color="auto"/>
      </w:pBdr>
      <w:shd w:val="clear" w:color="auto" w:fill="FCD5B4"/>
      <w:spacing w:before="100" w:beforeAutospacing="1" w:after="100" w:afterAutospacing="1"/>
      <w:jc w:val="center"/>
    </w:pPr>
  </w:style>
  <w:style w:type="paragraph" w:customStyle="1" w:styleId="xl48842">
    <w:name w:val="xl48842"/>
    <w:basedOn w:val="a6"/>
    <w:uiPriority w:val="99"/>
    <w:qFormat/>
    <w:rsid w:val="005B3893"/>
    <w:pPr>
      <w:pBdr>
        <w:top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3">
    <w:name w:val="xl48843"/>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4">
    <w:name w:val="xl48844"/>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45">
    <w:name w:val="xl48845"/>
    <w:basedOn w:val="a6"/>
    <w:uiPriority w:val="99"/>
    <w:qFormat/>
    <w:rsid w:val="005B3893"/>
    <w:pPr>
      <w:shd w:val="clear" w:color="auto" w:fill="FCD5B4"/>
      <w:spacing w:before="100" w:beforeAutospacing="1" w:after="100" w:afterAutospacing="1"/>
      <w:jc w:val="center"/>
    </w:pPr>
  </w:style>
  <w:style w:type="paragraph" w:customStyle="1" w:styleId="xl48846">
    <w:name w:val="xl48846"/>
    <w:basedOn w:val="a6"/>
    <w:uiPriority w:val="99"/>
    <w:qFormat/>
    <w:rsid w:val="005B3893"/>
    <w:pPr>
      <w:pBdr>
        <w:right w:val="single" w:sz="4" w:space="0" w:color="auto"/>
      </w:pBdr>
      <w:shd w:val="clear" w:color="auto" w:fill="FCD5B4"/>
      <w:spacing w:before="100" w:beforeAutospacing="1" w:after="100" w:afterAutospacing="1"/>
      <w:jc w:val="center"/>
    </w:pPr>
  </w:style>
  <w:style w:type="paragraph" w:customStyle="1" w:styleId="xl48847">
    <w:name w:val="xl48847"/>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48">
    <w:name w:val="xl48848"/>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49">
    <w:name w:val="xl48849"/>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0">
    <w:name w:val="xl4885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9BBB59"/>
    </w:rPr>
  </w:style>
  <w:style w:type="paragraph" w:customStyle="1" w:styleId="xl48851">
    <w:name w:val="xl4885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BBB59"/>
    </w:rPr>
  </w:style>
  <w:style w:type="paragraph" w:customStyle="1" w:styleId="xl48852">
    <w:name w:val="xl4885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3">
    <w:name w:val="xl48853"/>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8854">
    <w:name w:val="xl48854"/>
    <w:basedOn w:val="a6"/>
    <w:uiPriority w:val="99"/>
    <w:qFormat/>
    <w:rsid w:val="005B3893"/>
    <w:pPr>
      <w:pBdr>
        <w:top w:val="single" w:sz="4" w:space="0" w:color="auto"/>
        <w:left w:val="single" w:sz="4" w:space="0" w:color="auto"/>
        <w:bottom w:val="single" w:sz="4" w:space="0" w:color="auto"/>
      </w:pBdr>
      <w:shd w:val="clear" w:color="auto" w:fill="FCD5B4"/>
      <w:spacing w:before="100" w:beforeAutospacing="1" w:after="100" w:afterAutospacing="1"/>
      <w:jc w:val="right"/>
    </w:pPr>
  </w:style>
  <w:style w:type="paragraph" w:customStyle="1" w:styleId="xl48855">
    <w:name w:val="xl48855"/>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style>
  <w:style w:type="paragraph" w:customStyle="1" w:styleId="xl48856">
    <w:name w:val="xl48856"/>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57">
    <w:name w:val="xl48857"/>
    <w:basedOn w:val="a6"/>
    <w:uiPriority w:val="99"/>
    <w:qFormat/>
    <w:rsid w:val="005B3893"/>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jc w:val="center"/>
    </w:pPr>
  </w:style>
  <w:style w:type="paragraph" w:customStyle="1" w:styleId="xl48858">
    <w:name w:val="xl48858"/>
    <w:basedOn w:val="a6"/>
    <w:uiPriority w:val="99"/>
    <w:qFormat/>
    <w:rsid w:val="005B3893"/>
    <w:pPr>
      <w:shd w:val="clear" w:color="auto" w:fill="FCD5B4"/>
      <w:spacing w:before="100" w:beforeAutospacing="1" w:after="100" w:afterAutospacing="1"/>
      <w:jc w:val="center"/>
    </w:pPr>
  </w:style>
  <w:style w:type="paragraph" w:customStyle="1" w:styleId="xl48859">
    <w:name w:val="xl48859"/>
    <w:basedOn w:val="a6"/>
    <w:uiPriority w:val="99"/>
    <w:qFormat/>
    <w:rsid w:val="005B3893"/>
    <w:pPr>
      <w:pBdr>
        <w:right w:val="single" w:sz="4" w:space="0" w:color="auto"/>
      </w:pBdr>
      <w:shd w:val="clear" w:color="auto" w:fill="FCD5B4"/>
      <w:spacing w:before="100" w:beforeAutospacing="1" w:after="100" w:afterAutospacing="1"/>
      <w:jc w:val="center"/>
    </w:pPr>
  </w:style>
  <w:style w:type="paragraph" w:customStyle="1" w:styleId="xl48860">
    <w:name w:val="xl48860"/>
    <w:basedOn w:val="a6"/>
    <w:uiPriority w:val="99"/>
    <w:qFormat/>
    <w:rsid w:val="005B3893"/>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color w:val="9BBB59"/>
    </w:rPr>
  </w:style>
  <w:style w:type="paragraph" w:customStyle="1" w:styleId="xl48861">
    <w:name w:val="xl48861"/>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70C0"/>
    </w:rPr>
  </w:style>
  <w:style w:type="paragraph" w:customStyle="1" w:styleId="xl48862">
    <w:name w:val="xl48862"/>
    <w:basedOn w:val="a6"/>
    <w:uiPriority w:val="99"/>
    <w:qFormat/>
    <w:rsid w:val="005B38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92D050"/>
    </w:rPr>
  </w:style>
  <w:style w:type="character" w:customStyle="1" w:styleId="Geonika">
    <w:name w:val="Geonika Обычный текст Знак"/>
    <w:link w:val="Geonika0"/>
    <w:locked/>
    <w:rsid w:val="005B3893"/>
    <w:rPr>
      <w:rFonts w:ascii="Calibri" w:hAnsi="Calibri" w:cs="Calibri"/>
      <w:sz w:val="24"/>
      <w:szCs w:val="24"/>
      <w:lang w:eastAsia="ar-SA" w:bidi="en-US"/>
    </w:rPr>
  </w:style>
  <w:style w:type="paragraph" w:customStyle="1" w:styleId="Geonika0">
    <w:name w:val="Geonika Обычный текст"/>
    <w:basedOn w:val="a6"/>
    <w:link w:val="Geonika"/>
    <w:qFormat/>
    <w:rsid w:val="005B3893"/>
    <w:pPr>
      <w:spacing w:before="120" w:after="60"/>
      <w:ind w:firstLine="567"/>
      <w:jc w:val="both"/>
    </w:pPr>
    <w:rPr>
      <w:rFonts w:ascii="Calibri" w:hAnsi="Calibri" w:cs="Calibri"/>
      <w:sz w:val="24"/>
      <w:szCs w:val="24"/>
      <w:lang w:eastAsia="ar-SA" w:bidi="en-US"/>
    </w:rPr>
  </w:style>
  <w:style w:type="character" w:customStyle="1" w:styleId="-0">
    <w:name w:val="- Знак"/>
    <w:link w:val="-"/>
    <w:uiPriority w:val="99"/>
    <w:locked/>
    <w:rsid w:val="005B3893"/>
    <w:rPr>
      <w:sz w:val="24"/>
      <w:szCs w:val="22"/>
      <w:lang w:eastAsia="en-US"/>
    </w:rPr>
  </w:style>
  <w:style w:type="paragraph" w:customStyle="1" w:styleId="-">
    <w:name w:val="-"/>
    <w:basedOn w:val="a6"/>
    <w:link w:val="-0"/>
    <w:uiPriority w:val="99"/>
    <w:qFormat/>
    <w:rsid w:val="005B3893"/>
    <w:pPr>
      <w:numPr>
        <w:numId w:val="22"/>
      </w:numPr>
      <w:tabs>
        <w:tab w:val="left" w:pos="851"/>
      </w:tabs>
      <w:ind w:left="1429"/>
      <w:jc w:val="both"/>
    </w:pPr>
    <w:rPr>
      <w:sz w:val="24"/>
      <w:szCs w:val="22"/>
      <w:lang w:eastAsia="en-US"/>
    </w:rPr>
  </w:style>
  <w:style w:type="character" w:styleId="affffffffffc">
    <w:name w:val="Subtle Emphasis"/>
    <w:uiPriority w:val="19"/>
    <w:qFormat/>
    <w:rsid w:val="005B3893"/>
    <w:rPr>
      <w:i/>
      <w:iCs w:val="0"/>
      <w:color w:val="5A5A5A"/>
    </w:rPr>
  </w:style>
  <w:style w:type="character" w:styleId="affffffffffd">
    <w:name w:val="Intense Emphasis"/>
    <w:basedOn w:val="a7"/>
    <w:uiPriority w:val="21"/>
    <w:qFormat/>
    <w:rsid w:val="005B3893"/>
    <w:rPr>
      <w:b/>
      <w:bCs/>
      <w:i/>
      <w:iCs/>
      <w:color w:val="4F81BD" w:themeColor="accent1"/>
    </w:rPr>
  </w:style>
  <w:style w:type="character" w:styleId="affffffffffe">
    <w:name w:val="Subtle Reference"/>
    <w:uiPriority w:val="31"/>
    <w:qFormat/>
    <w:rsid w:val="005B3893"/>
    <w:rPr>
      <w:sz w:val="24"/>
      <w:szCs w:val="24"/>
      <w:u w:val="single"/>
    </w:rPr>
  </w:style>
  <w:style w:type="character" w:styleId="afffffffffff">
    <w:name w:val="Intense Reference"/>
    <w:uiPriority w:val="32"/>
    <w:qFormat/>
    <w:rsid w:val="005B3893"/>
    <w:rPr>
      <w:b/>
      <w:bCs w:val="0"/>
      <w:sz w:val="24"/>
      <w:u w:val="single"/>
    </w:rPr>
  </w:style>
  <w:style w:type="character" w:styleId="afffffffffff0">
    <w:name w:val="Book Title"/>
    <w:uiPriority w:val="33"/>
    <w:qFormat/>
    <w:rsid w:val="005B3893"/>
    <w:rPr>
      <w:rFonts w:ascii="Cambria" w:eastAsia="Times New Roman" w:hAnsi="Cambria" w:hint="default"/>
      <w:b/>
      <w:bCs w:val="0"/>
      <w:i/>
      <w:iCs w:val="0"/>
      <w:sz w:val="24"/>
      <w:szCs w:val="24"/>
    </w:rPr>
  </w:style>
  <w:style w:type="character" w:customStyle="1" w:styleId="1fff1">
    <w:name w:val="Заголовок Знак1"/>
    <w:basedOn w:val="a7"/>
    <w:rsid w:val="005B3893"/>
    <w:rPr>
      <w:rFonts w:asciiTheme="majorHAnsi" w:eastAsiaTheme="majorEastAsia" w:hAnsiTheme="majorHAnsi" w:cstheme="majorBidi"/>
      <w:spacing w:val="-10"/>
      <w:kern w:val="28"/>
      <w:sz w:val="56"/>
      <w:szCs w:val="56"/>
    </w:rPr>
  </w:style>
  <w:style w:type="character" w:customStyle="1" w:styleId="1fff2">
    <w:name w:val="Схема документа Знак1"/>
    <w:basedOn w:val="a7"/>
    <w:uiPriority w:val="99"/>
    <w:rsid w:val="005B3893"/>
    <w:rPr>
      <w:rFonts w:ascii="Segoe UI" w:hAnsi="Segoe UI" w:cs="Segoe UI"/>
      <w:sz w:val="16"/>
      <w:szCs w:val="16"/>
    </w:rPr>
  </w:style>
  <w:style w:type="character" w:customStyle="1" w:styleId="1fff3">
    <w:name w:val="Шапка Знак1"/>
    <w:basedOn w:val="a7"/>
    <w:rsid w:val="005B3893"/>
    <w:rPr>
      <w:rFonts w:asciiTheme="majorHAnsi" w:eastAsiaTheme="majorEastAsia" w:hAnsiTheme="majorHAnsi" w:cstheme="majorBidi"/>
      <w:sz w:val="24"/>
      <w:szCs w:val="24"/>
      <w:shd w:val="pct20" w:color="auto" w:fill="auto"/>
    </w:rPr>
  </w:style>
  <w:style w:type="character" w:customStyle="1" w:styleId="1fff4">
    <w:name w:val="Текст сноски Знак1"/>
    <w:aliases w:val="Текст сноски-FN Знак1,Footnote Text Char Знак Знак Знак1,Footnote Text Char Знак Знак2,Знак Знак Знак Знак2,Текст сноски Знак Знак Знак Знак Знак Знак2,Текст сноски Знак Знак Знак Знак Знак Знак Знак1,Текст сноски Знак Знак Знак1"/>
    <w:basedOn w:val="a7"/>
    <w:uiPriority w:val="99"/>
    <w:rsid w:val="005B3893"/>
  </w:style>
  <w:style w:type="character" w:customStyle="1" w:styleId="1fff5">
    <w:name w:val="Текст концевой сноски Знак1"/>
    <w:basedOn w:val="a7"/>
    <w:uiPriority w:val="99"/>
    <w:rsid w:val="005B3893"/>
  </w:style>
  <w:style w:type="character" w:customStyle="1" w:styleId="1fff6">
    <w:name w:val="Красная строка Знак1"/>
    <w:basedOn w:val="1c"/>
    <w:rsid w:val="005B3893"/>
    <w:rPr>
      <w:rFonts w:ascii="Times New Roman" w:eastAsia="Times New Roman" w:hAnsi="Times New Roman" w:cs="Times New Roman"/>
      <w:sz w:val="24"/>
      <w:szCs w:val="24"/>
      <w:lang w:eastAsia="ru-RU"/>
    </w:rPr>
  </w:style>
  <w:style w:type="character" w:customStyle="1" w:styleId="company-bold1">
    <w:name w:val="company-bold1"/>
    <w:basedOn w:val="a7"/>
    <w:rsid w:val="005B3893"/>
    <w:rPr>
      <w:rFonts w:ascii="Tahoma" w:hAnsi="Tahoma" w:cs="Tahoma" w:hint="default"/>
      <w:b/>
      <w:bCs/>
      <w:vanish/>
      <w:webHidden w:val="0"/>
      <w:sz w:val="21"/>
      <w:szCs w:val="21"/>
      <w:specVanish/>
    </w:rPr>
  </w:style>
  <w:style w:type="character" w:customStyle="1" w:styleId="ccardcontacts-index1">
    <w:name w:val="ccard__contacts-index1"/>
    <w:basedOn w:val="a7"/>
    <w:rsid w:val="005B3893"/>
    <w:rPr>
      <w:color w:val="999999"/>
    </w:rPr>
  </w:style>
  <w:style w:type="character" w:customStyle="1" w:styleId="3f7">
    <w:name w:val="Основной текст3"/>
    <w:basedOn w:val="affffff"/>
    <w:rsid w:val="005B3893"/>
    <w:rPr>
      <w:rFonts w:ascii="Times New Roman" w:eastAsia="Times New Roman" w:hAnsi="Times New Roman" w:cs="Times New Roman" w:hint="default"/>
      <w:b w:val="0"/>
      <w:bCs w:val="0"/>
      <w:i w:val="0"/>
      <w:iCs w:val="0"/>
      <w:smallCaps w:val="0"/>
      <w:strike w:val="0"/>
      <w:dstrike w:val="0"/>
      <w:spacing w:val="0"/>
      <w:sz w:val="20"/>
      <w:szCs w:val="20"/>
      <w:u w:val="none"/>
      <w:effect w:val="none"/>
      <w:shd w:val="clear" w:color="auto" w:fill="FFFFFF"/>
    </w:rPr>
  </w:style>
  <w:style w:type="character" w:customStyle="1" w:styleId="5b">
    <w:name w:val="Основной текст5"/>
    <w:basedOn w:val="affffff"/>
    <w:rsid w:val="005B3893"/>
    <w:rPr>
      <w:rFonts w:ascii="Times New Roman" w:eastAsia="Times New Roman" w:hAnsi="Times New Roman" w:cs="Times New Roman" w:hint="default"/>
      <w:b w:val="0"/>
      <w:bCs w:val="0"/>
      <w:i w:val="0"/>
      <w:iCs w:val="0"/>
      <w:smallCaps w:val="0"/>
      <w:strike w:val="0"/>
      <w:dstrike w:val="0"/>
      <w:spacing w:val="0"/>
      <w:sz w:val="20"/>
      <w:szCs w:val="20"/>
      <w:u w:val="none"/>
      <w:effect w:val="none"/>
      <w:shd w:val="clear" w:color="auto" w:fill="FFFFFF"/>
      <w:lang w:val="en-US"/>
    </w:rPr>
  </w:style>
  <w:style w:type="character" w:customStyle="1" w:styleId="afffffffffff1">
    <w:name w:val="Основной текст + Полужирный"/>
    <w:aliases w:val="Интервал 0 pt6"/>
    <w:basedOn w:val="affffff"/>
    <w:uiPriority w:val="99"/>
    <w:rsid w:val="005B3893"/>
    <w:rPr>
      <w:rFonts w:ascii="Microsoft Sans Serif" w:eastAsia="Microsoft Sans Serif" w:hAnsi="Microsoft Sans Serif" w:cs="Microsoft Sans Serif"/>
      <w:b/>
      <w:bCs/>
      <w:sz w:val="16"/>
      <w:szCs w:val="16"/>
      <w:shd w:val="clear" w:color="auto" w:fill="FFFFFF"/>
    </w:rPr>
  </w:style>
  <w:style w:type="character" w:customStyle="1" w:styleId="TimesNewRoman0">
    <w:name w:val="Основной текст + Times New Roman"/>
    <w:aliases w:val="Не полужирный,Интервал 0 pt,Основной текст + 43 pt,Малые прописные,Основной текст (5) + Calibri,Подпись к картинке (13) + 8,Интервал 0 pt Exact7,Основной текст + 5,13 pt,Основной текст (2) + 9 pt1,Интервал -2 pt,11 pt1"/>
    <w:basedOn w:val="3f1"/>
    <w:uiPriority w:val="99"/>
    <w:rsid w:val="005B3893"/>
    <w:rPr>
      <w:rFonts w:ascii="Times New Roman" w:eastAsia="Times New Roman" w:hAnsi="Times New Roman" w:cs="Times New Roman" w:hint="default"/>
      <w:b w:val="0"/>
      <w:bCs w:val="0"/>
      <w:i/>
      <w:iCs/>
      <w:smallCaps w:val="0"/>
      <w:strike w:val="0"/>
      <w:dstrike w:val="0"/>
      <w:spacing w:val="0"/>
      <w:sz w:val="11"/>
      <w:szCs w:val="11"/>
      <w:u w:val="none"/>
      <w:effect w:val="none"/>
      <w:shd w:val="clear" w:color="auto" w:fill="FFFFFF"/>
    </w:rPr>
  </w:style>
  <w:style w:type="character" w:customStyle="1" w:styleId="FontStyle82">
    <w:name w:val="Font Style82"/>
    <w:uiPriority w:val="99"/>
    <w:rsid w:val="005B3893"/>
    <w:rPr>
      <w:rFonts w:ascii="Times New Roman" w:hAnsi="Times New Roman" w:cs="Times New Roman" w:hint="default"/>
      <w:sz w:val="32"/>
      <w:szCs w:val="32"/>
    </w:rPr>
  </w:style>
  <w:style w:type="character" w:customStyle="1" w:styleId="FontStyle88">
    <w:name w:val="Font Style88"/>
    <w:uiPriority w:val="99"/>
    <w:rsid w:val="005B3893"/>
    <w:rPr>
      <w:rFonts w:ascii="Times New Roman" w:hAnsi="Times New Roman" w:cs="Times New Roman" w:hint="default"/>
      <w:sz w:val="26"/>
      <w:szCs w:val="26"/>
    </w:rPr>
  </w:style>
  <w:style w:type="character" w:customStyle="1" w:styleId="afffffffffff2">
    <w:name w:val="Надстрочный"/>
    <w:semiHidden/>
    <w:rsid w:val="005B3893"/>
    <w:rPr>
      <w:b/>
      <w:bCs/>
      <w:vertAlign w:val="superscript"/>
    </w:rPr>
  </w:style>
  <w:style w:type="paragraph" w:styleId="affffff5">
    <w:name w:val="Salutation"/>
    <w:basedOn w:val="a6"/>
    <w:next w:val="a6"/>
    <w:link w:val="affffff4"/>
    <w:unhideWhenUsed/>
    <w:rsid w:val="005B3893"/>
    <w:rPr>
      <w:rFonts w:ascii="Arial" w:hAnsi="Arial" w:cs="Arial"/>
      <w:spacing w:val="-5"/>
      <w:lang w:eastAsia="en-US"/>
    </w:rPr>
  </w:style>
  <w:style w:type="character" w:customStyle="1" w:styleId="1fff7">
    <w:name w:val="Приветствие Знак1"/>
    <w:basedOn w:val="a7"/>
    <w:rsid w:val="005B3893"/>
  </w:style>
  <w:style w:type="paragraph" w:styleId="affffff2">
    <w:name w:val="Closing"/>
    <w:basedOn w:val="a6"/>
    <w:link w:val="affffff1"/>
    <w:unhideWhenUsed/>
    <w:rsid w:val="005B3893"/>
    <w:pPr>
      <w:ind w:left="4252"/>
    </w:pPr>
    <w:rPr>
      <w:rFonts w:ascii="Arial" w:hAnsi="Arial" w:cs="Arial"/>
      <w:spacing w:val="-5"/>
      <w:lang w:eastAsia="en-US"/>
    </w:rPr>
  </w:style>
  <w:style w:type="character" w:customStyle="1" w:styleId="1fff8">
    <w:name w:val="Прощание Знак1"/>
    <w:basedOn w:val="a7"/>
    <w:rsid w:val="005B3893"/>
  </w:style>
  <w:style w:type="paragraph" w:styleId="affffffb">
    <w:name w:val="E-mail Signature"/>
    <w:basedOn w:val="a6"/>
    <w:link w:val="affffffa"/>
    <w:unhideWhenUsed/>
    <w:rsid w:val="005B3893"/>
    <w:rPr>
      <w:rFonts w:ascii="Arial" w:hAnsi="Arial" w:cs="Arial"/>
      <w:spacing w:val="-5"/>
      <w:lang w:eastAsia="en-US"/>
    </w:rPr>
  </w:style>
  <w:style w:type="character" w:customStyle="1" w:styleId="1fff9">
    <w:name w:val="Электронная подпись Знак1"/>
    <w:basedOn w:val="a7"/>
    <w:rsid w:val="005B3893"/>
  </w:style>
  <w:style w:type="character" w:customStyle="1" w:styleId="1fffa">
    <w:name w:val="Заголовок_1 Знак Знак Знак"/>
    <w:semiHidden/>
    <w:rsid w:val="005B3893"/>
    <w:rPr>
      <w:b/>
      <w:bCs w:val="0"/>
      <w:caps/>
      <w:sz w:val="24"/>
      <w:szCs w:val="24"/>
      <w:lang w:val="ru-RU" w:eastAsia="ru-RU" w:bidi="ar-SA"/>
    </w:rPr>
  </w:style>
  <w:style w:type="character" w:customStyle="1" w:styleId="afffffffffff3">
    <w:name w:val="Вступление"/>
    <w:semiHidden/>
    <w:rsid w:val="005B3893"/>
    <w:rPr>
      <w:rFonts w:ascii="Arial Black" w:hAnsi="Arial Black" w:cs="Arial Black" w:hint="default"/>
      <w:spacing w:val="-4"/>
      <w:sz w:val="18"/>
      <w:szCs w:val="18"/>
    </w:rPr>
  </w:style>
  <w:style w:type="character" w:customStyle="1" w:styleId="afffffffffff4">
    <w:name w:val="Девиз"/>
    <w:semiHidden/>
    <w:rsid w:val="005B3893"/>
    <w:rPr>
      <w:i/>
      <w:iCs/>
      <w:spacing w:val="-6"/>
      <w:sz w:val="24"/>
      <w:szCs w:val="24"/>
      <w:lang w:val="ru-RU"/>
    </w:rPr>
  </w:style>
  <w:style w:type="paragraph" w:styleId="affffff7">
    <w:name w:val="Date"/>
    <w:basedOn w:val="a6"/>
    <w:next w:val="a6"/>
    <w:link w:val="affffff6"/>
    <w:unhideWhenUsed/>
    <w:rsid w:val="005B3893"/>
    <w:rPr>
      <w:rFonts w:ascii="Arial" w:hAnsi="Arial" w:cs="Arial"/>
      <w:spacing w:val="-5"/>
      <w:lang w:eastAsia="en-US"/>
    </w:rPr>
  </w:style>
  <w:style w:type="character" w:customStyle="1" w:styleId="1fffb">
    <w:name w:val="Дата Знак1"/>
    <w:basedOn w:val="a7"/>
    <w:rsid w:val="005B3893"/>
  </w:style>
  <w:style w:type="paragraph" w:styleId="affffff9">
    <w:name w:val="Note Heading"/>
    <w:basedOn w:val="a6"/>
    <w:next w:val="a6"/>
    <w:link w:val="affffff8"/>
    <w:unhideWhenUsed/>
    <w:rsid w:val="005B3893"/>
    <w:rPr>
      <w:rFonts w:ascii="Arial" w:hAnsi="Arial" w:cs="Arial"/>
      <w:spacing w:val="-5"/>
      <w:lang w:eastAsia="en-US"/>
    </w:rPr>
  </w:style>
  <w:style w:type="character" w:customStyle="1" w:styleId="1fffc">
    <w:name w:val="Заголовок записки Знак1"/>
    <w:basedOn w:val="a7"/>
    <w:rsid w:val="005B3893"/>
  </w:style>
  <w:style w:type="paragraph" w:styleId="2f3">
    <w:name w:val="Body Text First Indent 2"/>
    <w:basedOn w:val="af"/>
    <w:link w:val="2f2"/>
    <w:unhideWhenUsed/>
    <w:rsid w:val="005B3893"/>
    <w:pPr>
      <w:spacing w:line="240" w:lineRule="auto"/>
      <w:ind w:left="360" w:firstLine="360"/>
    </w:pPr>
    <w:rPr>
      <w:rFonts w:ascii="Arial" w:eastAsiaTheme="minorHAnsi" w:hAnsi="Arial" w:cs="Arial"/>
      <w:spacing w:val="-5"/>
      <w:lang w:val="ru-RU" w:eastAsia="en-US"/>
    </w:rPr>
  </w:style>
  <w:style w:type="character" w:customStyle="1" w:styleId="21b">
    <w:name w:val="Красная строка 2 Знак1"/>
    <w:basedOn w:val="af0"/>
    <w:rsid w:val="005B3893"/>
    <w:rPr>
      <w:sz w:val="28"/>
    </w:rPr>
  </w:style>
  <w:style w:type="character" w:customStyle="1" w:styleId="1fffd">
    <w:name w:val="Заголовок_1"/>
    <w:semiHidden/>
    <w:rsid w:val="005B3893"/>
    <w:rPr>
      <w:caps/>
    </w:rPr>
  </w:style>
  <w:style w:type="character" w:customStyle="1" w:styleId="1fffe">
    <w:name w:val="Маркированный_1 Знак Знак"/>
    <w:semiHidden/>
    <w:rsid w:val="005B3893"/>
    <w:rPr>
      <w:sz w:val="24"/>
      <w:szCs w:val="24"/>
      <w:lang w:val="ru-RU" w:eastAsia="ru-RU" w:bidi="ar-SA"/>
    </w:rPr>
  </w:style>
  <w:style w:type="character" w:customStyle="1" w:styleId="afffffffffff5">
    <w:name w:val="Подчеркнутый Знак Знак"/>
    <w:semiHidden/>
    <w:rsid w:val="005B3893"/>
    <w:rPr>
      <w:sz w:val="24"/>
      <w:szCs w:val="24"/>
      <w:u w:val="single"/>
      <w:lang w:val="ru-RU" w:eastAsia="ru-RU" w:bidi="ar-SA"/>
    </w:rPr>
  </w:style>
  <w:style w:type="character" w:customStyle="1" w:styleId="1ffff">
    <w:name w:val="Маркированный_1 Знак Знак Знак"/>
    <w:semiHidden/>
    <w:rsid w:val="005B3893"/>
    <w:rPr>
      <w:sz w:val="24"/>
      <w:szCs w:val="24"/>
      <w:lang w:val="ru-RU" w:eastAsia="ru-RU" w:bidi="ar-SA"/>
    </w:rPr>
  </w:style>
  <w:style w:type="character" w:customStyle="1" w:styleId="afffffffffff6">
    <w:name w:val="Подчеркнутый Знак Знак Знак"/>
    <w:semiHidden/>
    <w:rsid w:val="005B3893"/>
    <w:rPr>
      <w:sz w:val="24"/>
      <w:szCs w:val="24"/>
      <w:u w:val="single"/>
      <w:lang w:val="ru-RU" w:eastAsia="ru-RU" w:bidi="ar-SA"/>
    </w:rPr>
  </w:style>
  <w:style w:type="character" w:customStyle="1" w:styleId="1ffff0">
    <w:name w:val="Маркированный_1 Знак Знак Знак Знак"/>
    <w:semiHidden/>
    <w:rsid w:val="005B3893"/>
    <w:rPr>
      <w:sz w:val="24"/>
      <w:szCs w:val="24"/>
      <w:lang w:val="ru-RU" w:eastAsia="ru-RU" w:bidi="ar-SA"/>
    </w:rPr>
  </w:style>
  <w:style w:type="character" w:customStyle="1" w:styleId="1ffff1">
    <w:name w:val="Подчеркнутый Знак Знак1"/>
    <w:semiHidden/>
    <w:rsid w:val="005B3893"/>
    <w:rPr>
      <w:sz w:val="24"/>
      <w:szCs w:val="24"/>
      <w:u w:val="single"/>
      <w:lang w:val="ru-RU" w:eastAsia="ru-RU" w:bidi="ar-SA"/>
    </w:rPr>
  </w:style>
  <w:style w:type="character" w:customStyle="1" w:styleId="119">
    <w:name w:val="Знак1 Знак Знак1"/>
    <w:semiHidden/>
    <w:rsid w:val="005B3893"/>
    <w:rPr>
      <w:sz w:val="24"/>
      <w:szCs w:val="24"/>
      <w:lang w:val="ru-RU" w:eastAsia="ru-RU" w:bidi="ar-SA"/>
    </w:rPr>
  </w:style>
  <w:style w:type="character" w:customStyle="1" w:styleId="21c">
    <w:name w:val="Знак21"/>
    <w:semiHidden/>
    <w:rsid w:val="005B3893"/>
    <w:rPr>
      <w:b/>
      <w:bCs/>
      <w:sz w:val="24"/>
      <w:szCs w:val="24"/>
      <w:lang w:val="ru-RU" w:eastAsia="ru-RU" w:bidi="ar-SA"/>
    </w:rPr>
  </w:style>
  <w:style w:type="character" w:customStyle="1" w:styleId="11a">
    <w:name w:val="Маркированный_1 Знак1"/>
    <w:basedOn w:val="a7"/>
    <w:semiHidden/>
    <w:rsid w:val="005B3893"/>
  </w:style>
  <w:style w:type="paragraph" w:customStyle="1" w:styleId="S30">
    <w:name w:val="S_Заголовок 3"/>
    <w:basedOn w:val="a6"/>
    <w:link w:val="S31"/>
    <w:qFormat/>
    <w:rsid w:val="005B3893"/>
  </w:style>
  <w:style w:type="character" w:customStyle="1" w:styleId="S31">
    <w:name w:val="S_Заголовок 3 Знак Знак"/>
    <w:link w:val="S30"/>
    <w:locked/>
    <w:rsid w:val="005B3893"/>
  </w:style>
  <w:style w:type="character" w:customStyle="1" w:styleId="1ffff2">
    <w:name w:val="Заголовок_1 Знак Знак Знак Знак"/>
    <w:rsid w:val="005B3893"/>
    <w:rPr>
      <w:b/>
      <w:bCs w:val="0"/>
      <w:caps/>
      <w:sz w:val="24"/>
      <w:szCs w:val="24"/>
      <w:lang w:val="ru-RU" w:eastAsia="ru-RU" w:bidi="ar-SA"/>
    </w:rPr>
  </w:style>
  <w:style w:type="character" w:customStyle="1" w:styleId="S12">
    <w:name w:val="S_Маркированный Знак Знак1"/>
    <w:rsid w:val="005B3893"/>
    <w:rPr>
      <w:sz w:val="24"/>
      <w:szCs w:val="24"/>
      <w:lang w:val="ru-RU" w:eastAsia="ru-RU" w:bidi="ar-SA"/>
    </w:rPr>
  </w:style>
  <w:style w:type="character" w:customStyle="1" w:styleId="S32">
    <w:name w:val="S_Заголовок 3 Знак"/>
    <w:rsid w:val="005B3893"/>
    <w:rPr>
      <w:sz w:val="24"/>
      <w:szCs w:val="24"/>
      <w:u w:val="single"/>
      <w:lang w:val="ru-RU" w:eastAsia="ru-RU" w:bidi="ar-SA"/>
    </w:rPr>
  </w:style>
  <w:style w:type="character" w:customStyle="1" w:styleId="126">
    <w:name w:val="Заголовок_12"/>
    <w:rsid w:val="005B3893"/>
    <w:rPr>
      <w:b/>
      <w:bCs w:val="0"/>
    </w:rPr>
  </w:style>
  <w:style w:type="character" w:customStyle="1" w:styleId="Sf">
    <w:name w:val="S_Маркированный Знак Знак"/>
    <w:rsid w:val="005B3893"/>
    <w:rPr>
      <w:sz w:val="24"/>
      <w:szCs w:val="24"/>
      <w:lang w:val="ru-RU" w:eastAsia="ru-RU" w:bidi="ar-SA"/>
    </w:rPr>
  </w:style>
  <w:style w:type="character" w:customStyle="1" w:styleId="319">
    <w:name w:val="Знак3 Знак Знак Знак1"/>
    <w:semiHidden/>
    <w:rsid w:val="005B3893"/>
    <w:rPr>
      <w:b/>
      <w:bCs w:val="0"/>
      <w:sz w:val="24"/>
      <w:szCs w:val="24"/>
      <w:u w:val="single"/>
      <w:lang w:val="ru-RU" w:eastAsia="ru-RU" w:bidi="ar-SA"/>
    </w:rPr>
  </w:style>
  <w:style w:type="character" w:customStyle="1" w:styleId="1ffff3">
    <w:name w:val="Обычный в таблице Знак Знак1"/>
    <w:semiHidden/>
    <w:rsid w:val="005B3893"/>
    <w:rPr>
      <w:sz w:val="24"/>
      <w:szCs w:val="24"/>
      <w:lang w:val="ru-RU" w:eastAsia="ru-RU" w:bidi="ar-SA"/>
    </w:rPr>
  </w:style>
  <w:style w:type="character" w:customStyle="1" w:styleId="afffffffffff7">
    <w:name w:val="Подчеркнутый Знак Знак Знак Знак"/>
    <w:semiHidden/>
    <w:rsid w:val="005B3893"/>
    <w:rPr>
      <w:sz w:val="24"/>
      <w:szCs w:val="24"/>
      <w:u w:val="single"/>
      <w:lang w:val="ru-RU" w:eastAsia="ru-RU" w:bidi="ar-SA"/>
    </w:rPr>
  </w:style>
  <w:style w:type="character" w:customStyle="1" w:styleId="1ffff4">
    <w:name w:val="Маркированный_1 Знак Знак Знак Знак Знак"/>
    <w:semiHidden/>
    <w:rsid w:val="005B3893"/>
    <w:rPr>
      <w:sz w:val="24"/>
      <w:szCs w:val="24"/>
      <w:lang w:val="ru-RU" w:eastAsia="ru-RU" w:bidi="ar-SA"/>
    </w:rPr>
  </w:style>
  <w:style w:type="character" w:customStyle="1" w:styleId="21d">
    <w:name w:val="Знак2 Знак Знак Знак1"/>
    <w:semiHidden/>
    <w:rsid w:val="005B3893"/>
    <w:rPr>
      <w:b/>
      <w:bCs/>
      <w:sz w:val="24"/>
      <w:szCs w:val="24"/>
      <w:lang w:val="ru-RU" w:eastAsia="ru-RU" w:bidi="ar-SA"/>
    </w:rPr>
  </w:style>
  <w:style w:type="character" w:customStyle="1" w:styleId="134">
    <w:name w:val="Знак1 Знак Знак Знак3"/>
    <w:semiHidden/>
    <w:rsid w:val="005B3893"/>
    <w:rPr>
      <w:sz w:val="24"/>
      <w:szCs w:val="24"/>
      <w:lang w:val="ru-RU" w:eastAsia="ru-RU" w:bidi="ar-SA"/>
    </w:rPr>
  </w:style>
  <w:style w:type="character" w:customStyle="1" w:styleId="1ffff5">
    <w:name w:val="Заголовок_1 Знак Знак Знак Знак Знак"/>
    <w:semiHidden/>
    <w:rsid w:val="005B3893"/>
    <w:rPr>
      <w:b/>
      <w:bCs w:val="0"/>
      <w:caps/>
      <w:sz w:val="24"/>
      <w:szCs w:val="24"/>
      <w:lang w:val="ru-RU" w:eastAsia="ru-RU" w:bidi="ar-SA"/>
    </w:rPr>
  </w:style>
  <w:style w:type="character" w:customStyle="1" w:styleId="FontStyle163">
    <w:name w:val="Font Style163"/>
    <w:uiPriority w:val="99"/>
    <w:rsid w:val="005B3893"/>
    <w:rPr>
      <w:rFonts w:ascii="Times New Roman" w:hAnsi="Times New Roman" w:cs="Times New Roman" w:hint="default"/>
      <w:sz w:val="22"/>
      <w:szCs w:val="22"/>
    </w:rPr>
  </w:style>
  <w:style w:type="character" w:customStyle="1" w:styleId="FontStyle83">
    <w:name w:val="Font Style83"/>
    <w:uiPriority w:val="99"/>
    <w:rsid w:val="005B3893"/>
    <w:rPr>
      <w:rFonts w:ascii="Times New Roman" w:hAnsi="Times New Roman" w:cs="Times New Roman" w:hint="default"/>
      <w:sz w:val="26"/>
      <w:szCs w:val="26"/>
    </w:rPr>
  </w:style>
  <w:style w:type="character" w:customStyle="1" w:styleId="FontStyle90">
    <w:name w:val="Font Style90"/>
    <w:uiPriority w:val="99"/>
    <w:rsid w:val="005B3893"/>
    <w:rPr>
      <w:rFonts w:ascii="Times New Roman" w:hAnsi="Times New Roman" w:cs="Times New Roman" w:hint="default"/>
      <w:sz w:val="16"/>
      <w:szCs w:val="16"/>
    </w:rPr>
  </w:style>
  <w:style w:type="character" w:customStyle="1" w:styleId="FontStyle79">
    <w:name w:val="Font Style79"/>
    <w:uiPriority w:val="99"/>
    <w:rsid w:val="005B3893"/>
    <w:rPr>
      <w:rFonts w:ascii="Times New Roman" w:hAnsi="Times New Roman" w:cs="Times New Roman" w:hint="default"/>
      <w:sz w:val="26"/>
      <w:szCs w:val="26"/>
    </w:rPr>
  </w:style>
  <w:style w:type="character" w:customStyle="1" w:styleId="FontStyle80">
    <w:name w:val="Font Style80"/>
    <w:uiPriority w:val="99"/>
    <w:rsid w:val="005B3893"/>
    <w:rPr>
      <w:rFonts w:ascii="Times New Roman" w:hAnsi="Times New Roman" w:cs="Times New Roman" w:hint="default"/>
      <w:sz w:val="24"/>
      <w:szCs w:val="24"/>
    </w:rPr>
  </w:style>
  <w:style w:type="character" w:customStyle="1" w:styleId="FontStyle81">
    <w:name w:val="Font Style81"/>
    <w:uiPriority w:val="99"/>
    <w:rsid w:val="005B3893"/>
    <w:rPr>
      <w:rFonts w:ascii="Times New Roman" w:hAnsi="Times New Roman" w:cs="Times New Roman" w:hint="default"/>
      <w:sz w:val="12"/>
      <w:szCs w:val="12"/>
    </w:rPr>
  </w:style>
  <w:style w:type="character" w:customStyle="1" w:styleId="FontStyle87">
    <w:name w:val="Font Style87"/>
    <w:uiPriority w:val="99"/>
    <w:rsid w:val="005B3893"/>
    <w:rPr>
      <w:rFonts w:ascii="Times New Roman" w:hAnsi="Times New Roman" w:cs="Times New Roman" w:hint="default"/>
      <w:b/>
      <w:bCs/>
      <w:sz w:val="22"/>
      <w:szCs w:val="22"/>
    </w:rPr>
  </w:style>
  <w:style w:type="character" w:customStyle="1" w:styleId="FontStyle91">
    <w:name w:val="Font Style91"/>
    <w:uiPriority w:val="99"/>
    <w:rsid w:val="005B3893"/>
    <w:rPr>
      <w:rFonts w:ascii="Times New Roman" w:hAnsi="Times New Roman" w:cs="Times New Roman" w:hint="default"/>
      <w:sz w:val="20"/>
      <w:szCs w:val="20"/>
    </w:rPr>
  </w:style>
  <w:style w:type="character" w:customStyle="1" w:styleId="FontStyle86">
    <w:name w:val="Font Style86"/>
    <w:uiPriority w:val="99"/>
    <w:rsid w:val="005B3893"/>
    <w:rPr>
      <w:rFonts w:ascii="Times New Roman" w:hAnsi="Times New Roman" w:cs="Times New Roman" w:hint="default"/>
      <w:b/>
      <w:bCs/>
      <w:spacing w:val="20"/>
      <w:sz w:val="12"/>
      <w:szCs w:val="12"/>
    </w:rPr>
  </w:style>
  <w:style w:type="character" w:customStyle="1" w:styleId="FontStyle119">
    <w:name w:val="Font Style119"/>
    <w:uiPriority w:val="99"/>
    <w:rsid w:val="005B3893"/>
    <w:rPr>
      <w:rFonts w:ascii="Constantia" w:hAnsi="Constantia" w:cs="Constantia" w:hint="default"/>
      <w:i/>
      <w:iCs/>
      <w:sz w:val="30"/>
      <w:szCs w:val="30"/>
    </w:rPr>
  </w:style>
  <w:style w:type="character" w:customStyle="1" w:styleId="FontStyle120">
    <w:name w:val="Font Style120"/>
    <w:uiPriority w:val="99"/>
    <w:rsid w:val="005B3893"/>
    <w:rPr>
      <w:rFonts w:ascii="Times New Roman" w:hAnsi="Times New Roman" w:cs="Times New Roman" w:hint="default"/>
      <w:b/>
      <w:bCs/>
      <w:i/>
      <w:iCs/>
      <w:sz w:val="16"/>
      <w:szCs w:val="16"/>
    </w:rPr>
  </w:style>
  <w:style w:type="character" w:customStyle="1" w:styleId="FontStyle139">
    <w:name w:val="Font Style139"/>
    <w:uiPriority w:val="99"/>
    <w:rsid w:val="005B3893"/>
    <w:rPr>
      <w:rFonts w:ascii="Times New Roman" w:hAnsi="Times New Roman" w:cs="Times New Roman" w:hint="default"/>
      <w:b/>
      <w:bCs/>
      <w:sz w:val="20"/>
      <w:szCs w:val="20"/>
    </w:rPr>
  </w:style>
  <w:style w:type="character" w:customStyle="1" w:styleId="FontStyle164">
    <w:name w:val="Font Style164"/>
    <w:uiPriority w:val="99"/>
    <w:rsid w:val="005B3893"/>
    <w:rPr>
      <w:rFonts w:ascii="Times New Roman" w:hAnsi="Times New Roman" w:cs="Times New Roman" w:hint="default"/>
      <w:sz w:val="16"/>
      <w:szCs w:val="16"/>
    </w:rPr>
  </w:style>
  <w:style w:type="character" w:customStyle="1" w:styleId="FontStyle165">
    <w:name w:val="Font Style165"/>
    <w:uiPriority w:val="99"/>
    <w:rsid w:val="005B3893"/>
    <w:rPr>
      <w:rFonts w:ascii="Times New Roman" w:hAnsi="Times New Roman" w:cs="Times New Roman" w:hint="default"/>
      <w:sz w:val="16"/>
      <w:szCs w:val="16"/>
    </w:rPr>
  </w:style>
  <w:style w:type="character" w:customStyle="1" w:styleId="FontStyle166">
    <w:name w:val="Font Style166"/>
    <w:uiPriority w:val="99"/>
    <w:rsid w:val="005B3893"/>
    <w:rPr>
      <w:rFonts w:ascii="Times New Roman" w:hAnsi="Times New Roman" w:cs="Times New Roman" w:hint="default"/>
      <w:b/>
      <w:bCs/>
      <w:sz w:val="16"/>
      <w:szCs w:val="16"/>
    </w:rPr>
  </w:style>
  <w:style w:type="character" w:customStyle="1" w:styleId="FontStyle92">
    <w:name w:val="Font Style92"/>
    <w:uiPriority w:val="99"/>
    <w:rsid w:val="005B3893"/>
    <w:rPr>
      <w:rFonts w:ascii="Times New Roman" w:hAnsi="Times New Roman" w:cs="Times New Roman" w:hint="default"/>
      <w:b/>
      <w:bCs/>
      <w:sz w:val="24"/>
      <w:szCs w:val="24"/>
    </w:rPr>
  </w:style>
  <w:style w:type="character" w:customStyle="1" w:styleId="FontStyle101">
    <w:name w:val="Font Style101"/>
    <w:uiPriority w:val="99"/>
    <w:rsid w:val="005B3893"/>
    <w:rPr>
      <w:rFonts w:ascii="Times New Roman" w:hAnsi="Times New Roman" w:cs="Times New Roman" w:hint="default"/>
      <w:b/>
      <w:bCs/>
      <w:sz w:val="26"/>
      <w:szCs w:val="26"/>
    </w:rPr>
  </w:style>
  <w:style w:type="character" w:customStyle="1" w:styleId="FontStyle78">
    <w:name w:val="Font Style78"/>
    <w:uiPriority w:val="99"/>
    <w:rsid w:val="005B3893"/>
    <w:rPr>
      <w:rFonts w:ascii="Sylfaen" w:hAnsi="Sylfaen" w:cs="Sylfaen" w:hint="default"/>
      <w:b/>
      <w:bCs/>
      <w:sz w:val="22"/>
      <w:szCs w:val="22"/>
    </w:rPr>
  </w:style>
  <w:style w:type="character" w:customStyle="1" w:styleId="FontStyle93">
    <w:name w:val="Font Style93"/>
    <w:uiPriority w:val="99"/>
    <w:rsid w:val="005B3893"/>
    <w:rPr>
      <w:rFonts w:ascii="Arial" w:hAnsi="Arial" w:cs="Arial" w:hint="default"/>
      <w:b/>
      <w:bCs/>
      <w:sz w:val="20"/>
      <w:szCs w:val="20"/>
    </w:rPr>
  </w:style>
  <w:style w:type="character" w:customStyle="1" w:styleId="FontStyle94">
    <w:name w:val="Font Style94"/>
    <w:uiPriority w:val="99"/>
    <w:rsid w:val="005B3893"/>
    <w:rPr>
      <w:rFonts w:ascii="Times New Roman" w:hAnsi="Times New Roman" w:cs="Times New Roman" w:hint="default"/>
      <w:i/>
      <w:iCs/>
      <w:sz w:val="8"/>
      <w:szCs w:val="8"/>
    </w:rPr>
  </w:style>
  <w:style w:type="character" w:customStyle="1" w:styleId="FontStyle95">
    <w:name w:val="Font Style95"/>
    <w:uiPriority w:val="99"/>
    <w:rsid w:val="005B3893"/>
    <w:rPr>
      <w:rFonts w:ascii="Times New Roman" w:hAnsi="Times New Roman" w:cs="Times New Roman" w:hint="default"/>
      <w:b/>
      <w:bCs/>
      <w:w w:val="200"/>
      <w:sz w:val="8"/>
      <w:szCs w:val="8"/>
    </w:rPr>
  </w:style>
  <w:style w:type="character" w:customStyle="1" w:styleId="FontStyle96">
    <w:name w:val="Font Style96"/>
    <w:uiPriority w:val="99"/>
    <w:rsid w:val="005B3893"/>
    <w:rPr>
      <w:rFonts w:ascii="Arial" w:hAnsi="Arial" w:cs="Arial" w:hint="default"/>
      <w:b/>
      <w:bCs/>
      <w:sz w:val="8"/>
      <w:szCs w:val="8"/>
    </w:rPr>
  </w:style>
  <w:style w:type="character" w:customStyle="1" w:styleId="FontStyle97">
    <w:name w:val="Font Style97"/>
    <w:uiPriority w:val="99"/>
    <w:rsid w:val="005B3893"/>
    <w:rPr>
      <w:rFonts w:ascii="Times New Roman" w:hAnsi="Times New Roman" w:cs="Times New Roman" w:hint="default"/>
      <w:i/>
      <w:iCs/>
      <w:sz w:val="8"/>
      <w:szCs w:val="8"/>
    </w:rPr>
  </w:style>
  <w:style w:type="character" w:customStyle="1" w:styleId="FontStyle98">
    <w:name w:val="Font Style98"/>
    <w:uiPriority w:val="99"/>
    <w:rsid w:val="005B3893"/>
    <w:rPr>
      <w:rFonts w:ascii="Arial" w:hAnsi="Arial" w:cs="Arial" w:hint="default"/>
      <w:sz w:val="22"/>
      <w:szCs w:val="22"/>
    </w:rPr>
  </w:style>
  <w:style w:type="character" w:customStyle="1" w:styleId="FontStyle84">
    <w:name w:val="Font Style84"/>
    <w:uiPriority w:val="99"/>
    <w:rsid w:val="005B3893"/>
    <w:rPr>
      <w:rFonts w:ascii="Times New Roman" w:hAnsi="Times New Roman" w:cs="Times New Roman" w:hint="default"/>
      <w:b/>
      <w:bCs/>
      <w:i/>
      <w:iCs/>
      <w:spacing w:val="-40"/>
      <w:sz w:val="38"/>
      <w:szCs w:val="38"/>
    </w:rPr>
  </w:style>
  <w:style w:type="character" w:customStyle="1" w:styleId="FontStyle85">
    <w:name w:val="Font Style85"/>
    <w:uiPriority w:val="99"/>
    <w:rsid w:val="005B3893"/>
    <w:rPr>
      <w:rFonts w:ascii="Times New Roman" w:hAnsi="Times New Roman" w:cs="Times New Roman" w:hint="default"/>
      <w:b/>
      <w:bCs/>
      <w:spacing w:val="-20"/>
      <w:sz w:val="32"/>
      <w:szCs w:val="32"/>
    </w:rPr>
  </w:style>
  <w:style w:type="character" w:customStyle="1" w:styleId="FontStyle73">
    <w:name w:val="Font Style73"/>
    <w:uiPriority w:val="99"/>
    <w:rsid w:val="005B3893"/>
    <w:rPr>
      <w:rFonts w:ascii="Times New Roman" w:hAnsi="Times New Roman" w:cs="Times New Roman" w:hint="default"/>
      <w:sz w:val="52"/>
      <w:szCs w:val="52"/>
    </w:rPr>
  </w:style>
  <w:style w:type="character" w:customStyle="1" w:styleId="FontStyle74">
    <w:name w:val="Font Style74"/>
    <w:uiPriority w:val="99"/>
    <w:rsid w:val="005B3893"/>
    <w:rPr>
      <w:rFonts w:ascii="Times New Roman" w:hAnsi="Times New Roman" w:cs="Times New Roman" w:hint="default"/>
      <w:sz w:val="40"/>
      <w:szCs w:val="40"/>
    </w:rPr>
  </w:style>
  <w:style w:type="character" w:customStyle="1" w:styleId="FontStyle75">
    <w:name w:val="Font Style75"/>
    <w:uiPriority w:val="99"/>
    <w:rsid w:val="005B3893"/>
    <w:rPr>
      <w:rFonts w:ascii="Times New Roman" w:hAnsi="Times New Roman" w:cs="Times New Roman" w:hint="default"/>
      <w:i/>
      <w:iCs/>
      <w:sz w:val="10"/>
      <w:szCs w:val="10"/>
    </w:rPr>
  </w:style>
  <w:style w:type="character" w:customStyle="1" w:styleId="FontStyle76">
    <w:name w:val="Font Style76"/>
    <w:uiPriority w:val="99"/>
    <w:rsid w:val="005B3893"/>
    <w:rPr>
      <w:rFonts w:ascii="Times New Roman" w:hAnsi="Times New Roman" w:cs="Times New Roman" w:hint="default"/>
      <w:i/>
      <w:iCs/>
      <w:sz w:val="8"/>
      <w:szCs w:val="8"/>
    </w:rPr>
  </w:style>
  <w:style w:type="character" w:customStyle="1" w:styleId="FontStyle77">
    <w:name w:val="Font Style77"/>
    <w:uiPriority w:val="99"/>
    <w:rsid w:val="005B3893"/>
    <w:rPr>
      <w:rFonts w:ascii="Arial" w:hAnsi="Arial" w:cs="Arial" w:hint="default"/>
      <w:b/>
      <w:bCs/>
      <w:sz w:val="22"/>
      <w:szCs w:val="22"/>
    </w:rPr>
  </w:style>
  <w:style w:type="character" w:customStyle="1" w:styleId="FontStyle99">
    <w:name w:val="Font Style99"/>
    <w:uiPriority w:val="99"/>
    <w:rsid w:val="005B3893"/>
    <w:rPr>
      <w:rFonts w:ascii="Times New Roman" w:hAnsi="Times New Roman" w:cs="Times New Roman" w:hint="default"/>
      <w:sz w:val="20"/>
      <w:szCs w:val="20"/>
    </w:rPr>
  </w:style>
  <w:style w:type="character" w:customStyle="1" w:styleId="FontStyle100">
    <w:name w:val="Font Style100"/>
    <w:uiPriority w:val="99"/>
    <w:rsid w:val="005B3893"/>
    <w:rPr>
      <w:rFonts w:ascii="Times New Roman" w:hAnsi="Times New Roman" w:cs="Times New Roman" w:hint="default"/>
      <w:b/>
      <w:bCs/>
      <w:spacing w:val="-20"/>
      <w:sz w:val="18"/>
      <w:szCs w:val="18"/>
    </w:rPr>
  </w:style>
  <w:style w:type="character" w:customStyle="1" w:styleId="FontStyle118">
    <w:name w:val="Font Style118"/>
    <w:uiPriority w:val="99"/>
    <w:rsid w:val="005B3893"/>
    <w:rPr>
      <w:rFonts w:ascii="Arial" w:hAnsi="Arial" w:cs="Arial" w:hint="default"/>
      <w:sz w:val="22"/>
      <w:szCs w:val="22"/>
    </w:rPr>
  </w:style>
  <w:style w:type="character" w:customStyle="1" w:styleId="FontStyle125">
    <w:name w:val="Font Style125"/>
    <w:uiPriority w:val="99"/>
    <w:rsid w:val="005B3893"/>
    <w:rPr>
      <w:rFonts w:ascii="Times New Roman" w:hAnsi="Times New Roman" w:cs="Times New Roman" w:hint="default"/>
      <w:b/>
      <w:bCs/>
      <w:sz w:val="24"/>
      <w:szCs w:val="24"/>
    </w:rPr>
  </w:style>
  <w:style w:type="character" w:customStyle="1" w:styleId="FontStyle161">
    <w:name w:val="Font Style161"/>
    <w:uiPriority w:val="99"/>
    <w:rsid w:val="005B3893"/>
    <w:rPr>
      <w:rFonts w:ascii="Franklin Gothic Demi" w:hAnsi="Franklin Gothic Demi" w:cs="Franklin Gothic Demi" w:hint="default"/>
      <w:sz w:val="30"/>
      <w:szCs w:val="30"/>
    </w:rPr>
  </w:style>
  <w:style w:type="character" w:customStyle="1" w:styleId="FontStyle162">
    <w:name w:val="Font Style162"/>
    <w:uiPriority w:val="99"/>
    <w:rsid w:val="005B3893"/>
    <w:rPr>
      <w:rFonts w:ascii="Times New Roman" w:hAnsi="Times New Roman" w:cs="Times New Roman" w:hint="default"/>
      <w:b/>
      <w:bCs/>
      <w:sz w:val="26"/>
      <w:szCs w:val="26"/>
    </w:rPr>
  </w:style>
  <w:style w:type="character" w:customStyle="1" w:styleId="FontStyle102">
    <w:name w:val="Font Style102"/>
    <w:uiPriority w:val="99"/>
    <w:rsid w:val="005B3893"/>
    <w:rPr>
      <w:rFonts w:ascii="Arial" w:hAnsi="Arial" w:cs="Arial" w:hint="default"/>
      <w:sz w:val="14"/>
      <w:szCs w:val="14"/>
    </w:rPr>
  </w:style>
  <w:style w:type="character" w:customStyle="1" w:styleId="FontStyle103">
    <w:name w:val="Font Style103"/>
    <w:uiPriority w:val="99"/>
    <w:rsid w:val="005B3893"/>
    <w:rPr>
      <w:rFonts w:ascii="Tahoma" w:hAnsi="Tahoma" w:cs="Tahoma" w:hint="default"/>
      <w:sz w:val="8"/>
      <w:szCs w:val="8"/>
    </w:rPr>
  </w:style>
  <w:style w:type="character" w:customStyle="1" w:styleId="FontStyle104">
    <w:name w:val="Font Style104"/>
    <w:uiPriority w:val="99"/>
    <w:rsid w:val="005B3893"/>
    <w:rPr>
      <w:rFonts w:ascii="Tahoma" w:hAnsi="Tahoma" w:cs="Tahoma" w:hint="default"/>
      <w:sz w:val="10"/>
      <w:szCs w:val="10"/>
    </w:rPr>
  </w:style>
  <w:style w:type="character" w:customStyle="1" w:styleId="FontStyle105">
    <w:name w:val="Font Style105"/>
    <w:uiPriority w:val="99"/>
    <w:rsid w:val="005B3893"/>
    <w:rPr>
      <w:rFonts w:ascii="Times New Roman" w:hAnsi="Times New Roman" w:cs="Times New Roman" w:hint="default"/>
      <w:sz w:val="20"/>
      <w:szCs w:val="20"/>
    </w:rPr>
  </w:style>
  <w:style w:type="character" w:customStyle="1" w:styleId="FontStyle106">
    <w:name w:val="Font Style106"/>
    <w:uiPriority w:val="99"/>
    <w:rsid w:val="005B3893"/>
    <w:rPr>
      <w:rFonts w:ascii="Times New Roman" w:hAnsi="Times New Roman" w:cs="Times New Roman" w:hint="default"/>
      <w:spacing w:val="-10"/>
      <w:sz w:val="20"/>
      <w:szCs w:val="20"/>
    </w:rPr>
  </w:style>
  <w:style w:type="character" w:customStyle="1" w:styleId="FontStyle107">
    <w:name w:val="Font Style107"/>
    <w:uiPriority w:val="99"/>
    <w:rsid w:val="005B3893"/>
    <w:rPr>
      <w:rFonts w:ascii="Tahoma" w:hAnsi="Tahoma" w:cs="Tahoma" w:hint="default"/>
      <w:i/>
      <w:iCs/>
      <w:spacing w:val="-40"/>
      <w:sz w:val="38"/>
      <w:szCs w:val="38"/>
    </w:rPr>
  </w:style>
  <w:style w:type="character" w:customStyle="1" w:styleId="FontStyle108">
    <w:name w:val="Font Style108"/>
    <w:uiPriority w:val="99"/>
    <w:rsid w:val="005B3893"/>
    <w:rPr>
      <w:rFonts w:ascii="Tahoma" w:hAnsi="Tahoma" w:cs="Tahoma" w:hint="default"/>
      <w:b/>
      <w:bCs/>
      <w:sz w:val="12"/>
      <w:szCs w:val="12"/>
    </w:rPr>
  </w:style>
  <w:style w:type="character" w:customStyle="1" w:styleId="FontStyle109">
    <w:name w:val="Font Style109"/>
    <w:uiPriority w:val="99"/>
    <w:rsid w:val="005B3893"/>
    <w:rPr>
      <w:rFonts w:ascii="Times New Roman" w:hAnsi="Times New Roman" w:cs="Times New Roman" w:hint="default"/>
      <w:smallCaps/>
      <w:sz w:val="16"/>
      <w:szCs w:val="16"/>
    </w:rPr>
  </w:style>
  <w:style w:type="character" w:customStyle="1" w:styleId="FontStyle110">
    <w:name w:val="Font Style110"/>
    <w:uiPriority w:val="99"/>
    <w:rsid w:val="005B3893"/>
    <w:rPr>
      <w:rFonts w:ascii="Arial" w:hAnsi="Arial" w:cs="Arial" w:hint="default"/>
      <w:sz w:val="26"/>
      <w:szCs w:val="26"/>
    </w:rPr>
  </w:style>
  <w:style w:type="character" w:customStyle="1" w:styleId="FontStyle111">
    <w:name w:val="Font Style111"/>
    <w:uiPriority w:val="99"/>
    <w:rsid w:val="005B3893"/>
    <w:rPr>
      <w:rFonts w:ascii="Arial" w:hAnsi="Arial" w:cs="Arial" w:hint="default"/>
      <w:sz w:val="54"/>
      <w:szCs w:val="54"/>
    </w:rPr>
  </w:style>
  <w:style w:type="character" w:customStyle="1" w:styleId="FontStyle112">
    <w:name w:val="Font Style112"/>
    <w:uiPriority w:val="99"/>
    <w:rsid w:val="005B3893"/>
    <w:rPr>
      <w:rFonts w:ascii="Trebuchet MS" w:hAnsi="Trebuchet MS" w:cs="Trebuchet MS" w:hint="default"/>
      <w:smallCaps/>
      <w:spacing w:val="10"/>
      <w:sz w:val="14"/>
      <w:szCs w:val="14"/>
    </w:rPr>
  </w:style>
  <w:style w:type="character" w:customStyle="1" w:styleId="FontStyle113">
    <w:name w:val="Font Style113"/>
    <w:uiPriority w:val="99"/>
    <w:rsid w:val="005B3893"/>
    <w:rPr>
      <w:rFonts w:ascii="Times New Roman" w:hAnsi="Times New Roman" w:cs="Times New Roman" w:hint="default"/>
      <w:i/>
      <w:iCs/>
      <w:sz w:val="20"/>
      <w:szCs w:val="20"/>
    </w:rPr>
  </w:style>
  <w:style w:type="character" w:customStyle="1" w:styleId="FontStyle114">
    <w:name w:val="Font Style114"/>
    <w:uiPriority w:val="99"/>
    <w:rsid w:val="005B3893"/>
    <w:rPr>
      <w:rFonts w:ascii="Arial" w:hAnsi="Arial" w:cs="Arial" w:hint="default"/>
      <w:b/>
      <w:bCs/>
      <w:sz w:val="14"/>
      <w:szCs w:val="14"/>
    </w:rPr>
  </w:style>
  <w:style w:type="character" w:customStyle="1" w:styleId="FontStyle115">
    <w:name w:val="Font Style115"/>
    <w:uiPriority w:val="99"/>
    <w:rsid w:val="005B3893"/>
    <w:rPr>
      <w:rFonts w:ascii="Arial" w:hAnsi="Arial" w:cs="Arial" w:hint="default"/>
      <w:sz w:val="26"/>
      <w:szCs w:val="26"/>
    </w:rPr>
  </w:style>
  <w:style w:type="character" w:customStyle="1" w:styleId="FontStyle116">
    <w:name w:val="Font Style116"/>
    <w:uiPriority w:val="99"/>
    <w:rsid w:val="005B3893"/>
    <w:rPr>
      <w:rFonts w:ascii="Arial" w:hAnsi="Arial" w:cs="Arial" w:hint="default"/>
      <w:b/>
      <w:bCs/>
      <w:spacing w:val="-10"/>
      <w:sz w:val="18"/>
      <w:szCs w:val="18"/>
    </w:rPr>
  </w:style>
  <w:style w:type="character" w:customStyle="1" w:styleId="FontStyle117">
    <w:name w:val="Font Style117"/>
    <w:uiPriority w:val="99"/>
    <w:rsid w:val="005B3893"/>
    <w:rPr>
      <w:rFonts w:ascii="Arial" w:hAnsi="Arial" w:cs="Arial" w:hint="default"/>
      <w:b/>
      <w:bCs/>
      <w:sz w:val="14"/>
      <w:szCs w:val="14"/>
    </w:rPr>
  </w:style>
  <w:style w:type="character" w:customStyle="1" w:styleId="FontStyle121">
    <w:name w:val="Font Style121"/>
    <w:uiPriority w:val="99"/>
    <w:rsid w:val="005B3893"/>
    <w:rPr>
      <w:rFonts w:ascii="Arial" w:hAnsi="Arial" w:cs="Arial" w:hint="default"/>
      <w:sz w:val="14"/>
      <w:szCs w:val="14"/>
    </w:rPr>
  </w:style>
  <w:style w:type="character" w:customStyle="1" w:styleId="FontStyle122">
    <w:name w:val="Font Style122"/>
    <w:uiPriority w:val="99"/>
    <w:rsid w:val="005B3893"/>
    <w:rPr>
      <w:rFonts w:ascii="Arial" w:hAnsi="Arial" w:cs="Arial" w:hint="default"/>
      <w:spacing w:val="10"/>
      <w:sz w:val="22"/>
      <w:szCs w:val="22"/>
    </w:rPr>
  </w:style>
  <w:style w:type="character" w:customStyle="1" w:styleId="FontStyle123">
    <w:name w:val="Font Style123"/>
    <w:uiPriority w:val="99"/>
    <w:rsid w:val="005B3893"/>
    <w:rPr>
      <w:rFonts w:ascii="Arial" w:hAnsi="Arial" w:cs="Arial" w:hint="default"/>
      <w:spacing w:val="-20"/>
      <w:sz w:val="22"/>
      <w:szCs w:val="22"/>
    </w:rPr>
  </w:style>
  <w:style w:type="character" w:customStyle="1" w:styleId="FontStyle124">
    <w:name w:val="Font Style124"/>
    <w:uiPriority w:val="99"/>
    <w:rsid w:val="005B3893"/>
    <w:rPr>
      <w:rFonts w:ascii="Courier New" w:hAnsi="Courier New" w:cs="Courier New" w:hint="default"/>
      <w:b/>
      <w:bCs/>
      <w:spacing w:val="-20"/>
      <w:sz w:val="32"/>
      <w:szCs w:val="32"/>
    </w:rPr>
  </w:style>
  <w:style w:type="character" w:customStyle="1" w:styleId="FontStyle126">
    <w:name w:val="Font Style126"/>
    <w:uiPriority w:val="99"/>
    <w:rsid w:val="005B3893"/>
    <w:rPr>
      <w:rFonts w:ascii="Times New Roman" w:hAnsi="Times New Roman" w:cs="Times New Roman" w:hint="default"/>
      <w:b/>
      <w:bCs/>
      <w:sz w:val="12"/>
      <w:szCs w:val="12"/>
    </w:rPr>
  </w:style>
  <w:style w:type="character" w:customStyle="1" w:styleId="FontStyle127">
    <w:name w:val="Font Style127"/>
    <w:uiPriority w:val="99"/>
    <w:rsid w:val="005B3893"/>
    <w:rPr>
      <w:rFonts w:ascii="Times New Roman" w:hAnsi="Times New Roman" w:cs="Times New Roman" w:hint="default"/>
      <w:smallCaps/>
      <w:sz w:val="24"/>
      <w:szCs w:val="24"/>
    </w:rPr>
  </w:style>
  <w:style w:type="character" w:customStyle="1" w:styleId="FontStyle128">
    <w:name w:val="Font Style128"/>
    <w:uiPriority w:val="99"/>
    <w:rsid w:val="005B3893"/>
    <w:rPr>
      <w:rFonts w:ascii="Times New Roman" w:hAnsi="Times New Roman" w:cs="Times New Roman" w:hint="default"/>
      <w:sz w:val="38"/>
      <w:szCs w:val="38"/>
    </w:rPr>
  </w:style>
  <w:style w:type="character" w:customStyle="1" w:styleId="FontStyle129">
    <w:name w:val="Font Style129"/>
    <w:uiPriority w:val="99"/>
    <w:rsid w:val="005B3893"/>
    <w:rPr>
      <w:rFonts w:ascii="Times New Roman" w:hAnsi="Times New Roman" w:cs="Times New Roman" w:hint="default"/>
      <w:b/>
      <w:bCs/>
      <w:sz w:val="22"/>
      <w:szCs w:val="22"/>
    </w:rPr>
  </w:style>
  <w:style w:type="character" w:customStyle="1" w:styleId="FontStyle130">
    <w:name w:val="Font Style130"/>
    <w:uiPriority w:val="99"/>
    <w:rsid w:val="005B3893"/>
    <w:rPr>
      <w:rFonts w:ascii="Times New Roman" w:hAnsi="Times New Roman" w:cs="Times New Roman" w:hint="default"/>
      <w:sz w:val="32"/>
      <w:szCs w:val="32"/>
    </w:rPr>
  </w:style>
  <w:style w:type="character" w:customStyle="1" w:styleId="FontStyle131">
    <w:name w:val="Font Style131"/>
    <w:uiPriority w:val="99"/>
    <w:rsid w:val="005B3893"/>
    <w:rPr>
      <w:rFonts w:ascii="Tahoma" w:hAnsi="Tahoma" w:cs="Tahoma" w:hint="default"/>
      <w:sz w:val="60"/>
      <w:szCs w:val="60"/>
    </w:rPr>
  </w:style>
  <w:style w:type="character" w:customStyle="1" w:styleId="FontStyle132">
    <w:name w:val="Font Style132"/>
    <w:uiPriority w:val="99"/>
    <w:rsid w:val="005B3893"/>
    <w:rPr>
      <w:rFonts w:ascii="Candara" w:hAnsi="Candara" w:cs="Candara" w:hint="default"/>
      <w:i/>
      <w:iCs/>
      <w:sz w:val="42"/>
      <w:szCs w:val="42"/>
    </w:rPr>
  </w:style>
  <w:style w:type="character" w:customStyle="1" w:styleId="FontStyle133">
    <w:name w:val="Font Style133"/>
    <w:uiPriority w:val="99"/>
    <w:rsid w:val="005B3893"/>
    <w:rPr>
      <w:rFonts w:ascii="Times New Roman" w:hAnsi="Times New Roman" w:cs="Times New Roman" w:hint="default"/>
      <w:b/>
      <w:bCs/>
      <w:spacing w:val="-10"/>
      <w:sz w:val="26"/>
      <w:szCs w:val="26"/>
    </w:rPr>
  </w:style>
  <w:style w:type="character" w:customStyle="1" w:styleId="FontStyle134">
    <w:name w:val="Font Style134"/>
    <w:uiPriority w:val="99"/>
    <w:rsid w:val="005B3893"/>
    <w:rPr>
      <w:rFonts w:ascii="Franklin Gothic Demi" w:hAnsi="Franklin Gothic Demi" w:cs="Franklin Gothic Demi" w:hint="default"/>
      <w:b/>
      <w:bCs/>
      <w:sz w:val="8"/>
      <w:szCs w:val="8"/>
    </w:rPr>
  </w:style>
  <w:style w:type="character" w:customStyle="1" w:styleId="FontStyle135">
    <w:name w:val="Font Style135"/>
    <w:uiPriority w:val="99"/>
    <w:rsid w:val="005B3893"/>
    <w:rPr>
      <w:rFonts w:ascii="Times New Roman" w:hAnsi="Times New Roman" w:cs="Times New Roman" w:hint="default"/>
      <w:sz w:val="22"/>
      <w:szCs w:val="22"/>
    </w:rPr>
  </w:style>
  <w:style w:type="character" w:customStyle="1" w:styleId="FontStyle136">
    <w:name w:val="Font Style136"/>
    <w:uiPriority w:val="99"/>
    <w:rsid w:val="005B3893"/>
    <w:rPr>
      <w:rFonts w:ascii="Times New Roman" w:hAnsi="Times New Roman" w:cs="Times New Roman" w:hint="default"/>
      <w:b/>
      <w:bCs/>
      <w:i/>
      <w:iCs/>
      <w:sz w:val="14"/>
      <w:szCs w:val="14"/>
    </w:rPr>
  </w:style>
  <w:style w:type="character" w:customStyle="1" w:styleId="FontStyle137">
    <w:name w:val="Font Style137"/>
    <w:uiPriority w:val="99"/>
    <w:rsid w:val="005B3893"/>
    <w:rPr>
      <w:rFonts w:ascii="Courier New" w:hAnsi="Courier New" w:cs="Courier New" w:hint="default"/>
      <w:i/>
      <w:iCs/>
      <w:sz w:val="30"/>
      <w:szCs w:val="30"/>
    </w:rPr>
  </w:style>
  <w:style w:type="character" w:customStyle="1" w:styleId="FontStyle138">
    <w:name w:val="Font Style138"/>
    <w:uiPriority w:val="99"/>
    <w:rsid w:val="005B3893"/>
    <w:rPr>
      <w:rFonts w:ascii="Franklin Gothic Demi" w:hAnsi="Franklin Gothic Demi" w:cs="Franklin Gothic Demi" w:hint="default"/>
      <w:b/>
      <w:bCs/>
      <w:sz w:val="8"/>
      <w:szCs w:val="8"/>
    </w:rPr>
  </w:style>
  <w:style w:type="character" w:customStyle="1" w:styleId="FontStyle140">
    <w:name w:val="Font Style140"/>
    <w:uiPriority w:val="99"/>
    <w:rsid w:val="005B3893"/>
    <w:rPr>
      <w:rFonts w:ascii="Times New Roman" w:hAnsi="Times New Roman" w:cs="Times New Roman" w:hint="default"/>
      <w:b/>
      <w:bCs/>
      <w:sz w:val="28"/>
      <w:szCs w:val="28"/>
    </w:rPr>
  </w:style>
  <w:style w:type="character" w:customStyle="1" w:styleId="FontStyle141">
    <w:name w:val="Font Style141"/>
    <w:uiPriority w:val="99"/>
    <w:rsid w:val="005B3893"/>
    <w:rPr>
      <w:rFonts w:ascii="Times New Roman" w:hAnsi="Times New Roman" w:cs="Times New Roman" w:hint="default"/>
      <w:sz w:val="22"/>
      <w:szCs w:val="22"/>
    </w:rPr>
  </w:style>
  <w:style w:type="character" w:customStyle="1" w:styleId="FontStyle142">
    <w:name w:val="Font Style142"/>
    <w:uiPriority w:val="99"/>
    <w:rsid w:val="005B3893"/>
    <w:rPr>
      <w:rFonts w:ascii="Times New Roman" w:hAnsi="Times New Roman" w:cs="Times New Roman" w:hint="default"/>
      <w:b/>
      <w:bCs/>
      <w:sz w:val="20"/>
      <w:szCs w:val="20"/>
    </w:rPr>
  </w:style>
  <w:style w:type="character" w:customStyle="1" w:styleId="FontStyle143">
    <w:name w:val="Font Style143"/>
    <w:uiPriority w:val="99"/>
    <w:rsid w:val="005B3893"/>
    <w:rPr>
      <w:rFonts w:ascii="Times New Roman" w:hAnsi="Times New Roman" w:cs="Times New Roman" w:hint="default"/>
      <w:b/>
      <w:bCs/>
      <w:sz w:val="20"/>
      <w:szCs w:val="20"/>
    </w:rPr>
  </w:style>
  <w:style w:type="character" w:customStyle="1" w:styleId="FontStyle144">
    <w:name w:val="Font Style144"/>
    <w:uiPriority w:val="99"/>
    <w:rsid w:val="005B3893"/>
    <w:rPr>
      <w:rFonts w:ascii="Franklin Gothic Demi" w:hAnsi="Franklin Gothic Demi" w:cs="Franklin Gothic Demi" w:hint="default"/>
      <w:sz w:val="22"/>
      <w:szCs w:val="22"/>
    </w:rPr>
  </w:style>
  <w:style w:type="character" w:customStyle="1" w:styleId="FontStyle145">
    <w:name w:val="Font Style145"/>
    <w:uiPriority w:val="99"/>
    <w:rsid w:val="005B3893"/>
    <w:rPr>
      <w:rFonts w:ascii="Times New Roman" w:hAnsi="Times New Roman" w:cs="Times New Roman" w:hint="default"/>
      <w:b/>
      <w:bCs/>
      <w:sz w:val="10"/>
      <w:szCs w:val="10"/>
    </w:rPr>
  </w:style>
  <w:style w:type="character" w:customStyle="1" w:styleId="FontStyle146">
    <w:name w:val="Font Style146"/>
    <w:uiPriority w:val="99"/>
    <w:rsid w:val="005B3893"/>
    <w:rPr>
      <w:rFonts w:ascii="Franklin Gothic Demi" w:hAnsi="Franklin Gothic Demi" w:cs="Franklin Gothic Demi" w:hint="default"/>
      <w:b/>
      <w:bCs/>
      <w:sz w:val="10"/>
      <w:szCs w:val="10"/>
    </w:rPr>
  </w:style>
  <w:style w:type="character" w:customStyle="1" w:styleId="FontStyle147">
    <w:name w:val="Font Style147"/>
    <w:uiPriority w:val="99"/>
    <w:rsid w:val="005B3893"/>
    <w:rPr>
      <w:rFonts w:ascii="Franklin Gothic Demi" w:hAnsi="Franklin Gothic Demi" w:cs="Franklin Gothic Demi" w:hint="default"/>
      <w:b/>
      <w:bCs/>
      <w:sz w:val="10"/>
      <w:szCs w:val="10"/>
    </w:rPr>
  </w:style>
  <w:style w:type="character" w:customStyle="1" w:styleId="FontStyle148">
    <w:name w:val="Font Style148"/>
    <w:uiPriority w:val="99"/>
    <w:rsid w:val="005B3893"/>
    <w:rPr>
      <w:rFonts w:ascii="Times New Roman" w:hAnsi="Times New Roman" w:cs="Times New Roman" w:hint="default"/>
      <w:b/>
      <w:bCs/>
      <w:sz w:val="20"/>
      <w:szCs w:val="20"/>
    </w:rPr>
  </w:style>
  <w:style w:type="character" w:customStyle="1" w:styleId="FontStyle149">
    <w:name w:val="Font Style149"/>
    <w:uiPriority w:val="99"/>
    <w:rsid w:val="005B3893"/>
    <w:rPr>
      <w:rFonts w:ascii="Franklin Gothic Demi" w:hAnsi="Franklin Gothic Demi" w:cs="Franklin Gothic Demi" w:hint="default"/>
      <w:sz w:val="22"/>
      <w:szCs w:val="22"/>
    </w:rPr>
  </w:style>
  <w:style w:type="character" w:customStyle="1" w:styleId="FontStyle150">
    <w:name w:val="Font Style150"/>
    <w:uiPriority w:val="99"/>
    <w:rsid w:val="005B3893"/>
    <w:rPr>
      <w:rFonts w:ascii="Franklin Gothic Medium Cond" w:hAnsi="Franklin Gothic Medium Cond" w:cs="Franklin Gothic Medium Cond" w:hint="default"/>
      <w:sz w:val="26"/>
      <w:szCs w:val="26"/>
    </w:rPr>
  </w:style>
  <w:style w:type="character" w:customStyle="1" w:styleId="FontStyle151">
    <w:name w:val="Font Style151"/>
    <w:uiPriority w:val="99"/>
    <w:rsid w:val="005B3893"/>
    <w:rPr>
      <w:rFonts w:ascii="Franklin Gothic Demi" w:hAnsi="Franklin Gothic Demi" w:cs="Franklin Gothic Demi" w:hint="default"/>
      <w:b/>
      <w:bCs/>
      <w:i/>
      <w:iCs/>
      <w:sz w:val="10"/>
      <w:szCs w:val="10"/>
    </w:rPr>
  </w:style>
  <w:style w:type="character" w:customStyle="1" w:styleId="FontStyle152">
    <w:name w:val="Font Style152"/>
    <w:uiPriority w:val="99"/>
    <w:rsid w:val="005B3893"/>
    <w:rPr>
      <w:rFonts w:ascii="Franklin Gothic Medium Cond" w:hAnsi="Franklin Gothic Medium Cond" w:cs="Franklin Gothic Medium Cond" w:hint="default"/>
      <w:i/>
      <w:iCs/>
      <w:sz w:val="26"/>
      <w:szCs w:val="26"/>
    </w:rPr>
  </w:style>
  <w:style w:type="character" w:customStyle="1" w:styleId="FontStyle153">
    <w:name w:val="Font Style153"/>
    <w:uiPriority w:val="99"/>
    <w:rsid w:val="005B3893"/>
    <w:rPr>
      <w:rFonts w:ascii="Franklin Gothic Demi" w:hAnsi="Franklin Gothic Demi" w:cs="Franklin Gothic Demi" w:hint="default"/>
      <w:b/>
      <w:bCs/>
      <w:sz w:val="22"/>
      <w:szCs w:val="22"/>
    </w:rPr>
  </w:style>
  <w:style w:type="character" w:customStyle="1" w:styleId="FontStyle154">
    <w:name w:val="Font Style154"/>
    <w:uiPriority w:val="99"/>
    <w:rsid w:val="005B3893"/>
    <w:rPr>
      <w:rFonts w:ascii="Times New Roman" w:hAnsi="Times New Roman" w:cs="Times New Roman" w:hint="default"/>
      <w:spacing w:val="-10"/>
      <w:sz w:val="28"/>
      <w:szCs w:val="28"/>
    </w:rPr>
  </w:style>
  <w:style w:type="character" w:customStyle="1" w:styleId="FontStyle155">
    <w:name w:val="Font Style155"/>
    <w:uiPriority w:val="99"/>
    <w:rsid w:val="005B3893"/>
    <w:rPr>
      <w:rFonts w:ascii="Arial" w:hAnsi="Arial" w:cs="Arial" w:hint="default"/>
      <w:b/>
      <w:bCs/>
      <w:sz w:val="26"/>
      <w:szCs w:val="26"/>
    </w:rPr>
  </w:style>
  <w:style w:type="character" w:customStyle="1" w:styleId="FontStyle156">
    <w:name w:val="Font Style156"/>
    <w:uiPriority w:val="99"/>
    <w:rsid w:val="005B3893"/>
    <w:rPr>
      <w:rFonts w:ascii="Franklin Gothic Demi" w:hAnsi="Franklin Gothic Demi" w:cs="Franklin Gothic Demi" w:hint="default"/>
      <w:sz w:val="30"/>
      <w:szCs w:val="30"/>
    </w:rPr>
  </w:style>
  <w:style w:type="character" w:customStyle="1" w:styleId="FontStyle157">
    <w:name w:val="Font Style157"/>
    <w:uiPriority w:val="99"/>
    <w:rsid w:val="005B3893"/>
    <w:rPr>
      <w:rFonts w:ascii="Times New Roman" w:hAnsi="Times New Roman" w:cs="Times New Roman" w:hint="default"/>
      <w:b/>
      <w:bCs/>
      <w:sz w:val="28"/>
      <w:szCs w:val="28"/>
    </w:rPr>
  </w:style>
  <w:style w:type="character" w:customStyle="1" w:styleId="FontStyle158">
    <w:name w:val="Font Style158"/>
    <w:uiPriority w:val="99"/>
    <w:rsid w:val="005B3893"/>
    <w:rPr>
      <w:rFonts w:ascii="Arial" w:hAnsi="Arial" w:cs="Arial" w:hint="default"/>
      <w:b/>
      <w:bCs/>
      <w:sz w:val="26"/>
      <w:szCs w:val="26"/>
    </w:rPr>
  </w:style>
  <w:style w:type="character" w:customStyle="1" w:styleId="FontStyle159">
    <w:name w:val="Font Style159"/>
    <w:uiPriority w:val="99"/>
    <w:rsid w:val="005B3893"/>
    <w:rPr>
      <w:rFonts w:ascii="Franklin Gothic Demi" w:hAnsi="Franklin Gothic Demi" w:cs="Franklin Gothic Demi" w:hint="default"/>
      <w:sz w:val="28"/>
      <w:szCs w:val="28"/>
    </w:rPr>
  </w:style>
  <w:style w:type="character" w:customStyle="1" w:styleId="FontStyle160">
    <w:name w:val="Font Style160"/>
    <w:uiPriority w:val="99"/>
    <w:rsid w:val="005B3893"/>
    <w:rPr>
      <w:rFonts w:ascii="Tahoma" w:hAnsi="Tahoma" w:cs="Tahoma" w:hint="default"/>
      <w:b/>
      <w:bCs/>
      <w:sz w:val="24"/>
      <w:szCs w:val="24"/>
    </w:rPr>
  </w:style>
  <w:style w:type="character" w:customStyle="1" w:styleId="FontStyle167">
    <w:name w:val="Font Style167"/>
    <w:uiPriority w:val="99"/>
    <w:rsid w:val="005B3893"/>
    <w:rPr>
      <w:rFonts w:ascii="Times New Roman" w:hAnsi="Times New Roman" w:cs="Times New Roman" w:hint="default"/>
      <w:b/>
      <w:bCs/>
      <w:sz w:val="28"/>
      <w:szCs w:val="28"/>
    </w:rPr>
  </w:style>
  <w:style w:type="character" w:customStyle="1" w:styleId="FontStyle168">
    <w:name w:val="Font Style168"/>
    <w:uiPriority w:val="99"/>
    <w:rsid w:val="005B3893"/>
    <w:rPr>
      <w:rFonts w:ascii="Franklin Gothic Medium" w:hAnsi="Franklin Gothic Medium" w:cs="Franklin Gothic Medium" w:hint="default"/>
      <w:sz w:val="30"/>
      <w:szCs w:val="30"/>
    </w:rPr>
  </w:style>
  <w:style w:type="character" w:customStyle="1" w:styleId="FontStyle291">
    <w:name w:val="Font Style291"/>
    <w:uiPriority w:val="99"/>
    <w:rsid w:val="005B3893"/>
    <w:rPr>
      <w:rFonts w:ascii="Times New Roman" w:hAnsi="Times New Roman" w:cs="Times New Roman" w:hint="default"/>
      <w:b/>
      <w:bCs/>
      <w:sz w:val="16"/>
      <w:szCs w:val="16"/>
    </w:rPr>
  </w:style>
  <w:style w:type="character" w:customStyle="1" w:styleId="FontStyle292">
    <w:name w:val="Font Style292"/>
    <w:uiPriority w:val="99"/>
    <w:rsid w:val="005B3893"/>
    <w:rPr>
      <w:rFonts w:ascii="Times New Roman" w:hAnsi="Times New Roman" w:cs="Times New Roman" w:hint="default"/>
      <w:b/>
      <w:bCs/>
      <w:sz w:val="14"/>
      <w:szCs w:val="14"/>
    </w:rPr>
  </w:style>
  <w:style w:type="character" w:customStyle="1" w:styleId="FontStyle293">
    <w:name w:val="Font Style293"/>
    <w:uiPriority w:val="99"/>
    <w:rsid w:val="005B3893"/>
    <w:rPr>
      <w:rFonts w:ascii="Times New Roman" w:hAnsi="Times New Roman" w:cs="Times New Roman" w:hint="default"/>
      <w:b/>
      <w:bCs/>
      <w:sz w:val="20"/>
      <w:szCs w:val="20"/>
    </w:rPr>
  </w:style>
  <w:style w:type="character" w:customStyle="1" w:styleId="FontStyle294">
    <w:name w:val="Font Style294"/>
    <w:uiPriority w:val="99"/>
    <w:rsid w:val="005B3893"/>
    <w:rPr>
      <w:rFonts w:ascii="Trebuchet MS" w:hAnsi="Trebuchet MS" w:cs="Trebuchet MS" w:hint="default"/>
      <w:i/>
      <w:iCs/>
      <w:sz w:val="12"/>
      <w:szCs w:val="12"/>
    </w:rPr>
  </w:style>
  <w:style w:type="character" w:customStyle="1" w:styleId="FontStyle295">
    <w:name w:val="Font Style295"/>
    <w:uiPriority w:val="99"/>
    <w:rsid w:val="005B3893"/>
    <w:rPr>
      <w:rFonts w:ascii="Times New Roman" w:hAnsi="Times New Roman" w:cs="Times New Roman" w:hint="default"/>
      <w:b/>
      <w:bCs/>
      <w:sz w:val="8"/>
      <w:szCs w:val="8"/>
    </w:rPr>
  </w:style>
  <w:style w:type="character" w:customStyle="1" w:styleId="FontStyle296">
    <w:name w:val="Font Style296"/>
    <w:uiPriority w:val="99"/>
    <w:rsid w:val="005B3893"/>
    <w:rPr>
      <w:rFonts w:ascii="Calibri" w:hAnsi="Calibri" w:cs="Calibri" w:hint="default"/>
      <w:b/>
      <w:bCs/>
      <w:sz w:val="14"/>
      <w:szCs w:val="14"/>
    </w:rPr>
  </w:style>
  <w:style w:type="character" w:customStyle="1" w:styleId="FontStyle297">
    <w:name w:val="Font Style297"/>
    <w:uiPriority w:val="99"/>
    <w:rsid w:val="005B3893"/>
    <w:rPr>
      <w:rFonts w:ascii="Arial" w:hAnsi="Arial" w:cs="Arial" w:hint="default"/>
      <w:sz w:val="12"/>
      <w:szCs w:val="12"/>
    </w:rPr>
  </w:style>
  <w:style w:type="character" w:customStyle="1" w:styleId="FontStyle298">
    <w:name w:val="Font Style298"/>
    <w:uiPriority w:val="99"/>
    <w:rsid w:val="005B3893"/>
    <w:rPr>
      <w:rFonts w:ascii="Times New Roman" w:hAnsi="Times New Roman" w:cs="Times New Roman" w:hint="default"/>
      <w:b/>
      <w:bCs/>
      <w:sz w:val="16"/>
      <w:szCs w:val="16"/>
    </w:rPr>
  </w:style>
  <w:style w:type="character" w:customStyle="1" w:styleId="FontStyle299">
    <w:name w:val="Font Style299"/>
    <w:uiPriority w:val="99"/>
    <w:rsid w:val="005B3893"/>
    <w:rPr>
      <w:rFonts w:ascii="Times New Roman" w:hAnsi="Times New Roman" w:cs="Times New Roman" w:hint="default"/>
      <w:b/>
      <w:bCs/>
      <w:i/>
      <w:iCs/>
      <w:sz w:val="16"/>
      <w:szCs w:val="16"/>
    </w:rPr>
  </w:style>
  <w:style w:type="character" w:customStyle="1" w:styleId="FontStyle300">
    <w:name w:val="Font Style300"/>
    <w:uiPriority w:val="99"/>
    <w:rsid w:val="005B3893"/>
    <w:rPr>
      <w:rFonts w:ascii="Times New Roman" w:hAnsi="Times New Roman" w:cs="Times New Roman" w:hint="default"/>
      <w:b/>
      <w:bCs/>
      <w:sz w:val="16"/>
      <w:szCs w:val="16"/>
    </w:rPr>
  </w:style>
  <w:style w:type="character" w:customStyle="1" w:styleId="FontStyle301">
    <w:name w:val="Font Style301"/>
    <w:uiPriority w:val="99"/>
    <w:rsid w:val="005B3893"/>
    <w:rPr>
      <w:rFonts w:ascii="Trebuchet MS" w:hAnsi="Trebuchet MS" w:cs="Trebuchet MS" w:hint="default"/>
      <w:b/>
      <w:bCs/>
      <w:sz w:val="16"/>
      <w:szCs w:val="16"/>
    </w:rPr>
  </w:style>
  <w:style w:type="character" w:customStyle="1" w:styleId="FontStyle302">
    <w:name w:val="Font Style302"/>
    <w:uiPriority w:val="99"/>
    <w:rsid w:val="005B3893"/>
    <w:rPr>
      <w:rFonts w:ascii="Times New Roman" w:hAnsi="Times New Roman" w:cs="Times New Roman" w:hint="default"/>
      <w:b/>
      <w:bCs/>
      <w:i/>
      <w:iCs/>
      <w:sz w:val="16"/>
      <w:szCs w:val="16"/>
    </w:rPr>
  </w:style>
  <w:style w:type="character" w:customStyle="1" w:styleId="FontStyle303">
    <w:name w:val="Font Style303"/>
    <w:uiPriority w:val="99"/>
    <w:rsid w:val="005B3893"/>
    <w:rPr>
      <w:rFonts w:ascii="Times New Roman" w:hAnsi="Times New Roman" w:cs="Times New Roman" w:hint="default"/>
      <w:spacing w:val="10"/>
      <w:sz w:val="10"/>
      <w:szCs w:val="10"/>
    </w:rPr>
  </w:style>
  <w:style w:type="character" w:customStyle="1" w:styleId="FontStyle304">
    <w:name w:val="Font Style304"/>
    <w:uiPriority w:val="99"/>
    <w:rsid w:val="005B3893"/>
    <w:rPr>
      <w:rFonts w:ascii="Arial" w:hAnsi="Arial" w:cs="Arial" w:hint="default"/>
      <w:sz w:val="20"/>
      <w:szCs w:val="20"/>
    </w:rPr>
  </w:style>
  <w:style w:type="character" w:customStyle="1" w:styleId="FontStyle305">
    <w:name w:val="Font Style305"/>
    <w:uiPriority w:val="99"/>
    <w:rsid w:val="005B3893"/>
    <w:rPr>
      <w:rFonts w:ascii="Arial" w:hAnsi="Arial" w:cs="Arial" w:hint="default"/>
      <w:b/>
      <w:bCs/>
      <w:spacing w:val="30"/>
      <w:sz w:val="16"/>
      <w:szCs w:val="16"/>
    </w:rPr>
  </w:style>
  <w:style w:type="character" w:customStyle="1" w:styleId="FontStyle306">
    <w:name w:val="Font Style306"/>
    <w:uiPriority w:val="99"/>
    <w:rsid w:val="005B3893"/>
    <w:rPr>
      <w:rFonts w:ascii="Arial" w:hAnsi="Arial" w:cs="Arial" w:hint="default"/>
      <w:sz w:val="10"/>
      <w:szCs w:val="10"/>
    </w:rPr>
  </w:style>
  <w:style w:type="character" w:customStyle="1" w:styleId="FontStyle307">
    <w:name w:val="Font Style307"/>
    <w:uiPriority w:val="99"/>
    <w:rsid w:val="005B3893"/>
    <w:rPr>
      <w:rFonts w:ascii="Tahoma" w:hAnsi="Tahoma" w:cs="Tahoma" w:hint="default"/>
      <w:i/>
      <w:iCs/>
      <w:sz w:val="12"/>
      <w:szCs w:val="12"/>
    </w:rPr>
  </w:style>
  <w:style w:type="character" w:customStyle="1" w:styleId="FontStyle308">
    <w:name w:val="Font Style308"/>
    <w:uiPriority w:val="99"/>
    <w:rsid w:val="005B3893"/>
    <w:rPr>
      <w:rFonts w:ascii="Arial" w:hAnsi="Arial" w:cs="Arial" w:hint="default"/>
      <w:spacing w:val="-10"/>
      <w:sz w:val="22"/>
      <w:szCs w:val="22"/>
    </w:rPr>
  </w:style>
  <w:style w:type="character" w:customStyle="1" w:styleId="FontStyle309">
    <w:name w:val="Font Style309"/>
    <w:uiPriority w:val="99"/>
    <w:rsid w:val="005B3893"/>
    <w:rPr>
      <w:rFonts w:ascii="Arial Unicode MS" w:eastAsia="Arial Unicode MS" w:hAnsi="Arial Unicode MS" w:cs="Arial Unicode MS" w:hint="eastAsia"/>
      <w:b/>
      <w:bCs/>
      <w:sz w:val="8"/>
      <w:szCs w:val="8"/>
    </w:rPr>
  </w:style>
  <w:style w:type="character" w:customStyle="1" w:styleId="FontStyle310">
    <w:name w:val="Font Style310"/>
    <w:uiPriority w:val="99"/>
    <w:rsid w:val="005B3893"/>
    <w:rPr>
      <w:rFonts w:ascii="Arial Narrow" w:hAnsi="Arial Narrow" w:cs="Arial Narrow" w:hint="default"/>
      <w:sz w:val="20"/>
      <w:szCs w:val="20"/>
    </w:rPr>
  </w:style>
  <w:style w:type="character" w:customStyle="1" w:styleId="FontStyle311">
    <w:name w:val="Font Style311"/>
    <w:uiPriority w:val="99"/>
    <w:rsid w:val="005B3893"/>
    <w:rPr>
      <w:rFonts w:ascii="Arial" w:hAnsi="Arial" w:cs="Arial" w:hint="default"/>
      <w:sz w:val="12"/>
      <w:szCs w:val="12"/>
    </w:rPr>
  </w:style>
  <w:style w:type="character" w:customStyle="1" w:styleId="FontStyle312">
    <w:name w:val="Font Style312"/>
    <w:uiPriority w:val="99"/>
    <w:rsid w:val="005B3893"/>
    <w:rPr>
      <w:rFonts w:ascii="Arial" w:hAnsi="Arial" w:cs="Arial" w:hint="default"/>
      <w:sz w:val="20"/>
      <w:szCs w:val="20"/>
    </w:rPr>
  </w:style>
  <w:style w:type="character" w:customStyle="1" w:styleId="FontStyle313">
    <w:name w:val="Font Style313"/>
    <w:uiPriority w:val="99"/>
    <w:rsid w:val="005B3893"/>
    <w:rPr>
      <w:rFonts w:ascii="Times New Roman" w:hAnsi="Times New Roman" w:cs="Times New Roman" w:hint="default"/>
      <w:sz w:val="26"/>
      <w:szCs w:val="26"/>
    </w:rPr>
  </w:style>
  <w:style w:type="character" w:customStyle="1" w:styleId="FontStyle314">
    <w:name w:val="Font Style314"/>
    <w:uiPriority w:val="99"/>
    <w:rsid w:val="005B3893"/>
    <w:rPr>
      <w:rFonts w:ascii="Arial" w:hAnsi="Arial" w:cs="Arial" w:hint="default"/>
      <w:sz w:val="20"/>
      <w:szCs w:val="20"/>
    </w:rPr>
  </w:style>
  <w:style w:type="character" w:customStyle="1" w:styleId="FontStyle315">
    <w:name w:val="Font Style315"/>
    <w:uiPriority w:val="99"/>
    <w:rsid w:val="005B3893"/>
    <w:rPr>
      <w:rFonts w:ascii="Candara" w:hAnsi="Candara" w:cs="Candara" w:hint="default"/>
      <w:i/>
      <w:iCs/>
      <w:sz w:val="46"/>
      <w:szCs w:val="46"/>
    </w:rPr>
  </w:style>
  <w:style w:type="character" w:customStyle="1" w:styleId="FontStyle316">
    <w:name w:val="Font Style316"/>
    <w:uiPriority w:val="99"/>
    <w:rsid w:val="005B3893"/>
    <w:rPr>
      <w:rFonts w:ascii="Arial" w:hAnsi="Arial" w:cs="Arial" w:hint="default"/>
      <w:sz w:val="20"/>
      <w:szCs w:val="20"/>
    </w:rPr>
  </w:style>
  <w:style w:type="character" w:customStyle="1" w:styleId="FontStyle317">
    <w:name w:val="Font Style317"/>
    <w:uiPriority w:val="99"/>
    <w:rsid w:val="005B3893"/>
    <w:rPr>
      <w:rFonts w:ascii="Arial" w:hAnsi="Arial" w:cs="Arial" w:hint="default"/>
      <w:sz w:val="14"/>
      <w:szCs w:val="14"/>
    </w:rPr>
  </w:style>
  <w:style w:type="character" w:customStyle="1" w:styleId="FontStyle318">
    <w:name w:val="Font Style318"/>
    <w:uiPriority w:val="99"/>
    <w:rsid w:val="005B3893"/>
    <w:rPr>
      <w:rFonts w:ascii="Arial" w:hAnsi="Arial" w:cs="Arial" w:hint="default"/>
      <w:b/>
      <w:bCs/>
      <w:sz w:val="28"/>
      <w:szCs w:val="28"/>
    </w:rPr>
  </w:style>
  <w:style w:type="character" w:customStyle="1" w:styleId="FontStyle319">
    <w:name w:val="Font Style319"/>
    <w:uiPriority w:val="99"/>
    <w:rsid w:val="005B3893"/>
    <w:rPr>
      <w:rFonts w:ascii="Tahoma" w:hAnsi="Tahoma" w:cs="Tahoma" w:hint="default"/>
      <w:sz w:val="8"/>
      <w:szCs w:val="8"/>
    </w:rPr>
  </w:style>
  <w:style w:type="character" w:customStyle="1" w:styleId="FontStyle320">
    <w:name w:val="Font Style320"/>
    <w:uiPriority w:val="99"/>
    <w:rsid w:val="005B3893"/>
    <w:rPr>
      <w:rFonts w:ascii="Tahoma" w:hAnsi="Tahoma" w:cs="Tahoma" w:hint="default"/>
      <w:sz w:val="10"/>
      <w:szCs w:val="10"/>
    </w:rPr>
  </w:style>
  <w:style w:type="character" w:customStyle="1" w:styleId="FontStyle321">
    <w:name w:val="Font Style321"/>
    <w:uiPriority w:val="99"/>
    <w:rsid w:val="005B3893"/>
    <w:rPr>
      <w:rFonts w:ascii="Arial" w:hAnsi="Arial" w:cs="Arial" w:hint="default"/>
      <w:sz w:val="30"/>
      <w:szCs w:val="30"/>
    </w:rPr>
  </w:style>
  <w:style w:type="character" w:customStyle="1" w:styleId="FontStyle322">
    <w:name w:val="Font Style322"/>
    <w:uiPriority w:val="99"/>
    <w:rsid w:val="005B3893"/>
    <w:rPr>
      <w:rFonts w:ascii="Arial" w:hAnsi="Arial" w:cs="Arial" w:hint="default"/>
      <w:sz w:val="30"/>
      <w:szCs w:val="30"/>
    </w:rPr>
  </w:style>
  <w:style w:type="character" w:customStyle="1" w:styleId="FontStyle323">
    <w:name w:val="Font Style323"/>
    <w:uiPriority w:val="99"/>
    <w:rsid w:val="005B3893"/>
    <w:rPr>
      <w:rFonts w:ascii="Tahoma" w:hAnsi="Tahoma" w:cs="Tahoma" w:hint="default"/>
      <w:sz w:val="16"/>
      <w:szCs w:val="16"/>
    </w:rPr>
  </w:style>
  <w:style w:type="character" w:customStyle="1" w:styleId="FontStyle324">
    <w:name w:val="Font Style324"/>
    <w:uiPriority w:val="99"/>
    <w:rsid w:val="005B3893"/>
    <w:rPr>
      <w:rFonts w:ascii="Arial" w:hAnsi="Arial" w:cs="Arial" w:hint="default"/>
      <w:sz w:val="30"/>
      <w:szCs w:val="30"/>
    </w:rPr>
  </w:style>
  <w:style w:type="character" w:customStyle="1" w:styleId="FontStyle325">
    <w:name w:val="Font Style325"/>
    <w:uiPriority w:val="99"/>
    <w:rsid w:val="005B3893"/>
    <w:rPr>
      <w:rFonts w:ascii="Arial" w:hAnsi="Arial" w:cs="Arial" w:hint="default"/>
      <w:sz w:val="12"/>
      <w:szCs w:val="12"/>
    </w:rPr>
  </w:style>
  <w:style w:type="character" w:customStyle="1" w:styleId="FontStyle326">
    <w:name w:val="Font Style326"/>
    <w:uiPriority w:val="99"/>
    <w:rsid w:val="005B3893"/>
    <w:rPr>
      <w:rFonts w:ascii="Tahoma" w:hAnsi="Tahoma" w:cs="Tahoma" w:hint="default"/>
      <w:sz w:val="10"/>
      <w:szCs w:val="10"/>
    </w:rPr>
  </w:style>
  <w:style w:type="character" w:customStyle="1" w:styleId="FontStyle327">
    <w:name w:val="Font Style327"/>
    <w:uiPriority w:val="99"/>
    <w:rsid w:val="005B3893"/>
    <w:rPr>
      <w:rFonts w:ascii="Times New Roman" w:hAnsi="Times New Roman" w:cs="Times New Roman" w:hint="default"/>
      <w:sz w:val="20"/>
      <w:szCs w:val="20"/>
    </w:rPr>
  </w:style>
  <w:style w:type="character" w:customStyle="1" w:styleId="FontStyle328">
    <w:name w:val="Font Style328"/>
    <w:uiPriority w:val="99"/>
    <w:rsid w:val="005B3893"/>
    <w:rPr>
      <w:rFonts w:ascii="Arial" w:hAnsi="Arial" w:cs="Arial" w:hint="default"/>
      <w:b/>
      <w:bCs/>
      <w:i/>
      <w:iCs/>
      <w:spacing w:val="20"/>
      <w:sz w:val="12"/>
      <w:szCs w:val="12"/>
    </w:rPr>
  </w:style>
  <w:style w:type="character" w:customStyle="1" w:styleId="FontStyle329">
    <w:name w:val="Font Style329"/>
    <w:uiPriority w:val="99"/>
    <w:rsid w:val="005B3893"/>
    <w:rPr>
      <w:rFonts w:ascii="Times New Roman" w:hAnsi="Times New Roman" w:cs="Times New Roman" w:hint="default"/>
      <w:i/>
      <w:iCs/>
      <w:spacing w:val="-20"/>
      <w:sz w:val="20"/>
      <w:szCs w:val="20"/>
    </w:rPr>
  </w:style>
  <w:style w:type="character" w:customStyle="1" w:styleId="FontStyle330">
    <w:name w:val="Font Style330"/>
    <w:uiPriority w:val="99"/>
    <w:rsid w:val="005B3893"/>
    <w:rPr>
      <w:rFonts w:ascii="Times New Roman" w:hAnsi="Times New Roman" w:cs="Times New Roman" w:hint="default"/>
      <w:b/>
      <w:bCs/>
      <w:sz w:val="16"/>
      <w:szCs w:val="16"/>
    </w:rPr>
  </w:style>
  <w:style w:type="character" w:customStyle="1" w:styleId="FontStyle331">
    <w:name w:val="Font Style331"/>
    <w:uiPriority w:val="99"/>
    <w:rsid w:val="005B3893"/>
    <w:rPr>
      <w:rFonts w:ascii="Times New Roman" w:hAnsi="Times New Roman" w:cs="Times New Roman" w:hint="default"/>
      <w:spacing w:val="-10"/>
      <w:sz w:val="20"/>
      <w:szCs w:val="20"/>
    </w:rPr>
  </w:style>
  <w:style w:type="character" w:customStyle="1" w:styleId="FontStyle332">
    <w:name w:val="Font Style332"/>
    <w:uiPriority w:val="99"/>
    <w:rsid w:val="005B3893"/>
    <w:rPr>
      <w:rFonts w:ascii="Times New Roman" w:hAnsi="Times New Roman" w:cs="Times New Roman" w:hint="default"/>
      <w:b/>
      <w:bCs/>
      <w:smallCaps/>
      <w:sz w:val="14"/>
      <w:szCs w:val="14"/>
    </w:rPr>
  </w:style>
  <w:style w:type="character" w:customStyle="1" w:styleId="FontStyle333">
    <w:name w:val="Font Style333"/>
    <w:uiPriority w:val="99"/>
    <w:rsid w:val="005B3893"/>
    <w:rPr>
      <w:rFonts w:ascii="Times New Roman" w:hAnsi="Times New Roman" w:cs="Times New Roman" w:hint="default"/>
      <w:b/>
      <w:bCs/>
      <w:sz w:val="8"/>
      <w:szCs w:val="8"/>
    </w:rPr>
  </w:style>
  <w:style w:type="character" w:customStyle="1" w:styleId="FontStyle334">
    <w:name w:val="Font Style334"/>
    <w:uiPriority w:val="99"/>
    <w:rsid w:val="005B3893"/>
    <w:rPr>
      <w:rFonts w:ascii="Times New Roman" w:hAnsi="Times New Roman" w:cs="Times New Roman" w:hint="default"/>
      <w:b/>
      <w:bCs/>
      <w:sz w:val="10"/>
      <w:szCs w:val="10"/>
    </w:rPr>
  </w:style>
  <w:style w:type="character" w:customStyle="1" w:styleId="FontStyle335">
    <w:name w:val="Font Style335"/>
    <w:uiPriority w:val="99"/>
    <w:rsid w:val="005B3893"/>
    <w:rPr>
      <w:rFonts w:ascii="Calibri" w:hAnsi="Calibri" w:cs="Calibri" w:hint="default"/>
      <w:b/>
      <w:bCs/>
      <w:sz w:val="14"/>
      <w:szCs w:val="14"/>
    </w:rPr>
  </w:style>
  <w:style w:type="character" w:customStyle="1" w:styleId="FontStyle336">
    <w:name w:val="Font Style336"/>
    <w:uiPriority w:val="99"/>
    <w:rsid w:val="005B3893"/>
    <w:rPr>
      <w:rFonts w:ascii="Times New Roman" w:hAnsi="Times New Roman" w:cs="Times New Roman" w:hint="default"/>
      <w:b/>
      <w:bCs/>
      <w:sz w:val="10"/>
      <w:szCs w:val="10"/>
    </w:rPr>
  </w:style>
  <w:style w:type="character" w:customStyle="1" w:styleId="FontStyle337">
    <w:name w:val="Font Style337"/>
    <w:uiPriority w:val="99"/>
    <w:rsid w:val="005B3893"/>
    <w:rPr>
      <w:rFonts w:ascii="Times New Roman" w:hAnsi="Times New Roman" w:cs="Times New Roman" w:hint="default"/>
      <w:sz w:val="12"/>
      <w:szCs w:val="12"/>
    </w:rPr>
  </w:style>
  <w:style w:type="character" w:customStyle="1" w:styleId="FontStyle338">
    <w:name w:val="Font Style338"/>
    <w:uiPriority w:val="99"/>
    <w:rsid w:val="005B3893"/>
    <w:rPr>
      <w:rFonts w:ascii="Times New Roman" w:hAnsi="Times New Roman" w:cs="Times New Roman" w:hint="default"/>
      <w:b/>
      <w:bCs/>
      <w:sz w:val="16"/>
      <w:szCs w:val="16"/>
    </w:rPr>
  </w:style>
  <w:style w:type="character" w:customStyle="1" w:styleId="FontStyle339">
    <w:name w:val="Font Style339"/>
    <w:uiPriority w:val="99"/>
    <w:rsid w:val="005B3893"/>
    <w:rPr>
      <w:rFonts w:ascii="Trebuchet MS" w:hAnsi="Trebuchet MS" w:cs="Trebuchet MS" w:hint="default"/>
      <w:b/>
      <w:bCs/>
      <w:sz w:val="16"/>
      <w:szCs w:val="16"/>
    </w:rPr>
  </w:style>
  <w:style w:type="character" w:customStyle="1" w:styleId="FontStyle340">
    <w:name w:val="Font Style340"/>
    <w:uiPriority w:val="99"/>
    <w:rsid w:val="005B3893"/>
    <w:rPr>
      <w:rFonts w:ascii="Times New Roman" w:hAnsi="Times New Roman" w:cs="Times New Roman" w:hint="default"/>
      <w:sz w:val="18"/>
      <w:szCs w:val="18"/>
    </w:rPr>
  </w:style>
  <w:style w:type="character" w:customStyle="1" w:styleId="FontStyle341">
    <w:name w:val="Font Style341"/>
    <w:uiPriority w:val="99"/>
    <w:rsid w:val="005B3893"/>
    <w:rPr>
      <w:rFonts w:ascii="Tahoma" w:hAnsi="Tahoma" w:cs="Tahoma" w:hint="default"/>
      <w:i/>
      <w:iCs/>
      <w:spacing w:val="-40"/>
      <w:sz w:val="38"/>
      <w:szCs w:val="38"/>
    </w:rPr>
  </w:style>
  <w:style w:type="character" w:customStyle="1" w:styleId="FontStyle342">
    <w:name w:val="Font Style342"/>
    <w:uiPriority w:val="99"/>
    <w:rsid w:val="005B3893"/>
    <w:rPr>
      <w:rFonts w:ascii="Times New Roman" w:hAnsi="Times New Roman" w:cs="Times New Roman" w:hint="default"/>
      <w:b/>
      <w:bCs/>
      <w:sz w:val="10"/>
      <w:szCs w:val="10"/>
    </w:rPr>
  </w:style>
  <w:style w:type="character" w:customStyle="1" w:styleId="FontStyle343">
    <w:name w:val="Font Style343"/>
    <w:uiPriority w:val="99"/>
    <w:rsid w:val="005B3893"/>
    <w:rPr>
      <w:rFonts w:ascii="Arial" w:hAnsi="Arial" w:cs="Arial" w:hint="default"/>
      <w:b/>
      <w:bCs/>
      <w:i/>
      <w:iCs/>
      <w:spacing w:val="10"/>
      <w:sz w:val="8"/>
      <w:szCs w:val="8"/>
    </w:rPr>
  </w:style>
  <w:style w:type="character" w:customStyle="1" w:styleId="FontStyle344">
    <w:name w:val="Font Style344"/>
    <w:uiPriority w:val="99"/>
    <w:rsid w:val="005B3893"/>
    <w:rPr>
      <w:rFonts w:ascii="Arial" w:hAnsi="Arial" w:cs="Arial" w:hint="default"/>
      <w:sz w:val="10"/>
      <w:szCs w:val="10"/>
    </w:rPr>
  </w:style>
  <w:style w:type="character" w:customStyle="1" w:styleId="FontStyle345">
    <w:name w:val="Font Style345"/>
    <w:uiPriority w:val="99"/>
    <w:rsid w:val="005B3893"/>
    <w:rPr>
      <w:rFonts w:ascii="Tahoma" w:hAnsi="Tahoma" w:cs="Tahoma" w:hint="default"/>
      <w:b/>
      <w:bCs/>
      <w:sz w:val="12"/>
      <w:szCs w:val="12"/>
    </w:rPr>
  </w:style>
  <w:style w:type="character" w:customStyle="1" w:styleId="FontStyle346">
    <w:name w:val="Font Style346"/>
    <w:uiPriority w:val="99"/>
    <w:rsid w:val="005B3893"/>
    <w:rPr>
      <w:rFonts w:ascii="Arial" w:hAnsi="Arial" w:cs="Arial" w:hint="default"/>
      <w:sz w:val="20"/>
      <w:szCs w:val="20"/>
    </w:rPr>
  </w:style>
  <w:style w:type="character" w:customStyle="1" w:styleId="FontStyle347">
    <w:name w:val="Font Style347"/>
    <w:uiPriority w:val="99"/>
    <w:rsid w:val="005B3893"/>
    <w:rPr>
      <w:rFonts w:ascii="Times New Roman" w:hAnsi="Times New Roman" w:cs="Times New Roman" w:hint="default"/>
      <w:smallCaps/>
      <w:sz w:val="16"/>
      <w:szCs w:val="16"/>
    </w:rPr>
  </w:style>
  <w:style w:type="character" w:customStyle="1" w:styleId="FontStyle348">
    <w:name w:val="Font Style348"/>
    <w:uiPriority w:val="99"/>
    <w:rsid w:val="005B3893"/>
    <w:rPr>
      <w:rFonts w:ascii="Times New Roman" w:hAnsi="Times New Roman" w:cs="Times New Roman" w:hint="default"/>
      <w:b/>
      <w:bCs/>
      <w:i/>
      <w:iCs/>
      <w:sz w:val="12"/>
      <w:szCs w:val="12"/>
    </w:rPr>
  </w:style>
  <w:style w:type="character" w:customStyle="1" w:styleId="FontStyle349">
    <w:name w:val="Font Style349"/>
    <w:uiPriority w:val="99"/>
    <w:rsid w:val="005B3893"/>
    <w:rPr>
      <w:rFonts w:ascii="Bookman Old Style" w:hAnsi="Bookman Old Style" w:cs="Bookman Old Style" w:hint="default"/>
      <w:b/>
      <w:bCs/>
      <w:i/>
      <w:iCs/>
      <w:sz w:val="10"/>
      <w:szCs w:val="10"/>
    </w:rPr>
  </w:style>
  <w:style w:type="character" w:customStyle="1" w:styleId="FontStyle350">
    <w:name w:val="Font Style350"/>
    <w:uiPriority w:val="99"/>
    <w:rsid w:val="005B3893"/>
    <w:rPr>
      <w:rFonts w:ascii="Times New Roman" w:hAnsi="Times New Roman" w:cs="Times New Roman" w:hint="default"/>
      <w:sz w:val="18"/>
      <w:szCs w:val="18"/>
    </w:rPr>
  </w:style>
  <w:style w:type="character" w:customStyle="1" w:styleId="FontStyle351">
    <w:name w:val="Font Style351"/>
    <w:uiPriority w:val="99"/>
    <w:rsid w:val="005B3893"/>
    <w:rPr>
      <w:rFonts w:ascii="Arial" w:hAnsi="Arial" w:cs="Arial" w:hint="default"/>
      <w:b/>
      <w:bCs/>
      <w:sz w:val="8"/>
      <w:szCs w:val="8"/>
    </w:rPr>
  </w:style>
  <w:style w:type="character" w:customStyle="1" w:styleId="FontStyle352">
    <w:name w:val="Font Style352"/>
    <w:uiPriority w:val="99"/>
    <w:rsid w:val="005B3893"/>
    <w:rPr>
      <w:rFonts w:ascii="Arial Narrow" w:hAnsi="Arial Narrow" w:cs="Arial Narrow" w:hint="default"/>
      <w:sz w:val="20"/>
      <w:szCs w:val="20"/>
    </w:rPr>
  </w:style>
  <w:style w:type="character" w:customStyle="1" w:styleId="FontStyle353">
    <w:name w:val="Font Style353"/>
    <w:uiPriority w:val="99"/>
    <w:rsid w:val="005B3893"/>
    <w:rPr>
      <w:rFonts w:ascii="Arial" w:hAnsi="Arial" w:cs="Arial" w:hint="default"/>
      <w:sz w:val="12"/>
      <w:szCs w:val="12"/>
    </w:rPr>
  </w:style>
  <w:style w:type="character" w:customStyle="1" w:styleId="FontStyle354">
    <w:name w:val="Font Style354"/>
    <w:uiPriority w:val="99"/>
    <w:rsid w:val="005B3893"/>
    <w:rPr>
      <w:rFonts w:ascii="Arial" w:hAnsi="Arial" w:cs="Arial" w:hint="default"/>
      <w:sz w:val="20"/>
      <w:szCs w:val="20"/>
    </w:rPr>
  </w:style>
  <w:style w:type="character" w:customStyle="1" w:styleId="FontStyle355">
    <w:name w:val="Font Style355"/>
    <w:uiPriority w:val="99"/>
    <w:rsid w:val="005B3893"/>
    <w:rPr>
      <w:rFonts w:ascii="Times New Roman" w:hAnsi="Times New Roman" w:cs="Times New Roman" w:hint="default"/>
      <w:sz w:val="26"/>
      <w:szCs w:val="26"/>
    </w:rPr>
  </w:style>
  <w:style w:type="character" w:customStyle="1" w:styleId="FontStyle356">
    <w:name w:val="Font Style356"/>
    <w:uiPriority w:val="99"/>
    <w:rsid w:val="005B3893"/>
    <w:rPr>
      <w:rFonts w:ascii="Arial" w:hAnsi="Arial" w:cs="Arial" w:hint="default"/>
      <w:sz w:val="20"/>
      <w:szCs w:val="20"/>
    </w:rPr>
  </w:style>
  <w:style w:type="character" w:customStyle="1" w:styleId="FontStyle357">
    <w:name w:val="Font Style357"/>
    <w:uiPriority w:val="99"/>
    <w:rsid w:val="005B3893"/>
    <w:rPr>
      <w:rFonts w:ascii="Times New Roman" w:hAnsi="Times New Roman" w:cs="Times New Roman" w:hint="default"/>
      <w:i/>
      <w:iCs/>
      <w:spacing w:val="-50"/>
      <w:sz w:val="48"/>
      <w:szCs w:val="48"/>
    </w:rPr>
  </w:style>
  <w:style w:type="character" w:customStyle="1" w:styleId="FontStyle358">
    <w:name w:val="Font Style358"/>
    <w:uiPriority w:val="99"/>
    <w:rsid w:val="005B3893"/>
    <w:rPr>
      <w:rFonts w:ascii="Arial" w:hAnsi="Arial" w:cs="Arial" w:hint="default"/>
      <w:sz w:val="26"/>
      <w:szCs w:val="26"/>
    </w:rPr>
  </w:style>
  <w:style w:type="character" w:customStyle="1" w:styleId="FontStyle359">
    <w:name w:val="Font Style359"/>
    <w:uiPriority w:val="99"/>
    <w:rsid w:val="005B3893"/>
    <w:rPr>
      <w:rFonts w:ascii="Arial" w:hAnsi="Arial" w:cs="Arial" w:hint="default"/>
      <w:sz w:val="54"/>
      <w:szCs w:val="54"/>
    </w:rPr>
  </w:style>
  <w:style w:type="character" w:customStyle="1" w:styleId="FontStyle360">
    <w:name w:val="Font Style360"/>
    <w:uiPriority w:val="99"/>
    <w:rsid w:val="005B3893"/>
    <w:rPr>
      <w:rFonts w:ascii="Arial" w:hAnsi="Arial" w:cs="Arial" w:hint="default"/>
      <w:b/>
      <w:bCs/>
      <w:sz w:val="28"/>
      <w:szCs w:val="28"/>
    </w:rPr>
  </w:style>
  <w:style w:type="character" w:customStyle="1" w:styleId="FontStyle361">
    <w:name w:val="Font Style361"/>
    <w:uiPriority w:val="99"/>
    <w:rsid w:val="005B3893"/>
    <w:rPr>
      <w:rFonts w:ascii="Trebuchet MS" w:hAnsi="Trebuchet MS" w:cs="Trebuchet MS" w:hint="default"/>
      <w:smallCaps/>
      <w:spacing w:val="10"/>
      <w:sz w:val="14"/>
      <w:szCs w:val="14"/>
    </w:rPr>
  </w:style>
  <w:style w:type="character" w:customStyle="1" w:styleId="FontStyle362">
    <w:name w:val="Font Style362"/>
    <w:uiPriority w:val="99"/>
    <w:rsid w:val="005B3893"/>
    <w:rPr>
      <w:rFonts w:ascii="Arial" w:hAnsi="Arial" w:cs="Arial" w:hint="default"/>
      <w:b/>
      <w:bCs/>
      <w:sz w:val="12"/>
      <w:szCs w:val="12"/>
    </w:rPr>
  </w:style>
  <w:style w:type="character" w:customStyle="1" w:styleId="FontStyle363">
    <w:name w:val="Font Style363"/>
    <w:uiPriority w:val="99"/>
    <w:rsid w:val="005B3893"/>
    <w:rPr>
      <w:rFonts w:ascii="Arial" w:hAnsi="Arial" w:cs="Arial" w:hint="default"/>
      <w:spacing w:val="20"/>
      <w:sz w:val="20"/>
      <w:szCs w:val="20"/>
    </w:rPr>
  </w:style>
  <w:style w:type="character" w:customStyle="1" w:styleId="FontStyle364">
    <w:name w:val="Font Style364"/>
    <w:uiPriority w:val="99"/>
    <w:rsid w:val="005B3893"/>
    <w:rPr>
      <w:rFonts w:ascii="Arial" w:hAnsi="Arial" w:cs="Arial" w:hint="default"/>
      <w:sz w:val="30"/>
      <w:szCs w:val="30"/>
    </w:rPr>
  </w:style>
  <w:style w:type="character" w:customStyle="1" w:styleId="FontStyle365">
    <w:name w:val="Font Style365"/>
    <w:uiPriority w:val="99"/>
    <w:rsid w:val="005B3893"/>
    <w:rPr>
      <w:rFonts w:ascii="Arial" w:hAnsi="Arial" w:cs="Arial" w:hint="default"/>
      <w:sz w:val="30"/>
      <w:szCs w:val="30"/>
    </w:rPr>
  </w:style>
  <w:style w:type="character" w:customStyle="1" w:styleId="FontStyle366">
    <w:name w:val="Font Style366"/>
    <w:uiPriority w:val="99"/>
    <w:rsid w:val="005B3893"/>
    <w:rPr>
      <w:rFonts w:ascii="Times New Roman" w:hAnsi="Times New Roman" w:cs="Times New Roman" w:hint="default"/>
      <w:i/>
      <w:iCs/>
      <w:sz w:val="20"/>
      <w:szCs w:val="20"/>
    </w:rPr>
  </w:style>
  <w:style w:type="character" w:customStyle="1" w:styleId="FontStyle367">
    <w:name w:val="Font Style367"/>
    <w:uiPriority w:val="99"/>
    <w:rsid w:val="005B3893"/>
    <w:rPr>
      <w:rFonts w:ascii="Arial" w:hAnsi="Arial" w:cs="Arial" w:hint="default"/>
      <w:sz w:val="30"/>
      <w:szCs w:val="30"/>
    </w:rPr>
  </w:style>
  <w:style w:type="character" w:customStyle="1" w:styleId="FontStyle368">
    <w:name w:val="Font Style368"/>
    <w:uiPriority w:val="99"/>
    <w:rsid w:val="005B3893"/>
    <w:rPr>
      <w:rFonts w:ascii="Arial" w:hAnsi="Arial" w:cs="Arial" w:hint="default"/>
      <w:b/>
      <w:bCs/>
      <w:w w:val="40"/>
      <w:sz w:val="14"/>
      <w:szCs w:val="14"/>
    </w:rPr>
  </w:style>
  <w:style w:type="character" w:customStyle="1" w:styleId="FontStyle369">
    <w:name w:val="Font Style369"/>
    <w:uiPriority w:val="99"/>
    <w:rsid w:val="005B3893"/>
    <w:rPr>
      <w:rFonts w:ascii="Arial" w:hAnsi="Arial" w:cs="Arial" w:hint="default"/>
      <w:sz w:val="12"/>
      <w:szCs w:val="12"/>
    </w:rPr>
  </w:style>
  <w:style w:type="character" w:customStyle="1" w:styleId="FontStyle370">
    <w:name w:val="Font Style370"/>
    <w:uiPriority w:val="99"/>
    <w:rsid w:val="005B3893"/>
    <w:rPr>
      <w:rFonts w:ascii="Bookman Old Style" w:hAnsi="Bookman Old Style" w:cs="Bookman Old Style" w:hint="default"/>
      <w:sz w:val="18"/>
      <w:szCs w:val="18"/>
    </w:rPr>
  </w:style>
  <w:style w:type="character" w:customStyle="1" w:styleId="FontStyle371">
    <w:name w:val="Font Style371"/>
    <w:uiPriority w:val="99"/>
    <w:rsid w:val="005B3893"/>
    <w:rPr>
      <w:rFonts w:ascii="Sylfaen" w:hAnsi="Sylfaen" w:cs="Sylfaen" w:hint="default"/>
      <w:sz w:val="28"/>
      <w:szCs w:val="28"/>
    </w:rPr>
  </w:style>
  <w:style w:type="character" w:customStyle="1" w:styleId="FontStyle372">
    <w:name w:val="Font Style372"/>
    <w:uiPriority w:val="99"/>
    <w:rsid w:val="005B3893"/>
    <w:rPr>
      <w:rFonts w:ascii="Arial" w:hAnsi="Arial" w:cs="Arial" w:hint="default"/>
      <w:sz w:val="16"/>
      <w:szCs w:val="16"/>
    </w:rPr>
  </w:style>
  <w:style w:type="character" w:customStyle="1" w:styleId="FontStyle373">
    <w:name w:val="Font Style373"/>
    <w:uiPriority w:val="99"/>
    <w:rsid w:val="005B3893"/>
    <w:rPr>
      <w:rFonts w:ascii="Franklin Gothic Medium Cond" w:hAnsi="Franklin Gothic Medium Cond" w:cs="Franklin Gothic Medium Cond" w:hint="default"/>
      <w:i/>
      <w:iCs/>
      <w:smallCaps/>
      <w:spacing w:val="10"/>
      <w:sz w:val="16"/>
      <w:szCs w:val="16"/>
    </w:rPr>
  </w:style>
  <w:style w:type="character" w:customStyle="1" w:styleId="FontStyle374">
    <w:name w:val="Font Style374"/>
    <w:uiPriority w:val="99"/>
    <w:rsid w:val="005B3893"/>
    <w:rPr>
      <w:rFonts w:ascii="Trebuchet MS" w:hAnsi="Trebuchet MS" w:cs="Trebuchet MS" w:hint="default"/>
      <w:i/>
      <w:iCs/>
      <w:sz w:val="16"/>
      <w:szCs w:val="16"/>
    </w:rPr>
  </w:style>
  <w:style w:type="character" w:customStyle="1" w:styleId="FontStyle375">
    <w:name w:val="Font Style375"/>
    <w:uiPriority w:val="99"/>
    <w:rsid w:val="005B3893"/>
    <w:rPr>
      <w:rFonts w:ascii="Trebuchet MS" w:hAnsi="Trebuchet MS" w:cs="Trebuchet MS" w:hint="default"/>
      <w:sz w:val="20"/>
      <w:szCs w:val="20"/>
    </w:rPr>
  </w:style>
  <w:style w:type="character" w:customStyle="1" w:styleId="FontStyle376">
    <w:name w:val="Font Style376"/>
    <w:uiPriority w:val="99"/>
    <w:rsid w:val="005B3893"/>
    <w:rPr>
      <w:rFonts w:ascii="Book Antiqua" w:hAnsi="Book Antiqua" w:cs="Book Antiqua" w:hint="default"/>
      <w:b/>
      <w:bCs/>
      <w:sz w:val="12"/>
      <w:szCs w:val="12"/>
    </w:rPr>
  </w:style>
  <w:style w:type="character" w:customStyle="1" w:styleId="FontStyle377">
    <w:name w:val="Font Style377"/>
    <w:uiPriority w:val="99"/>
    <w:rsid w:val="005B3893"/>
    <w:rPr>
      <w:rFonts w:ascii="Palatino Linotype" w:hAnsi="Palatino Linotype" w:cs="Palatino Linotype" w:hint="default"/>
      <w:sz w:val="12"/>
      <w:szCs w:val="12"/>
    </w:rPr>
  </w:style>
  <w:style w:type="character" w:customStyle="1" w:styleId="FontStyle378">
    <w:name w:val="Font Style378"/>
    <w:uiPriority w:val="99"/>
    <w:rsid w:val="005B3893"/>
    <w:rPr>
      <w:rFonts w:ascii="Times New Roman" w:hAnsi="Times New Roman" w:cs="Times New Roman" w:hint="default"/>
      <w:b/>
      <w:bCs/>
      <w:sz w:val="14"/>
      <w:szCs w:val="14"/>
    </w:rPr>
  </w:style>
  <w:style w:type="character" w:customStyle="1" w:styleId="FontStyle379">
    <w:name w:val="Font Style379"/>
    <w:uiPriority w:val="99"/>
    <w:rsid w:val="005B3893"/>
    <w:rPr>
      <w:rFonts w:ascii="Arial" w:hAnsi="Arial" w:cs="Arial" w:hint="default"/>
      <w:b/>
      <w:bCs/>
      <w:sz w:val="14"/>
      <w:szCs w:val="14"/>
    </w:rPr>
  </w:style>
  <w:style w:type="character" w:customStyle="1" w:styleId="FontStyle380">
    <w:name w:val="Font Style380"/>
    <w:uiPriority w:val="99"/>
    <w:rsid w:val="005B3893"/>
    <w:rPr>
      <w:rFonts w:ascii="Book Antiqua" w:hAnsi="Book Antiqua" w:cs="Book Antiqua" w:hint="default"/>
      <w:b/>
      <w:bCs/>
      <w:sz w:val="12"/>
      <w:szCs w:val="12"/>
    </w:rPr>
  </w:style>
  <w:style w:type="character" w:customStyle="1" w:styleId="FontStyle381">
    <w:name w:val="Font Style381"/>
    <w:uiPriority w:val="99"/>
    <w:rsid w:val="005B3893"/>
    <w:rPr>
      <w:rFonts w:ascii="Constantia" w:hAnsi="Constantia" w:cs="Constantia" w:hint="default"/>
      <w:b/>
      <w:bCs/>
      <w:sz w:val="14"/>
      <w:szCs w:val="14"/>
    </w:rPr>
  </w:style>
  <w:style w:type="character" w:customStyle="1" w:styleId="FontStyle382">
    <w:name w:val="Font Style382"/>
    <w:uiPriority w:val="99"/>
    <w:rsid w:val="005B3893"/>
    <w:rPr>
      <w:rFonts w:ascii="Bookman Old Style" w:hAnsi="Bookman Old Style" w:cs="Bookman Old Style" w:hint="default"/>
      <w:sz w:val="14"/>
      <w:szCs w:val="14"/>
    </w:rPr>
  </w:style>
  <w:style w:type="character" w:customStyle="1" w:styleId="FontStyle383">
    <w:name w:val="Font Style383"/>
    <w:uiPriority w:val="99"/>
    <w:rsid w:val="005B3893"/>
    <w:rPr>
      <w:rFonts w:ascii="Times New Roman" w:hAnsi="Times New Roman" w:cs="Times New Roman" w:hint="default"/>
      <w:b/>
      <w:bCs/>
      <w:sz w:val="14"/>
      <w:szCs w:val="14"/>
    </w:rPr>
  </w:style>
  <w:style w:type="character" w:customStyle="1" w:styleId="FontStyle384">
    <w:name w:val="Font Style384"/>
    <w:uiPriority w:val="99"/>
    <w:rsid w:val="005B3893"/>
    <w:rPr>
      <w:rFonts w:ascii="Candara" w:hAnsi="Candara" w:cs="Candara" w:hint="default"/>
      <w:sz w:val="10"/>
      <w:szCs w:val="10"/>
    </w:rPr>
  </w:style>
  <w:style w:type="character" w:customStyle="1" w:styleId="FontStyle385">
    <w:name w:val="Font Style385"/>
    <w:uiPriority w:val="99"/>
    <w:rsid w:val="005B3893"/>
    <w:rPr>
      <w:rFonts w:ascii="Arial" w:hAnsi="Arial" w:cs="Arial" w:hint="default"/>
      <w:sz w:val="26"/>
      <w:szCs w:val="26"/>
    </w:rPr>
  </w:style>
  <w:style w:type="character" w:customStyle="1" w:styleId="FontStyle386">
    <w:name w:val="Font Style386"/>
    <w:uiPriority w:val="99"/>
    <w:rsid w:val="005B3893"/>
    <w:rPr>
      <w:rFonts w:ascii="Arial Black" w:hAnsi="Arial Black" w:cs="Arial Black" w:hint="default"/>
      <w:i/>
      <w:iCs/>
      <w:sz w:val="14"/>
      <w:szCs w:val="14"/>
    </w:rPr>
  </w:style>
  <w:style w:type="character" w:customStyle="1" w:styleId="FontStyle387">
    <w:name w:val="Font Style387"/>
    <w:uiPriority w:val="99"/>
    <w:rsid w:val="005B3893"/>
    <w:rPr>
      <w:rFonts w:ascii="Times New Roman" w:hAnsi="Times New Roman" w:cs="Times New Roman" w:hint="default"/>
      <w:b/>
      <w:bCs/>
      <w:sz w:val="14"/>
      <w:szCs w:val="14"/>
    </w:rPr>
  </w:style>
  <w:style w:type="character" w:customStyle="1" w:styleId="FontStyle388">
    <w:name w:val="Font Style388"/>
    <w:uiPriority w:val="99"/>
    <w:rsid w:val="005B3893"/>
    <w:rPr>
      <w:rFonts w:ascii="Arial" w:hAnsi="Arial" w:cs="Arial" w:hint="default"/>
      <w:sz w:val="8"/>
      <w:szCs w:val="8"/>
    </w:rPr>
  </w:style>
  <w:style w:type="character" w:customStyle="1" w:styleId="FontStyle389">
    <w:name w:val="Font Style389"/>
    <w:uiPriority w:val="99"/>
    <w:rsid w:val="005B3893"/>
    <w:rPr>
      <w:rFonts w:ascii="Arial" w:hAnsi="Arial" w:cs="Arial" w:hint="default"/>
      <w:sz w:val="10"/>
      <w:szCs w:val="10"/>
    </w:rPr>
  </w:style>
  <w:style w:type="character" w:customStyle="1" w:styleId="FontStyle390">
    <w:name w:val="Font Style390"/>
    <w:uiPriority w:val="99"/>
    <w:rsid w:val="005B3893"/>
    <w:rPr>
      <w:rFonts w:ascii="Arial" w:hAnsi="Arial" w:cs="Arial" w:hint="default"/>
      <w:sz w:val="14"/>
      <w:szCs w:val="14"/>
    </w:rPr>
  </w:style>
  <w:style w:type="character" w:customStyle="1" w:styleId="FontStyle391">
    <w:name w:val="Font Style391"/>
    <w:uiPriority w:val="99"/>
    <w:rsid w:val="005B3893"/>
    <w:rPr>
      <w:rFonts w:ascii="Trebuchet MS" w:hAnsi="Trebuchet MS" w:cs="Trebuchet MS" w:hint="default"/>
      <w:b/>
      <w:bCs/>
      <w:sz w:val="14"/>
      <w:szCs w:val="14"/>
    </w:rPr>
  </w:style>
  <w:style w:type="character" w:customStyle="1" w:styleId="FontStyle392">
    <w:name w:val="Font Style392"/>
    <w:uiPriority w:val="99"/>
    <w:rsid w:val="005B3893"/>
    <w:rPr>
      <w:rFonts w:ascii="Times New Roman" w:hAnsi="Times New Roman" w:cs="Times New Roman" w:hint="default"/>
      <w:sz w:val="16"/>
      <w:szCs w:val="16"/>
    </w:rPr>
  </w:style>
  <w:style w:type="character" w:customStyle="1" w:styleId="FontStyle393">
    <w:name w:val="Font Style393"/>
    <w:uiPriority w:val="99"/>
    <w:rsid w:val="005B3893"/>
    <w:rPr>
      <w:rFonts w:ascii="Bookman Old Style" w:hAnsi="Bookman Old Style" w:cs="Bookman Old Style" w:hint="default"/>
      <w:sz w:val="14"/>
      <w:szCs w:val="14"/>
    </w:rPr>
  </w:style>
  <w:style w:type="character" w:customStyle="1" w:styleId="FontStyle394">
    <w:name w:val="Font Style394"/>
    <w:uiPriority w:val="99"/>
    <w:rsid w:val="005B3893"/>
    <w:rPr>
      <w:rFonts w:ascii="Times New Roman" w:hAnsi="Times New Roman" w:cs="Times New Roman" w:hint="default"/>
      <w:sz w:val="16"/>
      <w:szCs w:val="16"/>
    </w:rPr>
  </w:style>
  <w:style w:type="character" w:customStyle="1" w:styleId="FontStyle395">
    <w:name w:val="Font Style395"/>
    <w:uiPriority w:val="99"/>
    <w:rsid w:val="005B3893"/>
    <w:rPr>
      <w:rFonts w:ascii="Arial" w:hAnsi="Arial" w:cs="Arial" w:hint="default"/>
      <w:b/>
      <w:bCs/>
      <w:spacing w:val="-10"/>
      <w:sz w:val="18"/>
      <w:szCs w:val="18"/>
    </w:rPr>
  </w:style>
  <w:style w:type="character" w:customStyle="1" w:styleId="FontStyle396">
    <w:name w:val="Font Style396"/>
    <w:uiPriority w:val="99"/>
    <w:rsid w:val="005B3893"/>
    <w:rPr>
      <w:rFonts w:ascii="Arial" w:hAnsi="Arial" w:cs="Arial" w:hint="default"/>
      <w:b/>
      <w:bCs/>
      <w:sz w:val="14"/>
      <w:szCs w:val="14"/>
    </w:rPr>
  </w:style>
  <w:style w:type="character" w:customStyle="1" w:styleId="FontStyle397">
    <w:name w:val="Font Style397"/>
    <w:uiPriority w:val="99"/>
    <w:rsid w:val="005B3893"/>
    <w:rPr>
      <w:rFonts w:ascii="Trebuchet MS" w:hAnsi="Trebuchet MS" w:cs="Trebuchet MS" w:hint="default"/>
      <w:sz w:val="8"/>
      <w:szCs w:val="8"/>
    </w:rPr>
  </w:style>
  <w:style w:type="character" w:customStyle="1" w:styleId="FontStyle398">
    <w:name w:val="Font Style398"/>
    <w:uiPriority w:val="99"/>
    <w:rsid w:val="005B3893"/>
    <w:rPr>
      <w:rFonts w:ascii="Arial" w:hAnsi="Arial" w:cs="Arial" w:hint="default"/>
      <w:sz w:val="16"/>
      <w:szCs w:val="16"/>
    </w:rPr>
  </w:style>
  <w:style w:type="character" w:customStyle="1" w:styleId="FontStyle399">
    <w:name w:val="Font Style399"/>
    <w:uiPriority w:val="99"/>
    <w:rsid w:val="005B3893"/>
    <w:rPr>
      <w:rFonts w:ascii="Arial" w:hAnsi="Arial" w:cs="Arial" w:hint="default"/>
      <w:sz w:val="14"/>
      <w:szCs w:val="14"/>
    </w:rPr>
  </w:style>
  <w:style w:type="character" w:customStyle="1" w:styleId="FontStyle400">
    <w:name w:val="Font Style400"/>
    <w:uiPriority w:val="99"/>
    <w:rsid w:val="005B3893"/>
    <w:rPr>
      <w:rFonts w:ascii="Arial" w:hAnsi="Arial" w:cs="Arial" w:hint="default"/>
      <w:sz w:val="10"/>
      <w:szCs w:val="10"/>
    </w:rPr>
  </w:style>
  <w:style w:type="character" w:customStyle="1" w:styleId="FontStyle401">
    <w:name w:val="Font Style401"/>
    <w:rsid w:val="005B3893"/>
    <w:rPr>
      <w:rFonts w:ascii="Book Antiqua" w:hAnsi="Book Antiqua" w:cs="Book Antiqua" w:hint="default"/>
      <w:sz w:val="34"/>
      <w:szCs w:val="34"/>
    </w:rPr>
  </w:style>
  <w:style w:type="character" w:customStyle="1" w:styleId="FontStyle402">
    <w:name w:val="Font Style402"/>
    <w:uiPriority w:val="99"/>
    <w:rsid w:val="005B3893"/>
    <w:rPr>
      <w:rFonts w:ascii="Sylfaen" w:hAnsi="Sylfaen" w:cs="Sylfaen" w:hint="default"/>
      <w:sz w:val="28"/>
      <w:szCs w:val="28"/>
    </w:rPr>
  </w:style>
  <w:style w:type="character" w:customStyle="1" w:styleId="FontStyle403">
    <w:name w:val="Font Style403"/>
    <w:uiPriority w:val="99"/>
    <w:rsid w:val="005B3893"/>
    <w:rPr>
      <w:rFonts w:ascii="Sylfaen" w:hAnsi="Sylfaen" w:cs="Sylfaen" w:hint="default"/>
      <w:sz w:val="28"/>
      <w:szCs w:val="28"/>
    </w:rPr>
  </w:style>
  <w:style w:type="character" w:customStyle="1" w:styleId="FontStyle404">
    <w:name w:val="Font Style404"/>
    <w:uiPriority w:val="99"/>
    <w:rsid w:val="005B3893"/>
    <w:rPr>
      <w:rFonts w:ascii="Arial" w:hAnsi="Arial" w:cs="Arial" w:hint="default"/>
      <w:sz w:val="14"/>
      <w:szCs w:val="14"/>
    </w:rPr>
  </w:style>
  <w:style w:type="character" w:customStyle="1" w:styleId="FontStyle405">
    <w:name w:val="Font Style405"/>
    <w:uiPriority w:val="99"/>
    <w:rsid w:val="005B3893"/>
    <w:rPr>
      <w:rFonts w:ascii="Arial" w:hAnsi="Arial" w:cs="Arial" w:hint="default"/>
      <w:sz w:val="22"/>
      <w:szCs w:val="22"/>
    </w:rPr>
  </w:style>
  <w:style w:type="character" w:customStyle="1" w:styleId="FontStyle406">
    <w:name w:val="Font Style406"/>
    <w:uiPriority w:val="99"/>
    <w:rsid w:val="005B3893"/>
    <w:rPr>
      <w:rFonts w:ascii="Arial" w:hAnsi="Arial" w:cs="Arial" w:hint="default"/>
      <w:sz w:val="14"/>
      <w:szCs w:val="14"/>
    </w:rPr>
  </w:style>
  <w:style w:type="character" w:customStyle="1" w:styleId="FontStyle407">
    <w:name w:val="Font Style407"/>
    <w:uiPriority w:val="99"/>
    <w:rsid w:val="005B3893"/>
    <w:rPr>
      <w:rFonts w:ascii="Arial" w:hAnsi="Arial" w:cs="Arial" w:hint="default"/>
      <w:sz w:val="20"/>
      <w:szCs w:val="20"/>
    </w:rPr>
  </w:style>
  <w:style w:type="character" w:customStyle="1" w:styleId="FontStyle408">
    <w:name w:val="Font Style408"/>
    <w:uiPriority w:val="99"/>
    <w:rsid w:val="005B3893"/>
    <w:rPr>
      <w:rFonts w:ascii="Arial" w:hAnsi="Arial" w:cs="Arial" w:hint="default"/>
      <w:spacing w:val="-10"/>
      <w:sz w:val="8"/>
      <w:szCs w:val="8"/>
    </w:rPr>
  </w:style>
  <w:style w:type="character" w:customStyle="1" w:styleId="FontStyle409">
    <w:name w:val="Font Style409"/>
    <w:uiPriority w:val="99"/>
    <w:rsid w:val="005B3893"/>
    <w:rPr>
      <w:rFonts w:ascii="Book Antiqua" w:hAnsi="Book Antiqua" w:cs="Book Antiqua" w:hint="default"/>
      <w:sz w:val="30"/>
      <w:szCs w:val="30"/>
    </w:rPr>
  </w:style>
  <w:style w:type="character" w:customStyle="1" w:styleId="FontStyle410">
    <w:name w:val="Font Style410"/>
    <w:uiPriority w:val="99"/>
    <w:rsid w:val="005B3893"/>
    <w:rPr>
      <w:rFonts w:ascii="Arial" w:hAnsi="Arial" w:cs="Arial" w:hint="default"/>
      <w:sz w:val="14"/>
      <w:szCs w:val="14"/>
    </w:rPr>
  </w:style>
  <w:style w:type="character" w:customStyle="1" w:styleId="FontStyle411">
    <w:name w:val="Font Style411"/>
    <w:uiPriority w:val="99"/>
    <w:rsid w:val="005B3893"/>
    <w:rPr>
      <w:rFonts w:ascii="Arial" w:hAnsi="Arial" w:cs="Arial" w:hint="default"/>
      <w:smallCaps/>
      <w:sz w:val="14"/>
      <w:szCs w:val="14"/>
    </w:rPr>
  </w:style>
  <w:style w:type="character" w:customStyle="1" w:styleId="FontStyle412">
    <w:name w:val="Font Style412"/>
    <w:uiPriority w:val="99"/>
    <w:rsid w:val="005B3893"/>
    <w:rPr>
      <w:rFonts w:ascii="Arial" w:hAnsi="Arial" w:cs="Arial" w:hint="default"/>
      <w:sz w:val="14"/>
      <w:szCs w:val="14"/>
    </w:rPr>
  </w:style>
  <w:style w:type="character" w:customStyle="1" w:styleId="FontStyle413">
    <w:name w:val="Font Style413"/>
    <w:uiPriority w:val="99"/>
    <w:rsid w:val="005B3893"/>
    <w:rPr>
      <w:rFonts w:ascii="Franklin Gothic Demi Cond" w:hAnsi="Franklin Gothic Demi Cond" w:cs="Franklin Gothic Demi Cond" w:hint="default"/>
      <w:sz w:val="30"/>
      <w:szCs w:val="30"/>
    </w:rPr>
  </w:style>
  <w:style w:type="character" w:customStyle="1" w:styleId="FontStyle414">
    <w:name w:val="Font Style414"/>
    <w:uiPriority w:val="99"/>
    <w:rsid w:val="005B3893"/>
    <w:rPr>
      <w:rFonts w:ascii="Arial" w:hAnsi="Arial" w:cs="Arial" w:hint="default"/>
      <w:spacing w:val="10"/>
      <w:sz w:val="22"/>
      <w:szCs w:val="22"/>
    </w:rPr>
  </w:style>
  <w:style w:type="character" w:customStyle="1" w:styleId="FontStyle415">
    <w:name w:val="Font Style415"/>
    <w:uiPriority w:val="99"/>
    <w:rsid w:val="005B3893"/>
    <w:rPr>
      <w:rFonts w:ascii="Arial" w:hAnsi="Arial" w:cs="Arial" w:hint="default"/>
      <w:spacing w:val="10"/>
      <w:sz w:val="18"/>
      <w:szCs w:val="18"/>
    </w:rPr>
  </w:style>
  <w:style w:type="character" w:customStyle="1" w:styleId="FontStyle416">
    <w:name w:val="Font Style416"/>
    <w:uiPriority w:val="99"/>
    <w:rsid w:val="005B3893"/>
    <w:rPr>
      <w:rFonts w:ascii="Arial" w:hAnsi="Arial" w:cs="Arial" w:hint="default"/>
      <w:sz w:val="14"/>
      <w:szCs w:val="14"/>
    </w:rPr>
  </w:style>
  <w:style w:type="character" w:customStyle="1" w:styleId="FontStyle417">
    <w:name w:val="Font Style417"/>
    <w:uiPriority w:val="99"/>
    <w:rsid w:val="005B3893"/>
    <w:rPr>
      <w:rFonts w:ascii="Bookman Old Style" w:hAnsi="Bookman Old Style" w:cs="Bookman Old Style" w:hint="default"/>
      <w:sz w:val="14"/>
      <w:szCs w:val="14"/>
    </w:rPr>
  </w:style>
  <w:style w:type="character" w:customStyle="1" w:styleId="FontStyle191">
    <w:name w:val="Font Style191"/>
    <w:uiPriority w:val="99"/>
    <w:rsid w:val="005B3893"/>
    <w:rPr>
      <w:rFonts w:ascii="Times New Roman" w:hAnsi="Times New Roman" w:cs="Times New Roman" w:hint="default"/>
      <w:b/>
      <w:bCs/>
      <w:sz w:val="12"/>
      <w:szCs w:val="12"/>
    </w:rPr>
  </w:style>
  <w:style w:type="character" w:customStyle="1" w:styleId="FontStyle193">
    <w:name w:val="Font Style193"/>
    <w:uiPriority w:val="99"/>
    <w:rsid w:val="005B3893"/>
    <w:rPr>
      <w:rFonts w:ascii="Times New Roman" w:hAnsi="Times New Roman" w:cs="Times New Roman" w:hint="default"/>
      <w:b/>
      <w:bCs/>
      <w:sz w:val="20"/>
      <w:szCs w:val="20"/>
    </w:rPr>
  </w:style>
  <w:style w:type="character" w:customStyle="1" w:styleId="FontStyle198">
    <w:name w:val="Font Style198"/>
    <w:uiPriority w:val="99"/>
    <w:rsid w:val="005B3893"/>
    <w:rPr>
      <w:rFonts w:ascii="Times New Roman" w:hAnsi="Times New Roman" w:cs="Times New Roman" w:hint="default"/>
      <w:b/>
      <w:bCs/>
      <w:sz w:val="16"/>
      <w:szCs w:val="16"/>
    </w:rPr>
  </w:style>
  <w:style w:type="character" w:customStyle="1" w:styleId="FontStyle199">
    <w:name w:val="Font Style199"/>
    <w:uiPriority w:val="99"/>
    <w:rsid w:val="005B3893"/>
    <w:rPr>
      <w:rFonts w:ascii="Times New Roman" w:hAnsi="Times New Roman" w:cs="Times New Roman" w:hint="default"/>
      <w:b/>
      <w:bCs/>
      <w:i/>
      <w:iCs/>
      <w:sz w:val="16"/>
      <w:szCs w:val="16"/>
    </w:rPr>
  </w:style>
  <w:style w:type="character" w:customStyle="1" w:styleId="FontStyle200">
    <w:name w:val="Font Style200"/>
    <w:uiPriority w:val="99"/>
    <w:rsid w:val="005B3893"/>
    <w:rPr>
      <w:rFonts w:ascii="Times New Roman" w:hAnsi="Times New Roman" w:cs="Times New Roman" w:hint="default"/>
      <w:b/>
      <w:bCs/>
      <w:sz w:val="16"/>
      <w:szCs w:val="16"/>
    </w:rPr>
  </w:style>
  <w:style w:type="character" w:customStyle="1" w:styleId="FontStyle201">
    <w:name w:val="Font Style201"/>
    <w:uiPriority w:val="99"/>
    <w:rsid w:val="005B3893"/>
    <w:rPr>
      <w:rFonts w:ascii="Trebuchet MS" w:hAnsi="Trebuchet MS" w:cs="Trebuchet MS" w:hint="default"/>
      <w:b/>
      <w:bCs/>
      <w:sz w:val="16"/>
      <w:szCs w:val="16"/>
    </w:rPr>
  </w:style>
  <w:style w:type="character" w:customStyle="1" w:styleId="FontStyle202">
    <w:name w:val="Font Style202"/>
    <w:uiPriority w:val="99"/>
    <w:rsid w:val="005B3893"/>
    <w:rPr>
      <w:rFonts w:ascii="Times New Roman" w:hAnsi="Times New Roman" w:cs="Times New Roman" w:hint="default"/>
      <w:i/>
      <w:iCs/>
      <w:sz w:val="16"/>
      <w:szCs w:val="16"/>
    </w:rPr>
  </w:style>
  <w:style w:type="character" w:customStyle="1" w:styleId="FontStyle224">
    <w:name w:val="Font Style224"/>
    <w:uiPriority w:val="99"/>
    <w:rsid w:val="005B3893"/>
    <w:rPr>
      <w:rFonts w:ascii="Times New Roman" w:hAnsi="Times New Roman" w:cs="Times New Roman" w:hint="default"/>
      <w:b/>
      <w:bCs/>
      <w:smallCaps/>
      <w:spacing w:val="-10"/>
      <w:sz w:val="18"/>
      <w:szCs w:val="18"/>
    </w:rPr>
  </w:style>
  <w:style w:type="character" w:customStyle="1" w:styleId="FontStyle242">
    <w:name w:val="Font Style242"/>
    <w:uiPriority w:val="99"/>
    <w:rsid w:val="005B3893"/>
    <w:rPr>
      <w:rFonts w:ascii="Arial Narrow" w:hAnsi="Arial Narrow" w:cs="Arial Narrow" w:hint="default"/>
      <w:b/>
      <w:bCs/>
      <w:sz w:val="10"/>
      <w:szCs w:val="10"/>
    </w:rPr>
  </w:style>
  <w:style w:type="character" w:customStyle="1" w:styleId="FontStyle213">
    <w:name w:val="Font Style213"/>
    <w:uiPriority w:val="99"/>
    <w:rsid w:val="005B3893"/>
    <w:rPr>
      <w:rFonts w:ascii="Times New Roman" w:hAnsi="Times New Roman" w:cs="Times New Roman" w:hint="default"/>
      <w:sz w:val="16"/>
      <w:szCs w:val="16"/>
    </w:rPr>
  </w:style>
  <w:style w:type="character" w:customStyle="1" w:styleId="FontStyle258">
    <w:name w:val="Font Style258"/>
    <w:uiPriority w:val="99"/>
    <w:rsid w:val="005B3893"/>
    <w:rPr>
      <w:rFonts w:ascii="Times New Roman" w:hAnsi="Times New Roman" w:cs="Times New Roman" w:hint="default"/>
      <w:b/>
      <w:bCs/>
      <w:spacing w:val="-10"/>
      <w:sz w:val="18"/>
      <w:szCs w:val="18"/>
    </w:rPr>
  </w:style>
  <w:style w:type="character" w:customStyle="1" w:styleId="FontStyle259">
    <w:name w:val="Font Style259"/>
    <w:uiPriority w:val="99"/>
    <w:rsid w:val="005B3893"/>
    <w:rPr>
      <w:rFonts w:ascii="Times New Roman" w:hAnsi="Times New Roman" w:cs="Times New Roman" w:hint="default"/>
      <w:b/>
      <w:bCs/>
      <w:spacing w:val="-10"/>
      <w:sz w:val="18"/>
      <w:szCs w:val="18"/>
    </w:rPr>
  </w:style>
  <w:style w:type="character" w:customStyle="1" w:styleId="FontStyle260">
    <w:name w:val="Font Style260"/>
    <w:uiPriority w:val="99"/>
    <w:rsid w:val="005B3893"/>
    <w:rPr>
      <w:rFonts w:ascii="Times New Roman" w:hAnsi="Times New Roman" w:cs="Times New Roman" w:hint="default"/>
      <w:b/>
      <w:bCs/>
      <w:sz w:val="16"/>
      <w:szCs w:val="16"/>
    </w:rPr>
  </w:style>
  <w:style w:type="character" w:customStyle="1" w:styleId="FontStyle261">
    <w:name w:val="Font Style261"/>
    <w:uiPriority w:val="99"/>
    <w:rsid w:val="005B3893"/>
    <w:rPr>
      <w:rFonts w:ascii="Times New Roman" w:hAnsi="Times New Roman" w:cs="Times New Roman" w:hint="default"/>
      <w:b/>
      <w:bCs/>
      <w:sz w:val="16"/>
      <w:szCs w:val="16"/>
    </w:rPr>
  </w:style>
  <w:style w:type="character" w:customStyle="1" w:styleId="FontStyle262">
    <w:name w:val="Font Style262"/>
    <w:uiPriority w:val="99"/>
    <w:rsid w:val="005B3893"/>
    <w:rPr>
      <w:rFonts w:ascii="Times New Roman" w:hAnsi="Times New Roman" w:cs="Times New Roman" w:hint="default"/>
      <w:b/>
      <w:bCs/>
      <w:spacing w:val="-10"/>
      <w:sz w:val="10"/>
      <w:szCs w:val="10"/>
    </w:rPr>
  </w:style>
  <w:style w:type="paragraph" w:styleId="2f5">
    <w:name w:val="Quote"/>
    <w:basedOn w:val="a6"/>
    <w:next w:val="a6"/>
    <w:link w:val="2f4"/>
    <w:uiPriority w:val="29"/>
    <w:qFormat/>
    <w:rsid w:val="005B3893"/>
    <w:pPr>
      <w:spacing w:before="200" w:after="160"/>
      <w:ind w:left="864" w:right="864"/>
      <w:jc w:val="center"/>
    </w:pPr>
    <w:rPr>
      <w:rFonts w:ascii="Calibri" w:hAnsi="Calibri" w:cs="Calibri"/>
      <w:i/>
      <w:sz w:val="24"/>
      <w:szCs w:val="24"/>
      <w:lang w:val="en-US" w:eastAsia="en-US" w:bidi="en-US"/>
    </w:rPr>
  </w:style>
  <w:style w:type="character" w:customStyle="1" w:styleId="21e">
    <w:name w:val="Цитата 2 Знак1"/>
    <w:basedOn w:val="a7"/>
    <w:uiPriority w:val="29"/>
    <w:rsid w:val="005B3893"/>
    <w:rPr>
      <w:i/>
      <w:iCs/>
      <w:color w:val="404040" w:themeColor="text1" w:themeTint="BF"/>
    </w:rPr>
  </w:style>
  <w:style w:type="paragraph" w:styleId="affffffd">
    <w:name w:val="Intense Quote"/>
    <w:basedOn w:val="a6"/>
    <w:next w:val="a6"/>
    <w:link w:val="affffffc"/>
    <w:uiPriority w:val="30"/>
    <w:qFormat/>
    <w:rsid w:val="005B3893"/>
    <w:pPr>
      <w:pBdr>
        <w:top w:val="single" w:sz="4" w:space="10" w:color="4F81BD" w:themeColor="accent1"/>
        <w:bottom w:val="single" w:sz="4" w:space="10" w:color="4F81BD" w:themeColor="accent1"/>
      </w:pBdr>
      <w:spacing w:before="360" w:after="360"/>
      <w:ind w:left="864" w:right="864"/>
      <w:jc w:val="center"/>
    </w:pPr>
    <w:rPr>
      <w:rFonts w:ascii="Calibri" w:hAnsi="Calibri" w:cs="Calibri"/>
      <w:b/>
      <w:i/>
      <w:sz w:val="24"/>
      <w:szCs w:val="22"/>
      <w:lang w:val="en-US" w:eastAsia="en-US" w:bidi="en-US"/>
    </w:rPr>
  </w:style>
  <w:style w:type="character" w:customStyle="1" w:styleId="1ffff6">
    <w:name w:val="Выделенная цитата Знак1"/>
    <w:basedOn w:val="a7"/>
    <w:uiPriority w:val="30"/>
    <w:rsid w:val="005B3893"/>
    <w:rPr>
      <w:i/>
      <w:iCs/>
      <w:color w:val="4F81BD" w:themeColor="accent1"/>
    </w:rPr>
  </w:style>
  <w:style w:type="character" w:customStyle="1" w:styleId="sourhr">
    <w:name w:val="sourhr"/>
    <w:basedOn w:val="a7"/>
    <w:rsid w:val="005B3893"/>
  </w:style>
  <w:style w:type="character" w:customStyle="1" w:styleId="FontStyle177">
    <w:name w:val="Font Style177"/>
    <w:rsid w:val="005B3893"/>
    <w:rPr>
      <w:rFonts w:ascii="Times New Roman" w:hAnsi="Times New Roman" w:cs="Times New Roman" w:hint="default"/>
      <w:sz w:val="24"/>
      <w:szCs w:val="24"/>
    </w:rPr>
  </w:style>
  <w:style w:type="character" w:customStyle="1" w:styleId="Heading4NotBold">
    <w:name w:val="Heading #4 + Not Bold"/>
    <w:basedOn w:val="a7"/>
    <w:uiPriority w:val="99"/>
    <w:rsid w:val="005B3893"/>
    <w:rPr>
      <w:rFonts w:ascii="Times New Roman" w:hAnsi="Times New Roman" w:cs="Times New Roman" w:hint="default"/>
      <w:b w:val="0"/>
      <w:bCs w:val="0"/>
      <w:strike w:val="0"/>
      <w:dstrike w:val="0"/>
      <w:sz w:val="22"/>
      <w:szCs w:val="22"/>
      <w:u w:val="none"/>
      <w:effect w:val="none"/>
    </w:rPr>
  </w:style>
  <w:style w:type="character" w:customStyle="1" w:styleId="textdefault">
    <w:name w:val="text_default"/>
    <w:rsid w:val="005B3893"/>
  </w:style>
  <w:style w:type="character" w:customStyle="1" w:styleId="322">
    <w:name w:val="Заголовок 3 Знак2"/>
    <w:aliases w:val="Знак3 Знак2,h3 Знак1,H3 Знак1,Заголовок подпукта (1.1.1) Знак1,h31 Знак1,H31 Знак1,Заголовок подпукта (1.1.1)1 Знак1,h32 Знак1,H32 Знак1,Заголовок подпукта (1.1.1)2 Знак1,h311 Знак1,H311 Знак1"/>
    <w:basedOn w:val="a7"/>
    <w:rsid w:val="005B3893"/>
    <w:rPr>
      <w:rFonts w:asciiTheme="majorHAnsi" w:eastAsiaTheme="majorEastAsia" w:hAnsiTheme="majorHAnsi" w:cstheme="majorBidi" w:hint="default"/>
      <w:b/>
      <w:bCs/>
      <w:color w:val="4F81BD" w:themeColor="accent1"/>
    </w:rPr>
  </w:style>
  <w:style w:type="character" w:customStyle="1" w:styleId="BodytextItalic">
    <w:name w:val="Body text + Italic"/>
    <w:basedOn w:val="1c"/>
    <w:uiPriority w:val="99"/>
    <w:rsid w:val="005B3893"/>
    <w:rPr>
      <w:rFonts w:ascii="Times New Roman" w:eastAsia="Times New Roman" w:hAnsi="Times New Roman" w:cs="Times New Roman" w:hint="default"/>
      <w:i/>
      <w:iCs/>
      <w:strike w:val="0"/>
      <w:dstrike w:val="0"/>
      <w:sz w:val="22"/>
      <w:szCs w:val="22"/>
      <w:u w:val="none"/>
      <w:effect w:val="none"/>
      <w:lang w:eastAsia="ru-RU"/>
    </w:rPr>
  </w:style>
  <w:style w:type="character" w:customStyle="1" w:styleId="Bodytext5">
    <w:name w:val="Body text (5)_"/>
    <w:basedOn w:val="a7"/>
    <w:rsid w:val="005B3893"/>
    <w:rPr>
      <w:rFonts w:ascii="Arial Unicode MS" w:eastAsia="Arial Unicode MS" w:hAnsi="Arial Unicode MS" w:cs="Arial Unicode MS" w:hint="eastAsia"/>
      <w:b w:val="0"/>
      <w:bCs w:val="0"/>
      <w:i w:val="0"/>
      <w:iCs w:val="0"/>
      <w:smallCaps w:val="0"/>
      <w:strike w:val="0"/>
      <w:dstrike w:val="0"/>
      <w:sz w:val="18"/>
      <w:szCs w:val="18"/>
      <w:u w:val="none"/>
      <w:effect w:val="none"/>
    </w:rPr>
  </w:style>
  <w:style w:type="character" w:customStyle="1" w:styleId="Bodytext50">
    <w:name w:val="Body text (5)"/>
    <w:basedOn w:val="Bodytext5"/>
    <w:rsid w:val="005B3893"/>
    <w:rPr>
      <w:rFonts w:ascii="Arial Unicode MS" w:eastAsia="Arial Unicode MS" w:hAnsi="Arial Unicode MS" w:cs="Arial Unicode MS" w:hint="eastAsia"/>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afffffffffff8">
    <w:name w:val="Колонтитул_"/>
    <w:basedOn w:val="a7"/>
    <w:rsid w:val="005B3893"/>
    <w:rPr>
      <w:rFonts w:ascii="Times New Roman" w:eastAsia="Times New Roman" w:hAnsi="Times New Roman" w:cs="Times New Roman" w:hint="default"/>
      <w:b w:val="0"/>
      <w:bCs w:val="0"/>
      <w:i w:val="0"/>
      <w:iCs w:val="0"/>
      <w:smallCaps w:val="0"/>
      <w:strike w:val="0"/>
      <w:dstrike w:val="0"/>
      <w:sz w:val="20"/>
      <w:szCs w:val="20"/>
      <w:u w:val="none"/>
      <w:effect w:val="none"/>
    </w:rPr>
  </w:style>
  <w:style w:type="character" w:customStyle="1" w:styleId="2-1pt">
    <w:name w:val="Заголовок №2 + Интервал -1 pt"/>
    <w:basedOn w:val="2fd"/>
    <w:rsid w:val="005B3893"/>
    <w:rPr>
      <w:spacing w:val="-30"/>
      <w:sz w:val="27"/>
      <w:szCs w:val="27"/>
      <w:shd w:val="clear" w:color="auto" w:fill="FFFFFF"/>
    </w:rPr>
  </w:style>
  <w:style w:type="character" w:customStyle="1" w:styleId="Bodytext33">
    <w:name w:val="Body text (3)3"/>
    <w:basedOn w:val="Bodytext3"/>
    <w:uiPriority w:val="99"/>
    <w:rsid w:val="005B3893"/>
    <w:rPr>
      <w:i/>
      <w:iCs/>
      <w:shd w:val="clear" w:color="auto" w:fill="FFFFFF"/>
    </w:rPr>
  </w:style>
  <w:style w:type="character" w:customStyle="1" w:styleId="FontStyle17">
    <w:name w:val="Font Style17"/>
    <w:uiPriority w:val="99"/>
    <w:rsid w:val="005B3893"/>
    <w:rPr>
      <w:rFonts w:ascii="Times New Roman" w:hAnsi="Times New Roman" w:cs="Times New Roman" w:hint="default"/>
      <w:sz w:val="26"/>
    </w:rPr>
  </w:style>
  <w:style w:type="character" w:customStyle="1" w:styleId="3f8">
    <w:name w:val="Знак Знак3"/>
    <w:rsid w:val="005B3893"/>
    <w:rPr>
      <w:rFonts w:ascii="Arial" w:hAnsi="Arial" w:cs="Arial" w:hint="default"/>
      <w:b/>
      <w:bCs w:val="0"/>
      <w:kern w:val="28"/>
      <w:sz w:val="32"/>
      <w:lang w:val="ru-RU" w:eastAsia="ru-RU" w:bidi="ar-SA"/>
    </w:rPr>
  </w:style>
  <w:style w:type="character" w:customStyle="1" w:styleId="4e">
    <w:name w:val="Знак Знак4"/>
    <w:locked/>
    <w:rsid w:val="005B3893"/>
    <w:rPr>
      <w:sz w:val="24"/>
      <w:szCs w:val="24"/>
      <w:lang w:val="ru-RU" w:eastAsia="ru-RU" w:bidi="ar-SA"/>
    </w:rPr>
  </w:style>
  <w:style w:type="character" w:customStyle="1" w:styleId="1ffff7">
    <w:name w:val="Основной шрифт абзаца1"/>
    <w:rsid w:val="005B3893"/>
  </w:style>
  <w:style w:type="character" w:customStyle="1" w:styleId="FontStyle13">
    <w:name w:val="Font Style13"/>
    <w:rsid w:val="005B3893"/>
    <w:rPr>
      <w:rFonts w:ascii="Times New Roman" w:hAnsi="Times New Roman" w:cs="Times New Roman" w:hint="default"/>
      <w:sz w:val="18"/>
      <w:szCs w:val="18"/>
    </w:rPr>
  </w:style>
  <w:style w:type="character" w:customStyle="1" w:styleId="FontStyle41">
    <w:name w:val="Font Style41"/>
    <w:rsid w:val="005B3893"/>
    <w:rPr>
      <w:rFonts w:ascii="Arial" w:hAnsi="Arial" w:cs="Arial" w:hint="default"/>
      <w:sz w:val="22"/>
      <w:szCs w:val="22"/>
    </w:rPr>
  </w:style>
  <w:style w:type="character" w:customStyle="1" w:styleId="FontStyle43">
    <w:name w:val="Font Style43"/>
    <w:uiPriority w:val="99"/>
    <w:rsid w:val="005B3893"/>
    <w:rPr>
      <w:rFonts w:ascii="Arial" w:hAnsi="Arial" w:cs="Arial" w:hint="default"/>
      <w:b/>
      <w:bCs/>
      <w:sz w:val="20"/>
      <w:szCs w:val="20"/>
    </w:rPr>
  </w:style>
  <w:style w:type="character" w:customStyle="1" w:styleId="afffffffffff9">
    <w:name w:val="Текст_Обычный"/>
    <w:uiPriority w:val="1"/>
    <w:qFormat/>
    <w:rsid w:val="005B3893"/>
  </w:style>
  <w:style w:type="character" w:customStyle="1" w:styleId="butback">
    <w:name w:val="butback"/>
    <w:rsid w:val="005B3893"/>
  </w:style>
  <w:style w:type="character" w:customStyle="1" w:styleId="submenu-table">
    <w:name w:val="submenu-table"/>
    <w:rsid w:val="005B3893"/>
  </w:style>
  <w:style w:type="character" w:customStyle="1" w:styleId="l7">
    <w:name w:val="l7"/>
    <w:basedOn w:val="a7"/>
    <w:rsid w:val="005B3893"/>
  </w:style>
  <w:style w:type="character" w:customStyle="1" w:styleId="l6">
    <w:name w:val="l6"/>
    <w:basedOn w:val="a7"/>
    <w:rsid w:val="005B3893"/>
  </w:style>
  <w:style w:type="character" w:customStyle="1" w:styleId="1ffff8">
    <w:name w:val="Заголовок №1_"/>
    <w:basedOn w:val="a7"/>
    <w:rsid w:val="005B3893"/>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ffff9">
    <w:name w:val="Заголовок №1"/>
    <w:basedOn w:val="1ffff8"/>
    <w:rsid w:val="005B3893"/>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1pt">
    <w:name w:val="Колонтитул + 11 pt"/>
    <w:basedOn w:val="afffffffffff8"/>
    <w:uiPriority w:val="99"/>
    <w:rsid w:val="005B3893"/>
    <w:rPr>
      <w:rFonts w:ascii="Times New Roman" w:eastAsia="Times New Roman" w:hAnsi="Times New Roman" w:cs="Times New Roman" w:hint="default"/>
      <w:b w:val="0"/>
      <w:bCs w:val="0"/>
      <w:i w:val="0"/>
      <w:iCs w:val="0"/>
      <w:smallCaps w:val="0"/>
      <w:strike w:val="0"/>
      <w:dstrike w:val="0"/>
      <w:spacing w:val="0"/>
      <w:sz w:val="22"/>
      <w:szCs w:val="22"/>
      <w:u w:val="none"/>
      <w:effect w:val="none"/>
    </w:rPr>
  </w:style>
  <w:style w:type="character" w:customStyle="1" w:styleId="142">
    <w:name w:val="Подпись к таблице14"/>
    <w:basedOn w:val="affffffffff6"/>
    <w:uiPriority w:val="99"/>
    <w:rsid w:val="005B3893"/>
    <w:rPr>
      <w:b/>
      <w:bCs/>
      <w:spacing w:val="0"/>
      <w:sz w:val="23"/>
      <w:szCs w:val="23"/>
      <w:u w:val="single"/>
      <w:shd w:val="clear" w:color="auto" w:fill="FFFFFF"/>
    </w:rPr>
  </w:style>
  <w:style w:type="character" w:customStyle="1" w:styleId="212pt">
    <w:name w:val="Подпись к картинке (2) + 12 pt"/>
    <w:basedOn w:val="2ff1"/>
    <w:uiPriority w:val="99"/>
    <w:rsid w:val="005B3893"/>
    <w:rPr>
      <w:b/>
      <w:bCs/>
      <w:spacing w:val="0"/>
      <w:sz w:val="24"/>
      <w:szCs w:val="24"/>
      <w:u w:val="single"/>
      <w:shd w:val="clear" w:color="auto" w:fill="FFFFFF"/>
    </w:rPr>
  </w:style>
  <w:style w:type="character" w:customStyle="1" w:styleId="2ff3">
    <w:name w:val="Подпись к картинке (2)"/>
    <w:basedOn w:val="2ff1"/>
    <w:uiPriority w:val="99"/>
    <w:rsid w:val="005B3893"/>
    <w:rPr>
      <w:b/>
      <w:bCs/>
      <w:spacing w:val="0"/>
      <w:sz w:val="23"/>
      <w:szCs w:val="23"/>
      <w:u w:val="single"/>
      <w:shd w:val="clear" w:color="auto" w:fill="FFFFFF"/>
    </w:rPr>
  </w:style>
  <w:style w:type="character" w:customStyle="1" w:styleId="272">
    <w:name w:val="Подпись к картинке (2)7"/>
    <w:basedOn w:val="2ff1"/>
    <w:uiPriority w:val="99"/>
    <w:rsid w:val="005B3893"/>
    <w:rPr>
      <w:b/>
      <w:bCs/>
      <w:spacing w:val="0"/>
      <w:sz w:val="23"/>
      <w:szCs w:val="23"/>
      <w:u w:val="single"/>
      <w:shd w:val="clear" w:color="auto" w:fill="FFFFFF"/>
    </w:rPr>
  </w:style>
  <w:style w:type="character" w:customStyle="1" w:styleId="1411">
    <w:name w:val="Основной текст (14) + 11"/>
    <w:aliases w:val="5 pt71,Колонтитул + 82,Полужирный71,Интервал 1 pt11,Основной текст + 811"/>
    <w:basedOn w:val="140"/>
    <w:uiPriority w:val="99"/>
    <w:rsid w:val="005B3893"/>
    <w:rPr>
      <w:b/>
      <w:bCs/>
      <w:sz w:val="23"/>
      <w:szCs w:val="23"/>
      <w:shd w:val="clear" w:color="auto" w:fill="FFFFFF"/>
    </w:rPr>
  </w:style>
  <w:style w:type="character" w:customStyle="1" w:styleId="212pt2">
    <w:name w:val="Подпись к картинке (2) + 12 pt2"/>
    <w:basedOn w:val="2ff1"/>
    <w:uiPriority w:val="99"/>
    <w:rsid w:val="005B3893"/>
    <w:rPr>
      <w:b/>
      <w:bCs/>
      <w:spacing w:val="0"/>
      <w:sz w:val="24"/>
      <w:szCs w:val="24"/>
      <w:u w:val="single"/>
      <w:shd w:val="clear" w:color="auto" w:fill="FFFFFF"/>
    </w:rPr>
  </w:style>
  <w:style w:type="character" w:customStyle="1" w:styleId="263">
    <w:name w:val="Подпись к картинке (2)6"/>
    <w:basedOn w:val="2ff1"/>
    <w:uiPriority w:val="99"/>
    <w:rsid w:val="005B3893"/>
    <w:rPr>
      <w:b/>
      <w:bCs/>
      <w:spacing w:val="0"/>
      <w:sz w:val="23"/>
      <w:szCs w:val="23"/>
      <w:u w:val="single"/>
      <w:shd w:val="clear" w:color="auto" w:fill="FFFFFF"/>
    </w:rPr>
  </w:style>
  <w:style w:type="character" w:customStyle="1" w:styleId="135">
    <w:name w:val="Подпись к таблице13"/>
    <w:basedOn w:val="affffffffff6"/>
    <w:uiPriority w:val="99"/>
    <w:rsid w:val="005B3893"/>
    <w:rPr>
      <w:b/>
      <w:bCs/>
      <w:spacing w:val="0"/>
      <w:sz w:val="23"/>
      <w:szCs w:val="23"/>
      <w:u w:val="single"/>
      <w:shd w:val="clear" w:color="auto" w:fill="FFFFFF"/>
    </w:rPr>
  </w:style>
  <w:style w:type="character" w:customStyle="1" w:styleId="11b">
    <w:name w:val="Подпись к картинке + 11"/>
    <w:aliases w:val="5 pt70"/>
    <w:basedOn w:val="affffffffffa"/>
    <w:uiPriority w:val="99"/>
    <w:rsid w:val="005B3893"/>
    <w:rPr>
      <w:b/>
      <w:bCs/>
      <w:sz w:val="23"/>
      <w:szCs w:val="23"/>
      <w:shd w:val="clear" w:color="auto" w:fill="FFFFFF"/>
    </w:rPr>
  </w:style>
  <w:style w:type="character" w:customStyle="1" w:styleId="11c">
    <w:name w:val="Основной текст + 11"/>
    <w:aliases w:val="5 pt78,Полужирный28,5 pt2,Курсив2,Основной текст + 8,Интервал 3 pt,Интервал 40 pt,Подпись к картинке (13) + Times New Roman,Курсив3,Основной текст + 10,Полужирный2"/>
    <w:basedOn w:val="1c"/>
    <w:rsid w:val="005B3893"/>
    <w:rPr>
      <w:rFonts w:ascii="Times New Roman" w:eastAsia="Times New Roman" w:hAnsi="Times New Roman" w:cs="Times New Roman" w:hint="default"/>
      <w:b/>
      <w:bCs/>
      <w:spacing w:val="0"/>
      <w:sz w:val="23"/>
      <w:szCs w:val="23"/>
      <w:lang w:eastAsia="ru-RU"/>
    </w:rPr>
  </w:style>
  <w:style w:type="character" w:customStyle="1" w:styleId="2ff4">
    <w:name w:val="Подпись к таблице (2)"/>
    <w:basedOn w:val="2ff2"/>
    <w:uiPriority w:val="99"/>
    <w:rsid w:val="005B3893"/>
    <w:rPr>
      <w:b/>
      <w:bCs/>
      <w:sz w:val="24"/>
      <w:szCs w:val="24"/>
      <w:u w:val="single"/>
      <w:shd w:val="clear" w:color="auto" w:fill="FFFFFF"/>
    </w:rPr>
  </w:style>
  <w:style w:type="character" w:customStyle="1" w:styleId="2112">
    <w:name w:val="Подпись к таблице (2) + 11"/>
    <w:aliases w:val="5 pt77"/>
    <w:basedOn w:val="2ff2"/>
    <w:uiPriority w:val="99"/>
    <w:rsid w:val="005B3893"/>
    <w:rPr>
      <w:b/>
      <w:bCs/>
      <w:sz w:val="23"/>
      <w:szCs w:val="23"/>
      <w:u w:val="single"/>
      <w:shd w:val="clear" w:color="auto" w:fill="FFFFFF"/>
    </w:rPr>
  </w:style>
  <w:style w:type="character" w:customStyle="1" w:styleId="12pt5">
    <w:name w:val="Основной текст + 12 pt5"/>
    <w:aliases w:val="Полужирный25"/>
    <w:basedOn w:val="1c"/>
    <w:uiPriority w:val="99"/>
    <w:rsid w:val="005B3893"/>
    <w:rPr>
      <w:rFonts w:ascii="Times New Roman" w:eastAsia="Times New Roman" w:hAnsi="Times New Roman" w:cs="Times New Roman" w:hint="default"/>
      <w:b/>
      <w:bCs/>
      <w:spacing w:val="0"/>
      <w:sz w:val="24"/>
      <w:szCs w:val="24"/>
      <w:lang w:eastAsia="ru-RU"/>
    </w:rPr>
  </w:style>
  <w:style w:type="character" w:customStyle="1" w:styleId="96">
    <w:name w:val="Подпись к таблице9"/>
    <w:basedOn w:val="affffffffff6"/>
    <w:uiPriority w:val="99"/>
    <w:rsid w:val="005B3893"/>
    <w:rPr>
      <w:b/>
      <w:bCs/>
      <w:spacing w:val="0"/>
      <w:sz w:val="23"/>
      <w:szCs w:val="23"/>
      <w:u w:val="single"/>
      <w:shd w:val="clear" w:color="auto" w:fill="FFFFFF"/>
    </w:rPr>
  </w:style>
  <w:style w:type="character" w:customStyle="1" w:styleId="12pt7">
    <w:name w:val="Подпись к таблице + 12 pt7"/>
    <w:basedOn w:val="affffffffff6"/>
    <w:uiPriority w:val="99"/>
    <w:rsid w:val="005B3893"/>
    <w:rPr>
      <w:b/>
      <w:bCs/>
      <w:spacing w:val="0"/>
      <w:sz w:val="24"/>
      <w:szCs w:val="24"/>
      <w:u w:val="single"/>
      <w:shd w:val="clear" w:color="auto" w:fill="FFFFFF"/>
    </w:rPr>
  </w:style>
  <w:style w:type="character" w:customStyle="1" w:styleId="414pt">
    <w:name w:val="Основной текст (4) + 14 pt"/>
    <w:basedOn w:val="49"/>
    <w:rsid w:val="005B3893"/>
    <w:rPr>
      <w:rFonts w:ascii="Times New Roman" w:eastAsia="Times New Roman" w:hAnsi="Times New Roman" w:cs="Times New Roman" w:hint="default"/>
      <w:b w:val="0"/>
      <w:bCs w:val="0"/>
      <w:i w:val="0"/>
      <w:iCs w:val="0"/>
      <w:smallCaps w:val="0"/>
      <w:strike w:val="0"/>
      <w:dstrike w:val="0"/>
      <w:spacing w:val="0"/>
      <w:sz w:val="28"/>
      <w:szCs w:val="28"/>
      <w:u w:val="none"/>
      <w:effect w:val="none"/>
      <w:shd w:val="clear" w:color="auto" w:fill="FFFFFF"/>
    </w:rPr>
  </w:style>
  <w:style w:type="character" w:customStyle="1" w:styleId="-1pt">
    <w:name w:val="Основной текст + Интервал -1 pt"/>
    <w:basedOn w:val="affffff"/>
    <w:rsid w:val="005B3893"/>
    <w:rPr>
      <w:rFonts w:ascii="Times New Roman" w:eastAsia="Microsoft Sans Serif" w:hAnsi="Times New Roman" w:cs="Times New Roman" w:hint="default"/>
      <w:b w:val="0"/>
      <w:bCs w:val="0"/>
      <w:i w:val="0"/>
      <w:iCs w:val="0"/>
      <w:smallCaps w:val="0"/>
      <w:strike w:val="0"/>
      <w:dstrike w:val="0"/>
      <w:spacing w:val="-30"/>
      <w:sz w:val="28"/>
      <w:szCs w:val="28"/>
      <w:u w:val="none"/>
      <w:effect w:val="none"/>
      <w:shd w:val="clear" w:color="auto" w:fill="FFFFFF"/>
      <w:lang w:val="en-US"/>
    </w:rPr>
  </w:style>
  <w:style w:type="character" w:customStyle="1" w:styleId="9pt">
    <w:name w:val="Основной текст + 9 pt"/>
    <w:aliases w:val="Интервал 1 pt4,Полужирный4,Колонтитул + 81,5 pt18,Полужирный14,Основной текст (2) + 9 pt"/>
    <w:basedOn w:val="1c"/>
    <w:rsid w:val="005B3893"/>
    <w:rPr>
      <w:rFonts w:ascii="Times New Roman" w:eastAsia="Times New Roman" w:hAnsi="Times New Roman" w:cs="Times New Roman" w:hint="default"/>
      <w:spacing w:val="20"/>
      <w:sz w:val="18"/>
      <w:szCs w:val="18"/>
      <w:lang w:eastAsia="ru-RU"/>
    </w:rPr>
  </w:style>
  <w:style w:type="character" w:customStyle="1" w:styleId="1pt">
    <w:name w:val="Основной текст + Интервал 1 pt"/>
    <w:basedOn w:val="1c"/>
    <w:rsid w:val="005B3893"/>
    <w:rPr>
      <w:rFonts w:ascii="Times New Roman" w:eastAsia="Times New Roman" w:hAnsi="Times New Roman" w:cs="Times New Roman" w:hint="default"/>
      <w:spacing w:val="30"/>
      <w:sz w:val="21"/>
      <w:szCs w:val="21"/>
      <w:lang w:eastAsia="ru-RU"/>
    </w:rPr>
  </w:style>
  <w:style w:type="character" w:customStyle="1" w:styleId="76">
    <w:name w:val="Основной текст + 7"/>
    <w:aliases w:val="5 pt7,Интервал 1 pt2,Основной текст (5) + 94,Основной текст + 15 pt,Колонтитул + 8,Полужирный7,Интервал 1 pt1"/>
    <w:basedOn w:val="1c"/>
    <w:uiPriority w:val="99"/>
    <w:rsid w:val="005B3893"/>
    <w:rPr>
      <w:rFonts w:ascii="Times New Roman" w:eastAsia="Times New Roman" w:hAnsi="Times New Roman" w:cs="Times New Roman" w:hint="default"/>
      <w:spacing w:val="30"/>
      <w:sz w:val="15"/>
      <w:szCs w:val="15"/>
      <w:lang w:eastAsia="ru-RU"/>
    </w:rPr>
  </w:style>
  <w:style w:type="character" w:customStyle="1" w:styleId="ArialNarrow1">
    <w:name w:val="Основной текст + Arial Narrow1"/>
    <w:aliases w:val="Интервал 0 pt4,5 pt31,Основной текст + 61"/>
    <w:basedOn w:val="1c"/>
    <w:uiPriority w:val="99"/>
    <w:rsid w:val="005B3893"/>
    <w:rPr>
      <w:rFonts w:ascii="Arial Narrow" w:eastAsia="Times New Roman" w:hAnsi="Arial Narrow" w:cs="Arial Narrow" w:hint="default"/>
      <w:spacing w:val="10"/>
      <w:sz w:val="21"/>
      <w:szCs w:val="21"/>
      <w:lang w:eastAsia="ru-RU"/>
    </w:rPr>
  </w:style>
  <w:style w:type="character" w:customStyle="1" w:styleId="FontStyle48">
    <w:name w:val="Font Style48"/>
    <w:uiPriority w:val="99"/>
    <w:rsid w:val="005B3893"/>
    <w:rPr>
      <w:rFonts w:ascii="Times New Roman" w:hAnsi="Times New Roman" w:cs="Times New Roman" w:hint="default"/>
      <w:sz w:val="22"/>
      <w:szCs w:val="22"/>
    </w:rPr>
  </w:style>
  <w:style w:type="character" w:customStyle="1" w:styleId="FontStyle60">
    <w:name w:val="Font Style60"/>
    <w:uiPriority w:val="99"/>
    <w:rsid w:val="005B3893"/>
    <w:rPr>
      <w:rFonts w:ascii="Times New Roman" w:hAnsi="Times New Roman" w:cs="Times New Roman" w:hint="default"/>
      <w:b/>
      <w:bCs/>
      <w:sz w:val="22"/>
      <w:szCs w:val="22"/>
    </w:rPr>
  </w:style>
  <w:style w:type="character" w:customStyle="1" w:styleId="11pt4">
    <w:name w:val="Основной текст + 11 pt4"/>
    <w:basedOn w:val="1c"/>
    <w:uiPriority w:val="99"/>
    <w:rsid w:val="005B3893"/>
    <w:rPr>
      <w:rFonts w:ascii="Times New Roman" w:eastAsia="Times New Roman" w:hAnsi="Times New Roman" w:cs="Times New Roman" w:hint="default"/>
      <w:spacing w:val="0"/>
      <w:sz w:val="22"/>
      <w:szCs w:val="22"/>
      <w:lang w:eastAsia="ru-RU"/>
    </w:rPr>
  </w:style>
  <w:style w:type="character" w:customStyle="1" w:styleId="375">
    <w:name w:val="Основной текст (3) + Масштаб 75%"/>
    <w:basedOn w:val="3f1"/>
    <w:uiPriority w:val="99"/>
    <w:rsid w:val="005B3893"/>
    <w:rPr>
      <w:spacing w:val="0"/>
      <w:w w:val="75"/>
      <w:sz w:val="19"/>
      <w:szCs w:val="19"/>
      <w:shd w:val="clear" w:color="auto" w:fill="FFFFFF"/>
    </w:rPr>
  </w:style>
  <w:style w:type="character" w:customStyle="1" w:styleId="3100">
    <w:name w:val="Основной текст (3) + Масштаб 100%"/>
    <w:basedOn w:val="3f1"/>
    <w:uiPriority w:val="99"/>
    <w:rsid w:val="005B3893"/>
    <w:rPr>
      <w:spacing w:val="0"/>
      <w:w w:val="100"/>
      <w:sz w:val="19"/>
      <w:szCs w:val="19"/>
      <w:shd w:val="clear" w:color="auto" w:fill="FFFFFF"/>
    </w:rPr>
  </w:style>
  <w:style w:type="character" w:customStyle="1" w:styleId="6110">
    <w:name w:val="Основной текст (6) + 11"/>
    <w:aliases w:val="5 pt,Масштаб 100%,Основной текст (21) + Times New Roman,126,5 pt63,Колонтитул + 11,Полужирный,Основной текст (25) + Arial,7,Основной текст (3) + 5,Колонтитул + 9 pt,Основной текст (2) + Candara,5,Основной текст (2) + 10,8 pt"/>
    <w:basedOn w:val="101"/>
    <w:rsid w:val="005B3893"/>
    <w:rPr>
      <w:smallCaps/>
      <w:sz w:val="27"/>
      <w:szCs w:val="27"/>
      <w:shd w:val="clear" w:color="auto" w:fill="FFFFFF"/>
      <w:lang w:val="en-US"/>
    </w:rPr>
  </w:style>
  <w:style w:type="character" w:customStyle="1" w:styleId="14pt0">
    <w:name w:val="Колонтитул + 14 pt"/>
    <w:basedOn w:val="afffffffffff8"/>
    <w:uiPriority w:val="99"/>
    <w:rsid w:val="005B3893"/>
    <w:rPr>
      <w:rFonts w:ascii="Times New Roman" w:eastAsia="Times New Roman" w:hAnsi="Times New Roman" w:cs="Times New Roman" w:hint="default"/>
      <w:b w:val="0"/>
      <w:bCs w:val="0"/>
      <w:i w:val="0"/>
      <w:iCs w:val="0"/>
      <w:smallCaps w:val="0"/>
      <w:strike w:val="0"/>
      <w:dstrike w:val="0"/>
      <w:spacing w:val="0"/>
      <w:sz w:val="28"/>
      <w:szCs w:val="28"/>
      <w:u w:val="none"/>
      <w:effect w:val="none"/>
    </w:rPr>
  </w:style>
  <w:style w:type="character" w:customStyle="1" w:styleId="BookAntiqua">
    <w:name w:val="Колонтитул + Book Antiqua"/>
    <w:aliases w:val="9,5 pt16,Масштаб 75%,Основной текст (14) + Arial,Основной текст (23) + Times New Roman,Основной текст (5) + Calibri1,Не полужирный4,Основной текст (23) + 181,Интервал 0 pt15"/>
    <w:basedOn w:val="afffffffffff8"/>
    <w:rsid w:val="005B3893"/>
    <w:rPr>
      <w:rFonts w:ascii="Book Antiqua" w:eastAsia="Times New Roman" w:hAnsi="Book Antiqua" w:cs="Book Antiqua" w:hint="default"/>
      <w:b w:val="0"/>
      <w:bCs w:val="0"/>
      <w:i w:val="0"/>
      <w:iCs w:val="0"/>
      <w:smallCaps w:val="0"/>
      <w:strike w:val="0"/>
      <w:dstrike w:val="0"/>
      <w:spacing w:val="0"/>
      <w:w w:val="75"/>
      <w:sz w:val="19"/>
      <w:szCs w:val="19"/>
      <w:u w:val="none"/>
      <w:effect w:val="none"/>
    </w:rPr>
  </w:style>
  <w:style w:type="character" w:customStyle="1" w:styleId="BookAntiqua2">
    <w:name w:val="Колонтитул + Book Antiqua2"/>
    <w:aliases w:val="92,5 pt15,Масштаб 75%2,Основной текст + 121,Полужирный13,Колонтитул + Bookman Old Style,6"/>
    <w:basedOn w:val="afffffffffff8"/>
    <w:uiPriority w:val="99"/>
    <w:rsid w:val="005B3893"/>
    <w:rPr>
      <w:rFonts w:ascii="Book Antiqua" w:eastAsia="Times New Roman" w:hAnsi="Book Antiqua" w:cs="Book Antiqua" w:hint="default"/>
      <w:b w:val="0"/>
      <w:bCs w:val="0"/>
      <w:i w:val="0"/>
      <w:iCs w:val="0"/>
      <w:smallCaps w:val="0"/>
      <w:strike w:val="0"/>
      <w:dstrike w:val="0"/>
      <w:spacing w:val="0"/>
      <w:w w:val="75"/>
      <w:sz w:val="19"/>
      <w:szCs w:val="19"/>
      <w:u w:val="none"/>
      <w:effect w:val="none"/>
    </w:rPr>
  </w:style>
  <w:style w:type="character" w:customStyle="1" w:styleId="BookAntiqua1">
    <w:name w:val="Колонтитул + Book Antiqua1"/>
    <w:aliases w:val="91,5 pt14,Масштаб 75%1,Основной текст (5) + Calibri11,5 pt41,Не полужирный41"/>
    <w:basedOn w:val="afffffffffff8"/>
    <w:uiPriority w:val="99"/>
    <w:rsid w:val="005B3893"/>
    <w:rPr>
      <w:rFonts w:ascii="Book Antiqua" w:eastAsia="Times New Roman" w:hAnsi="Book Antiqua" w:cs="Book Antiqua" w:hint="default"/>
      <w:b w:val="0"/>
      <w:bCs w:val="0"/>
      <w:i w:val="0"/>
      <w:iCs w:val="0"/>
      <w:smallCaps w:val="0"/>
      <w:strike w:val="0"/>
      <w:dstrike w:val="0"/>
      <w:spacing w:val="0"/>
      <w:w w:val="75"/>
      <w:sz w:val="19"/>
      <w:szCs w:val="19"/>
      <w:u w:val="single"/>
      <w:effect w:val="none"/>
    </w:rPr>
  </w:style>
  <w:style w:type="character" w:customStyle="1" w:styleId="11pt1">
    <w:name w:val="Колонтитул + 11 pt1"/>
    <w:basedOn w:val="afffffffffff8"/>
    <w:uiPriority w:val="99"/>
    <w:rsid w:val="005B3893"/>
    <w:rPr>
      <w:rFonts w:ascii="Times New Roman" w:eastAsia="Times New Roman" w:hAnsi="Times New Roman" w:cs="Times New Roman" w:hint="default"/>
      <w:b w:val="0"/>
      <w:bCs w:val="0"/>
      <w:i w:val="0"/>
      <w:iCs w:val="0"/>
      <w:smallCaps w:val="0"/>
      <w:strike w:val="0"/>
      <w:dstrike w:val="0"/>
      <w:spacing w:val="0"/>
      <w:sz w:val="22"/>
      <w:szCs w:val="22"/>
      <w:u w:val="single"/>
      <w:effect w:val="none"/>
    </w:rPr>
  </w:style>
  <w:style w:type="character" w:customStyle="1" w:styleId="590">
    <w:name w:val="Основной текст (5) + 9"/>
    <w:aliases w:val="5 pt13,Подпись к картинке (5) + Consolas,4,Основной текст + 93"/>
    <w:basedOn w:val="56"/>
    <w:uiPriority w:val="99"/>
    <w:rsid w:val="005B3893"/>
    <w:rPr>
      <w:noProof/>
      <w:spacing w:val="0"/>
      <w:sz w:val="19"/>
      <w:szCs w:val="19"/>
      <w:shd w:val="clear" w:color="auto" w:fill="FFFFFF"/>
    </w:rPr>
  </w:style>
  <w:style w:type="character" w:customStyle="1" w:styleId="2113">
    <w:name w:val="Основной текст (2) + 11"/>
    <w:aliases w:val="5 pt12,Основной текст + 13,Основной текст + 101"/>
    <w:basedOn w:val="2f6"/>
    <w:rsid w:val="005B3893"/>
    <w:rPr>
      <w:noProof/>
      <w:spacing w:val="0"/>
      <w:sz w:val="23"/>
      <w:szCs w:val="23"/>
      <w:shd w:val="clear" w:color="auto" w:fill="FFFFFF"/>
    </w:rPr>
  </w:style>
  <w:style w:type="character" w:customStyle="1" w:styleId="596">
    <w:name w:val="Основной текст (5) + 96"/>
    <w:aliases w:val="5 pt11,Основной текст + Bookman Old Style,12,Основной текст + 92"/>
    <w:basedOn w:val="56"/>
    <w:uiPriority w:val="99"/>
    <w:rsid w:val="005B3893"/>
    <w:rPr>
      <w:noProof/>
      <w:spacing w:val="0"/>
      <w:sz w:val="19"/>
      <w:szCs w:val="19"/>
      <w:shd w:val="clear" w:color="auto" w:fill="FFFFFF"/>
    </w:rPr>
  </w:style>
  <w:style w:type="character" w:customStyle="1" w:styleId="512">
    <w:name w:val="Основной текст (5) + 12"/>
    <w:aliases w:val="5 pt10,Основной текст (17) + Lucida Sans Unicode,10,Интервал 0 pt Exact11,Основной текст + 91,Основной текст (13) + Times New Roman"/>
    <w:basedOn w:val="56"/>
    <w:rsid w:val="005B3893"/>
    <w:rPr>
      <w:noProof/>
      <w:spacing w:val="0"/>
      <w:sz w:val="25"/>
      <w:szCs w:val="25"/>
      <w:shd w:val="clear" w:color="auto" w:fill="FFFFFF"/>
    </w:rPr>
  </w:style>
  <w:style w:type="character" w:customStyle="1" w:styleId="16Sylfaen">
    <w:name w:val="Основной текст (16) + Sylfaen"/>
    <w:aliases w:val="13,5 pt9,Не курсив,Основной текст (17) + Lucida Sans Unicode1,101,Интервал 0 pt5"/>
    <w:basedOn w:val="161"/>
    <w:uiPriority w:val="99"/>
    <w:rsid w:val="005B3893"/>
    <w:rPr>
      <w:rFonts w:ascii="Sylfaen" w:eastAsia="Franklin Gothic Medium" w:hAnsi="Sylfaen" w:cs="Sylfaen"/>
      <w:noProof/>
      <w:spacing w:val="0"/>
      <w:sz w:val="27"/>
      <w:szCs w:val="27"/>
      <w:shd w:val="clear" w:color="auto" w:fill="FFFFFF"/>
    </w:rPr>
  </w:style>
  <w:style w:type="character" w:customStyle="1" w:styleId="5c">
    <w:name w:val="Основной текст (5) + Курсив"/>
    <w:basedOn w:val="56"/>
    <w:uiPriority w:val="99"/>
    <w:rsid w:val="005B3893"/>
    <w:rPr>
      <w:i/>
      <w:iCs/>
      <w:noProof/>
      <w:spacing w:val="0"/>
      <w:sz w:val="23"/>
      <w:szCs w:val="23"/>
      <w:shd w:val="clear" w:color="auto" w:fill="FFFFFF"/>
    </w:rPr>
  </w:style>
  <w:style w:type="character" w:customStyle="1" w:styleId="595">
    <w:name w:val="Основной текст (5) + 95"/>
    <w:aliases w:val="5 pt8,Основной текст (17) + Consolas,121,Интервал 1 pt Exact,Основной текст + 82"/>
    <w:basedOn w:val="56"/>
    <w:uiPriority w:val="99"/>
    <w:rsid w:val="005B3893"/>
    <w:rPr>
      <w:noProof/>
      <w:spacing w:val="0"/>
      <w:sz w:val="19"/>
      <w:szCs w:val="19"/>
      <w:shd w:val="clear" w:color="auto" w:fill="FFFFFF"/>
    </w:rPr>
  </w:style>
  <w:style w:type="character" w:customStyle="1" w:styleId="513">
    <w:name w:val="Основной текст (5) + Курсив1"/>
    <w:basedOn w:val="56"/>
    <w:uiPriority w:val="99"/>
    <w:rsid w:val="005B3893"/>
    <w:rPr>
      <w:i/>
      <w:iCs/>
      <w:noProof/>
      <w:spacing w:val="0"/>
      <w:sz w:val="23"/>
      <w:szCs w:val="23"/>
      <w:shd w:val="clear" w:color="auto" w:fill="FFFFFF"/>
    </w:rPr>
  </w:style>
  <w:style w:type="character" w:customStyle="1" w:styleId="5121">
    <w:name w:val="Основной текст (5) + 121"/>
    <w:aliases w:val="5 pt6,Курсив,Масштаб 150%,Основной текст + 6 pt"/>
    <w:basedOn w:val="afffffffffff8"/>
    <w:uiPriority w:val="99"/>
    <w:rsid w:val="005B3893"/>
    <w:rPr>
      <w:rFonts w:ascii="Times New Roman" w:eastAsia="Times New Roman" w:hAnsi="Times New Roman" w:cs="Times New Roman" w:hint="default"/>
      <w:b/>
      <w:bCs/>
      <w:i/>
      <w:iCs/>
      <w:smallCaps w:val="0"/>
      <w:strike w:val="0"/>
      <w:dstrike w:val="0"/>
      <w:spacing w:val="0"/>
      <w:sz w:val="18"/>
      <w:szCs w:val="18"/>
      <w:u w:val="none"/>
      <w:effect w:val="none"/>
    </w:rPr>
  </w:style>
  <w:style w:type="character" w:customStyle="1" w:styleId="512pt">
    <w:name w:val="Основной текст (5) + 12 pt"/>
    <w:aliases w:val="Масштаб 150%3"/>
    <w:basedOn w:val="56"/>
    <w:uiPriority w:val="99"/>
    <w:rsid w:val="005B3893"/>
    <w:rPr>
      <w:noProof/>
      <w:spacing w:val="0"/>
      <w:w w:val="150"/>
      <w:sz w:val="24"/>
      <w:szCs w:val="24"/>
      <w:shd w:val="clear" w:color="auto" w:fill="FFFFFF"/>
    </w:rPr>
  </w:style>
  <w:style w:type="character" w:customStyle="1" w:styleId="163">
    <w:name w:val="Основной текст (16) + Не курсив"/>
    <w:basedOn w:val="161"/>
    <w:uiPriority w:val="99"/>
    <w:rsid w:val="005B3893"/>
    <w:rPr>
      <w:rFonts w:ascii="Times New Roman" w:eastAsia="Franklin Gothic Medium" w:hAnsi="Times New Roman" w:cs="Times New Roman"/>
      <w:spacing w:val="0"/>
      <w:sz w:val="23"/>
      <w:szCs w:val="23"/>
      <w:shd w:val="clear" w:color="auto" w:fill="FFFFFF"/>
    </w:rPr>
  </w:style>
  <w:style w:type="character" w:customStyle="1" w:styleId="593">
    <w:name w:val="Основной текст (5) + 93"/>
    <w:aliases w:val="5 pt5,Основной текст (23) + 18,Курсив7,Основной текст + Georgia,8"/>
    <w:basedOn w:val="56"/>
    <w:uiPriority w:val="99"/>
    <w:rsid w:val="005B3893"/>
    <w:rPr>
      <w:noProof/>
      <w:spacing w:val="0"/>
      <w:sz w:val="19"/>
      <w:szCs w:val="19"/>
      <w:shd w:val="clear" w:color="auto" w:fill="FFFFFF"/>
    </w:rPr>
  </w:style>
  <w:style w:type="character" w:customStyle="1" w:styleId="512pt2">
    <w:name w:val="Основной текст (5) + 12 pt2"/>
    <w:aliases w:val="Масштаб 150%2"/>
    <w:basedOn w:val="56"/>
    <w:uiPriority w:val="99"/>
    <w:rsid w:val="005B3893"/>
    <w:rPr>
      <w:spacing w:val="0"/>
      <w:w w:val="150"/>
      <w:sz w:val="24"/>
      <w:szCs w:val="24"/>
      <w:shd w:val="clear" w:color="auto" w:fill="FFFFFF"/>
    </w:rPr>
  </w:style>
  <w:style w:type="character" w:customStyle="1" w:styleId="592">
    <w:name w:val="Основной текст (5) + 92"/>
    <w:aliases w:val="5 pt4"/>
    <w:basedOn w:val="56"/>
    <w:uiPriority w:val="99"/>
    <w:rsid w:val="005B3893"/>
    <w:rPr>
      <w:noProof/>
      <w:spacing w:val="0"/>
      <w:sz w:val="19"/>
      <w:szCs w:val="19"/>
      <w:shd w:val="clear" w:color="auto" w:fill="FFFFFF"/>
    </w:rPr>
  </w:style>
  <w:style w:type="character" w:customStyle="1" w:styleId="512pt1">
    <w:name w:val="Основной текст (5) + 12 pt1"/>
    <w:aliases w:val="Масштаб 150%1"/>
    <w:basedOn w:val="56"/>
    <w:uiPriority w:val="99"/>
    <w:rsid w:val="005B3893"/>
    <w:rPr>
      <w:spacing w:val="0"/>
      <w:w w:val="150"/>
      <w:sz w:val="24"/>
      <w:szCs w:val="24"/>
      <w:shd w:val="clear" w:color="auto" w:fill="FFFFFF"/>
    </w:rPr>
  </w:style>
  <w:style w:type="character" w:customStyle="1" w:styleId="591">
    <w:name w:val="Основной текст (5) + 91"/>
    <w:aliases w:val="5 pt3,Основной текст (4) + 11,Основной текст + Arial Narrow,Основной текст + 6,Основной текст (2) + 112"/>
    <w:basedOn w:val="56"/>
    <w:rsid w:val="005B3893"/>
    <w:rPr>
      <w:noProof/>
      <w:spacing w:val="0"/>
      <w:sz w:val="19"/>
      <w:szCs w:val="19"/>
      <w:shd w:val="clear" w:color="auto" w:fill="FFFFFF"/>
    </w:rPr>
  </w:style>
  <w:style w:type="character" w:customStyle="1" w:styleId="21110">
    <w:name w:val="Основной текст (2) + 111"/>
    <w:aliases w:val="5 pt1,Курсив1,Основной текст + 81,Основной текст + 12,Полужирный1,Основной текст (15) + 5,Основной текст + 14 pt,Основной текст + Arial Unicode MS1,14 pt,Интервал 0 pt1,Подпись к картинке (3) + Не полужирный,11.5 pt1"/>
    <w:basedOn w:val="2f6"/>
    <w:rsid w:val="005B3893"/>
    <w:rPr>
      <w:i/>
      <w:iCs/>
      <w:spacing w:val="0"/>
      <w:sz w:val="23"/>
      <w:szCs w:val="23"/>
      <w:shd w:val="clear" w:color="auto" w:fill="FFFFFF"/>
      <w:lang w:val="en-US" w:eastAsia="en-US"/>
    </w:rPr>
  </w:style>
  <w:style w:type="character" w:customStyle="1" w:styleId="10pt">
    <w:name w:val="Основной текст + 10 pt"/>
    <w:aliases w:val="Курсив12"/>
    <w:basedOn w:val="1c"/>
    <w:uiPriority w:val="99"/>
    <w:rsid w:val="005B3893"/>
    <w:rPr>
      <w:rFonts w:ascii="Times New Roman" w:eastAsia="Times New Roman" w:hAnsi="Times New Roman" w:cs="Times New Roman" w:hint="default"/>
      <w:i/>
      <w:iCs/>
      <w:spacing w:val="0"/>
      <w:sz w:val="20"/>
      <w:szCs w:val="20"/>
      <w:lang w:eastAsia="ru-RU"/>
    </w:rPr>
  </w:style>
  <w:style w:type="character" w:customStyle="1" w:styleId="1111pt">
    <w:name w:val="Основной текст (11) + 11 pt"/>
    <w:basedOn w:val="117"/>
    <w:rsid w:val="005B3893"/>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c"/>
    <w:uiPriority w:val="99"/>
    <w:rsid w:val="005B3893"/>
    <w:rPr>
      <w:rFonts w:ascii="Times New Roman" w:eastAsia="Times New Roman" w:hAnsi="Times New Roman" w:cs="Times New Roman" w:hint="default"/>
      <w:spacing w:val="0"/>
      <w:sz w:val="22"/>
      <w:szCs w:val="22"/>
      <w:lang w:eastAsia="ru-RU"/>
    </w:rPr>
  </w:style>
  <w:style w:type="character" w:customStyle="1" w:styleId="hl">
    <w:name w:val="hl"/>
    <w:basedOn w:val="a7"/>
    <w:rsid w:val="005B3893"/>
  </w:style>
  <w:style w:type="character" w:customStyle="1" w:styleId="font46">
    <w:name w:val="font46"/>
    <w:basedOn w:val="a7"/>
    <w:rsid w:val="005B3893"/>
  </w:style>
  <w:style w:type="character" w:customStyle="1" w:styleId="2320">
    <w:name w:val="Основной текст (2)32"/>
    <w:basedOn w:val="a7"/>
    <w:uiPriority w:val="99"/>
    <w:rsid w:val="005B3893"/>
    <w:rPr>
      <w:rFonts w:ascii="Times New Roman" w:hAnsi="Times New Roman" w:cs="Times New Roman" w:hint="default"/>
      <w:b/>
      <w:bCs/>
      <w:spacing w:val="0"/>
      <w:sz w:val="23"/>
      <w:szCs w:val="23"/>
    </w:rPr>
  </w:style>
  <w:style w:type="character" w:customStyle="1" w:styleId="4f">
    <w:name w:val="Подпись к таблице4"/>
    <w:basedOn w:val="affffffffff6"/>
    <w:uiPriority w:val="99"/>
    <w:rsid w:val="005B3893"/>
    <w:rPr>
      <w:rFonts w:ascii="Times New Roman" w:hAnsi="Times New Roman" w:cs="Times New Roman" w:hint="default"/>
      <w:b/>
      <w:bCs/>
      <w:sz w:val="23"/>
      <w:szCs w:val="23"/>
      <w:u w:val="single"/>
      <w:shd w:val="clear" w:color="auto" w:fill="FFFFFF"/>
    </w:rPr>
  </w:style>
  <w:style w:type="character" w:customStyle="1" w:styleId="12pt1">
    <w:name w:val="Подпись к таблице + 12 pt1"/>
    <w:basedOn w:val="affffffffff6"/>
    <w:uiPriority w:val="99"/>
    <w:rsid w:val="005B3893"/>
    <w:rPr>
      <w:rFonts w:ascii="Times New Roman" w:hAnsi="Times New Roman" w:cs="Times New Roman" w:hint="default"/>
      <w:b/>
      <w:bCs/>
      <w:sz w:val="24"/>
      <w:szCs w:val="24"/>
      <w:u w:val="single"/>
      <w:shd w:val="clear" w:color="auto" w:fill="FFFFFF"/>
    </w:rPr>
  </w:style>
  <w:style w:type="character" w:customStyle="1" w:styleId="372">
    <w:name w:val="Основной текст (3)7"/>
    <w:basedOn w:val="3f1"/>
    <w:uiPriority w:val="99"/>
    <w:rsid w:val="005B3893"/>
    <w:rPr>
      <w:rFonts w:ascii="Times New Roman" w:hAnsi="Times New Roman" w:cs="Times New Roman" w:hint="default"/>
      <w:shd w:val="clear" w:color="auto" w:fill="FFFFFF"/>
    </w:rPr>
  </w:style>
  <w:style w:type="character" w:customStyle="1" w:styleId="12pt3">
    <w:name w:val="Основной текст + 12 pt3"/>
    <w:aliases w:val="Полужирный19,Основной текст + 122,5 pt26"/>
    <w:basedOn w:val="1c"/>
    <w:rsid w:val="005B3893"/>
    <w:rPr>
      <w:rFonts w:ascii="Times New Roman" w:eastAsia="Times New Roman" w:hAnsi="Times New Roman" w:cs="Times New Roman" w:hint="default"/>
      <w:b/>
      <w:bCs/>
      <w:spacing w:val="0"/>
      <w:sz w:val="24"/>
      <w:szCs w:val="24"/>
      <w:lang w:eastAsia="ru-RU"/>
    </w:rPr>
  </w:style>
  <w:style w:type="character" w:customStyle="1" w:styleId="2pt">
    <w:name w:val="Основной текст + Интервал 2 pt"/>
    <w:basedOn w:val="1c"/>
    <w:uiPriority w:val="99"/>
    <w:rsid w:val="005B3893"/>
    <w:rPr>
      <w:rFonts w:ascii="Times New Roman" w:eastAsia="Times New Roman" w:hAnsi="Times New Roman" w:cs="Times New Roman" w:hint="default"/>
      <w:spacing w:val="40"/>
      <w:sz w:val="25"/>
      <w:szCs w:val="25"/>
      <w:lang w:eastAsia="ru-RU"/>
    </w:rPr>
  </w:style>
  <w:style w:type="character" w:customStyle="1" w:styleId="2120">
    <w:name w:val="Основной текст (21)2"/>
    <w:basedOn w:val="219"/>
    <w:uiPriority w:val="99"/>
    <w:rsid w:val="005B3893"/>
    <w:rPr>
      <w:rFonts w:ascii="Calibri" w:hAnsi="Calibri" w:cs="Calibri" w:hint="default"/>
      <w:b w:val="0"/>
      <w:bCs w:val="0"/>
      <w:noProof/>
      <w:w w:val="90"/>
      <w:sz w:val="12"/>
      <w:szCs w:val="12"/>
      <w:shd w:val="clear" w:color="auto" w:fill="FFFFFF"/>
    </w:rPr>
  </w:style>
  <w:style w:type="character" w:customStyle="1" w:styleId="2pt2">
    <w:name w:val="Основной текст + Интервал 2 pt2"/>
    <w:basedOn w:val="1c"/>
    <w:uiPriority w:val="99"/>
    <w:rsid w:val="005B3893"/>
    <w:rPr>
      <w:rFonts w:ascii="Times New Roman" w:eastAsia="Times New Roman" w:hAnsi="Times New Roman" w:cs="Times New Roman" w:hint="default"/>
      <w:spacing w:val="50"/>
      <w:sz w:val="25"/>
      <w:szCs w:val="25"/>
      <w:lang w:eastAsia="ru-RU"/>
    </w:rPr>
  </w:style>
  <w:style w:type="character" w:customStyle="1" w:styleId="LucidaSansUnicode">
    <w:name w:val="Основной текст + Lucida Sans Unicode"/>
    <w:aliases w:val="11 pt,Интервал -1 pt,4 pt,12 pt,Подпись к картинке (3) + Times New Roman,Основной текст + Dotum,Основной текст + Malgun Gothic,Основной текст (6) + Calibri,Не полужирный3,Интервал 0 pt Exact4,Интервал 1 pt"/>
    <w:basedOn w:val="affffff"/>
    <w:rsid w:val="005B3893"/>
    <w:rPr>
      <w:rFonts w:ascii="Lucida Sans Unicode" w:eastAsia="Lucida Sans Unicode" w:hAnsi="Lucida Sans Unicode" w:cs="Lucida Sans Unicode" w:hint="default"/>
      <w:b/>
      <w:bCs/>
      <w:i w:val="0"/>
      <w:iCs w:val="0"/>
      <w:smallCaps w:val="0"/>
      <w:strike w:val="0"/>
      <w:dstrike w:val="0"/>
      <w:spacing w:val="-20"/>
      <w:sz w:val="24"/>
      <w:szCs w:val="24"/>
      <w:u w:val="none"/>
      <w:effect w:val="none"/>
      <w:shd w:val="clear" w:color="auto" w:fill="FFFFFF"/>
    </w:rPr>
  </w:style>
  <w:style w:type="character" w:customStyle="1" w:styleId="2LucidaSansUnicode">
    <w:name w:val="Основной текст (2) + Lucida Sans Unicode"/>
    <w:basedOn w:val="2f6"/>
    <w:rsid w:val="005B3893"/>
    <w:rPr>
      <w:rFonts w:ascii="Lucida Sans Unicode" w:eastAsia="Lucida Sans Unicode" w:hAnsi="Lucida Sans Unicode" w:cs="Lucida Sans Unicode" w:hint="default"/>
      <w:b w:val="0"/>
      <w:bCs w:val="0"/>
      <w:i w:val="0"/>
      <w:iCs w:val="0"/>
      <w:smallCaps w:val="0"/>
      <w:strike w:val="0"/>
      <w:dstrike w:val="0"/>
      <w:spacing w:val="-20"/>
      <w:sz w:val="24"/>
      <w:szCs w:val="24"/>
      <w:u w:val="none"/>
      <w:effect w:val="none"/>
      <w:shd w:val="clear" w:color="auto" w:fill="FFFFFF"/>
    </w:rPr>
  </w:style>
  <w:style w:type="character" w:customStyle="1" w:styleId="2LucidaSansUnicode0">
    <w:name w:val="Заголовок №2 + Lucida Sans Unicode"/>
    <w:basedOn w:val="2fd"/>
    <w:rsid w:val="005B3893"/>
    <w:rPr>
      <w:rFonts w:ascii="Lucida Sans Unicode" w:eastAsia="Lucida Sans Unicode" w:hAnsi="Lucida Sans Unicode" w:cs="Lucida Sans Unicode" w:hint="default"/>
      <w:spacing w:val="-20"/>
      <w:sz w:val="24"/>
      <w:szCs w:val="24"/>
      <w:shd w:val="clear" w:color="auto" w:fill="FFFFFF"/>
    </w:rPr>
  </w:style>
  <w:style w:type="character" w:customStyle="1" w:styleId="FontStyle14">
    <w:name w:val="Font Style14"/>
    <w:rsid w:val="005B3893"/>
    <w:rPr>
      <w:rFonts w:ascii="Times New Roman" w:hAnsi="Times New Roman" w:cs="Times New Roman" w:hint="default"/>
      <w:sz w:val="26"/>
      <w:szCs w:val="26"/>
    </w:rPr>
  </w:style>
  <w:style w:type="character" w:customStyle="1" w:styleId="color">
    <w:name w:val="color"/>
    <w:basedOn w:val="a7"/>
    <w:rsid w:val="005B3893"/>
  </w:style>
  <w:style w:type="character" w:customStyle="1" w:styleId="46pt">
    <w:name w:val="Основной текст (4) + 6 pt"/>
    <w:basedOn w:val="49"/>
    <w:rsid w:val="005B3893"/>
    <w:rPr>
      <w:rFonts w:ascii="Times New Roman" w:eastAsia="Times New Roman" w:hAnsi="Times New Roman" w:cs="Times New Roman" w:hint="default"/>
      <w:b w:val="0"/>
      <w:bCs w:val="0"/>
      <w:i w:val="0"/>
      <w:iCs w:val="0"/>
      <w:smallCaps w:val="0"/>
      <w:strike w:val="0"/>
      <w:dstrike w:val="0"/>
      <w:spacing w:val="0"/>
      <w:sz w:val="12"/>
      <w:szCs w:val="12"/>
      <w:u w:val="none"/>
      <w:effect w:val="none"/>
      <w:shd w:val="clear" w:color="auto" w:fill="FFFFFF"/>
    </w:rPr>
  </w:style>
  <w:style w:type="character" w:customStyle="1" w:styleId="41pt">
    <w:name w:val="Заголовок №4 + Интервал 1 pt"/>
    <w:basedOn w:val="4c"/>
    <w:rsid w:val="005B3893"/>
    <w:rPr>
      <w:spacing w:val="30"/>
      <w:sz w:val="27"/>
      <w:szCs w:val="27"/>
      <w:shd w:val="clear" w:color="auto" w:fill="FFFFFF"/>
    </w:rPr>
  </w:style>
  <w:style w:type="character" w:customStyle="1" w:styleId="1040pt">
    <w:name w:val="Основной текст (10) + Интервал 40 pt"/>
    <w:basedOn w:val="101"/>
    <w:rsid w:val="005B3893"/>
    <w:rPr>
      <w:rFonts w:ascii="Times New Roman" w:eastAsia="Times New Roman" w:hAnsi="Times New Roman" w:cs="Times New Roman" w:hint="default"/>
      <w:b w:val="0"/>
      <w:bCs w:val="0"/>
      <w:i w:val="0"/>
      <w:iCs w:val="0"/>
      <w:smallCaps w:val="0"/>
      <w:strike w:val="0"/>
      <w:dstrike w:val="0"/>
      <w:spacing w:val="810"/>
      <w:sz w:val="17"/>
      <w:szCs w:val="17"/>
      <w:u w:val="none"/>
      <w:effect w:val="none"/>
      <w:shd w:val="clear" w:color="auto" w:fill="FFFFFF"/>
    </w:rPr>
  </w:style>
  <w:style w:type="character" w:customStyle="1" w:styleId="13-1pt">
    <w:name w:val="Основной текст (13) + Интервал -1 pt"/>
    <w:basedOn w:val="132"/>
    <w:rsid w:val="005B3893"/>
    <w:rPr>
      <w:rFonts w:ascii="Calibri" w:eastAsia="Calibri" w:hAnsi="Calibri" w:cs="Calibri"/>
      <w:b w:val="0"/>
      <w:bCs w:val="0"/>
      <w:i w:val="0"/>
      <w:iCs w:val="0"/>
      <w:smallCaps w:val="0"/>
      <w:strike w:val="0"/>
      <w:dstrike w:val="0"/>
      <w:noProof/>
      <w:spacing w:val="-20"/>
      <w:sz w:val="19"/>
      <w:szCs w:val="19"/>
      <w:u w:val="none"/>
      <w:effect w:val="none"/>
      <w:shd w:val="clear" w:color="auto" w:fill="FFFFFF"/>
    </w:rPr>
  </w:style>
  <w:style w:type="character" w:customStyle="1" w:styleId="97pt">
    <w:name w:val="Основной текст (9) + 7 pt"/>
    <w:basedOn w:val="94"/>
    <w:rsid w:val="005B3893"/>
    <w:rPr>
      <w:rFonts w:ascii="Century Schoolbook" w:hAnsi="Century Schoolbook" w:cs="Century Schoolbook"/>
      <w:sz w:val="14"/>
      <w:szCs w:val="14"/>
      <w:shd w:val="clear" w:color="auto" w:fill="FFFFFF"/>
    </w:rPr>
  </w:style>
  <w:style w:type="character" w:customStyle="1" w:styleId="printbuttons">
    <w:name w:val="print_buttons"/>
    <w:basedOn w:val="a7"/>
    <w:rsid w:val="005B3893"/>
  </w:style>
  <w:style w:type="table" w:styleId="1ffffa">
    <w:name w:val="Table Simple 1"/>
    <w:basedOn w:val="a8"/>
    <w:unhideWhenUsed/>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5">
    <w:name w:val="Table Simple 2"/>
    <w:basedOn w:val="a8"/>
    <w:unhideWhenUsed/>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9">
    <w:name w:val="Table Simple 3"/>
    <w:basedOn w:val="a8"/>
    <w:unhideWhenUsed/>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ffffb">
    <w:name w:val="Table Classic 1"/>
    <w:basedOn w:val="a8"/>
    <w:unhideWhenUsed/>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6">
    <w:name w:val="Table Classic 2"/>
    <w:basedOn w:val="a8"/>
    <w:unhideWhenUsed/>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a">
    <w:name w:val="Table Classic 3"/>
    <w:basedOn w:val="a8"/>
    <w:unhideWhenUsed/>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0">
    <w:name w:val="Table Classic 4"/>
    <w:basedOn w:val="a8"/>
    <w:unhideWhenUsed/>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c">
    <w:name w:val="Table Colorful 1"/>
    <w:basedOn w:val="a8"/>
    <w:unhideWhenUsed/>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7">
    <w:name w:val="Table Colorful 2"/>
    <w:basedOn w:val="a8"/>
    <w:unhideWhenUsed/>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b">
    <w:name w:val="Table Colorful 3"/>
    <w:basedOn w:val="a8"/>
    <w:unhideWhenUsed/>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d">
    <w:name w:val="Table Columns 1"/>
    <w:basedOn w:val="a8"/>
    <w:unhideWhenUsed/>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8">
    <w:name w:val="Table Columns 2"/>
    <w:basedOn w:val="a8"/>
    <w:unhideWhenUsed/>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c">
    <w:name w:val="Table Columns 3"/>
    <w:basedOn w:val="a8"/>
    <w:unhideWhenUsed/>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1">
    <w:name w:val="Table Columns 4"/>
    <w:basedOn w:val="a8"/>
    <w:unhideWhenUsed/>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d">
    <w:name w:val="Table Columns 5"/>
    <w:basedOn w:val="a8"/>
    <w:unhideWhenUsed/>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ff9">
    <w:name w:val="Table Grid 2"/>
    <w:basedOn w:val="a8"/>
    <w:unhideWhenUsed/>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d">
    <w:name w:val="Table Grid 3"/>
    <w:basedOn w:val="a8"/>
    <w:unhideWhenUsed/>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2">
    <w:name w:val="Table Grid 4"/>
    <w:basedOn w:val="a8"/>
    <w:unhideWhenUsed/>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e">
    <w:name w:val="Table Grid 5"/>
    <w:basedOn w:val="a8"/>
    <w:unhideWhenUsed/>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8">
    <w:name w:val="Table Grid 6"/>
    <w:basedOn w:val="a8"/>
    <w:unhideWhenUsed/>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7">
    <w:name w:val="Table Grid 7"/>
    <w:basedOn w:val="a8"/>
    <w:unhideWhenUsed/>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8"/>
    <w:unhideWhenUsed/>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8"/>
    <w:unhideWhenUsed/>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unhideWhenUsed/>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8"/>
    <w:unhideWhenUsed/>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unhideWhenUsed/>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unhideWhenUsed/>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unhideWhenUsed/>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unhideWhenUsed/>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unhideWhenUsed/>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e">
    <w:name w:val="Table 3D effects 1"/>
    <w:basedOn w:val="a8"/>
    <w:unhideWhenUsed/>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a">
    <w:name w:val="Table 3D effects 2"/>
    <w:basedOn w:val="a8"/>
    <w:unhideWhenUsed/>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e">
    <w:name w:val="Table 3D effects 3"/>
    <w:basedOn w:val="a8"/>
    <w:unhideWhenUsed/>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a">
    <w:name w:val="Table Contemporary"/>
    <w:basedOn w:val="a8"/>
    <w:unhideWhenUsed/>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b">
    <w:name w:val="Table Elegant"/>
    <w:basedOn w:val="a8"/>
    <w:unhideWhenUsed/>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c">
    <w:name w:val="Table Professional"/>
    <w:basedOn w:val="a8"/>
    <w:unhideWhenUsed/>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ff">
    <w:name w:val="Table Subtle 1"/>
    <w:basedOn w:val="a8"/>
    <w:unhideWhenUsed/>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b">
    <w:name w:val="Table Subtle 2"/>
    <w:basedOn w:val="a8"/>
    <w:unhideWhenUsed/>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8"/>
    <w:unhideWhenUsed/>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1">
    <w:name w:val="Table Web 2"/>
    <w:basedOn w:val="a8"/>
    <w:unhideWhenUsed/>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8"/>
    <w:uiPriority w:val="99"/>
    <w:unhideWhenUsed/>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fffffd">
    <w:name w:val="Table Theme"/>
    <w:basedOn w:val="a8"/>
    <w:unhideWhenUsed/>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0">
    <w:name w:val="Сетка таблицы1"/>
    <w:basedOn w:val="a8"/>
    <w:uiPriority w:val="59"/>
    <w:rsid w:val="005B3893"/>
    <w:rPr>
      <w:rFonts w:asciiTheme="minorHAnsi" w:hAnsi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5B3893"/>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table" w:customStyle="1" w:styleId="TableGridReport1">
    <w:name w:val="Table Grid Report1"/>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c">
    <w:name w:val="Сетка таблицы2"/>
    <w:basedOn w:val="a8"/>
    <w:rsid w:val="005B3893"/>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8"/>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8"/>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8"/>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f1">
    <w:name w:val="Изысканная таблица1"/>
    <w:basedOn w:val="a8"/>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8"/>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Изящная таблица 21"/>
    <w:basedOn w:val="a8"/>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e">
    <w:name w:val="Классическая таблица 11"/>
    <w:basedOn w:val="a8"/>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0">
    <w:name w:val="Классическая таблица 21"/>
    <w:basedOn w:val="a8"/>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a">
    <w:name w:val="Классическая таблица 31"/>
    <w:basedOn w:val="a8"/>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3">
    <w:name w:val="Классическая таблица 41"/>
    <w:basedOn w:val="a8"/>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
    <w:name w:val="Объемная таблица 11"/>
    <w:basedOn w:val="a8"/>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1">
    <w:name w:val="Объемная таблица 21"/>
    <w:basedOn w:val="a8"/>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b">
    <w:name w:val="Объемная таблица 31"/>
    <w:basedOn w:val="a8"/>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0">
    <w:name w:val="Простая таблица 11"/>
    <w:basedOn w:val="a8"/>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f2">
    <w:name w:val="Простая таблица 21"/>
    <w:basedOn w:val="a8"/>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c">
    <w:name w:val="Простая таблица 31"/>
    <w:basedOn w:val="a8"/>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f1">
    <w:name w:val="Сетка таблицы 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3">
    <w:name w:val="Сетка таблицы 21"/>
    <w:basedOn w:val="a8"/>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d">
    <w:name w:val="Сетка таблицы 31"/>
    <w:basedOn w:val="a8"/>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4">
    <w:name w:val="Сетка таблицы 41"/>
    <w:basedOn w:val="a8"/>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4">
    <w:name w:val="Сетка таблицы 5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2">
    <w:name w:val="Сетка таблицы 61"/>
    <w:basedOn w:val="a8"/>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
    <w:name w:val="Сетка таблицы 71"/>
    <w:basedOn w:val="a8"/>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8"/>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2">
    <w:name w:val="Современная таблица1"/>
    <w:basedOn w:val="a8"/>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f3">
    <w:name w:val="Стандартная таблица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8"/>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толбцы таблицы 21"/>
    <w:basedOn w:val="a8"/>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e">
    <w:name w:val="Столбцы таблицы 31"/>
    <w:basedOn w:val="a8"/>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
    <w:basedOn w:val="a8"/>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
    <w:name w:val="Столбцы таблицы 51"/>
    <w:basedOn w:val="a8"/>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8"/>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8"/>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8"/>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8"/>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8"/>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8"/>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4">
    <w:name w:val="Тема таблицы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3">
    <w:name w:val="Цветная таблица 11"/>
    <w:basedOn w:val="a8"/>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5">
    <w:name w:val="Цветная таблица 21"/>
    <w:basedOn w:val="a8"/>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
    <w:name w:val="Цветная таблица 31"/>
    <w:basedOn w:val="a8"/>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4">
    <w:name w:val="Сетка таблицы11"/>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f">
    <w:name w:val="Сетка таблицы3"/>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f6">
    <w:name w:val="Сетка таблицы21"/>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f3">
    <w:name w:val="Сетка таблицы4"/>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f0">
    <w:name w:val="Сетка таблицы31"/>
    <w:basedOn w:val="a8"/>
    <w:rsid w:val="005B3893"/>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f">
    <w:name w:val="Сетка таблицы5"/>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8"/>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8"/>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8"/>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d">
    <w:name w:val="Изысканная таблица2"/>
    <w:basedOn w:val="a8"/>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8"/>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8"/>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Классическая таблица 12"/>
    <w:basedOn w:val="a8"/>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8"/>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8"/>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8"/>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9">
    <w:name w:val="Объемная таблица 12"/>
    <w:basedOn w:val="a8"/>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8"/>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8"/>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Простая таблица 12"/>
    <w:basedOn w:val="a8"/>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8"/>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8"/>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b">
    <w:name w:val="Сетка таблицы 12"/>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8"/>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8"/>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8"/>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8"/>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8"/>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8"/>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e">
    <w:name w:val="Современная таблица2"/>
    <w:basedOn w:val="a8"/>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
    <w:name w:val="Стандартная таблица2"/>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c">
    <w:name w:val="Столбцы таблицы 12"/>
    <w:basedOn w:val="a8"/>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8"/>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8"/>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8"/>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8"/>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8"/>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8"/>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8"/>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8"/>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8"/>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8"/>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0">
    <w:name w:val="Тема таблицы2"/>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Цветная таблица 12"/>
    <w:basedOn w:val="a8"/>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8"/>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8"/>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e">
    <w:name w:val="Сетка таблицы12"/>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етка таблицы32"/>
    <w:basedOn w:val="a8"/>
    <w:rsid w:val="005B3893"/>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8"/>
    <w:rsid w:val="005B3893"/>
    <w:rPr>
      <w:rFonts w:asciiTheme="minorHAnsi" w:eastAsiaTheme="minorHAnsi" w:hAnsiTheme="minorHAnsi" w:cstheme="minorBidi"/>
      <w:sz w:val="22"/>
      <w:szCs w:val="22"/>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Веб-таблица 111"/>
    <w:basedOn w:val="a8"/>
    <w:rsid w:val="005B3893"/>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8"/>
    <w:rsid w:val="005B3893"/>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8"/>
    <w:rsid w:val="005B3893"/>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8"/>
    <w:rsid w:val="005B3893"/>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
    <w:name w:val="Изящная таблица 111"/>
    <w:basedOn w:val="a8"/>
    <w:rsid w:val="005B3893"/>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Изящная таблица 211"/>
    <w:basedOn w:val="a8"/>
    <w:rsid w:val="005B3893"/>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
    <w:name w:val="Классическая таблица 111"/>
    <w:basedOn w:val="a8"/>
    <w:rsid w:val="005B3893"/>
    <w:tblPr>
      <w:tblInd w:w="0" w:type="nil"/>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6">
    <w:name w:val="Классическая таблица 211"/>
    <w:basedOn w:val="a8"/>
    <w:rsid w:val="005B3893"/>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Классическая таблица 311"/>
    <w:basedOn w:val="a8"/>
    <w:rsid w:val="005B3893"/>
    <w:rPr>
      <w:color w:val="000080"/>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8"/>
    <w:rsid w:val="005B3893"/>
    <w:tblPr>
      <w:tblInd w:w="0" w:type="nil"/>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3">
    <w:name w:val="Объемная таблица 111"/>
    <w:basedOn w:val="a8"/>
    <w:rsid w:val="005B3893"/>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7">
    <w:name w:val="Объемная таблица 211"/>
    <w:basedOn w:val="a8"/>
    <w:rsid w:val="005B3893"/>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1">
    <w:name w:val="Объемная таблица 311"/>
    <w:basedOn w:val="a8"/>
    <w:rsid w:val="005B3893"/>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Простая таблица 111"/>
    <w:basedOn w:val="a8"/>
    <w:rsid w:val="005B3893"/>
    <w:tblPr>
      <w:tblInd w:w="0" w:type="nil"/>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8">
    <w:name w:val="Простая таблица 211"/>
    <w:basedOn w:val="a8"/>
    <w:rsid w:val="005B3893"/>
    <w:tblPr>
      <w:tblInd w:w="0" w:type="nil"/>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2">
    <w:name w:val="Простая таблица 311"/>
    <w:basedOn w:val="a8"/>
    <w:rsid w:val="005B3893"/>
    <w:tblPr>
      <w:tblInd w:w="0" w:type="nil"/>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5">
    <w:name w:val="Сетка таблицы 1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9">
    <w:name w:val="Сетка таблицы 211"/>
    <w:basedOn w:val="a8"/>
    <w:rsid w:val="005B3893"/>
    <w:tblPr>
      <w:tblInd w:w="0" w:type="nil"/>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3">
    <w:name w:val="Сетка таблицы 311"/>
    <w:basedOn w:val="a8"/>
    <w:rsid w:val="005B3893"/>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8"/>
    <w:rsid w:val="005B3893"/>
    <w:tblPr>
      <w:tblInd w:w="0" w:type="nil"/>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1">
    <w:name w:val="Сетка таблицы 611"/>
    <w:basedOn w:val="a8"/>
    <w:rsid w:val="005B3893"/>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0">
    <w:name w:val="Сетка таблицы 711"/>
    <w:basedOn w:val="a8"/>
    <w:rsid w:val="005B3893"/>
    <w:rPr>
      <w:b/>
      <w:bCs/>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0">
    <w:name w:val="Сетка таблицы 811"/>
    <w:basedOn w:val="a8"/>
    <w:rsid w:val="005B3893"/>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6">
    <w:name w:val="Современная таблица11"/>
    <w:basedOn w:val="a8"/>
    <w:rsid w:val="005B3893"/>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7">
    <w:name w:val="Стандартная таблица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6">
    <w:name w:val="Столбцы таблицы 111"/>
    <w:basedOn w:val="a8"/>
    <w:rsid w:val="005B3893"/>
    <w:rPr>
      <w:b/>
      <w:bCs/>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a">
    <w:name w:val="Столбцы таблицы 211"/>
    <w:basedOn w:val="a8"/>
    <w:rsid w:val="005B3893"/>
    <w:rPr>
      <w:b/>
      <w:bCs/>
    </w:rPr>
    <w:tblPr>
      <w:tblStyleColBandSize w:val="1"/>
      <w:tblInd w:w="0" w:type="nil"/>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4">
    <w:name w:val="Столбцы таблицы 311"/>
    <w:basedOn w:val="a8"/>
    <w:rsid w:val="005B3893"/>
    <w:rPr>
      <w:b/>
      <w:bCs/>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8"/>
    <w:rsid w:val="005B3893"/>
    <w:tblPr>
      <w:tblStyleColBandSize w:val="1"/>
      <w:tblInd w:w="0" w:type="nil"/>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8"/>
    <w:rsid w:val="005B3893"/>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8"/>
    <w:rsid w:val="005B3893"/>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8"/>
    <w:rsid w:val="005B3893"/>
    <w:tblPr>
      <w:tblStyleRowBandSize w:val="2"/>
      <w:tblInd w:w="0" w:type="nil"/>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8"/>
    <w:rsid w:val="005B3893"/>
    <w:tblPr>
      <w:tblInd w:w="0" w:type="nil"/>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8"/>
    <w:rsid w:val="005B3893"/>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8"/>
    <w:rsid w:val="005B3893"/>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8"/>
    <w:rsid w:val="005B3893"/>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8"/>
    <w:rsid w:val="005B3893"/>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8"/>
    <w:rsid w:val="005B3893"/>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8">
    <w:name w:val="Тема таблицы1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Цветная таблица 111"/>
    <w:basedOn w:val="a8"/>
    <w:rsid w:val="005B3893"/>
    <w:rPr>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b">
    <w:name w:val="Цветная таблица 211"/>
    <w:basedOn w:val="a8"/>
    <w:rsid w:val="005B3893"/>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5">
    <w:name w:val="Цветная таблица 311"/>
    <w:basedOn w:val="a8"/>
    <w:rsid w:val="005B3893"/>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8">
    <w:name w:val="Сетка таблицы111"/>
    <w:basedOn w:val="a8"/>
    <w:uiPriority w:val="59"/>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1">
    <w:name w:val="Table Grid Report111"/>
    <w:basedOn w:val="a8"/>
    <w:rsid w:val="005B3893"/>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4">
    <w:name w:val="1 / a / i24"/>
    <w:rsid w:val="005B3893"/>
    <w:pPr>
      <w:numPr>
        <w:numId w:val="22"/>
      </w:numPr>
    </w:pPr>
  </w:style>
  <w:style w:type="numbering" w:customStyle="1" w:styleId="21">
    <w:name w:val="Статья / Раздел21"/>
    <w:rsid w:val="005B3893"/>
    <w:pPr>
      <w:numPr>
        <w:numId w:val="23"/>
      </w:numPr>
    </w:pPr>
  </w:style>
  <w:style w:type="numbering" w:customStyle="1" w:styleId="1ai2">
    <w:name w:val="1 / a / i2"/>
    <w:rsid w:val="005B3893"/>
    <w:pPr>
      <w:numPr>
        <w:numId w:val="24"/>
      </w:numPr>
    </w:pPr>
  </w:style>
  <w:style w:type="numbering" w:customStyle="1" w:styleId="1ai122">
    <w:name w:val="1 / a / i122"/>
    <w:rsid w:val="005B3893"/>
    <w:pPr>
      <w:numPr>
        <w:numId w:val="25"/>
      </w:numPr>
    </w:pPr>
  </w:style>
  <w:style w:type="numbering" w:customStyle="1" w:styleId="11111121">
    <w:name w:val="1 / 1.1 / 1.1.121"/>
    <w:rsid w:val="005B3893"/>
    <w:pPr>
      <w:numPr>
        <w:numId w:val="26"/>
      </w:numPr>
    </w:pPr>
  </w:style>
  <w:style w:type="numbering" w:customStyle="1" w:styleId="30">
    <w:name w:val="Статья / Раздел3"/>
    <w:rsid w:val="005B3893"/>
    <w:pPr>
      <w:numPr>
        <w:numId w:val="27"/>
      </w:numPr>
    </w:pPr>
  </w:style>
  <w:style w:type="numbering" w:customStyle="1" w:styleId="11111111">
    <w:name w:val="1 / 1.1 / 1.1.111"/>
    <w:rsid w:val="005B3893"/>
    <w:pPr>
      <w:numPr>
        <w:numId w:val="28"/>
      </w:numPr>
    </w:pPr>
  </w:style>
  <w:style w:type="numbering" w:customStyle="1" w:styleId="22">
    <w:name w:val="Статья / Раздел2"/>
    <w:rsid w:val="005B3893"/>
    <w:pPr>
      <w:numPr>
        <w:numId w:val="29"/>
      </w:numPr>
    </w:pPr>
  </w:style>
  <w:style w:type="numbering" w:customStyle="1" w:styleId="12">
    <w:name w:val="Статья / Раздел12"/>
    <w:rsid w:val="005B3893"/>
    <w:pPr>
      <w:numPr>
        <w:numId w:val="30"/>
      </w:numPr>
    </w:pPr>
  </w:style>
  <w:style w:type="numbering" w:customStyle="1" w:styleId="1ai21">
    <w:name w:val="1 / a / i21"/>
    <w:rsid w:val="005B3893"/>
    <w:pPr>
      <w:numPr>
        <w:numId w:val="31"/>
      </w:numPr>
    </w:pPr>
  </w:style>
  <w:style w:type="numbering" w:customStyle="1" w:styleId="1ai211">
    <w:name w:val="1 / a / i211"/>
    <w:rsid w:val="005B3893"/>
    <w:pPr>
      <w:numPr>
        <w:numId w:val="33"/>
      </w:numPr>
    </w:pPr>
  </w:style>
  <w:style w:type="numbering" w:customStyle="1" w:styleId="211">
    <w:name w:val="Статья / Раздел211"/>
    <w:rsid w:val="005B3893"/>
    <w:pPr>
      <w:numPr>
        <w:numId w:val="34"/>
      </w:numPr>
    </w:pPr>
  </w:style>
  <w:style w:type="numbering" w:customStyle="1" w:styleId="11">
    <w:name w:val="Статья / Раздел1"/>
    <w:rsid w:val="005B3893"/>
    <w:pPr>
      <w:numPr>
        <w:numId w:val="35"/>
      </w:numPr>
    </w:pPr>
  </w:style>
  <w:style w:type="numbering" w:customStyle="1" w:styleId="1ai214">
    <w:name w:val="1 / a / i214"/>
    <w:rsid w:val="005B3893"/>
    <w:pPr>
      <w:numPr>
        <w:numId w:val="36"/>
      </w:numPr>
    </w:pPr>
  </w:style>
  <w:style w:type="numbering" w:customStyle="1" w:styleId="1ai1">
    <w:name w:val="1 / a / i1"/>
    <w:rsid w:val="005B3893"/>
    <w:pPr>
      <w:numPr>
        <w:numId w:val="37"/>
      </w:numPr>
    </w:pPr>
  </w:style>
  <w:style w:type="numbering" w:customStyle="1" w:styleId="1111111">
    <w:name w:val="1 / 1.1 / 1.1.11"/>
    <w:rsid w:val="005B3893"/>
    <w:pPr>
      <w:numPr>
        <w:numId w:val="39"/>
      </w:numPr>
    </w:pPr>
  </w:style>
  <w:style w:type="numbering" w:customStyle="1" w:styleId="1111112">
    <w:name w:val="1 / 1.1 / 1.1.12"/>
    <w:rsid w:val="005B3893"/>
    <w:pPr>
      <w:numPr>
        <w:numId w:val="40"/>
      </w:numPr>
    </w:pPr>
  </w:style>
  <w:style w:type="numbering" w:customStyle="1" w:styleId="33">
    <w:name w:val="Статья / Раздел33"/>
    <w:rsid w:val="005B3893"/>
    <w:pPr>
      <w:numPr>
        <w:numId w:val="41"/>
      </w:numPr>
    </w:pPr>
  </w:style>
  <w:style w:type="numbering" w:customStyle="1" w:styleId="11111133">
    <w:name w:val="1 / 1.1 / 1.1.133"/>
    <w:rsid w:val="005B3893"/>
    <w:pPr>
      <w:numPr>
        <w:numId w:val="42"/>
      </w:numPr>
    </w:pPr>
  </w:style>
  <w:style w:type="numbering" w:customStyle="1" w:styleId="1ai3">
    <w:name w:val="1 / a / i3"/>
    <w:rsid w:val="005B3893"/>
    <w:pPr>
      <w:numPr>
        <w:numId w:val="43"/>
      </w:numPr>
    </w:pPr>
  </w:style>
  <w:style w:type="numbering" w:customStyle="1" w:styleId="111111213">
    <w:name w:val="1 / 1.1 / 1.1.1213"/>
    <w:rsid w:val="005B3893"/>
    <w:pPr>
      <w:numPr>
        <w:numId w:val="44"/>
      </w:numPr>
    </w:pPr>
  </w:style>
  <w:style w:type="numbering" w:customStyle="1" w:styleId="1111114">
    <w:name w:val="1 / 1.1 / 1.1.14"/>
    <w:rsid w:val="005B3893"/>
    <w:pPr>
      <w:numPr>
        <w:numId w:val="45"/>
      </w:numPr>
    </w:pPr>
  </w:style>
  <w:style w:type="numbering" w:customStyle="1" w:styleId="1ai2112">
    <w:name w:val="1 / a / i2112"/>
    <w:rsid w:val="005B3893"/>
    <w:pPr>
      <w:numPr>
        <w:numId w:val="46"/>
      </w:numPr>
    </w:pPr>
  </w:style>
  <w:style w:type="numbering" w:customStyle="1" w:styleId="1111113">
    <w:name w:val="1 / 1.1 / 1.1.13"/>
    <w:rsid w:val="005B3893"/>
    <w:pPr>
      <w:numPr>
        <w:numId w:val="47"/>
      </w:numPr>
    </w:pPr>
  </w:style>
  <w:style w:type="numbering" w:customStyle="1" w:styleId="110">
    <w:name w:val="Статья / Раздел11"/>
    <w:rsid w:val="005B3893"/>
    <w:pPr>
      <w:numPr>
        <w:numId w:val="48"/>
      </w:numPr>
    </w:pPr>
  </w:style>
  <w:style w:type="numbering" w:customStyle="1" w:styleId="1fffff5">
    <w:name w:val="Нет списка1"/>
    <w:next w:val="a9"/>
    <w:uiPriority w:val="99"/>
    <w:semiHidden/>
    <w:unhideWhenUsed/>
    <w:rsid w:val="00EE4282"/>
  </w:style>
  <w:style w:type="paragraph" w:customStyle="1" w:styleId="afffffffffffe">
    <w:name w:val="Название рисунка"/>
    <w:basedOn w:val="a6"/>
    <w:uiPriority w:val="99"/>
    <w:qFormat/>
    <w:rsid w:val="00EE4282"/>
    <w:pPr>
      <w:spacing w:after="240"/>
      <w:jc w:val="both"/>
    </w:pPr>
    <w:rPr>
      <w:rFonts w:eastAsia="Calibri"/>
      <w:b/>
      <w:sz w:val="24"/>
      <w:szCs w:val="24"/>
      <w:lang w:eastAsia="en-US"/>
    </w:rPr>
  </w:style>
  <w:style w:type="paragraph" w:customStyle="1" w:styleId="affffffffffff">
    <w:name w:val="Таблица_цифры"/>
    <w:basedOn w:val="a6"/>
    <w:uiPriority w:val="99"/>
    <w:qFormat/>
    <w:rsid w:val="00EE4282"/>
    <w:pPr>
      <w:jc w:val="center"/>
    </w:pPr>
    <w:rPr>
      <w:rFonts w:eastAsia="Calibri"/>
      <w:sz w:val="22"/>
      <w:szCs w:val="22"/>
      <w:lang w:eastAsia="en-US"/>
    </w:rPr>
  </w:style>
  <w:style w:type="paragraph" w:customStyle="1" w:styleId="affffffffffff0">
    <w:name w:val="Таблица_шапка"/>
    <w:basedOn w:val="a6"/>
    <w:uiPriority w:val="99"/>
    <w:qFormat/>
    <w:rsid w:val="00EE4282"/>
    <w:pPr>
      <w:jc w:val="center"/>
    </w:pPr>
    <w:rPr>
      <w:rFonts w:eastAsia="Calibri"/>
      <w:b/>
      <w:sz w:val="24"/>
      <w:szCs w:val="24"/>
      <w:lang w:eastAsia="en-US"/>
    </w:rPr>
  </w:style>
  <w:style w:type="paragraph" w:customStyle="1" w:styleId="affffffffffff1">
    <w:name w:val="Таблица_текст"/>
    <w:basedOn w:val="a6"/>
    <w:uiPriority w:val="99"/>
    <w:qFormat/>
    <w:rsid w:val="00EE4282"/>
    <w:rPr>
      <w:rFonts w:eastAsia="Calibri"/>
      <w:sz w:val="24"/>
      <w:szCs w:val="24"/>
      <w:lang w:eastAsia="en-US"/>
    </w:rPr>
  </w:style>
  <w:style w:type="character" w:customStyle="1" w:styleId="FontStyle46">
    <w:name w:val="Font Style46"/>
    <w:rsid w:val="00EE4282"/>
    <w:rPr>
      <w:rFonts w:ascii="Times New Roman" w:hAnsi="Times New Roman" w:cs="Times New Roman"/>
      <w:b/>
      <w:bCs/>
      <w:sz w:val="26"/>
      <w:szCs w:val="26"/>
    </w:rPr>
  </w:style>
  <w:style w:type="character" w:customStyle="1" w:styleId="link-external">
    <w:name w:val="link-external"/>
    <w:basedOn w:val="a7"/>
    <w:rsid w:val="00EE4282"/>
  </w:style>
  <w:style w:type="character" w:customStyle="1" w:styleId="link-mailto">
    <w:name w:val="link-mailto"/>
    <w:basedOn w:val="a7"/>
    <w:rsid w:val="00EE4282"/>
  </w:style>
  <w:style w:type="character" w:customStyle="1" w:styleId="FontStyle33">
    <w:name w:val="Font Style33"/>
    <w:rsid w:val="00EE4282"/>
    <w:rPr>
      <w:rFonts w:ascii="Times New Roman" w:hAnsi="Times New Roman" w:cs="Times New Roman"/>
      <w:sz w:val="22"/>
      <w:szCs w:val="22"/>
    </w:rPr>
  </w:style>
  <w:style w:type="character" w:customStyle="1" w:styleId="field-content">
    <w:name w:val="field-content"/>
    <w:basedOn w:val="a7"/>
    <w:rsid w:val="00EE4282"/>
  </w:style>
  <w:style w:type="paragraph" w:customStyle="1" w:styleId="LO-Normal">
    <w:name w:val="LO-Normal"/>
    <w:uiPriority w:val="99"/>
    <w:qFormat/>
    <w:rsid w:val="00EE4282"/>
    <w:pPr>
      <w:suppressAutoHyphens/>
    </w:pPr>
    <w:rPr>
      <w:rFonts w:ascii="Calibri" w:eastAsia="Calibri" w:hAnsi="Calibri" w:cs="Calibri"/>
      <w:color w:val="000000"/>
      <w:kern w:val="2"/>
      <w:sz w:val="24"/>
      <w:szCs w:val="24"/>
      <w:lang w:eastAsia="zh-CN"/>
    </w:rPr>
  </w:style>
  <w:style w:type="numbering" w:customStyle="1" w:styleId="11f9">
    <w:name w:val="Нет списка11"/>
    <w:next w:val="a9"/>
    <w:uiPriority w:val="99"/>
    <w:semiHidden/>
    <w:unhideWhenUsed/>
    <w:rsid w:val="00EE4282"/>
  </w:style>
  <w:style w:type="numbering" w:customStyle="1" w:styleId="2fff1">
    <w:name w:val="Нет списка2"/>
    <w:next w:val="a9"/>
    <w:uiPriority w:val="99"/>
    <w:semiHidden/>
    <w:unhideWhenUsed/>
    <w:rsid w:val="00EE4282"/>
  </w:style>
  <w:style w:type="paragraph" w:customStyle="1" w:styleId="affffffffffff2">
    <w:name w:val="Пораграф для д"/>
    <w:basedOn w:val="a6"/>
    <w:uiPriority w:val="99"/>
    <w:qFormat/>
    <w:rsid w:val="00EE4282"/>
    <w:pPr>
      <w:spacing w:line="360" w:lineRule="auto"/>
      <w:jc w:val="center"/>
    </w:pPr>
    <w:rPr>
      <w:bCs/>
      <w:sz w:val="28"/>
      <w:szCs w:val="28"/>
      <w:u w:val="single"/>
    </w:rPr>
  </w:style>
  <w:style w:type="paragraph" w:customStyle="1" w:styleId="BodyTextIndent21">
    <w:name w:val="Body Text Indent 21"/>
    <w:basedOn w:val="a6"/>
    <w:uiPriority w:val="99"/>
    <w:qFormat/>
    <w:rsid w:val="00EE4282"/>
    <w:pPr>
      <w:overflowPunct w:val="0"/>
      <w:autoSpaceDE w:val="0"/>
      <w:autoSpaceDN w:val="0"/>
      <w:adjustRightInd w:val="0"/>
      <w:spacing w:after="120" w:line="480" w:lineRule="auto"/>
      <w:ind w:left="283"/>
      <w:textAlignment w:val="baseline"/>
    </w:pPr>
  </w:style>
  <w:style w:type="paragraph" w:customStyle="1" w:styleId="1fffff6">
    <w:name w:val="Указатель1"/>
    <w:basedOn w:val="Standard"/>
    <w:next w:val="a6"/>
    <w:uiPriority w:val="99"/>
    <w:qFormat/>
    <w:rsid w:val="00EE4282"/>
    <w:pPr>
      <w:widowControl/>
      <w:suppressAutoHyphens w:val="0"/>
    </w:pPr>
    <w:rPr>
      <w:rFonts w:eastAsia="Times New Roman" w:cs="Times New Roman"/>
      <w:lang w:eastAsia="zh-CN"/>
    </w:rPr>
  </w:style>
  <w:style w:type="paragraph" w:customStyle="1" w:styleId="u">
    <w:name w:val="u"/>
    <w:basedOn w:val="a6"/>
    <w:uiPriority w:val="99"/>
    <w:qFormat/>
    <w:rsid w:val="00EE4282"/>
    <w:pPr>
      <w:ind w:firstLine="539"/>
      <w:jc w:val="both"/>
    </w:pPr>
    <w:rPr>
      <w:color w:val="000000"/>
      <w:sz w:val="24"/>
      <w:szCs w:val="24"/>
    </w:rPr>
  </w:style>
  <w:style w:type="character" w:customStyle="1" w:styleId="googqs-tidbitgoogqs-tidbit-0">
    <w:name w:val="goog_qs-tidbit goog_qs-tidbit-0"/>
    <w:basedOn w:val="a7"/>
    <w:rsid w:val="00EE4282"/>
  </w:style>
  <w:style w:type="character" w:customStyle="1" w:styleId="googqs-tidbit-0">
    <w:name w:val="goog_qs-tidbit-0"/>
    <w:basedOn w:val="a7"/>
    <w:rsid w:val="00EE4282"/>
  </w:style>
  <w:style w:type="character" w:customStyle="1" w:styleId="2fff2">
    <w:name w:val="Верхний колонтитул Знак2"/>
    <w:aliases w:val="Верхний колонтитул Знак Знак Знак1,Верхний колонтитул Знак1 Знак"/>
    <w:uiPriority w:val="99"/>
    <w:rsid w:val="00EE4282"/>
    <w:rPr>
      <w:sz w:val="24"/>
      <w:szCs w:val="24"/>
      <w:lang w:bidi="ar-SA"/>
    </w:rPr>
  </w:style>
  <w:style w:type="paragraph" w:customStyle="1" w:styleId="2fff3">
    <w:name w:val="СХЕМА2"/>
    <w:basedOn w:val="a6"/>
    <w:next w:val="a6"/>
    <w:link w:val="2fff4"/>
    <w:qFormat/>
    <w:rsid w:val="00EE4282"/>
    <w:pPr>
      <w:spacing w:before="120" w:after="120"/>
      <w:ind w:firstLine="709"/>
      <w:outlineLvl w:val="1"/>
    </w:pPr>
    <w:rPr>
      <w:rFonts w:eastAsia="Calibri"/>
      <w:b/>
      <w:sz w:val="28"/>
    </w:rPr>
  </w:style>
  <w:style w:type="character" w:customStyle="1" w:styleId="2fff4">
    <w:name w:val="СХЕМА2 Знак"/>
    <w:link w:val="2fff3"/>
    <w:locked/>
    <w:rsid w:val="00EE4282"/>
    <w:rPr>
      <w:rFonts w:eastAsia="Calibri"/>
      <w:b/>
      <w:sz w:val="28"/>
    </w:rPr>
  </w:style>
  <w:style w:type="paragraph" w:customStyle="1" w:styleId="affffffffffff3">
    <w:name w:val="МОН"/>
    <w:basedOn w:val="a6"/>
    <w:uiPriority w:val="99"/>
    <w:qFormat/>
    <w:rsid w:val="00EE4282"/>
    <w:pPr>
      <w:suppressAutoHyphens/>
      <w:spacing w:line="360" w:lineRule="auto"/>
      <w:ind w:firstLine="709"/>
      <w:jc w:val="both"/>
    </w:pPr>
    <w:rPr>
      <w:sz w:val="28"/>
      <w:szCs w:val="24"/>
      <w:lang w:eastAsia="ar-SA"/>
    </w:rPr>
  </w:style>
  <w:style w:type="character" w:customStyle="1" w:styleId="11fa">
    <w:name w:val="Знак Знак11"/>
    <w:rsid w:val="00EE4282"/>
    <w:rPr>
      <w:b/>
      <w:sz w:val="28"/>
      <w:lang w:val="uk-UA" w:eastAsia="ar-SA"/>
    </w:rPr>
  </w:style>
  <w:style w:type="character" w:customStyle="1" w:styleId="WW8Num2z0">
    <w:name w:val="WW8Num2z0"/>
    <w:rsid w:val="00EE4282"/>
    <w:rPr>
      <w:rFonts w:ascii="Times New Roman" w:hAnsi="Times New Roman" w:cs="Times New Roman"/>
    </w:rPr>
  </w:style>
  <w:style w:type="character" w:customStyle="1" w:styleId="WW8Num4z0">
    <w:name w:val="WW8Num4z0"/>
    <w:rsid w:val="00EE4282"/>
    <w:rPr>
      <w:rFonts w:ascii="Symbol" w:hAnsi="Symbol"/>
      <w:b w:val="0"/>
      <w:bCs w:val="0"/>
      <w:sz w:val="28"/>
      <w:szCs w:val="34"/>
    </w:rPr>
  </w:style>
  <w:style w:type="character" w:customStyle="1" w:styleId="WW8Num5z0">
    <w:name w:val="WW8Num5z0"/>
    <w:rsid w:val="00EE4282"/>
    <w:rPr>
      <w:rFonts w:ascii="Arial" w:hAnsi="Arial"/>
      <w:sz w:val="20"/>
    </w:rPr>
  </w:style>
  <w:style w:type="character" w:customStyle="1" w:styleId="WW8Num6z0">
    <w:name w:val="WW8Num6z0"/>
    <w:rsid w:val="00EE4282"/>
    <w:rPr>
      <w:rFonts w:ascii="Symbol" w:hAnsi="Symbol"/>
    </w:rPr>
  </w:style>
  <w:style w:type="character" w:customStyle="1" w:styleId="WW8Num9z0">
    <w:name w:val="WW8Num9z0"/>
    <w:rsid w:val="00EE4282"/>
    <w:rPr>
      <w:rFonts w:ascii="Times New Roman" w:eastAsia="Times New Roman" w:hAnsi="Times New Roman" w:cs="Times New Roman"/>
    </w:rPr>
  </w:style>
  <w:style w:type="character" w:customStyle="1" w:styleId="WW8Num11z0">
    <w:name w:val="WW8Num11z0"/>
    <w:rsid w:val="00EE4282"/>
    <w:rPr>
      <w:rFonts w:ascii="Times New Roman" w:hAnsi="Times New Roman" w:cs="OpenSymbol"/>
      <w:sz w:val="28"/>
      <w:szCs w:val="34"/>
    </w:rPr>
  </w:style>
  <w:style w:type="character" w:customStyle="1" w:styleId="WW8Num12z2">
    <w:name w:val="WW8Num12z2"/>
    <w:rsid w:val="00EE4282"/>
    <w:rPr>
      <w:rFonts w:ascii="Times New Roman" w:hAnsi="Times New Roman"/>
      <w:b w:val="0"/>
      <w:bCs w:val="0"/>
      <w:sz w:val="28"/>
      <w:szCs w:val="28"/>
    </w:rPr>
  </w:style>
  <w:style w:type="character" w:customStyle="1" w:styleId="WW8Num14z0">
    <w:name w:val="WW8Num14z0"/>
    <w:rsid w:val="00EE4282"/>
    <w:rPr>
      <w:rFonts w:ascii="Arial" w:hAnsi="Arial"/>
      <w:sz w:val="20"/>
    </w:rPr>
  </w:style>
  <w:style w:type="character" w:customStyle="1" w:styleId="WW8Num16z0">
    <w:name w:val="WW8Num16z0"/>
    <w:rsid w:val="00EE4282"/>
    <w:rPr>
      <w:rFonts w:ascii="Times New Roman" w:eastAsia="Times New Roman" w:hAnsi="Times New Roman" w:cs="Times New Roman"/>
    </w:rPr>
  </w:style>
  <w:style w:type="character" w:customStyle="1" w:styleId="WW8Num17z0">
    <w:name w:val="WW8Num17z0"/>
    <w:rsid w:val="00EE4282"/>
    <w:rPr>
      <w:rFonts w:ascii="Symbol" w:hAnsi="Symbol"/>
    </w:rPr>
  </w:style>
  <w:style w:type="character" w:customStyle="1" w:styleId="WW8Num18z0">
    <w:name w:val="WW8Num18z0"/>
    <w:rsid w:val="00EE4282"/>
    <w:rPr>
      <w:rFonts w:ascii="Times New Roman" w:hAnsi="Times New Roman"/>
    </w:rPr>
  </w:style>
  <w:style w:type="character" w:customStyle="1" w:styleId="WW8Num19z0">
    <w:name w:val="WW8Num19z0"/>
    <w:rsid w:val="00EE4282"/>
    <w:rPr>
      <w:rFonts w:ascii="Symbol" w:hAnsi="Symbol"/>
    </w:rPr>
  </w:style>
  <w:style w:type="character" w:customStyle="1" w:styleId="WW8Num20z0">
    <w:name w:val="WW8Num20z0"/>
    <w:rsid w:val="00EE4282"/>
    <w:rPr>
      <w:rFonts w:ascii="Symbol" w:hAnsi="Symbol"/>
    </w:rPr>
  </w:style>
  <w:style w:type="character" w:customStyle="1" w:styleId="WW8Num21z0">
    <w:name w:val="WW8Num21z0"/>
    <w:rsid w:val="00EE4282"/>
    <w:rPr>
      <w:rFonts w:ascii="Arial" w:hAnsi="Arial"/>
    </w:rPr>
  </w:style>
  <w:style w:type="character" w:customStyle="1" w:styleId="Absatz-Standardschriftart">
    <w:name w:val="Absatz-Standardschriftart"/>
    <w:rsid w:val="00EE4282"/>
  </w:style>
  <w:style w:type="character" w:customStyle="1" w:styleId="WW-Absatz-Standardschriftart">
    <w:name w:val="WW-Absatz-Standardschriftart"/>
    <w:rsid w:val="00EE4282"/>
  </w:style>
  <w:style w:type="character" w:customStyle="1" w:styleId="152">
    <w:name w:val="Основной шрифт абзаца15"/>
    <w:rsid w:val="00EE4282"/>
  </w:style>
  <w:style w:type="character" w:customStyle="1" w:styleId="WW-Absatz-Standardschriftart1">
    <w:name w:val="WW-Absatz-Standardschriftart1"/>
    <w:rsid w:val="00EE4282"/>
  </w:style>
  <w:style w:type="character" w:customStyle="1" w:styleId="WW-Absatz-Standardschriftart11">
    <w:name w:val="WW-Absatz-Standardschriftart11"/>
    <w:rsid w:val="00EE4282"/>
  </w:style>
  <w:style w:type="character" w:customStyle="1" w:styleId="WW-Absatz-Standardschriftart111">
    <w:name w:val="WW-Absatz-Standardschriftart111"/>
    <w:rsid w:val="00EE4282"/>
  </w:style>
  <w:style w:type="character" w:customStyle="1" w:styleId="WW8Num11z1">
    <w:name w:val="WW8Num11z1"/>
    <w:rsid w:val="00EE4282"/>
    <w:rPr>
      <w:rFonts w:ascii="Symbol" w:hAnsi="Symbol"/>
    </w:rPr>
  </w:style>
  <w:style w:type="character" w:customStyle="1" w:styleId="WW8Num12z0">
    <w:name w:val="WW8Num12z0"/>
    <w:rsid w:val="00EE4282"/>
    <w:rPr>
      <w:rFonts w:ascii="Symbol" w:hAnsi="Symbol" w:cs="OpenSymbol"/>
    </w:rPr>
  </w:style>
  <w:style w:type="character" w:customStyle="1" w:styleId="WW8Num13z2">
    <w:name w:val="WW8Num13z2"/>
    <w:rsid w:val="00EE4282"/>
    <w:rPr>
      <w:rFonts w:ascii="Times New Roman" w:hAnsi="Times New Roman"/>
      <w:b w:val="0"/>
      <w:bCs w:val="0"/>
      <w:sz w:val="28"/>
      <w:szCs w:val="28"/>
    </w:rPr>
  </w:style>
  <w:style w:type="character" w:customStyle="1" w:styleId="WW-Absatz-Standardschriftart1111">
    <w:name w:val="WW-Absatz-Standardschriftart1111"/>
    <w:rsid w:val="00EE4282"/>
  </w:style>
  <w:style w:type="character" w:customStyle="1" w:styleId="WW-Absatz-Standardschriftart11111">
    <w:name w:val="WW-Absatz-Standardschriftart11111"/>
    <w:rsid w:val="00EE4282"/>
  </w:style>
  <w:style w:type="character" w:customStyle="1" w:styleId="WW-Absatz-Standardschriftart111111">
    <w:name w:val="WW-Absatz-Standardschriftart111111"/>
    <w:rsid w:val="00EE4282"/>
  </w:style>
  <w:style w:type="character" w:customStyle="1" w:styleId="WW-Absatz-Standardschriftart1111111">
    <w:name w:val="WW-Absatz-Standardschriftart1111111"/>
    <w:rsid w:val="00EE4282"/>
  </w:style>
  <w:style w:type="character" w:customStyle="1" w:styleId="WW8Num22z0">
    <w:name w:val="WW8Num22z0"/>
    <w:rsid w:val="00EE4282"/>
    <w:rPr>
      <w:b w:val="0"/>
      <w:bCs w:val="0"/>
      <w:sz w:val="28"/>
      <w:szCs w:val="28"/>
    </w:rPr>
  </w:style>
  <w:style w:type="character" w:customStyle="1" w:styleId="WW8Num23z0">
    <w:name w:val="WW8Num23z0"/>
    <w:rsid w:val="00EE4282"/>
    <w:rPr>
      <w:rFonts w:ascii="Symbol" w:hAnsi="Symbol"/>
      <w:sz w:val="20"/>
    </w:rPr>
  </w:style>
  <w:style w:type="character" w:customStyle="1" w:styleId="WW8Num23z1">
    <w:name w:val="WW8Num23z1"/>
    <w:rsid w:val="00EE4282"/>
    <w:rPr>
      <w:rFonts w:ascii="Courier New" w:hAnsi="Courier New"/>
      <w:sz w:val="20"/>
    </w:rPr>
  </w:style>
  <w:style w:type="character" w:customStyle="1" w:styleId="WW8Num23z2">
    <w:name w:val="WW8Num23z2"/>
    <w:rsid w:val="00EE4282"/>
    <w:rPr>
      <w:rFonts w:ascii="Wingdings" w:hAnsi="Wingdings"/>
      <w:sz w:val="20"/>
    </w:rPr>
  </w:style>
  <w:style w:type="character" w:customStyle="1" w:styleId="143">
    <w:name w:val="Основной шрифт абзаца14"/>
    <w:rsid w:val="00EE4282"/>
  </w:style>
  <w:style w:type="character" w:customStyle="1" w:styleId="WW-Absatz-Standardschriftart11111111">
    <w:name w:val="WW-Absatz-Standardschriftart11111111"/>
    <w:rsid w:val="00EE4282"/>
  </w:style>
  <w:style w:type="character" w:customStyle="1" w:styleId="WW-Absatz-Standardschriftart111111111">
    <w:name w:val="WW-Absatz-Standardschriftart111111111"/>
    <w:rsid w:val="00EE4282"/>
  </w:style>
  <w:style w:type="character" w:customStyle="1" w:styleId="137">
    <w:name w:val="Основной шрифт абзаца13"/>
    <w:rsid w:val="00EE4282"/>
  </w:style>
  <w:style w:type="character" w:customStyle="1" w:styleId="WW-Absatz-Standardschriftart1111111111">
    <w:name w:val="WW-Absatz-Standardschriftart1111111111"/>
    <w:rsid w:val="00EE4282"/>
  </w:style>
  <w:style w:type="character" w:customStyle="1" w:styleId="WW-Absatz-Standardschriftart11111111111">
    <w:name w:val="WW-Absatz-Standardschriftart11111111111"/>
    <w:rsid w:val="00EE4282"/>
  </w:style>
  <w:style w:type="character" w:customStyle="1" w:styleId="WW-Absatz-Standardschriftart111111111111">
    <w:name w:val="WW-Absatz-Standardschriftart111111111111"/>
    <w:rsid w:val="00EE4282"/>
  </w:style>
  <w:style w:type="character" w:customStyle="1" w:styleId="WW-Absatz-Standardschriftart1111111111111">
    <w:name w:val="WW-Absatz-Standardschriftart1111111111111"/>
    <w:rsid w:val="00EE4282"/>
  </w:style>
  <w:style w:type="character" w:customStyle="1" w:styleId="WW-Absatz-Standardschriftart11111111111111">
    <w:name w:val="WW-Absatz-Standardschriftart11111111111111"/>
    <w:rsid w:val="00EE4282"/>
  </w:style>
  <w:style w:type="character" w:customStyle="1" w:styleId="WW8Num3z0">
    <w:name w:val="WW8Num3z0"/>
    <w:rsid w:val="00EE4282"/>
    <w:rPr>
      <w:rFonts w:ascii="Times New Roman" w:hAnsi="Times New Roman" w:cs="Times New Roman"/>
    </w:rPr>
  </w:style>
  <w:style w:type="character" w:customStyle="1" w:styleId="WW8Num7z0">
    <w:name w:val="WW8Num7z0"/>
    <w:rsid w:val="00EE4282"/>
    <w:rPr>
      <w:rFonts w:ascii="Symbol" w:hAnsi="Symbol"/>
      <w:sz w:val="20"/>
    </w:rPr>
  </w:style>
  <w:style w:type="character" w:customStyle="1" w:styleId="WW8Num8z0">
    <w:name w:val="WW8Num8z0"/>
    <w:rsid w:val="00EE4282"/>
    <w:rPr>
      <w:rFonts w:ascii="Symbol" w:hAnsi="Symbol"/>
    </w:rPr>
  </w:style>
  <w:style w:type="character" w:customStyle="1" w:styleId="12f">
    <w:name w:val="Основной шрифт абзаца12"/>
    <w:rsid w:val="00EE4282"/>
  </w:style>
  <w:style w:type="character" w:customStyle="1" w:styleId="WW8Num10z0">
    <w:name w:val="WW8Num10z0"/>
    <w:rsid w:val="00EE4282"/>
    <w:rPr>
      <w:rFonts w:ascii="Symbol" w:hAnsi="Symbol"/>
    </w:rPr>
  </w:style>
  <w:style w:type="character" w:customStyle="1" w:styleId="WW8Num15z0">
    <w:name w:val="WW8Num15z0"/>
    <w:rsid w:val="00EE4282"/>
    <w:rPr>
      <w:rFonts w:ascii="Symbol" w:hAnsi="Symbol"/>
    </w:rPr>
  </w:style>
  <w:style w:type="character" w:customStyle="1" w:styleId="WW8Num21z1">
    <w:name w:val="WW8Num21z1"/>
    <w:rsid w:val="00EE4282"/>
    <w:rPr>
      <w:rFonts w:ascii="Arial" w:hAnsi="Arial"/>
      <w:color w:val="auto"/>
    </w:rPr>
  </w:style>
  <w:style w:type="character" w:customStyle="1" w:styleId="11fb">
    <w:name w:val="Основной шрифт абзаца11"/>
    <w:rsid w:val="00EE4282"/>
  </w:style>
  <w:style w:type="character" w:customStyle="1" w:styleId="WW-Absatz-Standardschriftart111111111111111">
    <w:name w:val="WW-Absatz-Standardschriftart111111111111111"/>
    <w:rsid w:val="00EE4282"/>
  </w:style>
  <w:style w:type="character" w:customStyle="1" w:styleId="WW-Absatz-Standardschriftart1111111111111111">
    <w:name w:val="WW-Absatz-Standardschriftart1111111111111111"/>
    <w:rsid w:val="00EE4282"/>
  </w:style>
  <w:style w:type="character" w:customStyle="1" w:styleId="WW8Num10z1">
    <w:name w:val="WW8Num10z1"/>
    <w:rsid w:val="00EE4282"/>
    <w:rPr>
      <w:rFonts w:ascii="Courier New" w:hAnsi="Courier New" w:cs="Courier New"/>
    </w:rPr>
  </w:style>
  <w:style w:type="character" w:customStyle="1" w:styleId="WW8Num21z2">
    <w:name w:val="WW8Num21z2"/>
    <w:rsid w:val="00EE4282"/>
    <w:rPr>
      <w:rFonts w:ascii="Wingdings" w:hAnsi="Wingdings"/>
    </w:rPr>
  </w:style>
  <w:style w:type="character" w:customStyle="1" w:styleId="WW-Absatz-Standardschriftart11111111111111111">
    <w:name w:val="WW-Absatz-Standardschriftart11111111111111111"/>
    <w:rsid w:val="00EE4282"/>
  </w:style>
  <w:style w:type="character" w:customStyle="1" w:styleId="WW-Absatz-Standardschriftart111111111111111111">
    <w:name w:val="WW-Absatz-Standardschriftart111111111111111111"/>
    <w:rsid w:val="00EE4282"/>
  </w:style>
  <w:style w:type="character" w:customStyle="1" w:styleId="97">
    <w:name w:val="Основной шрифт абзаца9"/>
    <w:rsid w:val="00EE4282"/>
  </w:style>
  <w:style w:type="character" w:customStyle="1" w:styleId="WW-Absatz-Standardschriftart1111111111111111111">
    <w:name w:val="WW-Absatz-Standardschriftart1111111111111111111"/>
    <w:rsid w:val="00EE4282"/>
  </w:style>
  <w:style w:type="character" w:customStyle="1" w:styleId="WW8Num22z2">
    <w:name w:val="WW8Num22z2"/>
    <w:rsid w:val="00EE4282"/>
    <w:rPr>
      <w:b w:val="0"/>
      <w:bCs w:val="0"/>
      <w:sz w:val="28"/>
      <w:szCs w:val="28"/>
    </w:rPr>
  </w:style>
  <w:style w:type="character" w:customStyle="1" w:styleId="WW-Absatz-Standardschriftart11111111111111111111">
    <w:name w:val="WW-Absatz-Standardschriftart11111111111111111111"/>
    <w:rsid w:val="00EE4282"/>
  </w:style>
  <w:style w:type="character" w:customStyle="1" w:styleId="WW8Num13z1">
    <w:name w:val="WW8Num13z1"/>
    <w:rsid w:val="00EE4282"/>
    <w:rPr>
      <w:rFonts w:ascii="Symbol" w:hAnsi="Symbol"/>
    </w:rPr>
  </w:style>
  <w:style w:type="character" w:customStyle="1" w:styleId="WW8Num26z0">
    <w:name w:val="WW8Num26z0"/>
    <w:rsid w:val="00EE4282"/>
    <w:rPr>
      <w:rFonts w:ascii="Wingdings" w:hAnsi="Wingdings"/>
    </w:rPr>
  </w:style>
  <w:style w:type="character" w:customStyle="1" w:styleId="WW8Num26z1">
    <w:name w:val="WW8Num26z1"/>
    <w:rsid w:val="00EE4282"/>
    <w:rPr>
      <w:rFonts w:ascii="Courier New" w:hAnsi="Courier New" w:cs="Courier New"/>
    </w:rPr>
  </w:style>
  <w:style w:type="character" w:customStyle="1" w:styleId="WW8Num26z2">
    <w:name w:val="WW8Num26z2"/>
    <w:rsid w:val="00EE4282"/>
    <w:rPr>
      <w:rFonts w:ascii="Wingdings" w:hAnsi="Wingdings"/>
    </w:rPr>
  </w:style>
  <w:style w:type="character" w:customStyle="1" w:styleId="WW8Num27z0">
    <w:name w:val="WW8Num27z0"/>
    <w:rsid w:val="00EE4282"/>
    <w:rPr>
      <w:color w:val="auto"/>
    </w:rPr>
  </w:style>
  <w:style w:type="character" w:customStyle="1" w:styleId="WW8Num27z1">
    <w:name w:val="WW8Num27z1"/>
    <w:rsid w:val="00EE4282"/>
    <w:rPr>
      <w:rFonts w:ascii="Courier New" w:hAnsi="Courier New" w:cs="Courier New"/>
    </w:rPr>
  </w:style>
  <w:style w:type="character" w:customStyle="1" w:styleId="WW8Num27z2">
    <w:name w:val="WW8Num27z2"/>
    <w:rsid w:val="00EE4282"/>
    <w:rPr>
      <w:rFonts w:ascii="Wingdings" w:hAnsi="Wingdings"/>
    </w:rPr>
  </w:style>
  <w:style w:type="character" w:customStyle="1" w:styleId="WW8Num28z0">
    <w:name w:val="WW8Num28z0"/>
    <w:rsid w:val="00EE4282"/>
    <w:rPr>
      <w:rFonts w:ascii="Symbol" w:hAnsi="Symbol"/>
      <w:sz w:val="20"/>
    </w:rPr>
  </w:style>
  <w:style w:type="character" w:customStyle="1" w:styleId="WW8Num28z1">
    <w:name w:val="WW8Num28z1"/>
    <w:rsid w:val="00EE4282"/>
    <w:rPr>
      <w:rFonts w:ascii="Courier New" w:hAnsi="Courier New"/>
      <w:sz w:val="20"/>
    </w:rPr>
  </w:style>
  <w:style w:type="character" w:customStyle="1" w:styleId="WW8Num28z2">
    <w:name w:val="WW8Num28z2"/>
    <w:rsid w:val="00EE4282"/>
    <w:rPr>
      <w:rFonts w:ascii="Wingdings" w:hAnsi="Wingdings"/>
      <w:sz w:val="20"/>
    </w:rPr>
  </w:style>
  <w:style w:type="character" w:customStyle="1" w:styleId="WW8Num31z1">
    <w:name w:val="WW8Num31z1"/>
    <w:rsid w:val="00EE4282"/>
    <w:rPr>
      <w:rFonts w:ascii="Courier New" w:hAnsi="Courier New"/>
      <w:sz w:val="20"/>
    </w:rPr>
  </w:style>
  <w:style w:type="character" w:customStyle="1" w:styleId="WW8Num31z2">
    <w:name w:val="WW8Num31z2"/>
    <w:rsid w:val="00EE4282"/>
    <w:rPr>
      <w:rFonts w:ascii="Wingdings" w:hAnsi="Wingdings"/>
      <w:sz w:val="20"/>
    </w:rPr>
  </w:style>
  <w:style w:type="character" w:customStyle="1" w:styleId="WW8Num31z3">
    <w:name w:val="WW8Num31z3"/>
    <w:rsid w:val="00EE4282"/>
    <w:rPr>
      <w:rFonts w:ascii="Symbol" w:hAnsi="Symbol"/>
    </w:rPr>
  </w:style>
  <w:style w:type="character" w:customStyle="1" w:styleId="87">
    <w:name w:val="Основной шрифт абзаца8"/>
    <w:rsid w:val="00EE4282"/>
  </w:style>
  <w:style w:type="character" w:customStyle="1" w:styleId="WW-Absatz-Standardschriftart111111111111111111111">
    <w:name w:val="WW-Absatz-Standardschriftart111111111111111111111"/>
    <w:rsid w:val="00EE4282"/>
  </w:style>
  <w:style w:type="character" w:customStyle="1" w:styleId="WW-Absatz-Standardschriftart1111111111111111111111">
    <w:name w:val="WW-Absatz-Standardschriftart1111111111111111111111"/>
    <w:rsid w:val="00EE4282"/>
  </w:style>
  <w:style w:type="character" w:customStyle="1" w:styleId="WW-Absatz-Standardschriftart11111111111111111111111">
    <w:name w:val="WW-Absatz-Standardschriftart11111111111111111111111"/>
    <w:rsid w:val="00EE4282"/>
  </w:style>
  <w:style w:type="character" w:customStyle="1" w:styleId="WW8Num24z0">
    <w:name w:val="WW8Num24z0"/>
    <w:rsid w:val="00EE4282"/>
    <w:rPr>
      <w:rFonts w:ascii="Times New Roman" w:hAnsi="Times New Roman" w:cs="Times New Roman"/>
    </w:rPr>
  </w:style>
  <w:style w:type="character" w:customStyle="1" w:styleId="WW-Absatz-Standardschriftart111111111111111111111111">
    <w:name w:val="WW-Absatz-Standardschriftart111111111111111111111111"/>
    <w:rsid w:val="00EE4282"/>
  </w:style>
  <w:style w:type="character" w:customStyle="1" w:styleId="WW-Absatz-Standardschriftart1111111111111111111111111">
    <w:name w:val="WW-Absatz-Standardschriftart1111111111111111111111111"/>
    <w:rsid w:val="00EE4282"/>
  </w:style>
  <w:style w:type="character" w:customStyle="1" w:styleId="78">
    <w:name w:val="Основной шрифт абзаца7"/>
    <w:rsid w:val="00EE4282"/>
  </w:style>
  <w:style w:type="character" w:customStyle="1" w:styleId="WW-Absatz-Standardschriftart11111111111111111111111111">
    <w:name w:val="WW-Absatz-Standardschriftart11111111111111111111111111"/>
    <w:rsid w:val="00EE4282"/>
  </w:style>
  <w:style w:type="character" w:customStyle="1" w:styleId="WW-Absatz-Standardschriftart111111111111111111111111111">
    <w:name w:val="WW-Absatz-Standardschriftart111111111111111111111111111"/>
    <w:rsid w:val="00EE4282"/>
  </w:style>
  <w:style w:type="character" w:customStyle="1" w:styleId="WW-Absatz-Standardschriftart1111111111111111111111111111">
    <w:name w:val="WW-Absatz-Standardschriftart1111111111111111111111111111"/>
    <w:rsid w:val="00EE4282"/>
  </w:style>
  <w:style w:type="character" w:customStyle="1" w:styleId="WW-Absatz-Standardschriftart11111111111111111111111111111">
    <w:name w:val="WW-Absatz-Standardschriftart11111111111111111111111111111"/>
    <w:rsid w:val="00EE4282"/>
  </w:style>
  <w:style w:type="character" w:customStyle="1" w:styleId="WW-Absatz-Standardschriftart111111111111111111111111111111">
    <w:name w:val="WW-Absatz-Standardschriftart111111111111111111111111111111"/>
    <w:rsid w:val="00EE4282"/>
  </w:style>
  <w:style w:type="character" w:customStyle="1" w:styleId="69">
    <w:name w:val="Основной шрифт абзаца6"/>
    <w:rsid w:val="00EE4282"/>
  </w:style>
  <w:style w:type="character" w:customStyle="1" w:styleId="WW8Num13z0">
    <w:name w:val="WW8Num13z0"/>
    <w:rsid w:val="00EE4282"/>
    <w:rPr>
      <w:rFonts w:ascii="Symbol" w:hAnsi="Symbol" w:cs="OpenSymbol"/>
    </w:rPr>
  </w:style>
  <w:style w:type="character" w:customStyle="1" w:styleId="WW8Num15z1">
    <w:name w:val="WW8Num15z1"/>
    <w:rsid w:val="00EE4282"/>
    <w:rPr>
      <w:rFonts w:ascii="Courier New" w:hAnsi="Courier New" w:cs="Courier New"/>
    </w:rPr>
  </w:style>
  <w:style w:type="character" w:customStyle="1" w:styleId="WW-Absatz-Standardschriftart1111111111111111111111111111111">
    <w:name w:val="WW-Absatz-Standardschriftart1111111111111111111111111111111"/>
    <w:rsid w:val="00EE4282"/>
  </w:style>
  <w:style w:type="character" w:customStyle="1" w:styleId="WW8Num22z1">
    <w:name w:val="WW8Num22z1"/>
    <w:rsid w:val="00EE4282"/>
    <w:rPr>
      <w:b w:val="0"/>
      <w:bCs w:val="0"/>
      <w:sz w:val="28"/>
      <w:szCs w:val="28"/>
    </w:rPr>
  </w:style>
  <w:style w:type="character" w:customStyle="1" w:styleId="WW8Num25z0">
    <w:name w:val="WW8Num25z0"/>
    <w:rsid w:val="00EE4282"/>
    <w:rPr>
      <w:rFonts w:ascii="Arial" w:hAnsi="Arial"/>
      <w:color w:val="auto"/>
    </w:rPr>
  </w:style>
  <w:style w:type="character" w:customStyle="1" w:styleId="WW8Num31z0">
    <w:name w:val="WW8Num31z0"/>
    <w:rsid w:val="00EE4282"/>
    <w:rPr>
      <w:rFonts w:ascii="Symbol" w:hAnsi="Symbol"/>
      <w:sz w:val="20"/>
    </w:rPr>
  </w:style>
  <w:style w:type="character" w:customStyle="1" w:styleId="WW8Num35z0">
    <w:name w:val="WW8Num35z0"/>
    <w:rsid w:val="00EE4282"/>
    <w:rPr>
      <w:rFonts w:ascii="Symbol" w:hAnsi="Symbol"/>
    </w:rPr>
  </w:style>
  <w:style w:type="character" w:customStyle="1" w:styleId="WW8Num36z0">
    <w:name w:val="WW8Num36z0"/>
    <w:rsid w:val="00EE4282"/>
    <w:rPr>
      <w:rFonts w:ascii="Symbol" w:hAnsi="Symbol"/>
    </w:rPr>
  </w:style>
  <w:style w:type="character" w:customStyle="1" w:styleId="WW8Num36z1">
    <w:name w:val="WW8Num36z1"/>
    <w:rsid w:val="00EE4282"/>
    <w:rPr>
      <w:rFonts w:ascii="Courier New" w:hAnsi="Courier New" w:cs="Courier New"/>
    </w:rPr>
  </w:style>
  <w:style w:type="character" w:customStyle="1" w:styleId="WW8Num36z2">
    <w:name w:val="WW8Num36z2"/>
    <w:rsid w:val="00EE4282"/>
    <w:rPr>
      <w:rFonts w:ascii="Wingdings" w:hAnsi="Wingdings"/>
    </w:rPr>
  </w:style>
  <w:style w:type="character" w:customStyle="1" w:styleId="WW8Num36z3">
    <w:name w:val="WW8Num36z3"/>
    <w:rsid w:val="00EE4282"/>
    <w:rPr>
      <w:rFonts w:ascii="Symbol" w:hAnsi="Symbol"/>
    </w:rPr>
  </w:style>
  <w:style w:type="character" w:customStyle="1" w:styleId="WW8Num37z0">
    <w:name w:val="WW8Num37z0"/>
    <w:rsid w:val="00EE4282"/>
    <w:rPr>
      <w:rFonts w:ascii="Symbol" w:hAnsi="Symbol"/>
      <w:sz w:val="20"/>
    </w:rPr>
  </w:style>
  <w:style w:type="character" w:customStyle="1" w:styleId="WW8Num37z1">
    <w:name w:val="WW8Num37z1"/>
    <w:rsid w:val="00EE4282"/>
    <w:rPr>
      <w:rFonts w:ascii="Courier New" w:hAnsi="Courier New"/>
      <w:sz w:val="20"/>
    </w:rPr>
  </w:style>
  <w:style w:type="character" w:customStyle="1" w:styleId="WW8Num37z2">
    <w:name w:val="WW8Num37z2"/>
    <w:rsid w:val="00EE4282"/>
    <w:rPr>
      <w:rFonts w:ascii="Wingdings" w:hAnsi="Wingdings"/>
      <w:sz w:val="20"/>
    </w:rPr>
  </w:style>
  <w:style w:type="character" w:customStyle="1" w:styleId="WW8Num39z0">
    <w:name w:val="WW8Num39z0"/>
    <w:rsid w:val="00EE4282"/>
    <w:rPr>
      <w:rFonts w:ascii="Symbol" w:hAnsi="Symbol"/>
      <w:sz w:val="20"/>
    </w:rPr>
  </w:style>
  <w:style w:type="character" w:customStyle="1" w:styleId="WW8Num39z1">
    <w:name w:val="WW8Num39z1"/>
    <w:rsid w:val="00EE4282"/>
    <w:rPr>
      <w:rFonts w:ascii="Courier New" w:hAnsi="Courier New"/>
      <w:sz w:val="20"/>
    </w:rPr>
  </w:style>
  <w:style w:type="character" w:customStyle="1" w:styleId="WW8Num39z2">
    <w:name w:val="WW8Num39z2"/>
    <w:rsid w:val="00EE4282"/>
    <w:rPr>
      <w:rFonts w:ascii="Wingdings" w:hAnsi="Wingdings"/>
      <w:sz w:val="20"/>
    </w:rPr>
  </w:style>
  <w:style w:type="character" w:customStyle="1" w:styleId="WW8Num41z0">
    <w:name w:val="WW8Num41z0"/>
    <w:rsid w:val="00EE4282"/>
    <w:rPr>
      <w:rFonts w:ascii="Symbol" w:hAnsi="Symbol"/>
      <w:sz w:val="20"/>
    </w:rPr>
  </w:style>
  <w:style w:type="character" w:customStyle="1" w:styleId="WW8Num41z1">
    <w:name w:val="WW8Num41z1"/>
    <w:rsid w:val="00EE4282"/>
    <w:rPr>
      <w:rFonts w:ascii="Courier New" w:hAnsi="Courier New"/>
      <w:sz w:val="20"/>
    </w:rPr>
  </w:style>
  <w:style w:type="character" w:customStyle="1" w:styleId="WW8Num41z2">
    <w:name w:val="WW8Num41z2"/>
    <w:rsid w:val="00EE4282"/>
    <w:rPr>
      <w:rFonts w:ascii="Wingdings" w:hAnsi="Wingdings"/>
      <w:sz w:val="20"/>
    </w:rPr>
  </w:style>
  <w:style w:type="character" w:customStyle="1" w:styleId="WW8Num42z0">
    <w:name w:val="WW8Num42z0"/>
    <w:rsid w:val="00EE4282"/>
    <w:rPr>
      <w:rFonts w:ascii="Times New Roman" w:eastAsia="Times New Roman" w:hAnsi="Times New Roman" w:cs="Times New Roman"/>
    </w:rPr>
  </w:style>
  <w:style w:type="character" w:customStyle="1" w:styleId="WW8Num42z1">
    <w:name w:val="WW8Num42z1"/>
    <w:rsid w:val="00EE4282"/>
    <w:rPr>
      <w:rFonts w:ascii="Courier New" w:hAnsi="Courier New" w:cs="Courier New"/>
    </w:rPr>
  </w:style>
  <w:style w:type="character" w:customStyle="1" w:styleId="WW8Num42z2">
    <w:name w:val="WW8Num42z2"/>
    <w:rsid w:val="00EE4282"/>
    <w:rPr>
      <w:rFonts w:ascii="Wingdings" w:hAnsi="Wingdings"/>
    </w:rPr>
  </w:style>
  <w:style w:type="character" w:customStyle="1" w:styleId="WW8Num42z3">
    <w:name w:val="WW8Num42z3"/>
    <w:rsid w:val="00EE4282"/>
    <w:rPr>
      <w:rFonts w:ascii="Symbol" w:hAnsi="Symbol"/>
    </w:rPr>
  </w:style>
  <w:style w:type="character" w:customStyle="1" w:styleId="WW8Num43z0">
    <w:name w:val="WW8Num43z0"/>
    <w:rsid w:val="00EE4282"/>
    <w:rPr>
      <w:rFonts w:ascii="Symbol" w:hAnsi="Symbol"/>
      <w:sz w:val="20"/>
    </w:rPr>
  </w:style>
  <w:style w:type="character" w:customStyle="1" w:styleId="WW8Num43z1">
    <w:name w:val="WW8Num43z1"/>
    <w:rsid w:val="00EE4282"/>
    <w:rPr>
      <w:rFonts w:ascii="Courier New" w:hAnsi="Courier New"/>
      <w:sz w:val="20"/>
    </w:rPr>
  </w:style>
  <w:style w:type="character" w:customStyle="1" w:styleId="WW8Num43z2">
    <w:name w:val="WW8Num43z2"/>
    <w:rsid w:val="00EE4282"/>
    <w:rPr>
      <w:rFonts w:ascii="Wingdings" w:hAnsi="Wingdings"/>
      <w:sz w:val="20"/>
    </w:rPr>
  </w:style>
  <w:style w:type="character" w:customStyle="1" w:styleId="WW8Num44z0">
    <w:name w:val="WW8Num44z0"/>
    <w:rsid w:val="00EE4282"/>
    <w:rPr>
      <w:rFonts w:ascii="Times New Roman" w:eastAsia="Times New Roman" w:hAnsi="Times New Roman" w:cs="Times New Roman"/>
    </w:rPr>
  </w:style>
  <w:style w:type="character" w:customStyle="1" w:styleId="WW8Num44z1">
    <w:name w:val="WW8Num44z1"/>
    <w:rsid w:val="00EE4282"/>
    <w:rPr>
      <w:rFonts w:ascii="Courier New" w:hAnsi="Courier New" w:cs="Courier New"/>
    </w:rPr>
  </w:style>
  <w:style w:type="character" w:customStyle="1" w:styleId="WW8Num44z2">
    <w:name w:val="WW8Num44z2"/>
    <w:rsid w:val="00EE4282"/>
    <w:rPr>
      <w:rFonts w:ascii="Wingdings" w:hAnsi="Wingdings"/>
    </w:rPr>
  </w:style>
  <w:style w:type="character" w:customStyle="1" w:styleId="WW8Num44z3">
    <w:name w:val="WW8Num44z3"/>
    <w:rsid w:val="00EE4282"/>
    <w:rPr>
      <w:rFonts w:ascii="Symbol" w:hAnsi="Symbol"/>
    </w:rPr>
  </w:style>
  <w:style w:type="character" w:customStyle="1" w:styleId="WW8Num48z0">
    <w:name w:val="WW8Num48z0"/>
    <w:rsid w:val="00EE4282"/>
    <w:rPr>
      <w:rFonts w:ascii="Times New Roman" w:eastAsia="Times New Roman" w:hAnsi="Times New Roman" w:cs="Times New Roman"/>
    </w:rPr>
  </w:style>
  <w:style w:type="character" w:customStyle="1" w:styleId="WW8Num48z1">
    <w:name w:val="WW8Num48z1"/>
    <w:rsid w:val="00EE4282"/>
    <w:rPr>
      <w:rFonts w:ascii="Courier New" w:hAnsi="Courier New" w:cs="Courier New"/>
    </w:rPr>
  </w:style>
  <w:style w:type="character" w:customStyle="1" w:styleId="WW8Num48z2">
    <w:name w:val="WW8Num48z2"/>
    <w:rsid w:val="00EE4282"/>
    <w:rPr>
      <w:rFonts w:ascii="Wingdings" w:hAnsi="Wingdings"/>
    </w:rPr>
  </w:style>
  <w:style w:type="character" w:customStyle="1" w:styleId="WW8Num48z3">
    <w:name w:val="WW8Num48z3"/>
    <w:rsid w:val="00EE4282"/>
    <w:rPr>
      <w:rFonts w:ascii="Symbol" w:hAnsi="Symbol"/>
    </w:rPr>
  </w:style>
  <w:style w:type="character" w:customStyle="1" w:styleId="WW8Num49z0">
    <w:name w:val="WW8Num49z0"/>
    <w:rsid w:val="00EE4282"/>
    <w:rPr>
      <w:rFonts w:ascii="Symbol" w:hAnsi="Symbol"/>
    </w:rPr>
  </w:style>
  <w:style w:type="character" w:customStyle="1" w:styleId="WW8Num49z1">
    <w:name w:val="WW8Num49z1"/>
    <w:rsid w:val="00EE4282"/>
    <w:rPr>
      <w:rFonts w:ascii="Courier New" w:hAnsi="Courier New"/>
      <w:sz w:val="20"/>
    </w:rPr>
  </w:style>
  <w:style w:type="character" w:customStyle="1" w:styleId="WW8Num49z2">
    <w:name w:val="WW8Num49z2"/>
    <w:rsid w:val="00EE4282"/>
    <w:rPr>
      <w:rFonts w:ascii="Wingdings" w:hAnsi="Wingdings"/>
      <w:sz w:val="20"/>
    </w:rPr>
  </w:style>
  <w:style w:type="character" w:customStyle="1" w:styleId="5f0">
    <w:name w:val="Основной шрифт абзаца5"/>
    <w:rsid w:val="00EE4282"/>
  </w:style>
  <w:style w:type="character" w:customStyle="1" w:styleId="WW-Absatz-Standardschriftart11111111111111111111111111111111">
    <w:name w:val="WW-Absatz-Standardschriftart11111111111111111111111111111111"/>
    <w:rsid w:val="00EE4282"/>
  </w:style>
  <w:style w:type="character" w:customStyle="1" w:styleId="WW-Absatz-Standardschriftart111111111111111111111111111111111">
    <w:name w:val="WW-Absatz-Standardschriftart111111111111111111111111111111111"/>
    <w:rsid w:val="00EE4282"/>
  </w:style>
  <w:style w:type="character" w:customStyle="1" w:styleId="WW-Absatz-Standardschriftart1111111111111111111111111111111111">
    <w:name w:val="WW-Absatz-Standardschriftart1111111111111111111111111111111111"/>
    <w:rsid w:val="00EE4282"/>
  </w:style>
  <w:style w:type="character" w:customStyle="1" w:styleId="WW8Num23z3">
    <w:name w:val="WW8Num23z3"/>
    <w:rsid w:val="00EE4282"/>
    <w:rPr>
      <w:rFonts w:ascii="Symbol" w:hAnsi="Symbol"/>
    </w:rPr>
  </w:style>
  <w:style w:type="character" w:customStyle="1" w:styleId="4f4">
    <w:name w:val="Основной шрифт абзаца4"/>
    <w:rsid w:val="00EE4282"/>
  </w:style>
  <w:style w:type="character" w:customStyle="1" w:styleId="WW8Num20z1">
    <w:name w:val="WW8Num20z1"/>
    <w:rsid w:val="00EE4282"/>
    <w:rPr>
      <w:rFonts w:ascii="Courier New" w:hAnsi="Courier New" w:cs="Courier New"/>
    </w:rPr>
  </w:style>
  <w:style w:type="character" w:customStyle="1" w:styleId="WW8Num20z2">
    <w:name w:val="WW8Num20z2"/>
    <w:rsid w:val="00EE4282"/>
    <w:rPr>
      <w:rFonts w:ascii="Wingdings" w:hAnsi="Wingdings"/>
    </w:rPr>
  </w:style>
  <w:style w:type="character" w:customStyle="1" w:styleId="WW8Num21z3">
    <w:name w:val="WW8Num21z3"/>
    <w:rsid w:val="00EE4282"/>
    <w:rPr>
      <w:rFonts w:ascii="Symbol" w:hAnsi="Symbol"/>
    </w:rPr>
  </w:style>
  <w:style w:type="character" w:customStyle="1" w:styleId="WW8Num21z4">
    <w:name w:val="WW8Num21z4"/>
    <w:rsid w:val="00EE4282"/>
    <w:rPr>
      <w:rFonts w:ascii="Courier New" w:hAnsi="Courier New" w:cs="Courier New"/>
    </w:rPr>
  </w:style>
  <w:style w:type="character" w:customStyle="1" w:styleId="WW8Num25z1">
    <w:name w:val="WW8Num25z1"/>
    <w:rsid w:val="00EE4282"/>
    <w:rPr>
      <w:rFonts w:ascii="Courier New" w:hAnsi="Courier New" w:cs="Courier New"/>
    </w:rPr>
  </w:style>
  <w:style w:type="character" w:customStyle="1" w:styleId="WW8Num25z2">
    <w:name w:val="WW8Num25z2"/>
    <w:rsid w:val="00EE4282"/>
    <w:rPr>
      <w:rFonts w:ascii="Wingdings" w:hAnsi="Wingdings"/>
    </w:rPr>
  </w:style>
  <w:style w:type="character" w:customStyle="1" w:styleId="WW8Num25z3">
    <w:name w:val="WW8Num25z3"/>
    <w:rsid w:val="00EE4282"/>
    <w:rPr>
      <w:rFonts w:ascii="Symbol" w:hAnsi="Symbol"/>
    </w:rPr>
  </w:style>
  <w:style w:type="character" w:customStyle="1" w:styleId="WW8Num26z3">
    <w:name w:val="WW8Num26z3"/>
    <w:rsid w:val="00EE4282"/>
    <w:rPr>
      <w:rFonts w:ascii="Symbol" w:hAnsi="Symbol"/>
    </w:rPr>
  </w:style>
  <w:style w:type="character" w:customStyle="1" w:styleId="WW8Num27z3">
    <w:name w:val="WW8Num27z3"/>
    <w:rsid w:val="00EE4282"/>
    <w:rPr>
      <w:rFonts w:ascii="Symbol" w:hAnsi="Symbol"/>
    </w:rPr>
  </w:style>
  <w:style w:type="character" w:customStyle="1" w:styleId="3ff0">
    <w:name w:val="Основной шрифт абзаца3"/>
    <w:rsid w:val="00EE4282"/>
  </w:style>
  <w:style w:type="character" w:customStyle="1" w:styleId="WW-Absatz-Standardschriftart11111111111111111111111111111111111">
    <w:name w:val="WW-Absatz-Standardschriftart11111111111111111111111111111111111"/>
    <w:rsid w:val="00EE4282"/>
  </w:style>
  <w:style w:type="character" w:customStyle="1" w:styleId="WW-Absatz-Standardschriftart111111111111111111111111111111111111">
    <w:name w:val="WW-Absatz-Standardschriftart111111111111111111111111111111111111"/>
    <w:rsid w:val="00EE4282"/>
  </w:style>
  <w:style w:type="character" w:customStyle="1" w:styleId="WW-Absatz-Standardschriftart1111111111111111111111111111111111111">
    <w:name w:val="WW-Absatz-Standardschriftart1111111111111111111111111111111111111"/>
    <w:rsid w:val="00EE4282"/>
  </w:style>
  <w:style w:type="character" w:customStyle="1" w:styleId="WW-Absatz-Standardschriftart11111111111111111111111111111111111111">
    <w:name w:val="WW-Absatz-Standardschriftart11111111111111111111111111111111111111"/>
    <w:rsid w:val="00EE4282"/>
  </w:style>
  <w:style w:type="character" w:customStyle="1" w:styleId="WW-Absatz-Standardschriftart111111111111111111111111111111111111111">
    <w:name w:val="WW-Absatz-Standardschriftart111111111111111111111111111111111111111"/>
    <w:rsid w:val="00EE4282"/>
  </w:style>
  <w:style w:type="character" w:customStyle="1" w:styleId="2fff5">
    <w:name w:val="Основной шрифт абзаца2"/>
    <w:rsid w:val="00EE4282"/>
  </w:style>
  <w:style w:type="character" w:customStyle="1" w:styleId="WW-Absatz-Standardschriftart1111111111111111111111111111111111111111">
    <w:name w:val="WW-Absatz-Standardschriftart1111111111111111111111111111111111111111"/>
    <w:rsid w:val="00EE4282"/>
  </w:style>
  <w:style w:type="character" w:customStyle="1" w:styleId="WW-Absatz-Standardschriftart11111111111111111111111111111111111111111">
    <w:name w:val="WW-Absatz-Standardschriftart11111111111111111111111111111111111111111"/>
    <w:rsid w:val="00EE4282"/>
  </w:style>
  <w:style w:type="character" w:customStyle="1" w:styleId="WW-Absatz-Standardschriftart111111111111111111111111111111111111111111">
    <w:name w:val="WW-Absatz-Standardschriftart111111111111111111111111111111111111111111"/>
    <w:rsid w:val="00EE4282"/>
  </w:style>
  <w:style w:type="character" w:customStyle="1" w:styleId="WW-Absatz-Standardschriftart1111111111111111111111111111111111111111111">
    <w:name w:val="WW-Absatz-Standardschriftart1111111111111111111111111111111111111111111"/>
    <w:rsid w:val="00EE4282"/>
  </w:style>
  <w:style w:type="character" w:customStyle="1" w:styleId="WW-Absatz-Standardschriftart11111111111111111111111111111111111111111111">
    <w:name w:val="WW-Absatz-Standardschriftart11111111111111111111111111111111111111111111"/>
    <w:rsid w:val="00EE4282"/>
  </w:style>
  <w:style w:type="character" w:customStyle="1" w:styleId="WW8Num4z1">
    <w:name w:val="WW8Num4z1"/>
    <w:rsid w:val="00EE4282"/>
    <w:rPr>
      <w:rFonts w:ascii="Courier New" w:hAnsi="Courier New" w:cs="Courier New"/>
    </w:rPr>
  </w:style>
  <w:style w:type="character" w:customStyle="1" w:styleId="WW8Num4z2">
    <w:name w:val="WW8Num4z2"/>
    <w:rsid w:val="00EE4282"/>
    <w:rPr>
      <w:rFonts w:ascii="Wingdings" w:hAnsi="Wingdings"/>
    </w:rPr>
  </w:style>
  <w:style w:type="character" w:customStyle="1" w:styleId="WW8Num7z1">
    <w:name w:val="WW8Num7z1"/>
    <w:rsid w:val="00EE4282"/>
    <w:rPr>
      <w:rFonts w:ascii="Courier New" w:hAnsi="Courier New"/>
      <w:sz w:val="20"/>
    </w:rPr>
  </w:style>
  <w:style w:type="character" w:customStyle="1" w:styleId="WW8Num7z2">
    <w:name w:val="WW8Num7z2"/>
    <w:rsid w:val="00EE4282"/>
    <w:rPr>
      <w:rFonts w:ascii="Wingdings" w:hAnsi="Wingdings"/>
      <w:sz w:val="20"/>
    </w:rPr>
  </w:style>
  <w:style w:type="character" w:customStyle="1" w:styleId="WW8Num8z1">
    <w:name w:val="WW8Num8z1"/>
    <w:rsid w:val="00EE4282"/>
    <w:rPr>
      <w:rFonts w:ascii="Courier New" w:hAnsi="Courier New" w:cs="Courier New"/>
    </w:rPr>
  </w:style>
  <w:style w:type="character" w:customStyle="1" w:styleId="WW8Num8z2">
    <w:name w:val="WW8Num8z2"/>
    <w:rsid w:val="00EE4282"/>
    <w:rPr>
      <w:rFonts w:ascii="Wingdings" w:hAnsi="Wingdings"/>
    </w:rPr>
  </w:style>
  <w:style w:type="character" w:customStyle="1" w:styleId="WW8Num9z1">
    <w:name w:val="WW8Num9z1"/>
    <w:rsid w:val="00EE4282"/>
    <w:rPr>
      <w:rFonts w:ascii="Courier New" w:hAnsi="Courier New"/>
    </w:rPr>
  </w:style>
  <w:style w:type="character" w:customStyle="1" w:styleId="WW8Num9z2">
    <w:name w:val="WW8Num9z2"/>
    <w:rsid w:val="00EE4282"/>
    <w:rPr>
      <w:rFonts w:ascii="Wingdings" w:hAnsi="Wingdings"/>
    </w:rPr>
  </w:style>
  <w:style w:type="character" w:customStyle="1" w:styleId="WW8Num9z3">
    <w:name w:val="WW8Num9z3"/>
    <w:rsid w:val="00EE4282"/>
    <w:rPr>
      <w:rFonts w:ascii="Symbol" w:hAnsi="Symbol"/>
    </w:rPr>
  </w:style>
  <w:style w:type="character" w:customStyle="1" w:styleId="WW8Num10z2">
    <w:name w:val="WW8Num10z2"/>
    <w:rsid w:val="00EE4282"/>
    <w:rPr>
      <w:rFonts w:ascii="Wingdings" w:hAnsi="Wingdings"/>
    </w:rPr>
  </w:style>
  <w:style w:type="character" w:customStyle="1" w:styleId="WW8Num15z2">
    <w:name w:val="WW8Num15z2"/>
    <w:rsid w:val="00EE4282"/>
    <w:rPr>
      <w:rFonts w:ascii="Wingdings" w:hAnsi="Wingdings"/>
    </w:rPr>
  </w:style>
  <w:style w:type="character" w:customStyle="1" w:styleId="WW8Num16z1">
    <w:name w:val="WW8Num16z1"/>
    <w:rsid w:val="00EE4282"/>
    <w:rPr>
      <w:rFonts w:ascii="Courier New" w:hAnsi="Courier New" w:cs="Courier New"/>
    </w:rPr>
  </w:style>
  <w:style w:type="character" w:customStyle="1" w:styleId="WW8Num16z2">
    <w:name w:val="WW8Num16z2"/>
    <w:rsid w:val="00EE4282"/>
    <w:rPr>
      <w:rFonts w:ascii="Wingdings" w:hAnsi="Wingdings"/>
    </w:rPr>
  </w:style>
  <w:style w:type="character" w:customStyle="1" w:styleId="WW8Num16z3">
    <w:name w:val="WW8Num16z3"/>
    <w:rsid w:val="00EE4282"/>
    <w:rPr>
      <w:rFonts w:ascii="Symbol" w:hAnsi="Symbol"/>
    </w:rPr>
  </w:style>
  <w:style w:type="character" w:customStyle="1" w:styleId="WW8Num17z1">
    <w:name w:val="WW8Num17z1"/>
    <w:rsid w:val="00EE4282"/>
    <w:rPr>
      <w:rFonts w:ascii="Courier New" w:hAnsi="Courier New" w:cs="Courier New"/>
    </w:rPr>
  </w:style>
  <w:style w:type="character" w:customStyle="1" w:styleId="WW8Num17z2">
    <w:name w:val="WW8Num17z2"/>
    <w:rsid w:val="00EE4282"/>
    <w:rPr>
      <w:rFonts w:ascii="Wingdings" w:hAnsi="Wingdings"/>
    </w:rPr>
  </w:style>
  <w:style w:type="character" w:customStyle="1" w:styleId="WW8Num19z1">
    <w:name w:val="WW8Num19z1"/>
    <w:rsid w:val="00EE4282"/>
    <w:rPr>
      <w:rFonts w:ascii="Courier New" w:hAnsi="Courier New" w:cs="Courier New"/>
    </w:rPr>
  </w:style>
  <w:style w:type="character" w:customStyle="1" w:styleId="WW8Num19z2">
    <w:name w:val="WW8Num19z2"/>
    <w:rsid w:val="00EE4282"/>
    <w:rPr>
      <w:rFonts w:ascii="Wingdings" w:hAnsi="Wingdings"/>
    </w:rPr>
  </w:style>
  <w:style w:type="character" w:customStyle="1" w:styleId="WW8NumSt9z0">
    <w:name w:val="WW8NumSt9z0"/>
    <w:rsid w:val="00EE4282"/>
    <w:rPr>
      <w:rFonts w:ascii="Times New Roman" w:hAnsi="Times New Roman" w:cs="Times New Roman"/>
    </w:rPr>
  </w:style>
  <w:style w:type="character" w:customStyle="1" w:styleId="WW8NumSt15z0">
    <w:name w:val="WW8NumSt15z0"/>
    <w:rsid w:val="00EE4282"/>
    <w:rPr>
      <w:rFonts w:ascii="Times New Roman" w:hAnsi="Times New Roman" w:cs="Times New Roman"/>
    </w:rPr>
  </w:style>
  <w:style w:type="character" w:customStyle="1" w:styleId="WW8NumSt16z0">
    <w:name w:val="WW8NumSt16z0"/>
    <w:rsid w:val="00EE4282"/>
    <w:rPr>
      <w:rFonts w:ascii="Times New Roman" w:hAnsi="Times New Roman" w:cs="Times New Roman"/>
    </w:rPr>
  </w:style>
  <w:style w:type="character" w:customStyle="1" w:styleId="WW8NumSt17z0">
    <w:name w:val="WW8NumSt17z0"/>
    <w:rsid w:val="00EE4282"/>
    <w:rPr>
      <w:rFonts w:ascii="Times New Roman" w:hAnsi="Times New Roman" w:cs="Times New Roman"/>
    </w:rPr>
  </w:style>
  <w:style w:type="character" w:customStyle="1" w:styleId="header31">
    <w:name w:val="header31"/>
    <w:rsid w:val="00EE4282"/>
    <w:rPr>
      <w:rFonts w:ascii="Arial" w:hAnsi="Arial" w:cs="Arial"/>
      <w:b/>
      <w:bCs/>
      <w:caps w:val="0"/>
      <w:smallCaps w:val="0"/>
      <w:color w:val="663333"/>
      <w:sz w:val="17"/>
      <w:szCs w:val="17"/>
    </w:rPr>
  </w:style>
  <w:style w:type="character" w:customStyle="1" w:styleId="affffffffffff4">
    <w:name w:val="Символ нумерации"/>
    <w:rsid w:val="00EE4282"/>
    <w:rPr>
      <w:rFonts w:ascii="Times New Roman" w:hAnsi="Times New Roman"/>
      <w:b w:val="0"/>
      <w:bCs w:val="0"/>
      <w:sz w:val="28"/>
      <w:szCs w:val="28"/>
    </w:rPr>
  </w:style>
  <w:style w:type="character" w:customStyle="1" w:styleId="affffffffffff5">
    <w:name w:val="Маркеры списка"/>
    <w:rsid w:val="00EE4282"/>
    <w:rPr>
      <w:rFonts w:ascii="OpenSymbol" w:eastAsia="OpenSymbol" w:hAnsi="OpenSymbol" w:cs="OpenSymbol"/>
    </w:rPr>
  </w:style>
  <w:style w:type="character" w:customStyle="1" w:styleId="103">
    <w:name w:val="Основной шрифт абзаца10"/>
    <w:rsid w:val="00EE4282"/>
  </w:style>
  <w:style w:type="character" w:customStyle="1" w:styleId="affffffffffff6">
    <w:name w:val="Цитата Знак"/>
    <w:rsid w:val="00EE4282"/>
    <w:rPr>
      <w:sz w:val="32"/>
    </w:rPr>
  </w:style>
  <w:style w:type="character" w:customStyle="1" w:styleId="WW8Num52z0">
    <w:name w:val="WW8Num52z0"/>
    <w:rsid w:val="00EE4282"/>
    <w:rPr>
      <w:rFonts w:ascii="Times New Roman" w:eastAsia="Times New Roman" w:hAnsi="Times New Roman" w:cs="Times New Roman"/>
    </w:rPr>
  </w:style>
  <w:style w:type="character" w:customStyle="1" w:styleId="WW8Num52z1">
    <w:name w:val="WW8Num52z1"/>
    <w:rsid w:val="00EE4282"/>
    <w:rPr>
      <w:rFonts w:ascii="Courier New" w:hAnsi="Courier New" w:cs="Courier New"/>
    </w:rPr>
  </w:style>
  <w:style w:type="character" w:customStyle="1" w:styleId="WW8Num52z2">
    <w:name w:val="WW8Num52z2"/>
    <w:rsid w:val="00EE4282"/>
    <w:rPr>
      <w:rFonts w:ascii="Wingdings" w:hAnsi="Wingdings"/>
    </w:rPr>
  </w:style>
  <w:style w:type="character" w:customStyle="1" w:styleId="WW8Num52z3">
    <w:name w:val="WW8Num52z3"/>
    <w:rsid w:val="00EE4282"/>
    <w:rPr>
      <w:rFonts w:ascii="Symbol" w:hAnsi="Symbol"/>
    </w:rPr>
  </w:style>
  <w:style w:type="character" w:customStyle="1" w:styleId="912">
    <w:name w:val="стиль91"/>
    <w:rsid w:val="00EE4282"/>
    <w:rPr>
      <w:rFonts w:ascii="Georgia" w:hAnsi="Georgia"/>
    </w:rPr>
  </w:style>
  <w:style w:type="character" w:customStyle="1" w:styleId="202">
    <w:name w:val="Стиль Стиль Основной текст с отступом 2 + По ширине Слева:  0 см Ме... Знак"/>
    <w:rsid w:val="00EE4282"/>
    <w:rPr>
      <w:rFonts w:ascii="Verdana" w:hAnsi="Verdana"/>
      <w:b/>
      <w:bCs/>
      <w:lang w:val="ru-RU" w:eastAsia="ar-SA" w:bidi="ar-SA"/>
    </w:rPr>
  </w:style>
  <w:style w:type="character" w:customStyle="1" w:styleId="1fffff7">
    <w:name w:val="Оглавление 1 Знак"/>
    <w:uiPriority w:val="39"/>
    <w:rsid w:val="00EE4282"/>
    <w:rPr>
      <w:caps/>
      <w:sz w:val="28"/>
    </w:rPr>
  </w:style>
  <w:style w:type="character" w:customStyle="1" w:styleId="affffffffffff7">
    <w:name w:val="Символы концевой сноски"/>
    <w:rsid w:val="00EE4282"/>
    <w:rPr>
      <w:vertAlign w:val="superscript"/>
    </w:rPr>
  </w:style>
  <w:style w:type="character" w:customStyle="1" w:styleId="affffffffffff8">
    <w:name w:val="Символ сноски"/>
    <w:rsid w:val="00EE4282"/>
    <w:rPr>
      <w:vertAlign w:val="superscript"/>
    </w:rPr>
  </w:style>
  <w:style w:type="character" w:customStyle="1" w:styleId="1fffff8">
    <w:name w:val="Знак сноски1"/>
    <w:rsid w:val="00EE4282"/>
    <w:rPr>
      <w:vertAlign w:val="superscript"/>
    </w:rPr>
  </w:style>
  <w:style w:type="character" w:customStyle="1" w:styleId="1fffff9">
    <w:name w:val="Знак концевой сноски1"/>
    <w:rsid w:val="00EE4282"/>
    <w:rPr>
      <w:vertAlign w:val="superscript"/>
    </w:rPr>
  </w:style>
  <w:style w:type="paragraph" w:customStyle="1" w:styleId="153">
    <w:name w:val="Название15"/>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54">
    <w:name w:val="Указатель15"/>
    <w:basedOn w:val="a6"/>
    <w:uiPriority w:val="99"/>
    <w:qFormat/>
    <w:rsid w:val="00EE4282"/>
    <w:pPr>
      <w:suppressLineNumbers/>
      <w:suppressAutoHyphens/>
      <w:jc w:val="both"/>
    </w:pPr>
    <w:rPr>
      <w:rFonts w:ascii="Arial" w:hAnsi="Arial" w:cs="Tahoma"/>
      <w:sz w:val="28"/>
      <w:lang w:eastAsia="ar-SA"/>
    </w:rPr>
  </w:style>
  <w:style w:type="paragraph" w:customStyle="1" w:styleId="144">
    <w:name w:val="Название14"/>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45">
    <w:name w:val="Указатель14"/>
    <w:basedOn w:val="a6"/>
    <w:uiPriority w:val="99"/>
    <w:qFormat/>
    <w:rsid w:val="00EE4282"/>
    <w:pPr>
      <w:suppressLineNumbers/>
      <w:suppressAutoHyphens/>
      <w:jc w:val="both"/>
    </w:pPr>
    <w:rPr>
      <w:rFonts w:ascii="Arial" w:hAnsi="Arial" w:cs="Tahoma"/>
      <w:sz w:val="28"/>
      <w:lang w:eastAsia="ar-SA"/>
    </w:rPr>
  </w:style>
  <w:style w:type="paragraph" w:customStyle="1" w:styleId="138">
    <w:name w:val="Название13"/>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39">
    <w:name w:val="Указатель13"/>
    <w:basedOn w:val="a6"/>
    <w:uiPriority w:val="99"/>
    <w:qFormat/>
    <w:rsid w:val="00EE4282"/>
    <w:pPr>
      <w:suppressLineNumbers/>
      <w:suppressAutoHyphens/>
      <w:jc w:val="both"/>
    </w:pPr>
    <w:rPr>
      <w:rFonts w:ascii="Arial" w:hAnsi="Arial" w:cs="Tahoma"/>
      <w:sz w:val="28"/>
      <w:lang w:eastAsia="ar-SA"/>
    </w:rPr>
  </w:style>
  <w:style w:type="paragraph" w:customStyle="1" w:styleId="12f0">
    <w:name w:val="Название12"/>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2f1">
    <w:name w:val="Указатель12"/>
    <w:basedOn w:val="a6"/>
    <w:uiPriority w:val="99"/>
    <w:qFormat/>
    <w:rsid w:val="00EE4282"/>
    <w:pPr>
      <w:suppressLineNumbers/>
      <w:suppressAutoHyphens/>
      <w:jc w:val="both"/>
    </w:pPr>
    <w:rPr>
      <w:rFonts w:ascii="Arial" w:hAnsi="Arial" w:cs="Tahoma"/>
      <w:sz w:val="28"/>
      <w:lang w:eastAsia="ar-SA"/>
    </w:rPr>
  </w:style>
  <w:style w:type="paragraph" w:customStyle="1" w:styleId="11fc">
    <w:name w:val="Название11"/>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1fd">
    <w:name w:val="Указатель11"/>
    <w:basedOn w:val="a6"/>
    <w:uiPriority w:val="99"/>
    <w:qFormat/>
    <w:rsid w:val="00EE4282"/>
    <w:pPr>
      <w:suppressLineNumbers/>
      <w:suppressAutoHyphens/>
      <w:jc w:val="both"/>
    </w:pPr>
    <w:rPr>
      <w:rFonts w:ascii="Arial" w:hAnsi="Arial" w:cs="Tahoma"/>
      <w:sz w:val="28"/>
      <w:lang w:eastAsia="ar-SA"/>
    </w:rPr>
  </w:style>
  <w:style w:type="paragraph" w:customStyle="1" w:styleId="98">
    <w:name w:val="Название9"/>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99">
    <w:name w:val="Указатель9"/>
    <w:basedOn w:val="a6"/>
    <w:uiPriority w:val="99"/>
    <w:qFormat/>
    <w:rsid w:val="00EE4282"/>
    <w:pPr>
      <w:suppressLineNumbers/>
      <w:suppressAutoHyphens/>
      <w:jc w:val="both"/>
    </w:pPr>
    <w:rPr>
      <w:rFonts w:ascii="Arial" w:hAnsi="Arial" w:cs="Mangal"/>
      <w:sz w:val="28"/>
      <w:lang w:eastAsia="ar-SA"/>
    </w:rPr>
  </w:style>
  <w:style w:type="paragraph" w:customStyle="1" w:styleId="88">
    <w:name w:val="Название8"/>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89">
    <w:name w:val="Указатель8"/>
    <w:basedOn w:val="a6"/>
    <w:uiPriority w:val="99"/>
    <w:qFormat/>
    <w:rsid w:val="00EE4282"/>
    <w:pPr>
      <w:suppressLineNumbers/>
      <w:suppressAutoHyphens/>
      <w:jc w:val="both"/>
    </w:pPr>
    <w:rPr>
      <w:rFonts w:ascii="Arial" w:hAnsi="Arial" w:cs="Mangal"/>
      <w:sz w:val="28"/>
      <w:lang w:eastAsia="ar-SA"/>
    </w:rPr>
  </w:style>
  <w:style w:type="paragraph" w:customStyle="1" w:styleId="79">
    <w:name w:val="Название7"/>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7a">
    <w:name w:val="Указатель7"/>
    <w:basedOn w:val="a6"/>
    <w:uiPriority w:val="99"/>
    <w:qFormat/>
    <w:rsid w:val="00EE4282"/>
    <w:pPr>
      <w:suppressLineNumbers/>
      <w:suppressAutoHyphens/>
      <w:jc w:val="both"/>
    </w:pPr>
    <w:rPr>
      <w:rFonts w:ascii="Arial" w:hAnsi="Arial" w:cs="Mangal"/>
      <w:sz w:val="28"/>
      <w:lang w:eastAsia="ar-SA"/>
    </w:rPr>
  </w:style>
  <w:style w:type="paragraph" w:customStyle="1" w:styleId="6a">
    <w:name w:val="Название6"/>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6b">
    <w:name w:val="Указатель6"/>
    <w:basedOn w:val="a6"/>
    <w:uiPriority w:val="99"/>
    <w:qFormat/>
    <w:rsid w:val="00EE4282"/>
    <w:pPr>
      <w:suppressLineNumbers/>
      <w:suppressAutoHyphens/>
      <w:jc w:val="both"/>
    </w:pPr>
    <w:rPr>
      <w:rFonts w:ascii="Arial" w:hAnsi="Arial" w:cs="Mangal"/>
      <w:sz w:val="28"/>
      <w:lang w:eastAsia="ar-SA"/>
    </w:rPr>
  </w:style>
  <w:style w:type="paragraph" w:customStyle="1" w:styleId="5f1">
    <w:name w:val="Название5"/>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5f2">
    <w:name w:val="Указатель5"/>
    <w:basedOn w:val="a6"/>
    <w:uiPriority w:val="99"/>
    <w:qFormat/>
    <w:rsid w:val="00EE4282"/>
    <w:pPr>
      <w:suppressLineNumbers/>
      <w:suppressAutoHyphens/>
      <w:jc w:val="both"/>
    </w:pPr>
    <w:rPr>
      <w:rFonts w:ascii="Arial" w:hAnsi="Arial" w:cs="Mangal"/>
      <w:sz w:val="28"/>
      <w:lang w:eastAsia="ar-SA"/>
    </w:rPr>
  </w:style>
  <w:style w:type="paragraph" w:customStyle="1" w:styleId="4f5">
    <w:name w:val="Название4"/>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4f6">
    <w:name w:val="Указатель4"/>
    <w:basedOn w:val="a6"/>
    <w:uiPriority w:val="99"/>
    <w:qFormat/>
    <w:rsid w:val="00EE4282"/>
    <w:pPr>
      <w:suppressLineNumbers/>
      <w:suppressAutoHyphens/>
      <w:jc w:val="both"/>
    </w:pPr>
    <w:rPr>
      <w:rFonts w:ascii="Arial" w:hAnsi="Arial" w:cs="Mangal"/>
      <w:sz w:val="28"/>
      <w:lang w:eastAsia="ar-SA"/>
    </w:rPr>
  </w:style>
  <w:style w:type="paragraph" w:customStyle="1" w:styleId="3ff1">
    <w:name w:val="Название3"/>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3ff2">
    <w:name w:val="Указатель3"/>
    <w:basedOn w:val="a6"/>
    <w:uiPriority w:val="99"/>
    <w:qFormat/>
    <w:rsid w:val="00EE4282"/>
    <w:pPr>
      <w:suppressLineNumbers/>
      <w:suppressAutoHyphens/>
      <w:jc w:val="both"/>
    </w:pPr>
    <w:rPr>
      <w:rFonts w:ascii="Arial" w:hAnsi="Arial" w:cs="Mangal"/>
      <w:sz w:val="28"/>
      <w:lang w:eastAsia="ar-SA"/>
    </w:rPr>
  </w:style>
  <w:style w:type="paragraph" w:customStyle="1" w:styleId="2fff6">
    <w:name w:val="Название2"/>
    <w:basedOn w:val="a6"/>
    <w:uiPriority w:val="99"/>
    <w:qFormat/>
    <w:rsid w:val="00EE4282"/>
    <w:pPr>
      <w:suppressLineNumbers/>
      <w:suppressAutoHyphens/>
      <w:spacing w:before="120" w:after="120"/>
      <w:jc w:val="both"/>
    </w:pPr>
    <w:rPr>
      <w:rFonts w:ascii="Arial" w:hAnsi="Arial" w:cs="Mangal"/>
      <w:i/>
      <w:iCs/>
      <w:szCs w:val="24"/>
      <w:lang w:eastAsia="ar-SA"/>
    </w:rPr>
  </w:style>
  <w:style w:type="paragraph" w:customStyle="1" w:styleId="2fff7">
    <w:name w:val="Указатель2"/>
    <w:basedOn w:val="a6"/>
    <w:uiPriority w:val="99"/>
    <w:qFormat/>
    <w:rsid w:val="00EE4282"/>
    <w:pPr>
      <w:suppressLineNumbers/>
      <w:suppressAutoHyphens/>
      <w:jc w:val="both"/>
    </w:pPr>
    <w:rPr>
      <w:rFonts w:ascii="Arial" w:hAnsi="Arial" w:cs="Mangal"/>
      <w:sz w:val="28"/>
      <w:lang w:eastAsia="ar-SA"/>
    </w:rPr>
  </w:style>
  <w:style w:type="paragraph" w:customStyle="1" w:styleId="1fffffa">
    <w:name w:val="Название1"/>
    <w:basedOn w:val="a6"/>
    <w:uiPriority w:val="99"/>
    <w:qFormat/>
    <w:rsid w:val="00EE4282"/>
    <w:pPr>
      <w:suppressLineNumbers/>
      <w:suppressAutoHyphens/>
      <w:spacing w:before="120" w:after="120"/>
      <w:jc w:val="both"/>
    </w:pPr>
    <w:rPr>
      <w:rFonts w:ascii="Arial" w:hAnsi="Arial" w:cs="Mangal"/>
      <w:i/>
      <w:iCs/>
      <w:szCs w:val="24"/>
      <w:lang w:eastAsia="ar-SA"/>
    </w:rPr>
  </w:style>
  <w:style w:type="character" w:customStyle="1" w:styleId="affffffffffff9">
    <w:name w:val="Верхний колонтитул Знак Знак Знак"/>
    <w:aliases w:val="Верхний колонтитул Знак1 Знак Знак"/>
    <w:locked/>
    <w:rsid w:val="00EE4282"/>
    <w:rPr>
      <w:sz w:val="28"/>
      <w:lang w:val="uk-UA" w:eastAsia="ar-SA"/>
    </w:rPr>
  </w:style>
  <w:style w:type="paragraph" w:customStyle="1" w:styleId="affffffffffffa">
    <w:name w:val="Переменные"/>
    <w:basedOn w:val="af1"/>
    <w:uiPriority w:val="99"/>
    <w:qFormat/>
    <w:rsid w:val="00EE4282"/>
    <w:pPr>
      <w:framePr w:hSpace="0" w:wrap="auto" w:vAnchor="margin" w:hAnchor="text" w:xAlign="left" w:yAlign="inline"/>
      <w:tabs>
        <w:tab w:val="left" w:pos="482"/>
      </w:tabs>
      <w:suppressAutoHyphens/>
      <w:spacing w:line="336" w:lineRule="auto"/>
      <w:ind w:left="482" w:hanging="482"/>
      <w:jc w:val="both"/>
    </w:pPr>
    <w:rPr>
      <w:lang w:val="ru-RU" w:eastAsia="ar-SA"/>
    </w:rPr>
  </w:style>
  <w:style w:type="paragraph" w:customStyle="1" w:styleId="1fffffb">
    <w:name w:val="Схема документа1"/>
    <w:basedOn w:val="a6"/>
    <w:uiPriority w:val="99"/>
    <w:qFormat/>
    <w:rsid w:val="00EE4282"/>
    <w:pPr>
      <w:shd w:val="clear" w:color="auto" w:fill="000080"/>
      <w:suppressAutoHyphens/>
      <w:jc w:val="both"/>
    </w:pPr>
    <w:rPr>
      <w:sz w:val="24"/>
      <w:lang w:eastAsia="ar-SA"/>
    </w:rPr>
  </w:style>
  <w:style w:type="paragraph" w:customStyle="1" w:styleId="affffffffffffb">
    <w:name w:val="Формула"/>
    <w:basedOn w:val="af1"/>
    <w:uiPriority w:val="99"/>
    <w:qFormat/>
    <w:rsid w:val="00EE4282"/>
    <w:pPr>
      <w:framePr w:hSpace="0" w:wrap="auto" w:vAnchor="margin" w:hAnchor="text" w:xAlign="left" w:yAlign="inline"/>
      <w:tabs>
        <w:tab w:val="center" w:pos="4536"/>
        <w:tab w:val="right" w:pos="9356"/>
      </w:tabs>
      <w:suppressAutoHyphens/>
      <w:spacing w:line="336" w:lineRule="auto"/>
      <w:jc w:val="both"/>
    </w:pPr>
    <w:rPr>
      <w:lang w:val="ru-RU" w:eastAsia="ar-SA"/>
    </w:rPr>
  </w:style>
  <w:style w:type="paragraph" w:customStyle="1" w:styleId="affffffffffffc">
    <w:name w:val="Чертежный"/>
    <w:uiPriority w:val="99"/>
    <w:qFormat/>
    <w:rsid w:val="00EE4282"/>
    <w:pPr>
      <w:suppressAutoHyphens/>
      <w:jc w:val="both"/>
    </w:pPr>
    <w:rPr>
      <w:rFonts w:ascii="ISOCPEUR" w:eastAsia="Arial" w:hAnsi="ISOCPEUR"/>
      <w:i/>
      <w:sz w:val="28"/>
      <w:lang w:val="uk-UA" w:eastAsia="ar-SA"/>
    </w:rPr>
  </w:style>
  <w:style w:type="paragraph" w:customStyle="1" w:styleId="affffffffffffd">
    <w:name w:val="Листинг программы"/>
    <w:uiPriority w:val="99"/>
    <w:qFormat/>
    <w:rsid w:val="00EE4282"/>
    <w:pPr>
      <w:suppressAutoHyphens/>
    </w:pPr>
    <w:rPr>
      <w:rFonts w:eastAsia="Arial"/>
      <w:lang w:eastAsia="ar-SA"/>
    </w:rPr>
  </w:style>
  <w:style w:type="paragraph" w:customStyle="1" w:styleId="1fffffc">
    <w:name w:val="Текст примечания1"/>
    <w:basedOn w:val="a6"/>
    <w:uiPriority w:val="99"/>
    <w:qFormat/>
    <w:rsid w:val="00EE4282"/>
    <w:pPr>
      <w:suppressAutoHyphens/>
      <w:jc w:val="both"/>
    </w:pPr>
    <w:rPr>
      <w:rFonts w:ascii="Journal" w:hAnsi="Journal"/>
      <w:sz w:val="24"/>
      <w:lang w:eastAsia="ar-SA"/>
    </w:rPr>
  </w:style>
  <w:style w:type="paragraph" w:customStyle="1" w:styleId="Iniiaiieoaenonionooiii">
    <w:name w:val="Iniiaiie oaeno n ionooiii"/>
    <w:basedOn w:val="a6"/>
    <w:uiPriority w:val="99"/>
    <w:qFormat/>
    <w:rsid w:val="00EE4282"/>
    <w:pPr>
      <w:widowControl w:val="0"/>
      <w:suppressAutoHyphens/>
      <w:overflowPunct w:val="0"/>
      <w:autoSpaceDE w:val="0"/>
      <w:ind w:firstLine="851"/>
      <w:jc w:val="both"/>
      <w:textAlignment w:val="baseline"/>
    </w:pPr>
    <w:rPr>
      <w:sz w:val="28"/>
      <w:lang w:eastAsia="ar-SA"/>
    </w:rPr>
  </w:style>
  <w:style w:type="paragraph" w:customStyle="1" w:styleId="31f1">
    <w:name w:val="Основной текст с отступом 31"/>
    <w:basedOn w:val="a6"/>
    <w:uiPriority w:val="99"/>
    <w:qFormat/>
    <w:rsid w:val="00EE4282"/>
    <w:pPr>
      <w:suppressAutoHyphens/>
      <w:overflowPunct w:val="0"/>
      <w:autoSpaceDE w:val="0"/>
      <w:ind w:left="851"/>
      <w:jc w:val="both"/>
      <w:textAlignment w:val="baseline"/>
    </w:pPr>
    <w:rPr>
      <w:rFonts w:ascii="Arial" w:hAnsi="Arial"/>
      <w:sz w:val="28"/>
      <w:lang w:eastAsia="ar-SA"/>
    </w:rPr>
  </w:style>
  <w:style w:type="paragraph" w:customStyle="1" w:styleId="22c">
    <w:name w:val="Основной текст с отступом 22"/>
    <w:basedOn w:val="a6"/>
    <w:uiPriority w:val="99"/>
    <w:qFormat/>
    <w:rsid w:val="00EE4282"/>
    <w:pPr>
      <w:suppressAutoHyphens/>
      <w:overflowPunct w:val="0"/>
      <w:autoSpaceDE w:val="0"/>
      <w:ind w:firstLine="851"/>
      <w:textAlignment w:val="baseline"/>
    </w:pPr>
    <w:rPr>
      <w:sz w:val="24"/>
      <w:lang w:eastAsia="ar-SA"/>
    </w:rPr>
  </w:style>
  <w:style w:type="paragraph" w:customStyle="1" w:styleId="7b">
    <w:name w:val="Знак7"/>
    <w:basedOn w:val="a6"/>
    <w:next w:val="afff7"/>
    <w:link w:val="affffffffffffe"/>
    <w:uiPriority w:val="99"/>
    <w:qFormat/>
    <w:rsid w:val="00EE4282"/>
    <w:pPr>
      <w:suppressAutoHyphens/>
      <w:overflowPunct w:val="0"/>
      <w:autoSpaceDE w:val="0"/>
      <w:jc w:val="center"/>
      <w:textAlignment w:val="baseline"/>
    </w:pPr>
    <w:rPr>
      <w:b/>
      <w:sz w:val="28"/>
      <w:lang w:eastAsia="ar-SA"/>
    </w:rPr>
  </w:style>
  <w:style w:type="character" w:customStyle="1" w:styleId="affffffffffffe">
    <w:name w:val="Название Знак"/>
    <w:aliases w:val=" Знак7 Знак,Знак7 Знак"/>
    <w:link w:val="7b"/>
    <w:rsid w:val="00EE4282"/>
    <w:rPr>
      <w:rFonts w:ascii="Times New Roman" w:eastAsia="Times New Roman" w:hAnsi="Times New Roman" w:cs="Times New Roman"/>
      <w:b/>
      <w:sz w:val="28"/>
      <w:szCs w:val="20"/>
      <w:lang w:eastAsia="ar-SA"/>
    </w:rPr>
  </w:style>
  <w:style w:type="paragraph" w:customStyle="1" w:styleId="center1">
    <w:name w:val="center1"/>
    <w:basedOn w:val="a6"/>
    <w:uiPriority w:val="99"/>
    <w:qFormat/>
    <w:rsid w:val="00EE4282"/>
    <w:pPr>
      <w:suppressAutoHyphens/>
      <w:spacing w:before="100" w:after="100"/>
    </w:pPr>
    <w:rPr>
      <w:sz w:val="24"/>
      <w:szCs w:val="24"/>
      <w:lang w:eastAsia="ar-SA"/>
    </w:rPr>
  </w:style>
  <w:style w:type="paragraph" w:customStyle="1" w:styleId="header3">
    <w:name w:val="header3"/>
    <w:basedOn w:val="a6"/>
    <w:uiPriority w:val="99"/>
    <w:qFormat/>
    <w:rsid w:val="00EE4282"/>
    <w:pPr>
      <w:suppressAutoHyphens/>
      <w:spacing w:before="100" w:after="100"/>
    </w:pPr>
    <w:rPr>
      <w:rFonts w:ascii="Arial" w:hAnsi="Arial" w:cs="Arial"/>
      <w:b/>
      <w:bCs/>
      <w:color w:val="663333"/>
      <w:sz w:val="17"/>
      <w:szCs w:val="17"/>
      <w:lang w:eastAsia="ar-SA"/>
    </w:rPr>
  </w:style>
  <w:style w:type="paragraph" w:customStyle="1" w:styleId="citata">
    <w:name w:val="citata"/>
    <w:basedOn w:val="a6"/>
    <w:uiPriority w:val="99"/>
    <w:qFormat/>
    <w:rsid w:val="00EE4282"/>
    <w:pPr>
      <w:suppressAutoHyphens/>
      <w:spacing w:before="100" w:after="100"/>
      <w:ind w:firstLine="240"/>
      <w:jc w:val="both"/>
    </w:pPr>
    <w:rPr>
      <w:i/>
      <w:iCs/>
      <w:lang w:eastAsia="ar-SA"/>
    </w:rPr>
  </w:style>
  <w:style w:type="paragraph" w:customStyle="1" w:styleId="afffffffffffff">
    <w:name w:val="Содержимое врезки"/>
    <w:basedOn w:val="af1"/>
    <w:uiPriority w:val="99"/>
    <w:qFormat/>
    <w:rsid w:val="00EE4282"/>
    <w:pPr>
      <w:framePr w:hSpace="0" w:wrap="auto" w:vAnchor="margin" w:hAnchor="text" w:xAlign="left" w:yAlign="inline"/>
      <w:suppressAutoHyphens/>
      <w:spacing w:after="120" w:line="276" w:lineRule="auto"/>
      <w:jc w:val="left"/>
    </w:pPr>
    <w:rPr>
      <w:rFonts w:ascii="Calibri" w:hAnsi="Calibri" w:cs="Calibri"/>
      <w:sz w:val="22"/>
      <w:szCs w:val="22"/>
      <w:lang w:val="ru-RU" w:eastAsia="ar-SA"/>
    </w:rPr>
  </w:style>
  <w:style w:type="paragraph" w:customStyle="1" w:styleId="32a">
    <w:name w:val="Основной текст 32"/>
    <w:basedOn w:val="a6"/>
    <w:uiPriority w:val="99"/>
    <w:qFormat/>
    <w:rsid w:val="00EE4282"/>
    <w:pPr>
      <w:suppressAutoHyphens/>
      <w:spacing w:after="120"/>
    </w:pPr>
    <w:rPr>
      <w:sz w:val="16"/>
      <w:szCs w:val="16"/>
      <w:lang w:eastAsia="ar-SA"/>
    </w:rPr>
  </w:style>
  <w:style w:type="paragraph" w:customStyle="1" w:styleId="afffffffffffff0">
    <w:name w:val="А_текст"/>
    <w:uiPriority w:val="99"/>
    <w:qFormat/>
    <w:rsid w:val="00EE4282"/>
    <w:pPr>
      <w:suppressAutoHyphens/>
      <w:spacing w:line="276" w:lineRule="auto"/>
      <w:ind w:firstLine="709"/>
      <w:jc w:val="both"/>
    </w:pPr>
    <w:rPr>
      <w:rFonts w:eastAsia="Arial" w:cs="Calibri"/>
      <w:sz w:val="28"/>
      <w:szCs w:val="28"/>
      <w:lang w:eastAsia="ar-SA"/>
    </w:rPr>
  </w:style>
  <w:style w:type="paragraph" w:customStyle="1" w:styleId="afffffffffffff1">
    <w:name w:val="А_табл"/>
    <w:uiPriority w:val="99"/>
    <w:qFormat/>
    <w:rsid w:val="00EE4282"/>
    <w:pPr>
      <w:suppressAutoHyphens/>
    </w:pPr>
    <w:rPr>
      <w:rFonts w:eastAsia="Arial" w:cs="Calibri"/>
      <w:sz w:val="28"/>
      <w:szCs w:val="24"/>
      <w:lang w:eastAsia="ar-SA"/>
    </w:rPr>
  </w:style>
  <w:style w:type="paragraph" w:customStyle="1" w:styleId="afffffffffffff2">
    <w:name w:val="Заг. Табл без номера"/>
    <w:basedOn w:val="af4"/>
    <w:uiPriority w:val="99"/>
    <w:qFormat/>
    <w:rsid w:val="00EE4282"/>
    <w:pPr>
      <w:keepNext/>
      <w:suppressAutoHyphens/>
      <w:spacing w:before="120" w:after="120"/>
      <w:jc w:val="both"/>
    </w:pPr>
    <w:rPr>
      <w:rFonts w:ascii="Arial" w:eastAsia="Lucida Sans Unicode" w:hAnsi="Arial" w:cs="Mangal"/>
      <w:b w:val="0"/>
      <w:szCs w:val="28"/>
      <w:lang w:val="ru-RU" w:eastAsia="ar-SA"/>
    </w:rPr>
  </w:style>
  <w:style w:type="paragraph" w:customStyle="1" w:styleId="afffffffffffff3">
    <w:name w:val="подзаголовки"/>
    <w:basedOn w:val="afffffffffffff0"/>
    <w:uiPriority w:val="99"/>
    <w:qFormat/>
    <w:rsid w:val="00EE4282"/>
    <w:pPr>
      <w:spacing w:line="240" w:lineRule="auto"/>
      <w:jc w:val="center"/>
    </w:pPr>
    <w:rPr>
      <w:b/>
      <w:szCs w:val="27"/>
    </w:rPr>
  </w:style>
  <w:style w:type="paragraph" w:customStyle="1" w:styleId="1fffffd">
    <w:name w:val="Перечень рисунков1"/>
    <w:basedOn w:val="a6"/>
    <w:next w:val="a6"/>
    <w:uiPriority w:val="99"/>
    <w:qFormat/>
    <w:rsid w:val="00EE4282"/>
    <w:pPr>
      <w:suppressAutoHyphens/>
    </w:pPr>
    <w:rPr>
      <w:rFonts w:cs="Calibri"/>
      <w:sz w:val="24"/>
      <w:szCs w:val="24"/>
      <w:lang w:eastAsia="ar-SA"/>
    </w:rPr>
  </w:style>
  <w:style w:type="paragraph" w:customStyle="1" w:styleId="ConsPlusDocList">
    <w:name w:val="ConsPlusDocList"/>
    <w:basedOn w:val="a6"/>
    <w:uiPriority w:val="99"/>
    <w:qFormat/>
    <w:rsid w:val="00EE4282"/>
    <w:pPr>
      <w:suppressAutoHyphens/>
      <w:autoSpaceDE w:val="0"/>
    </w:pPr>
    <w:rPr>
      <w:rFonts w:ascii="Courier New" w:eastAsia="Courier New" w:hAnsi="Courier New" w:cs="Courier New"/>
      <w:lang w:eastAsia="hi-IN" w:bidi="hi-IN"/>
    </w:rPr>
  </w:style>
  <w:style w:type="paragraph" w:customStyle="1" w:styleId="WW-">
    <w:name w:val="WW-Цитата"/>
    <w:basedOn w:val="a6"/>
    <w:uiPriority w:val="99"/>
    <w:qFormat/>
    <w:rsid w:val="00EE4282"/>
    <w:pPr>
      <w:tabs>
        <w:tab w:val="left" w:pos="-426"/>
      </w:tabs>
      <w:suppressAutoHyphens/>
      <w:ind w:left="-426" w:right="-241"/>
      <w:jc w:val="both"/>
    </w:pPr>
    <w:rPr>
      <w:sz w:val="32"/>
      <w:lang w:eastAsia="ar-SA"/>
    </w:rPr>
  </w:style>
  <w:style w:type="paragraph" w:customStyle="1" w:styleId="2fff8">
    <w:name w:val="Цитата2"/>
    <w:basedOn w:val="a6"/>
    <w:uiPriority w:val="99"/>
    <w:qFormat/>
    <w:rsid w:val="00EE4282"/>
    <w:pPr>
      <w:suppressAutoHyphens/>
      <w:spacing w:after="283"/>
      <w:ind w:left="567" w:right="567"/>
      <w:jc w:val="both"/>
    </w:pPr>
    <w:rPr>
      <w:sz w:val="28"/>
      <w:lang w:eastAsia="ar-SA"/>
    </w:rPr>
  </w:style>
  <w:style w:type="paragraph" w:customStyle="1" w:styleId="WW-1">
    <w:name w:val="WW-Цитата1"/>
    <w:basedOn w:val="a6"/>
    <w:uiPriority w:val="99"/>
    <w:qFormat/>
    <w:rsid w:val="00EE4282"/>
    <w:pPr>
      <w:tabs>
        <w:tab w:val="left" w:pos="-426"/>
      </w:tabs>
      <w:ind w:left="-426" w:right="-241"/>
    </w:pPr>
    <w:rPr>
      <w:sz w:val="32"/>
      <w:lang w:eastAsia="ar-SA"/>
    </w:rPr>
  </w:style>
  <w:style w:type="paragraph" w:customStyle="1" w:styleId="332">
    <w:name w:val="Основной текст 33"/>
    <w:basedOn w:val="a6"/>
    <w:uiPriority w:val="99"/>
    <w:qFormat/>
    <w:rsid w:val="00EE4282"/>
    <w:pPr>
      <w:spacing w:after="120"/>
    </w:pPr>
    <w:rPr>
      <w:sz w:val="16"/>
      <w:szCs w:val="16"/>
      <w:lang w:eastAsia="ar-SA"/>
    </w:rPr>
  </w:style>
  <w:style w:type="paragraph" w:customStyle="1" w:styleId="32b">
    <w:name w:val="Основной текст с отступом 32"/>
    <w:basedOn w:val="a6"/>
    <w:uiPriority w:val="99"/>
    <w:qFormat/>
    <w:rsid w:val="00EE4282"/>
    <w:pPr>
      <w:suppressAutoHyphens/>
      <w:spacing w:after="120"/>
      <w:ind w:left="283"/>
      <w:jc w:val="both"/>
    </w:pPr>
    <w:rPr>
      <w:sz w:val="16"/>
      <w:szCs w:val="16"/>
      <w:lang w:eastAsia="ar-SA"/>
    </w:rPr>
  </w:style>
  <w:style w:type="paragraph" w:customStyle="1" w:styleId="consplusnormal1">
    <w:name w:val="consplusnormal"/>
    <w:basedOn w:val="a6"/>
    <w:uiPriority w:val="99"/>
    <w:qFormat/>
    <w:rsid w:val="00EE4282"/>
    <w:pPr>
      <w:spacing w:before="100" w:after="100"/>
    </w:pPr>
    <w:rPr>
      <w:sz w:val="24"/>
      <w:szCs w:val="24"/>
      <w:lang w:eastAsia="ar-SA"/>
    </w:rPr>
  </w:style>
  <w:style w:type="paragraph" w:customStyle="1" w:styleId="362">
    <w:name w:val="36"/>
    <w:basedOn w:val="a6"/>
    <w:uiPriority w:val="99"/>
    <w:qFormat/>
    <w:rsid w:val="00EE4282"/>
    <w:pPr>
      <w:spacing w:after="210"/>
    </w:pPr>
    <w:rPr>
      <w:rFonts w:ascii="Verdana" w:hAnsi="Verdana"/>
      <w:sz w:val="17"/>
      <w:szCs w:val="17"/>
      <w:lang w:eastAsia="ar-SA"/>
    </w:rPr>
  </w:style>
  <w:style w:type="paragraph" w:customStyle="1" w:styleId="203">
    <w:name w:val="Стиль Основной текст с отступом 2 + По ширине Слева:  0 см Междус..."/>
    <w:basedOn w:val="215"/>
    <w:uiPriority w:val="99"/>
    <w:qFormat/>
    <w:rsid w:val="00EE4282"/>
    <w:pPr>
      <w:widowControl/>
      <w:suppressAutoHyphens w:val="0"/>
      <w:autoSpaceDN/>
      <w:spacing w:after="120"/>
      <w:ind w:firstLine="0"/>
      <w:jc w:val="both"/>
      <w:textAlignment w:val="auto"/>
    </w:pPr>
    <w:rPr>
      <w:rFonts w:ascii="Verdana" w:eastAsia="Times New Roman" w:hAnsi="Verdana" w:cs="Times New Roman"/>
      <w:b w:val="0"/>
      <w:bCs w:val="0"/>
      <w:kern w:val="0"/>
      <w:sz w:val="20"/>
      <w:szCs w:val="20"/>
      <w:lang w:eastAsia="ar-SA"/>
    </w:rPr>
  </w:style>
  <w:style w:type="paragraph" w:customStyle="1" w:styleId="104">
    <w:name w:val="Название10"/>
    <w:basedOn w:val="a6"/>
    <w:uiPriority w:val="99"/>
    <w:qFormat/>
    <w:rsid w:val="00EE4282"/>
    <w:pPr>
      <w:suppressLineNumbers/>
      <w:suppressAutoHyphens/>
      <w:spacing w:before="120" w:after="120"/>
      <w:jc w:val="both"/>
    </w:pPr>
    <w:rPr>
      <w:rFonts w:ascii="Arial" w:hAnsi="Arial" w:cs="Tahoma"/>
      <w:i/>
      <w:iCs/>
      <w:szCs w:val="24"/>
      <w:lang w:eastAsia="ar-SA"/>
    </w:rPr>
  </w:style>
  <w:style w:type="paragraph" w:customStyle="1" w:styleId="105">
    <w:name w:val="Указатель10"/>
    <w:basedOn w:val="a6"/>
    <w:uiPriority w:val="99"/>
    <w:qFormat/>
    <w:rsid w:val="00EE4282"/>
    <w:pPr>
      <w:suppressLineNumbers/>
      <w:suppressAutoHyphens/>
      <w:jc w:val="both"/>
    </w:pPr>
    <w:rPr>
      <w:rFonts w:ascii="Arial" w:hAnsi="Arial" w:cs="Tahoma"/>
      <w:sz w:val="28"/>
      <w:lang w:eastAsia="ar-SA"/>
    </w:rPr>
  </w:style>
  <w:style w:type="paragraph" w:customStyle="1" w:styleId="CharCharCharChar">
    <w:name w:val="Char Char Char Char"/>
    <w:basedOn w:val="a6"/>
    <w:next w:val="a6"/>
    <w:uiPriority w:val="99"/>
    <w:qFormat/>
    <w:rsid w:val="00EE4282"/>
    <w:pPr>
      <w:spacing w:after="160" w:line="240" w:lineRule="exact"/>
    </w:pPr>
    <w:rPr>
      <w:rFonts w:ascii="Arial" w:hAnsi="Arial" w:cs="Arial"/>
      <w:lang w:val="en-US" w:eastAsia="ar-SA"/>
    </w:rPr>
  </w:style>
  <w:style w:type="paragraph" w:customStyle="1" w:styleId="3ff3">
    <w:name w:val="Цитата3"/>
    <w:basedOn w:val="a6"/>
    <w:uiPriority w:val="99"/>
    <w:qFormat/>
    <w:rsid w:val="00EE4282"/>
    <w:pPr>
      <w:widowControl w:val="0"/>
      <w:autoSpaceDE w:val="0"/>
      <w:spacing w:before="380" w:line="480" w:lineRule="auto"/>
      <w:ind w:left="680" w:right="4600"/>
    </w:pPr>
    <w:rPr>
      <w:sz w:val="24"/>
      <w:szCs w:val="24"/>
      <w:lang w:eastAsia="ar-SA"/>
    </w:rPr>
  </w:style>
  <w:style w:type="paragraph" w:customStyle="1" w:styleId="afffffffffffff4">
    <w:name w:val="Стиль"/>
    <w:uiPriority w:val="99"/>
    <w:qFormat/>
    <w:rsid w:val="00EE4282"/>
    <w:pPr>
      <w:widowControl w:val="0"/>
      <w:suppressAutoHyphens/>
      <w:autoSpaceDE w:val="0"/>
    </w:pPr>
    <w:rPr>
      <w:rFonts w:eastAsia="Arial"/>
      <w:sz w:val="24"/>
      <w:szCs w:val="24"/>
      <w:lang w:eastAsia="ar-SA"/>
    </w:rPr>
  </w:style>
  <w:style w:type="paragraph" w:customStyle="1" w:styleId="1fffffe">
    <w:name w:val="1"/>
    <w:basedOn w:val="a6"/>
    <w:uiPriority w:val="99"/>
    <w:qFormat/>
    <w:rsid w:val="00EE4282"/>
    <w:pPr>
      <w:spacing w:before="100" w:after="100"/>
    </w:pPr>
    <w:rPr>
      <w:sz w:val="24"/>
      <w:szCs w:val="24"/>
      <w:lang w:eastAsia="ar-SA"/>
    </w:rPr>
  </w:style>
  <w:style w:type="paragraph" w:customStyle="1" w:styleId="106">
    <w:name w:val="Оглавление 10"/>
    <w:basedOn w:val="145"/>
    <w:uiPriority w:val="99"/>
    <w:qFormat/>
    <w:rsid w:val="00EE4282"/>
    <w:pPr>
      <w:tabs>
        <w:tab w:val="right" w:leader="dot" w:pos="7090"/>
      </w:tabs>
      <w:ind w:left="2547"/>
    </w:pPr>
  </w:style>
  <w:style w:type="character" w:customStyle="1" w:styleId="1011">
    <w:name w:val="Основной шрифт абзаца101"/>
    <w:rsid w:val="00EE4282"/>
  </w:style>
  <w:style w:type="paragraph" w:customStyle="1" w:styleId="3116">
    <w:name w:val="Основной текст с отступом 311"/>
    <w:basedOn w:val="a6"/>
    <w:uiPriority w:val="99"/>
    <w:qFormat/>
    <w:rsid w:val="00EE4282"/>
    <w:pPr>
      <w:suppressAutoHyphens/>
      <w:spacing w:after="120"/>
      <w:ind w:left="283"/>
    </w:pPr>
    <w:rPr>
      <w:rFonts w:cs="Calibri"/>
      <w:sz w:val="16"/>
      <w:szCs w:val="16"/>
      <w:lang w:eastAsia="ar-SA"/>
    </w:rPr>
  </w:style>
  <w:style w:type="paragraph" w:customStyle="1" w:styleId="2211">
    <w:name w:val="Основной текст с отступом 221"/>
    <w:basedOn w:val="a6"/>
    <w:uiPriority w:val="99"/>
    <w:qFormat/>
    <w:rsid w:val="00EE4282"/>
    <w:pPr>
      <w:spacing w:after="120" w:line="480" w:lineRule="auto"/>
      <w:ind w:left="283"/>
    </w:pPr>
    <w:rPr>
      <w:sz w:val="24"/>
      <w:szCs w:val="24"/>
      <w:lang w:eastAsia="ar-SA"/>
    </w:rPr>
  </w:style>
  <w:style w:type="paragraph" w:styleId="afffffffffffff5">
    <w:name w:val="index heading"/>
    <w:basedOn w:val="a6"/>
    <w:next w:val="19"/>
    <w:uiPriority w:val="99"/>
    <w:rsid w:val="00EE4282"/>
    <w:rPr>
      <w:sz w:val="24"/>
      <w:szCs w:val="24"/>
    </w:rPr>
  </w:style>
  <w:style w:type="character" w:customStyle="1" w:styleId="32c">
    <w:name w:val="Основной текст 3 Знак2"/>
    <w:rsid w:val="00EE4282"/>
    <w:rPr>
      <w:sz w:val="16"/>
      <w:szCs w:val="16"/>
    </w:rPr>
  </w:style>
  <w:style w:type="paragraph" w:customStyle="1" w:styleId="1ffffff">
    <w:name w:val="Знак Знак Знак Знак Знак Знак Знак Знак Знак Знак1 Знак Знак Знак Знак Знак Знак Знак Знак Знак"/>
    <w:basedOn w:val="a6"/>
    <w:uiPriority w:val="99"/>
    <w:qFormat/>
    <w:rsid w:val="00EE4282"/>
    <w:pPr>
      <w:widowControl w:val="0"/>
      <w:adjustRightInd w:val="0"/>
      <w:spacing w:after="160" w:line="240" w:lineRule="exact"/>
      <w:jc w:val="right"/>
    </w:pPr>
    <w:rPr>
      <w:lang w:val="en-GB" w:eastAsia="en-US"/>
    </w:rPr>
  </w:style>
  <w:style w:type="character" w:customStyle="1" w:styleId="affffffff9">
    <w:name w:val="Заголовок главы Знак"/>
    <w:link w:val="affffffff8"/>
    <w:semiHidden/>
    <w:rsid w:val="00EE4282"/>
    <w:rPr>
      <w:caps/>
      <w:sz w:val="24"/>
      <w:szCs w:val="24"/>
    </w:rPr>
  </w:style>
  <w:style w:type="paragraph" w:customStyle="1" w:styleId="GraphicsText">
    <w:name w:val="Graphics Text"/>
    <w:basedOn w:val="a6"/>
    <w:uiPriority w:val="99"/>
    <w:qFormat/>
    <w:rsid w:val="00EE4282"/>
    <w:pPr>
      <w:spacing w:line="264" w:lineRule="auto"/>
    </w:pPr>
    <w:rPr>
      <w:rFonts w:ascii="Arial Narrow" w:hAnsi="Arial Narrow"/>
      <w:sz w:val="18"/>
      <w:lang w:val="en-GB"/>
    </w:rPr>
  </w:style>
  <w:style w:type="paragraph" w:customStyle="1" w:styleId="CoverClientName">
    <w:name w:val="CoverClientName"/>
    <w:basedOn w:val="a6"/>
    <w:next w:val="a6"/>
    <w:uiPriority w:val="99"/>
    <w:qFormat/>
    <w:rsid w:val="00EE4282"/>
    <w:pPr>
      <w:spacing w:after="480" w:line="264" w:lineRule="auto"/>
    </w:pPr>
    <w:rPr>
      <w:rFonts w:ascii="Book Antiqua" w:hAnsi="Book Antiqua"/>
      <w:sz w:val="22"/>
      <w:lang w:val="en-GB"/>
    </w:rPr>
  </w:style>
  <w:style w:type="paragraph" w:customStyle="1" w:styleId="afffffffffffff6">
    <w:name w:val="???????"/>
    <w:uiPriority w:val="99"/>
    <w:qFormat/>
    <w:rsid w:val="00EE4282"/>
    <w:pPr>
      <w:widowControl w:val="0"/>
      <w:spacing w:after="120" w:line="264" w:lineRule="auto"/>
      <w:jc w:val="both"/>
    </w:pPr>
    <w:rPr>
      <w:lang w:val="en-GB"/>
    </w:rPr>
  </w:style>
  <w:style w:type="paragraph" w:customStyle="1" w:styleId="afffffffffffff7">
    <w:name w:val="??????? ??????????"/>
    <w:basedOn w:val="afffffffffffff6"/>
    <w:uiPriority w:val="99"/>
    <w:qFormat/>
    <w:rsid w:val="00EE4282"/>
    <w:pPr>
      <w:tabs>
        <w:tab w:val="left" w:pos="4153"/>
        <w:tab w:val="right" w:pos="7655"/>
        <w:tab w:val="right" w:pos="8306"/>
      </w:tabs>
      <w:spacing w:after="480"/>
    </w:pPr>
    <w:rPr>
      <w:i/>
      <w:caps/>
      <w:sz w:val="14"/>
    </w:rPr>
  </w:style>
  <w:style w:type="paragraph" w:customStyle="1" w:styleId="afffffffffffff8">
    <w:name w:val="???????? ?????"/>
    <w:basedOn w:val="a6"/>
    <w:uiPriority w:val="99"/>
    <w:qFormat/>
    <w:rsid w:val="00EE4282"/>
    <w:pPr>
      <w:widowControl w:val="0"/>
    </w:pPr>
    <w:rPr>
      <w:sz w:val="24"/>
      <w:lang w:val="en-US"/>
    </w:rPr>
  </w:style>
  <w:style w:type="paragraph" w:customStyle="1" w:styleId="1ffffff0">
    <w:name w:val="???????? ?????1"/>
    <w:basedOn w:val="afffffffffffff6"/>
    <w:uiPriority w:val="99"/>
    <w:qFormat/>
    <w:rsid w:val="00EE4282"/>
    <w:pPr>
      <w:spacing w:after="0" w:line="240" w:lineRule="auto"/>
      <w:jc w:val="left"/>
    </w:pPr>
    <w:rPr>
      <w:rFonts w:ascii="Book Antiqua" w:hAnsi="Book Antiqua"/>
      <w:b/>
      <w:i/>
      <w:sz w:val="22"/>
    </w:rPr>
  </w:style>
  <w:style w:type="paragraph" w:customStyle="1" w:styleId="OtherHeader">
    <w:name w:val="OtherHeader"/>
    <w:basedOn w:val="aa"/>
    <w:next w:val="a6"/>
    <w:uiPriority w:val="99"/>
    <w:qFormat/>
    <w:rsid w:val="00EE4282"/>
    <w:pPr>
      <w:tabs>
        <w:tab w:val="left" w:pos="4153"/>
        <w:tab w:val="right" w:pos="7655"/>
      </w:tabs>
      <w:spacing w:before="360" w:after="240" w:line="264" w:lineRule="auto"/>
    </w:pPr>
    <w:rPr>
      <w:rFonts w:ascii="Book Antiqua" w:hAnsi="Book Antiqua"/>
      <w:b/>
      <w:i/>
      <w:caps/>
      <w:sz w:val="22"/>
      <w:lang w:val="en-GB"/>
    </w:rPr>
  </w:style>
  <w:style w:type="paragraph" w:customStyle="1" w:styleId="FR3">
    <w:name w:val="FR3"/>
    <w:uiPriority w:val="99"/>
    <w:qFormat/>
    <w:rsid w:val="00EE4282"/>
    <w:pPr>
      <w:widowControl w:val="0"/>
      <w:autoSpaceDE w:val="0"/>
      <w:autoSpaceDN w:val="0"/>
      <w:adjustRightInd w:val="0"/>
      <w:spacing w:line="260" w:lineRule="auto"/>
      <w:ind w:right="2200"/>
    </w:pPr>
    <w:rPr>
      <w:b/>
      <w:bCs/>
      <w:sz w:val="28"/>
      <w:szCs w:val="28"/>
    </w:rPr>
  </w:style>
  <w:style w:type="paragraph" w:customStyle="1" w:styleId="norm">
    <w:name w:val="norm"/>
    <w:basedOn w:val="a6"/>
    <w:uiPriority w:val="99"/>
    <w:qFormat/>
    <w:rsid w:val="00EE4282"/>
    <w:pPr>
      <w:spacing w:before="100" w:beforeAutospacing="1" w:after="100" w:afterAutospacing="1"/>
    </w:pPr>
    <w:rPr>
      <w:rFonts w:ascii="Tahoma" w:hAnsi="Tahoma" w:cs="Tahoma"/>
      <w:color w:val="000000"/>
      <w:sz w:val="18"/>
      <w:szCs w:val="18"/>
    </w:rPr>
  </w:style>
  <w:style w:type="paragraph" w:customStyle="1" w:styleId="part2">
    <w:name w:val="p_art2"/>
    <w:basedOn w:val="a6"/>
    <w:uiPriority w:val="99"/>
    <w:qFormat/>
    <w:rsid w:val="00EE4282"/>
    <w:pPr>
      <w:shd w:val="clear" w:color="auto" w:fill="FFFFFF"/>
      <w:spacing w:after="360"/>
      <w:ind w:left="240" w:right="240" w:firstLine="1680"/>
      <w:jc w:val="both"/>
    </w:pPr>
    <w:rPr>
      <w:color w:val="000000"/>
      <w:sz w:val="24"/>
      <w:szCs w:val="24"/>
    </w:rPr>
  </w:style>
  <w:style w:type="paragraph" w:customStyle="1" w:styleId="unip">
    <w:name w:val="unip"/>
    <w:basedOn w:val="a6"/>
    <w:uiPriority w:val="99"/>
    <w:qFormat/>
    <w:rsid w:val="00EE4282"/>
    <w:pPr>
      <w:jc w:val="both"/>
    </w:pPr>
    <w:rPr>
      <w:color w:val="000000"/>
      <w:sz w:val="24"/>
      <w:szCs w:val="24"/>
    </w:rPr>
  </w:style>
  <w:style w:type="paragraph" w:customStyle="1" w:styleId="uni">
    <w:name w:val="uni"/>
    <w:basedOn w:val="a6"/>
    <w:uiPriority w:val="99"/>
    <w:qFormat/>
    <w:rsid w:val="00EE4282"/>
    <w:pPr>
      <w:jc w:val="both"/>
    </w:pPr>
    <w:rPr>
      <w:color w:val="000000"/>
      <w:sz w:val="24"/>
      <w:szCs w:val="24"/>
    </w:rPr>
  </w:style>
  <w:style w:type="character" w:customStyle="1" w:styleId="small1">
    <w:name w:val="small1"/>
    <w:rsid w:val="00EE4282"/>
    <w:rPr>
      <w:sz w:val="24"/>
      <w:szCs w:val="24"/>
    </w:rPr>
  </w:style>
  <w:style w:type="paragraph" w:customStyle="1" w:styleId="afffffffffffff9">
    <w:name w:val="Основа"/>
    <w:basedOn w:val="a6"/>
    <w:uiPriority w:val="99"/>
    <w:qFormat/>
    <w:rsid w:val="00EE4282"/>
    <w:pPr>
      <w:spacing w:line="360" w:lineRule="auto"/>
      <w:ind w:firstLine="720"/>
      <w:jc w:val="both"/>
    </w:pPr>
    <w:rPr>
      <w:sz w:val="28"/>
      <w:szCs w:val="24"/>
    </w:rPr>
  </w:style>
  <w:style w:type="character" w:customStyle="1" w:styleId="afffffffffffffa">
    <w:name w:val="Основа Знак"/>
    <w:rsid w:val="00EE4282"/>
    <w:rPr>
      <w:sz w:val="28"/>
      <w:szCs w:val="24"/>
    </w:rPr>
  </w:style>
  <w:style w:type="paragraph" w:customStyle="1" w:styleId="doc">
    <w:name w:val="doc"/>
    <w:basedOn w:val="a6"/>
    <w:uiPriority w:val="99"/>
    <w:qFormat/>
    <w:rsid w:val="00EE4282"/>
    <w:rPr>
      <w:rFonts w:ascii="Arial" w:eastAsia="Arial Unicode MS" w:hAnsi="Arial" w:cs="Arial"/>
      <w:color w:val="000000"/>
      <w:sz w:val="13"/>
      <w:szCs w:val="13"/>
    </w:rPr>
  </w:style>
  <w:style w:type="paragraph" w:customStyle="1" w:styleId="2fff9">
    <w:name w:val="Заг2"/>
    <w:basedOn w:val="1"/>
    <w:uiPriority w:val="99"/>
    <w:qFormat/>
    <w:rsid w:val="00EE4282"/>
    <w:pPr>
      <w:numPr>
        <w:numId w:val="0"/>
      </w:numPr>
      <w:tabs>
        <w:tab w:val="clear" w:pos="1418"/>
      </w:tabs>
      <w:spacing w:before="0" w:after="0" w:line="360" w:lineRule="auto"/>
    </w:pPr>
    <w:rPr>
      <w:rFonts w:ascii="Arial" w:hAnsi="Arial" w:cs="Arial"/>
      <w:bCs/>
      <w:i/>
      <w:iCs/>
      <w:kern w:val="0"/>
      <w:sz w:val="28"/>
      <w:szCs w:val="28"/>
      <w:lang w:val="ru-RU" w:eastAsia="ru-RU"/>
    </w:rPr>
  </w:style>
  <w:style w:type="paragraph" w:customStyle="1" w:styleId="3ff4">
    <w:name w:val="Заг3"/>
    <w:basedOn w:val="2fff9"/>
    <w:uiPriority w:val="99"/>
    <w:qFormat/>
    <w:rsid w:val="00EE4282"/>
    <w:pPr>
      <w:keepNext w:val="0"/>
      <w:spacing w:line="240" w:lineRule="auto"/>
      <w:jc w:val="center"/>
      <w:outlineLvl w:val="9"/>
    </w:pPr>
    <w:rPr>
      <w:rFonts w:ascii="Times New Roman" w:hAnsi="Times New Roman" w:cs="Times New Roman"/>
      <w:b w:val="0"/>
      <w:bCs w:val="0"/>
      <w:i w:val="0"/>
      <w:iCs w:val="0"/>
      <w:u w:val="single"/>
    </w:rPr>
  </w:style>
  <w:style w:type="paragraph" w:customStyle="1" w:styleId="-9">
    <w:name w:val="табл-рис"/>
    <w:basedOn w:val="afffffffffffff9"/>
    <w:uiPriority w:val="99"/>
    <w:qFormat/>
    <w:rsid w:val="00EE4282"/>
    <w:pPr>
      <w:spacing w:line="240" w:lineRule="auto"/>
      <w:ind w:firstLine="0"/>
      <w:jc w:val="center"/>
    </w:pPr>
    <w:rPr>
      <w:sz w:val="24"/>
    </w:rPr>
  </w:style>
  <w:style w:type="paragraph" w:customStyle="1" w:styleId="1ffffff1">
    <w:name w:val="Заг1"/>
    <w:basedOn w:val="1"/>
    <w:uiPriority w:val="99"/>
    <w:qFormat/>
    <w:rsid w:val="00EE4282"/>
    <w:pPr>
      <w:numPr>
        <w:numId w:val="0"/>
      </w:numPr>
      <w:tabs>
        <w:tab w:val="clear" w:pos="1418"/>
      </w:tabs>
      <w:spacing w:before="0" w:after="0" w:line="360" w:lineRule="auto"/>
      <w:jc w:val="center"/>
    </w:pPr>
    <w:rPr>
      <w:rFonts w:ascii="Arial" w:hAnsi="Arial" w:cs="Arial"/>
      <w:bCs/>
      <w:i/>
      <w:iCs/>
      <w:kern w:val="0"/>
      <w:sz w:val="28"/>
      <w:szCs w:val="28"/>
      <w:lang w:val="ru-RU" w:eastAsia="ru-RU"/>
    </w:rPr>
  </w:style>
  <w:style w:type="paragraph" w:customStyle="1" w:styleId="4f7">
    <w:name w:val="з4"/>
    <w:basedOn w:val="a6"/>
    <w:uiPriority w:val="99"/>
    <w:qFormat/>
    <w:rsid w:val="00EE4282"/>
    <w:pPr>
      <w:spacing w:line="360" w:lineRule="auto"/>
      <w:ind w:left="357"/>
      <w:jc w:val="both"/>
      <w:outlineLvl w:val="3"/>
    </w:pPr>
    <w:rPr>
      <w:b/>
      <w:bCs/>
      <w:sz w:val="24"/>
      <w:szCs w:val="24"/>
    </w:rPr>
  </w:style>
  <w:style w:type="paragraph" w:customStyle="1" w:styleId="afffffffffffffb">
    <w:name w:val="Итоговая информация"/>
    <w:basedOn w:val="a6"/>
    <w:uiPriority w:val="99"/>
    <w:qFormat/>
    <w:rsid w:val="00EE4282"/>
    <w:pPr>
      <w:tabs>
        <w:tab w:val="left" w:pos="1134"/>
        <w:tab w:val="right" w:pos="9072"/>
      </w:tabs>
      <w:spacing w:line="360" w:lineRule="auto"/>
      <w:jc w:val="both"/>
    </w:pPr>
    <w:rPr>
      <w:sz w:val="24"/>
      <w:szCs w:val="24"/>
      <w:lang w:val="en-US"/>
    </w:rPr>
  </w:style>
  <w:style w:type="paragraph" w:customStyle="1" w:styleId="2fffa">
    <w:name w:val="з2"/>
    <w:basedOn w:val="a6"/>
    <w:link w:val="2fffb"/>
    <w:qFormat/>
    <w:rsid w:val="00EE4282"/>
    <w:pPr>
      <w:numPr>
        <w:ilvl w:val="1"/>
      </w:numPr>
      <w:tabs>
        <w:tab w:val="num" w:pos="720"/>
      </w:tabs>
      <w:spacing w:before="120" w:after="120" w:line="360" w:lineRule="auto"/>
      <w:ind w:left="714" w:hanging="357"/>
      <w:jc w:val="both"/>
      <w:outlineLvl w:val="1"/>
    </w:pPr>
    <w:rPr>
      <w:b/>
      <w:bCs/>
      <w:sz w:val="24"/>
      <w:szCs w:val="24"/>
    </w:rPr>
  </w:style>
  <w:style w:type="character" w:customStyle="1" w:styleId="2fffb">
    <w:name w:val="з2 Знак"/>
    <w:link w:val="2fffa"/>
    <w:rsid w:val="00EE4282"/>
    <w:rPr>
      <w:b/>
      <w:bCs/>
      <w:sz w:val="24"/>
      <w:szCs w:val="24"/>
    </w:rPr>
  </w:style>
  <w:style w:type="paragraph" w:customStyle="1" w:styleId="3ff5">
    <w:name w:val="з3"/>
    <w:basedOn w:val="a6"/>
    <w:uiPriority w:val="99"/>
    <w:qFormat/>
    <w:rsid w:val="00EE4282"/>
    <w:pPr>
      <w:spacing w:before="120" w:after="120" w:line="360" w:lineRule="auto"/>
      <w:ind w:left="357" w:firstLine="284"/>
      <w:jc w:val="both"/>
      <w:outlineLvl w:val="2"/>
    </w:pPr>
    <w:rPr>
      <w:b/>
      <w:bCs/>
      <w:sz w:val="24"/>
      <w:szCs w:val="24"/>
    </w:rPr>
  </w:style>
  <w:style w:type="character" w:customStyle="1" w:styleId="FontStyle11">
    <w:name w:val="Font Style11"/>
    <w:rsid w:val="00EE4282"/>
    <w:rPr>
      <w:rFonts w:ascii="Arial" w:hAnsi="Arial" w:cs="Arial"/>
      <w:sz w:val="24"/>
      <w:szCs w:val="24"/>
    </w:rPr>
  </w:style>
  <w:style w:type="paragraph" w:customStyle="1" w:styleId="afffffffffffffc">
    <w:name w:val="Номер"/>
    <w:basedOn w:val="a6"/>
    <w:uiPriority w:val="99"/>
    <w:qFormat/>
    <w:rsid w:val="00EE4282"/>
    <w:pPr>
      <w:spacing w:before="60" w:after="60"/>
      <w:jc w:val="center"/>
    </w:pPr>
    <w:rPr>
      <w:sz w:val="28"/>
    </w:rPr>
  </w:style>
  <w:style w:type="paragraph" w:customStyle="1" w:styleId="01">
    <w:name w:val="Техчасть01"/>
    <w:basedOn w:val="a6"/>
    <w:uiPriority w:val="99"/>
    <w:qFormat/>
    <w:rsid w:val="00EE4282"/>
    <w:pPr>
      <w:tabs>
        <w:tab w:val="left" w:pos="567"/>
      </w:tabs>
      <w:suppressAutoHyphens/>
      <w:ind w:firstLine="284"/>
      <w:jc w:val="center"/>
    </w:pPr>
    <w:rPr>
      <w:b/>
      <w:sz w:val="24"/>
      <w:lang w:eastAsia="ar-SA"/>
    </w:rPr>
  </w:style>
  <w:style w:type="character" w:customStyle="1" w:styleId="Normal">
    <w:name w:val="Normal Знак Знак Знак"/>
    <w:link w:val="Normal0"/>
    <w:locked/>
    <w:rsid w:val="00EE4282"/>
    <w:rPr>
      <w:snapToGrid w:val="0"/>
      <w:sz w:val="24"/>
    </w:rPr>
  </w:style>
  <w:style w:type="paragraph" w:customStyle="1" w:styleId="Normal0">
    <w:name w:val="Normal Знак Знак"/>
    <w:link w:val="Normal"/>
    <w:qFormat/>
    <w:rsid w:val="00EE4282"/>
    <w:pPr>
      <w:snapToGrid w:val="0"/>
      <w:spacing w:before="100" w:after="100"/>
      <w:jc w:val="both"/>
    </w:pPr>
    <w:rPr>
      <w:snapToGrid w:val="0"/>
      <w:sz w:val="24"/>
    </w:rPr>
  </w:style>
  <w:style w:type="character" w:customStyle="1" w:styleId="googqs-tidbit-1">
    <w:name w:val="goog_qs-tidbit-1"/>
    <w:rsid w:val="00EE4282"/>
  </w:style>
  <w:style w:type="character" w:customStyle="1" w:styleId="googqs-tidbitgoogqs-tidbit-0googqs-tidbit-hilite">
    <w:name w:val="goog_qs-tidbit goog_qs-tidbit-0 goog_qs-tidbit-hilite"/>
    <w:rsid w:val="00EE4282"/>
  </w:style>
  <w:style w:type="paragraph" w:customStyle="1" w:styleId="section1">
    <w:name w:val="section1"/>
    <w:basedOn w:val="a6"/>
    <w:uiPriority w:val="99"/>
    <w:qFormat/>
    <w:rsid w:val="00EE4282"/>
    <w:pPr>
      <w:spacing w:before="100" w:beforeAutospacing="1" w:after="100" w:afterAutospacing="1"/>
    </w:pPr>
    <w:rPr>
      <w:sz w:val="24"/>
      <w:szCs w:val="24"/>
    </w:rPr>
  </w:style>
  <w:style w:type="paragraph" w:customStyle="1" w:styleId="rtejustify1">
    <w:name w:val="rtejustify1"/>
    <w:basedOn w:val="a6"/>
    <w:uiPriority w:val="99"/>
    <w:qFormat/>
    <w:rsid w:val="00EE4282"/>
    <w:pPr>
      <w:spacing w:before="120" w:after="240"/>
      <w:ind w:firstLine="240"/>
      <w:jc w:val="both"/>
    </w:pPr>
    <w:rPr>
      <w:sz w:val="24"/>
      <w:szCs w:val="24"/>
    </w:rPr>
  </w:style>
  <w:style w:type="paragraph" w:customStyle="1" w:styleId="ptext">
    <w:name w:val="ptext"/>
    <w:basedOn w:val="a6"/>
    <w:uiPriority w:val="99"/>
    <w:qFormat/>
    <w:rsid w:val="00EE4282"/>
    <w:pPr>
      <w:spacing w:before="100" w:beforeAutospacing="1" w:after="100" w:afterAutospacing="1"/>
    </w:pPr>
    <w:rPr>
      <w:rFonts w:ascii="Arial" w:hAnsi="Arial" w:cs="Arial"/>
      <w:color w:val="555F65"/>
      <w:sz w:val="31"/>
      <w:szCs w:val="31"/>
    </w:rPr>
  </w:style>
  <w:style w:type="character" w:customStyle="1" w:styleId="182">
    <w:name w:val="Знак Знак18"/>
    <w:locked/>
    <w:rsid w:val="00EE4282"/>
    <w:rPr>
      <w:b/>
      <w:bCs/>
      <w:sz w:val="36"/>
      <w:szCs w:val="36"/>
      <w:lang w:val="ru-RU" w:eastAsia="ru-RU" w:bidi="ar-SA"/>
    </w:rPr>
  </w:style>
  <w:style w:type="character" w:customStyle="1" w:styleId="7c">
    <w:name w:val="Знак Знак7"/>
    <w:locked/>
    <w:rsid w:val="00EE4282"/>
    <w:rPr>
      <w:b/>
      <w:sz w:val="24"/>
      <w:szCs w:val="24"/>
      <w:lang w:val="ru-RU" w:eastAsia="ru-RU" w:bidi="ar-SA"/>
    </w:rPr>
  </w:style>
  <w:style w:type="character" w:customStyle="1" w:styleId="val">
    <w:name w:val="val"/>
    <w:uiPriority w:val="99"/>
    <w:rsid w:val="00EE4282"/>
  </w:style>
  <w:style w:type="paragraph" w:customStyle="1" w:styleId="09515">
    <w:name w:val="Стиль Первая строка:  095 см Междустр.интервал:  точно 15 пт"/>
    <w:basedOn w:val="a6"/>
    <w:autoRedefine/>
    <w:uiPriority w:val="99"/>
    <w:qFormat/>
    <w:rsid w:val="00EE4282"/>
    <w:pPr>
      <w:spacing w:line="360" w:lineRule="auto"/>
      <w:ind w:firstLine="709"/>
      <w:jc w:val="center"/>
    </w:pPr>
    <w:rPr>
      <w:sz w:val="28"/>
      <w:szCs w:val="28"/>
    </w:rPr>
  </w:style>
  <w:style w:type="paragraph" w:customStyle="1" w:styleId="abzac">
    <w:name w:val="abzac"/>
    <w:basedOn w:val="a6"/>
    <w:uiPriority w:val="99"/>
    <w:qFormat/>
    <w:rsid w:val="00EE4282"/>
    <w:pPr>
      <w:spacing w:before="300" w:after="300"/>
      <w:ind w:left="450" w:right="450" w:firstLine="450"/>
      <w:jc w:val="both"/>
    </w:pPr>
    <w:rPr>
      <w:sz w:val="21"/>
      <w:szCs w:val="21"/>
    </w:rPr>
  </w:style>
  <w:style w:type="character" w:customStyle="1" w:styleId="11fe">
    <w:name w:val="Знак1 Знак1"/>
    <w:rsid w:val="00EE4282"/>
    <w:rPr>
      <w:rFonts w:ascii="Tahoma" w:eastAsia="Times New Roman" w:hAnsi="Tahoma" w:cs="Times New Roman"/>
      <w:sz w:val="20"/>
      <w:szCs w:val="20"/>
      <w:lang w:val="en-US"/>
    </w:rPr>
  </w:style>
  <w:style w:type="paragraph" w:customStyle="1" w:styleId="4f8">
    <w:name w:val="Знак4"/>
    <w:basedOn w:val="a6"/>
    <w:uiPriority w:val="99"/>
    <w:qFormat/>
    <w:rsid w:val="00EE4282"/>
    <w:pPr>
      <w:tabs>
        <w:tab w:val="num" w:pos="360"/>
      </w:tabs>
      <w:spacing w:after="160" w:line="240" w:lineRule="exact"/>
    </w:pPr>
    <w:rPr>
      <w:noProof/>
      <w:sz w:val="24"/>
      <w:szCs w:val="24"/>
      <w:lang w:val="en-US"/>
    </w:rPr>
  </w:style>
  <w:style w:type="paragraph" w:customStyle="1" w:styleId="afffffffffffffd">
    <w:name w:val="Эта записка"/>
    <w:basedOn w:val="a6"/>
    <w:link w:val="afffffffffffffe"/>
    <w:qFormat/>
    <w:rsid w:val="00EE4282"/>
    <w:pPr>
      <w:spacing w:line="360" w:lineRule="auto"/>
      <w:ind w:left="300" w:firstLine="551"/>
      <w:jc w:val="both"/>
    </w:pPr>
    <w:rPr>
      <w:color w:val="000000"/>
      <w:sz w:val="26"/>
      <w:szCs w:val="26"/>
      <w:lang w:eastAsia="en-US"/>
    </w:rPr>
  </w:style>
  <w:style w:type="character" w:customStyle="1" w:styleId="afffffffffffffe">
    <w:name w:val="Эта записка Знак"/>
    <w:link w:val="afffffffffffffd"/>
    <w:locked/>
    <w:rsid w:val="00EE4282"/>
    <w:rPr>
      <w:color w:val="000000"/>
      <w:sz w:val="26"/>
      <w:szCs w:val="26"/>
      <w:lang w:eastAsia="en-US"/>
    </w:rPr>
  </w:style>
  <w:style w:type="paragraph" w:customStyle="1" w:styleId="11ff">
    <w:name w:val="Знак11"/>
    <w:basedOn w:val="a6"/>
    <w:uiPriority w:val="99"/>
    <w:qFormat/>
    <w:rsid w:val="00EE4282"/>
    <w:pPr>
      <w:spacing w:before="100" w:beforeAutospacing="1" w:after="100" w:afterAutospacing="1"/>
    </w:pPr>
    <w:rPr>
      <w:rFonts w:ascii="Tahoma" w:hAnsi="Tahoma" w:cs="Tahoma"/>
      <w:lang w:val="en-US" w:eastAsia="en-US"/>
    </w:rPr>
  </w:style>
  <w:style w:type="paragraph" w:customStyle="1" w:styleId="silverbold">
    <w:name w:val="silverbold"/>
    <w:basedOn w:val="a6"/>
    <w:uiPriority w:val="99"/>
    <w:qFormat/>
    <w:rsid w:val="00EE4282"/>
    <w:pPr>
      <w:spacing w:before="100" w:beforeAutospacing="1" w:after="100" w:afterAutospacing="1"/>
    </w:pPr>
    <w:rPr>
      <w:sz w:val="24"/>
      <w:szCs w:val="24"/>
    </w:rPr>
  </w:style>
  <w:style w:type="character" w:customStyle="1" w:styleId="style9a">
    <w:name w:val="style9"/>
    <w:rsid w:val="00EE4282"/>
  </w:style>
  <w:style w:type="character" w:customStyle="1" w:styleId="fulltext">
    <w:name w:val="full_text"/>
    <w:rsid w:val="00EE4282"/>
  </w:style>
  <w:style w:type="character" w:customStyle="1" w:styleId="155">
    <w:name w:val="Знак Знак15"/>
    <w:locked/>
    <w:rsid w:val="00EE4282"/>
    <w:rPr>
      <w:lang w:val="ru-RU" w:eastAsia="ru-RU" w:bidi="ar-SA"/>
    </w:rPr>
  </w:style>
  <w:style w:type="character" w:customStyle="1" w:styleId="146">
    <w:name w:val="Знак Знак14"/>
    <w:rsid w:val="00EE4282"/>
    <w:rPr>
      <w:sz w:val="26"/>
      <w:lang w:val="ru-RU" w:eastAsia="ru-RU" w:bidi="ar-SA"/>
    </w:rPr>
  </w:style>
  <w:style w:type="paragraph" w:customStyle="1" w:styleId="affffffffffffff">
    <w:name w:val="Комментарий"/>
    <w:basedOn w:val="a6"/>
    <w:next w:val="a6"/>
    <w:uiPriority w:val="99"/>
    <w:qFormat/>
    <w:rsid w:val="00EE4282"/>
    <w:pPr>
      <w:widowControl w:val="0"/>
      <w:autoSpaceDE w:val="0"/>
      <w:autoSpaceDN w:val="0"/>
      <w:adjustRightInd w:val="0"/>
      <w:ind w:left="170"/>
      <w:jc w:val="both"/>
    </w:pPr>
    <w:rPr>
      <w:rFonts w:ascii="Arial" w:hAnsi="Arial" w:cs="Arial"/>
      <w:i/>
      <w:iCs/>
      <w:color w:val="800080"/>
    </w:rPr>
  </w:style>
  <w:style w:type="character" w:customStyle="1" w:styleId="first-child">
    <w:name w:val="first-child"/>
    <w:rsid w:val="00EE4282"/>
  </w:style>
  <w:style w:type="character" w:customStyle="1" w:styleId="pagercurpage">
    <w:name w:val="pager_curpage"/>
    <w:rsid w:val="00EE4282"/>
  </w:style>
  <w:style w:type="paragraph" w:customStyle="1" w:styleId="affffffffffffff0">
    <w:name w:val="МОЙ"/>
    <w:basedOn w:val="a6"/>
    <w:uiPriority w:val="99"/>
    <w:qFormat/>
    <w:rsid w:val="00EE4282"/>
    <w:pPr>
      <w:widowControl w:val="0"/>
      <w:autoSpaceDE w:val="0"/>
      <w:autoSpaceDN w:val="0"/>
      <w:adjustRightInd w:val="0"/>
      <w:ind w:firstLine="567"/>
      <w:jc w:val="both"/>
    </w:pPr>
    <w:rPr>
      <w:sz w:val="28"/>
      <w:szCs w:val="28"/>
    </w:rPr>
  </w:style>
  <w:style w:type="paragraph" w:customStyle="1" w:styleId="Char">
    <w:name w:val="Char"/>
    <w:basedOn w:val="a6"/>
    <w:uiPriority w:val="99"/>
    <w:qFormat/>
    <w:rsid w:val="00EE4282"/>
    <w:pPr>
      <w:keepLines/>
      <w:spacing w:after="160" w:line="240" w:lineRule="exact"/>
    </w:pPr>
    <w:rPr>
      <w:rFonts w:ascii="Verdana" w:eastAsia="MS Mincho" w:hAnsi="Verdana" w:cs="Verdana"/>
      <w:lang w:val="en-US" w:eastAsia="en-US"/>
    </w:rPr>
  </w:style>
  <w:style w:type="character" w:customStyle="1" w:styleId="b111">
    <w:name w:val="b111"/>
    <w:rsid w:val="00EE4282"/>
    <w:rPr>
      <w:rFonts w:ascii="Verdana" w:hAnsi="Verdana" w:hint="default"/>
      <w:color w:val="000000"/>
      <w:sz w:val="13"/>
      <w:szCs w:val="13"/>
    </w:rPr>
  </w:style>
  <w:style w:type="paragraph" w:customStyle="1" w:styleId="c1">
    <w:name w:val="c1"/>
    <w:basedOn w:val="a6"/>
    <w:uiPriority w:val="99"/>
    <w:qFormat/>
    <w:rsid w:val="00EE4282"/>
    <w:pPr>
      <w:spacing w:before="100" w:beforeAutospacing="1" w:after="100" w:afterAutospacing="1"/>
      <w:jc w:val="center"/>
    </w:pPr>
    <w:rPr>
      <w:b/>
      <w:bCs/>
      <w:sz w:val="24"/>
      <w:szCs w:val="24"/>
    </w:rPr>
  </w:style>
  <w:style w:type="paragraph" w:customStyle="1" w:styleId="-a">
    <w:name w:val="Текст отчета - дефис"/>
    <w:basedOn w:val="a6"/>
    <w:uiPriority w:val="99"/>
    <w:qFormat/>
    <w:rsid w:val="00EE4282"/>
    <w:pPr>
      <w:tabs>
        <w:tab w:val="num" w:pos="720"/>
      </w:tabs>
      <w:ind w:left="720" w:hanging="360"/>
    </w:pPr>
    <w:rPr>
      <w:sz w:val="24"/>
      <w:szCs w:val="24"/>
    </w:rPr>
  </w:style>
  <w:style w:type="paragraph" w:customStyle="1" w:styleId="spii">
    <w:name w:val="spi_i"/>
    <w:basedOn w:val="a6"/>
    <w:uiPriority w:val="99"/>
    <w:qFormat/>
    <w:rsid w:val="00EE4282"/>
    <w:pPr>
      <w:ind w:left="360" w:hanging="360"/>
    </w:pPr>
    <w:rPr>
      <w:rFonts w:ascii="Arial" w:hAnsi="Arial" w:cs="Arial"/>
      <w:sz w:val="18"/>
      <w:szCs w:val="18"/>
      <w:lang w:val="en-US" w:eastAsia="en-US"/>
    </w:rPr>
  </w:style>
  <w:style w:type="character" w:customStyle="1" w:styleId="rd0f">
    <w:name w:val="rd0f"/>
    <w:rsid w:val="00EE4282"/>
  </w:style>
  <w:style w:type="paragraph" w:customStyle="1" w:styleId="1ffffff2">
    <w:name w:val="1А это мой стиль"/>
    <w:basedOn w:val="a6"/>
    <w:uiPriority w:val="99"/>
    <w:qFormat/>
    <w:rsid w:val="00EE4282"/>
    <w:pPr>
      <w:widowControl w:val="0"/>
      <w:numPr>
        <w:ilvl w:val="12"/>
      </w:numPr>
      <w:tabs>
        <w:tab w:val="left" w:pos="1080"/>
      </w:tabs>
      <w:ind w:firstLine="567"/>
      <w:jc w:val="both"/>
    </w:pPr>
    <w:rPr>
      <w:sz w:val="28"/>
    </w:rPr>
  </w:style>
  <w:style w:type="paragraph" w:customStyle="1" w:styleId="a2">
    <w:name w:val="Приложения заголовок"/>
    <w:basedOn w:val="20"/>
    <w:uiPriority w:val="99"/>
    <w:qFormat/>
    <w:rsid w:val="00EE4282"/>
    <w:pPr>
      <w:numPr>
        <w:ilvl w:val="0"/>
        <w:numId w:val="49"/>
      </w:numPr>
      <w:spacing w:before="240" w:after="120"/>
      <w:jc w:val="left"/>
    </w:pPr>
    <w:rPr>
      <w:rFonts w:cs="Arial"/>
      <w:bCs/>
      <w:iCs/>
      <w:szCs w:val="24"/>
      <w:lang w:eastAsia="ru-RU"/>
    </w:rPr>
  </w:style>
  <w:style w:type="paragraph" w:customStyle="1" w:styleId="1ffffff3">
    <w:name w:val="Верхний колонтитул1"/>
    <w:basedOn w:val="a6"/>
    <w:uiPriority w:val="99"/>
    <w:qFormat/>
    <w:rsid w:val="00EE4282"/>
    <w:pPr>
      <w:spacing w:before="100" w:beforeAutospacing="1" w:after="100" w:afterAutospacing="1"/>
    </w:pPr>
    <w:rPr>
      <w:sz w:val="24"/>
      <w:szCs w:val="24"/>
    </w:rPr>
  </w:style>
  <w:style w:type="paragraph" w:customStyle="1" w:styleId="1ffffff4">
    <w:name w:val="Нижний колонтитул1"/>
    <w:basedOn w:val="a6"/>
    <w:uiPriority w:val="99"/>
    <w:qFormat/>
    <w:rsid w:val="00EE4282"/>
    <w:rPr>
      <w:sz w:val="24"/>
      <w:szCs w:val="24"/>
    </w:rPr>
  </w:style>
  <w:style w:type="paragraph" w:customStyle="1" w:styleId="content">
    <w:name w:val="content"/>
    <w:basedOn w:val="a6"/>
    <w:uiPriority w:val="99"/>
    <w:qFormat/>
    <w:rsid w:val="00EE4282"/>
    <w:pPr>
      <w:shd w:val="clear" w:color="auto" w:fill="FFFFFF"/>
      <w:spacing w:before="100" w:beforeAutospacing="1" w:after="100" w:afterAutospacing="1"/>
    </w:pPr>
    <w:rPr>
      <w:sz w:val="24"/>
      <w:szCs w:val="24"/>
    </w:rPr>
  </w:style>
  <w:style w:type="paragraph" w:customStyle="1" w:styleId="cont-block">
    <w:name w:val="cont-block"/>
    <w:basedOn w:val="a6"/>
    <w:uiPriority w:val="99"/>
    <w:qFormat/>
    <w:rsid w:val="00EE4282"/>
    <w:pPr>
      <w:spacing w:before="100" w:beforeAutospacing="1" w:after="161"/>
    </w:pPr>
    <w:rPr>
      <w:sz w:val="24"/>
      <w:szCs w:val="24"/>
    </w:rPr>
  </w:style>
  <w:style w:type="paragraph" w:customStyle="1" w:styleId="cont-block1">
    <w:name w:val="cont-block1"/>
    <w:basedOn w:val="a6"/>
    <w:uiPriority w:val="99"/>
    <w:qFormat/>
    <w:rsid w:val="00EE4282"/>
    <w:pPr>
      <w:spacing w:before="100" w:beforeAutospacing="1" w:after="54"/>
    </w:pPr>
    <w:rPr>
      <w:sz w:val="24"/>
      <w:szCs w:val="24"/>
    </w:rPr>
  </w:style>
  <w:style w:type="paragraph" w:customStyle="1" w:styleId="standart">
    <w:name w:val="standart"/>
    <w:basedOn w:val="a6"/>
    <w:uiPriority w:val="99"/>
    <w:qFormat/>
    <w:rsid w:val="00EE4282"/>
    <w:pPr>
      <w:spacing w:before="100" w:beforeAutospacing="1" w:after="100" w:afterAutospacing="1"/>
    </w:pPr>
    <w:rPr>
      <w:sz w:val="24"/>
      <w:szCs w:val="24"/>
    </w:rPr>
  </w:style>
  <w:style w:type="paragraph" w:customStyle="1" w:styleId="standartm">
    <w:name w:val="standartm"/>
    <w:basedOn w:val="a6"/>
    <w:uiPriority w:val="99"/>
    <w:qFormat/>
    <w:rsid w:val="00EE4282"/>
    <w:pPr>
      <w:spacing w:before="100" w:beforeAutospacing="1" w:after="100" w:afterAutospacing="1"/>
    </w:pPr>
    <w:rPr>
      <w:sz w:val="24"/>
      <w:szCs w:val="24"/>
    </w:rPr>
  </w:style>
  <w:style w:type="paragraph" w:customStyle="1" w:styleId="standartn">
    <w:name w:val="standartn"/>
    <w:basedOn w:val="a6"/>
    <w:uiPriority w:val="99"/>
    <w:qFormat/>
    <w:rsid w:val="00EE4282"/>
    <w:pPr>
      <w:spacing w:before="100" w:beforeAutospacing="1" w:after="100" w:afterAutospacing="1"/>
    </w:pPr>
    <w:rPr>
      <w:sz w:val="24"/>
      <w:szCs w:val="24"/>
    </w:rPr>
  </w:style>
  <w:style w:type="paragraph" w:customStyle="1" w:styleId="small">
    <w:name w:val="small"/>
    <w:basedOn w:val="a6"/>
    <w:uiPriority w:val="99"/>
    <w:qFormat/>
    <w:rsid w:val="00EE4282"/>
    <w:pPr>
      <w:spacing w:before="100" w:beforeAutospacing="1" w:after="100" w:afterAutospacing="1"/>
    </w:pPr>
    <w:rPr>
      <w:rFonts w:ascii="Arial" w:hAnsi="Arial" w:cs="Arial"/>
      <w:color w:val="006400"/>
      <w:sz w:val="11"/>
      <w:szCs w:val="11"/>
    </w:rPr>
  </w:style>
  <w:style w:type="paragraph" w:customStyle="1" w:styleId="black">
    <w:name w:val="black"/>
    <w:basedOn w:val="a6"/>
    <w:uiPriority w:val="99"/>
    <w:qFormat/>
    <w:rsid w:val="00EE4282"/>
    <w:pPr>
      <w:spacing w:before="100" w:beforeAutospacing="1" w:after="100" w:afterAutospacing="1"/>
    </w:pPr>
    <w:rPr>
      <w:rFonts w:ascii="Arial" w:hAnsi="Arial" w:cs="Arial"/>
      <w:color w:val="000000"/>
      <w:sz w:val="13"/>
      <w:szCs w:val="13"/>
    </w:rPr>
  </w:style>
  <w:style w:type="paragraph" w:customStyle="1" w:styleId="red2">
    <w:name w:val="red2"/>
    <w:basedOn w:val="a6"/>
    <w:uiPriority w:val="99"/>
    <w:qFormat/>
    <w:rsid w:val="00EE4282"/>
    <w:pPr>
      <w:spacing w:before="100" w:beforeAutospacing="1" w:after="100" w:afterAutospacing="1"/>
    </w:pPr>
    <w:rPr>
      <w:rFonts w:ascii="Arial" w:hAnsi="Arial" w:cs="Arial"/>
      <w:color w:val="FF00FF"/>
      <w:sz w:val="13"/>
      <w:szCs w:val="13"/>
    </w:rPr>
  </w:style>
  <w:style w:type="paragraph" w:customStyle="1" w:styleId="red1">
    <w:name w:val="red1"/>
    <w:basedOn w:val="a6"/>
    <w:uiPriority w:val="99"/>
    <w:qFormat/>
    <w:rsid w:val="00EE4282"/>
    <w:pPr>
      <w:spacing w:before="100" w:beforeAutospacing="1" w:after="100" w:afterAutospacing="1"/>
    </w:pPr>
    <w:rPr>
      <w:rFonts w:ascii="Arial" w:hAnsi="Arial" w:cs="Arial"/>
      <w:color w:val="FF0000"/>
      <w:sz w:val="13"/>
      <w:szCs w:val="13"/>
    </w:rPr>
  </w:style>
  <w:style w:type="paragraph" w:customStyle="1" w:styleId="green">
    <w:name w:val="green"/>
    <w:basedOn w:val="a6"/>
    <w:uiPriority w:val="99"/>
    <w:qFormat/>
    <w:rsid w:val="00EE4282"/>
    <w:pPr>
      <w:spacing w:before="100" w:beforeAutospacing="1" w:after="100" w:afterAutospacing="1"/>
    </w:pPr>
    <w:rPr>
      <w:rFonts w:ascii="Arial" w:hAnsi="Arial" w:cs="Arial"/>
      <w:color w:val="006600"/>
      <w:sz w:val="13"/>
      <w:szCs w:val="13"/>
    </w:rPr>
  </w:style>
  <w:style w:type="paragraph" w:customStyle="1" w:styleId="blue1">
    <w:name w:val="blue1"/>
    <w:basedOn w:val="a6"/>
    <w:uiPriority w:val="99"/>
    <w:qFormat/>
    <w:rsid w:val="00EE4282"/>
    <w:pPr>
      <w:spacing w:before="100" w:beforeAutospacing="1" w:after="100" w:afterAutospacing="1"/>
    </w:pPr>
    <w:rPr>
      <w:rFonts w:ascii="Arial" w:hAnsi="Arial" w:cs="Arial"/>
      <w:color w:val="3333CC"/>
      <w:sz w:val="13"/>
      <w:szCs w:val="13"/>
    </w:rPr>
  </w:style>
  <w:style w:type="paragraph" w:customStyle="1" w:styleId="blue2">
    <w:name w:val="blue2"/>
    <w:basedOn w:val="a6"/>
    <w:uiPriority w:val="99"/>
    <w:qFormat/>
    <w:rsid w:val="00EE4282"/>
    <w:pPr>
      <w:spacing w:before="100" w:beforeAutospacing="1" w:after="100" w:afterAutospacing="1"/>
    </w:pPr>
    <w:rPr>
      <w:rFonts w:ascii="Arial" w:hAnsi="Arial" w:cs="Arial"/>
      <w:color w:val="000099"/>
      <w:sz w:val="13"/>
      <w:szCs w:val="13"/>
    </w:rPr>
  </w:style>
  <w:style w:type="paragraph" w:customStyle="1" w:styleId="blue3">
    <w:name w:val="blue3"/>
    <w:basedOn w:val="a6"/>
    <w:uiPriority w:val="99"/>
    <w:qFormat/>
    <w:rsid w:val="00EE4282"/>
    <w:pPr>
      <w:spacing w:before="100" w:beforeAutospacing="1" w:after="100" w:afterAutospacing="1"/>
    </w:pPr>
    <w:rPr>
      <w:rFonts w:ascii="Arial" w:hAnsi="Arial" w:cs="Arial"/>
      <w:color w:val="006699"/>
      <w:sz w:val="13"/>
      <w:szCs w:val="13"/>
    </w:rPr>
  </w:style>
  <w:style w:type="paragraph" w:customStyle="1" w:styleId="blue4">
    <w:name w:val="blue4"/>
    <w:basedOn w:val="a6"/>
    <w:uiPriority w:val="99"/>
    <w:qFormat/>
    <w:rsid w:val="00EE4282"/>
    <w:pPr>
      <w:spacing w:before="100" w:beforeAutospacing="1" w:after="100" w:afterAutospacing="1"/>
    </w:pPr>
    <w:rPr>
      <w:rFonts w:ascii="Arial" w:hAnsi="Arial" w:cs="Arial"/>
      <w:color w:val="330066"/>
      <w:sz w:val="13"/>
      <w:szCs w:val="13"/>
    </w:rPr>
  </w:style>
  <w:style w:type="paragraph" w:customStyle="1" w:styleId="brown">
    <w:name w:val="brown"/>
    <w:basedOn w:val="a6"/>
    <w:uiPriority w:val="99"/>
    <w:qFormat/>
    <w:rsid w:val="00EE4282"/>
    <w:pPr>
      <w:spacing w:before="100" w:beforeAutospacing="1" w:after="100" w:afterAutospacing="1"/>
    </w:pPr>
    <w:rPr>
      <w:rFonts w:ascii="Arial" w:hAnsi="Arial" w:cs="Arial"/>
      <w:color w:val="990000"/>
      <w:sz w:val="13"/>
      <w:szCs w:val="13"/>
    </w:rPr>
  </w:style>
  <w:style w:type="paragraph" w:customStyle="1" w:styleId="olive">
    <w:name w:val="olive"/>
    <w:basedOn w:val="a6"/>
    <w:uiPriority w:val="99"/>
    <w:qFormat/>
    <w:rsid w:val="00EE4282"/>
    <w:pPr>
      <w:spacing w:before="100" w:beforeAutospacing="1" w:after="100" w:afterAutospacing="1"/>
    </w:pPr>
    <w:rPr>
      <w:rFonts w:ascii="Arial" w:hAnsi="Arial" w:cs="Arial"/>
      <w:color w:val="999933"/>
      <w:sz w:val="13"/>
      <w:szCs w:val="13"/>
    </w:rPr>
  </w:style>
  <w:style w:type="paragraph" w:customStyle="1" w:styleId="tsforcst">
    <w:name w:val="tsforcst"/>
    <w:basedOn w:val="a6"/>
    <w:uiPriority w:val="99"/>
    <w:qFormat/>
    <w:rsid w:val="00EE4282"/>
    <w:pPr>
      <w:spacing w:before="100" w:beforeAutospacing="1" w:after="100" w:afterAutospacing="1"/>
    </w:pPr>
    <w:rPr>
      <w:sz w:val="13"/>
      <w:szCs w:val="13"/>
    </w:rPr>
  </w:style>
  <w:style w:type="paragraph" w:customStyle="1" w:styleId="tforcst">
    <w:name w:val="tforcst"/>
    <w:basedOn w:val="a6"/>
    <w:uiPriority w:val="99"/>
    <w:qFormat/>
    <w:rsid w:val="00EE4282"/>
    <w:pPr>
      <w:spacing w:before="100" w:beforeAutospacing="1" w:after="100" w:afterAutospacing="1"/>
    </w:pPr>
    <w:rPr>
      <w:b/>
      <w:bCs/>
      <w:sz w:val="14"/>
      <w:szCs w:val="14"/>
    </w:rPr>
  </w:style>
  <w:style w:type="paragraph" w:customStyle="1" w:styleId="ttforcst">
    <w:name w:val="ttforcst"/>
    <w:basedOn w:val="a6"/>
    <w:uiPriority w:val="99"/>
    <w:qFormat/>
    <w:rsid w:val="00EE4282"/>
    <w:pPr>
      <w:spacing w:before="100" w:beforeAutospacing="1" w:after="100" w:afterAutospacing="1"/>
    </w:pPr>
    <w:rPr>
      <w:b/>
      <w:bCs/>
      <w:color w:val="AA0000"/>
      <w:sz w:val="14"/>
      <w:szCs w:val="14"/>
    </w:rPr>
  </w:style>
  <w:style w:type="paragraph" w:customStyle="1" w:styleId="tpforcst">
    <w:name w:val="tpforcst"/>
    <w:basedOn w:val="a6"/>
    <w:uiPriority w:val="99"/>
    <w:qFormat/>
    <w:rsid w:val="00EE4282"/>
    <w:pPr>
      <w:spacing w:before="100" w:beforeAutospacing="1" w:after="100" w:afterAutospacing="1"/>
    </w:pPr>
    <w:rPr>
      <w:b/>
      <w:bCs/>
      <w:color w:val="00008B"/>
      <w:sz w:val="14"/>
      <w:szCs w:val="14"/>
    </w:rPr>
  </w:style>
  <w:style w:type="paragraph" w:customStyle="1" w:styleId="monitorup">
    <w:name w:val="monitor_up"/>
    <w:basedOn w:val="a6"/>
    <w:uiPriority w:val="99"/>
    <w:qFormat/>
    <w:rsid w:val="00EE4282"/>
    <w:pPr>
      <w:spacing w:before="100" w:beforeAutospacing="1" w:after="100" w:afterAutospacing="1"/>
    </w:pPr>
    <w:rPr>
      <w:rFonts w:ascii="Arial" w:hAnsi="Arial" w:cs="Arial"/>
      <w:b/>
      <w:bCs/>
      <w:color w:val="0000CC"/>
      <w:sz w:val="15"/>
      <w:szCs w:val="15"/>
    </w:rPr>
  </w:style>
  <w:style w:type="paragraph" w:customStyle="1" w:styleId="smallbl">
    <w:name w:val="small_bl"/>
    <w:basedOn w:val="a6"/>
    <w:uiPriority w:val="99"/>
    <w:qFormat/>
    <w:rsid w:val="00EE4282"/>
    <w:pPr>
      <w:spacing w:before="100" w:beforeAutospacing="1" w:after="100" w:afterAutospacing="1"/>
      <w:jc w:val="center"/>
    </w:pPr>
    <w:rPr>
      <w:rFonts w:ascii="Arial" w:hAnsi="Arial" w:cs="Arial"/>
      <w:color w:val="006400"/>
      <w:sz w:val="12"/>
      <w:szCs w:val="12"/>
    </w:rPr>
  </w:style>
  <w:style w:type="paragraph" w:customStyle="1" w:styleId="extcont-block">
    <w:name w:val="extcont-block"/>
    <w:basedOn w:val="a6"/>
    <w:uiPriority w:val="99"/>
    <w:qFormat/>
    <w:rsid w:val="00EE4282"/>
    <w:pPr>
      <w:spacing w:before="100" w:beforeAutospacing="1" w:after="161"/>
    </w:pPr>
    <w:rPr>
      <w:sz w:val="24"/>
      <w:szCs w:val="24"/>
    </w:rPr>
  </w:style>
  <w:style w:type="paragraph" w:customStyle="1" w:styleId="rightcolumn">
    <w:name w:val="rightcolumn"/>
    <w:basedOn w:val="a6"/>
    <w:uiPriority w:val="99"/>
    <w:qFormat/>
    <w:rsid w:val="00EE4282"/>
    <w:pPr>
      <w:spacing w:before="100" w:beforeAutospacing="1" w:after="100" w:afterAutospacing="1"/>
      <w:ind w:left="-3063"/>
    </w:pPr>
    <w:rPr>
      <w:sz w:val="24"/>
      <w:szCs w:val="24"/>
    </w:rPr>
  </w:style>
  <w:style w:type="paragraph" w:customStyle="1" w:styleId="dir">
    <w:name w:val="dir"/>
    <w:basedOn w:val="a6"/>
    <w:uiPriority w:val="99"/>
    <w:qFormat/>
    <w:rsid w:val="00EE4282"/>
    <w:pPr>
      <w:spacing w:before="100" w:beforeAutospacing="1" w:after="100" w:afterAutospacing="1"/>
    </w:pPr>
    <w:rPr>
      <w:sz w:val="12"/>
      <w:szCs w:val="12"/>
    </w:rPr>
  </w:style>
  <w:style w:type="paragraph" w:customStyle="1" w:styleId="tabs">
    <w:name w:val="tabs"/>
    <w:basedOn w:val="a6"/>
    <w:uiPriority w:val="99"/>
    <w:qFormat/>
    <w:rsid w:val="00EE4282"/>
    <w:pPr>
      <w:spacing w:before="100" w:beforeAutospacing="1" w:after="100" w:afterAutospacing="1"/>
    </w:pPr>
    <w:rPr>
      <w:sz w:val="24"/>
      <w:szCs w:val="24"/>
    </w:rPr>
  </w:style>
  <w:style w:type="paragraph" w:customStyle="1" w:styleId="now">
    <w:name w:val="now"/>
    <w:basedOn w:val="a6"/>
    <w:uiPriority w:val="99"/>
    <w:qFormat/>
    <w:rsid w:val="00EE4282"/>
    <w:pPr>
      <w:spacing w:before="100" w:beforeAutospacing="1" w:after="100" w:afterAutospacing="1"/>
    </w:pPr>
    <w:rPr>
      <w:sz w:val="24"/>
      <w:szCs w:val="24"/>
    </w:rPr>
  </w:style>
  <w:style w:type="paragraph" w:customStyle="1" w:styleId="rus">
    <w:name w:val="rus"/>
    <w:basedOn w:val="a6"/>
    <w:uiPriority w:val="99"/>
    <w:qFormat/>
    <w:rsid w:val="00EE4282"/>
    <w:pPr>
      <w:spacing w:before="100" w:beforeAutospacing="1" w:after="100" w:afterAutospacing="1"/>
    </w:pPr>
    <w:rPr>
      <w:sz w:val="24"/>
      <w:szCs w:val="24"/>
    </w:rPr>
  </w:style>
  <w:style w:type="paragraph" w:customStyle="1" w:styleId="world">
    <w:name w:val="world"/>
    <w:basedOn w:val="a6"/>
    <w:uiPriority w:val="99"/>
    <w:qFormat/>
    <w:rsid w:val="00EE4282"/>
    <w:pPr>
      <w:spacing w:before="100" w:beforeAutospacing="1" w:after="100" w:afterAutospacing="1"/>
    </w:pPr>
    <w:rPr>
      <w:sz w:val="24"/>
      <w:szCs w:val="24"/>
    </w:rPr>
  </w:style>
  <w:style w:type="paragraph" w:customStyle="1" w:styleId="right-block">
    <w:name w:val="right-block"/>
    <w:basedOn w:val="a6"/>
    <w:uiPriority w:val="99"/>
    <w:qFormat/>
    <w:rsid w:val="00EE4282"/>
    <w:pPr>
      <w:spacing w:before="100" w:beforeAutospacing="1" w:after="100" w:afterAutospacing="1"/>
    </w:pPr>
    <w:rPr>
      <w:sz w:val="24"/>
      <w:szCs w:val="24"/>
    </w:rPr>
  </w:style>
  <w:style w:type="paragraph" w:customStyle="1" w:styleId="iner">
    <w:name w:val="iner"/>
    <w:basedOn w:val="a6"/>
    <w:uiPriority w:val="99"/>
    <w:qFormat/>
    <w:rsid w:val="00EE4282"/>
    <w:pPr>
      <w:spacing w:before="100" w:beforeAutospacing="1" w:after="100" w:afterAutospacing="1"/>
    </w:pPr>
    <w:rPr>
      <w:sz w:val="24"/>
      <w:szCs w:val="24"/>
    </w:rPr>
  </w:style>
  <w:style w:type="paragraph" w:customStyle="1" w:styleId="tabs1">
    <w:name w:val="tabs1"/>
    <w:basedOn w:val="a6"/>
    <w:uiPriority w:val="99"/>
    <w:qFormat/>
    <w:rsid w:val="00EE4282"/>
    <w:pPr>
      <w:spacing w:before="100" w:beforeAutospacing="1" w:after="75"/>
    </w:pPr>
    <w:rPr>
      <w:sz w:val="24"/>
      <w:szCs w:val="24"/>
    </w:rPr>
  </w:style>
  <w:style w:type="paragraph" w:customStyle="1" w:styleId="iner1">
    <w:name w:val="iner1"/>
    <w:basedOn w:val="a6"/>
    <w:uiPriority w:val="99"/>
    <w:qFormat/>
    <w:rsid w:val="00EE4282"/>
    <w:pPr>
      <w:shd w:val="clear" w:color="auto" w:fill="DAF1F7"/>
      <w:spacing w:before="100" w:beforeAutospacing="1" w:after="100" w:afterAutospacing="1"/>
    </w:pPr>
    <w:rPr>
      <w:sz w:val="24"/>
      <w:szCs w:val="24"/>
    </w:rPr>
  </w:style>
  <w:style w:type="paragraph" w:customStyle="1" w:styleId="iner2">
    <w:name w:val="iner2"/>
    <w:basedOn w:val="a6"/>
    <w:uiPriority w:val="99"/>
    <w:qFormat/>
    <w:rsid w:val="00EE4282"/>
    <w:pPr>
      <w:shd w:val="clear" w:color="auto" w:fill="DAF1F7"/>
      <w:spacing w:before="100" w:beforeAutospacing="1" w:after="100" w:afterAutospacing="1"/>
    </w:pPr>
    <w:rPr>
      <w:sz w:val="24"/>
      <w:szCs w:val="24"/>
    </w:rPr>
  </w:style>
  <w:style w:type="paragraph" w:customStyle="1" w:styleId="now1">
    <w:name w:val="now1"/>
    <w:basedOn w:val="a6"/>
    <w:uiPriority w:val="99"/>
    <w:qFormat/>
    <w:rsid w:val="00EE4282"/>
    <w:pPr>
      <w:spacing w:before="100" w:beforeAutospacing="1" w:after="100" w:afterAutospacing="1" w:line="430" w:lineRule="atLeast"/>
      <w:jc w:val="center"/>
    </w:pPr>
    <w:rPr>
      <w:b/>
      <w:bCs/>
      <w:color w:val="282828"/>
      <w:sz w:val="13"/>
      <w:szCs w:val="13"/>
    </w:rPr>
  </w:style>
  <w:style w:type="paragraph" w:customStyle="1" w:styleId="rus1">
    <w:name w:val="rus1"/>
    <w:basedOn w:val="a6"/>
    <w:uiPriority w:val="99"/>
    <w:qFormat/>
    <w:rsid w:val="00EE4282"/>
    <w:pPr>
      <w:shd w:val="clear" w:color="auto" w:fill="DAF1F7"/>
      <w:spacing w:before="100" w:beforeAutospacing="1" w:after="100" w:afterAutospacing="1" w:line="430" w:lineRule="atLeast"/>
      <w:jc w:val="center"/>
    </w:pPr>
    <w:rPr>
      <w:b/>
      <w:bCs/>
      <w:color w:val="FFFFFF"/>
      <w:sz w:val="24"/>
      <w:szCs w:val="24"/>
    </w:rPr>
  </w:style>
  <w:style w:type="paragraph" w:customStyle="1" w:styleId="world1">
    <w:name w:val="world1"/>
    <w:basedOn w:val="a6"/>
    <w:uiPriority w:val="99"/>
    <w:qFormat/>
    <w:rsid w:val="00EE4282"/>
    <w:pPr>
      <w:spacing w:before="100" w:beforeAutospacing="1" w:after="100" w:afterAutospacing="1" w:line="430" w:lineRule="atLeast"/>
      <w:ind w:left="-43"/>
      <w:jc w:val="center"/>
    </w:pPr>
    <w:rPr>
      <w:b/>
      <w:bCs/>
      <w:color w:val="FFFFFF"/>
      <w:sz w:val="24"/>
      <w:szCs w:val="24"/>
    </w:rPr>
  </w:style>
  <w:style w:type="paragraph" w:customStyle="1" w:styleId="right-block1">
    <w:name w:val="right-block1"/>
    <w:basedOn w:val="a6"/>
    <w:uiPriority w:val="99"/>
    <w:qFormat/>
    <w:rsid w:val="00EE4282"/>
    <w:pPr>
      <w:spacing w:before="100" w:beforeAutospacing="1" w:after="75"/>
    </w:pPr>
    <w:rPr>
      <w:sz w:val="24"/>
      <w:szCs w:val="24"/>
    </w:rPr>
  </w:style>
  <w:style w:type="paragraph" w:customStyle="1" w:styleId="surgut">
    <w:name w:val="surgut"/>
    <w:basedOn w:val="af"/>
    <w:uiPriority w:val="99"/>
    <w:qFormat/>
    <w:rsid w:val="00EE4282"/>
    <w:pPr>
      <w:ind w:left="0" w:firstLine="709"/>
      <w:jc w:val="both"/>
    </w:pPr>
    <w:rPr>
      <w:sz w:val="26"/>
      <w:lang w:val="ru-RU" w:eastAsia="en-US"/>
    </w:rPr>
  </w:style>
  <w:style w:type="paragraph" w:customStyle="1" w:styleId="affffffffffffff1">
    <w:name w:val="Заголовок списка"/>
    <w:basedOn w:val="a6"/>
    <w:next w:val="a6"/>
    <w:uiPriority w:val="99"/>
    <w:qFormat/>
    <w:rsid w:val="00EE4282"/>
    <w:pPr>
      <w:widowControl w:val="0"/>
      <w:suppressAutoHyphens/>
    </w:pPr>
    <w:rPr>
      <w:rFonts w:eastAsia="Lucida Sans Unicode"/>
      <w:kern w:val="1"/>
      <w:sz w:val="24"/>
      <w:szCs w:val="24"/>
      <w:lang w:eastAsia="en-US"/>
    </w:rPr>
  </w:style>
  <w:style w:type="paragraph" w:customStyle="1" w:styleId="affffffffffffff2">
    <w:name w:val="Знак Знак Знак Знак Знак Знак Знак Знак Знак Знак"/>
    <w:basedOn w:val="a6"/>
    <w:uiPriority w:val="99"/>
    <w:qFormat/>
    <w:rsid w:val="00EE4282"/>
    <w:pPr>
      <w:spacing w:before="100" w:beforeAutospacing="1" w:after="100" w:afterAutospacing="1"/>
    </w:pPr>
    <w:rPr>
      <w:rFonts w:ascii="Tahoma" w:hAnsi="Tahoma"/>
      <w:lang w:val="en-US" w:eastAsia="en-US"/>
    </w:rPr>
  </w:style>
  <w:style w:type="paragraph" w:customStyle="1" w:styleId="516">
    <w:name w:val="Знак5 Знак Знак Знак1"/>
    <w:basedOn w:val="a6"/>
    <w:uiPriority w:val="99"/>
    <w:qFormat/>
    <w:rsid w:val="00EE4282"/>
    <w:pPr>
      <w:spacing w:after="160" w:line="240" w:lineRule="exact"/>
    </w:pPr>
    <w:rPr>
      <w:rFonts w:ascii="Verdana" w:hAnsi="Verdana"/>
      <w:lang w:val="en-US" w:eastAsia="en-US"/>
    </w:rPr>
  </w:style>
  <w:style w:type="paragraph" w:customStyle="1" w:styleId="affffffffffffff3">
    <w:name w:val="Знак Знак Знак Знак Знак Знак Знак Знак Знак Знак Знак Знак Знак Знак Знак Знак Знак Знак Знак Знак Знак Знак"/>
    <w:basedOn w:val="a6"/>
    <w:uiPriority w:val="99"/>
    <w:qFormat/>
    <w:rsid w:val="00EE4282"/>
    <w:pPr>
      <w:spacing w:after="160" w:line="240" w:lineRule="exact"/>
    </w:pPr>
    <w:rPr>
      <w:rFonts w:ascii="Verdana" w:hAnsi="Verdana"/>
      <w:lang w:val="en-US" w:eastAsia="en-US"/>
    </w:rPr>
  </w:style>
  <w:style w:type="character" w:customStyle="1" w:styleId="12f2">
    <w:name w:val="Знак Знак12"/>
    <w:rsid w:val="00EE4282"/>
    <w:rPr>
      <w:b/>
      <w:sz w:val="26"/>
    </w:rPr>
  </w:style>
  <w:style w:type="character" w:customStyle="1" w:styleId="243">
    <w:name w:val="Знак Знак24"/>
    <w:rsid w:val="00EE4282"/>
    <w:rPr>
      <w:rFonts w:ascii="Arial" w:eastAsia="Times New Roman" w:hAnsi="Arial" w:cs="Arial"/>
      <w:b/>
      <w:bCs/>
      <w:i/>
      <w:iCs/>
      <w:sz w:val="28"/>
      <w:szCs w:val="28"/>
      <w:lang w:eastAsia="ru-RU"/>
    </w:rPr>
  </w:style>
  <w:style w:type="paragraph" w:customStyle="1" w:styleId="Char0">
    <w:name w:val="Char Знак"/>
    <w:basedOn w:val="a6"/>
    <w:uiPriority w:val="99"/>
    <w:qFormat/>
    <w:rsid w:val="00EE4282"/>
    <w:pPr>
      <w:spacing w:before="100" w:beforeAutospacing="1" w:after="100" w:afterAutospacing="1"/>
    </w:pPr>
    <w:rPr>
      <w:rFonts w:ascii="Tahoma" w:hAnsi="Tahoma"/>
      <w:lang w:val="en-US" w:eastAsia="en-US"/>
    </w:rPr>
  </w:style>
  <w:style w:type="character" w:customStyle="1" w:styleId="6c">
    <w:name w:val="Знак Знак6"/>
    <w:rsid w:val="00EE4282"/>
    <w:rPr>
      <w:rFonts w:ascii="Times New Roman" w:eastAsia="Times New Roman" w:hAnsi="Times New Roman" w:cs="Times New Roman"/>
      <w:sz w:val="24"/>
      <w:szCs w:val="24"/>
      <w:lang w:eastAsia="ru-RU"/>
    </w:rPr>
  </w:style>
  <w:style w:type="paragraph" w:customStyle="1" w:styleId="affffffffffffff4">
    <w:name w:val="Текст в заданном формате"/>
    <w:basedOn w:val="a6"/>
    <w:uiPriority w:val="99"/>
    <w:qFormat/>
    <w:rsid w:val="00EE4282"/>
    <w:pPr>
      <w:suppressAutoHyphens/>
    </w:pPr>
    <w:rPr>
      <w:rFonts w:ascii="DejaVu Sans Mono" w:eastAsia="DejaVu Sans" w:hAnsi="DejaVu Sans Mono" w:cs="DejaVu Sans Mono"/>
      <w:lang w:eastAsia="ar-SA"/>
    </w:rPr>
  </w:style>
  <w:style w:type="paragraph" w:customStyle="1" w:styleId="affffffffffffff5">
    <w:name w:val="Знак Знак Знак Знак Знак Знак"/>
    <w:basedOn w:val="a6"/>
    <w:uiPriority w:val="99"/>
    <w:qFormat/>
    <w:rsid w:val="00EE4282"/>
    <w:pPr>
      <w:tabs>
        <w:tab w:val="num" w:pos="432"/>
      </w:tabs>
      <w:spacing w:before="120" w:after="160"/>
      <w:ind w:left="432" w:hanging="432"/>
      <w:jc w:val="both"/>
    </w:pPr>
    <w:rPr>
      <w:b/>
      <w:bCs/>
      <w:caps/>
      <w:sz w:val="32"/>
      <w:szCs w:val="32"/>
      <w:lang w:val="en-US" w:eastAsia="en-US"/>
    </w:rPr>
  </w:style>
  <w:style w:type="paragraph" w:customStyle="1" w:styleId="zag3">
    <w:name w:val="zag3"/>
    <w:basedOn w:val="a6"/>
    <w:uiPriority w:val="99"/>
    <w:qFormat/>
    <w:rsid w:val="00EE4282"/>
    <w:pPr>
      <w:spacing w:before="240" w:after="240"/>
      <w:jc w:val="center"/>
    </w:pPr>
    <w:rPr>
      <w:sz w:val="24"/>
      <w:szCs w:val="24"/>
    </w:rPr>
  </w:style>
  <w:style w:type="paragraph" w:customStyle="1" w:styleId="p">
    <w:name w:val="p"/>
    <w:basedOn w:val="a6"/>
    <w:uiPriority w:val="99"/>
    <w:qFormat/>
    <w:rsid w:val="00EE4282"/>
    <w:pPr>
      <w:spacing w:before="48" w:after="48"/>
      <w:ind w:firstLine="480"/>
      <w:jc w:val="both"/>
    </w:pPr>
    <w:rPr>
      <w:sz w:val="24"/>
      <w:szCs w:val="24"/>
    </w:rPr>
  </w:style>
  <w:style w:type="paragraph" w:customStyle="1" w:styleId="pravo">
    <w:name w:val="pravo"/>
    <w:basedOn w:val="a6"/>
    <w:uiPriority w:val="99"/>
    <w:qFormat/>
    <w:rsid w:val="00EE4282"/>
    <w:pPr>
      <w:spacing w:before="48" w:after="48"/>
      <w:jc w:val="right"/>
    </w:pPr>
    <w:rPr>
      <w:sz w:val="24"/>
      <w:szCs w:val="24"/>
    </w:rPr>
  </w:style>
  <w:style w:type="paragraph" w:customStyle="1" w:styleId="CharChar1CharChar1CharChar">
    <w:name w:val="Char Char Знак Знак1 Char Char1 Знак Знак Char Char"/>
    <w:basedOn w:val="a6"/>
    <w:uiPriority w:val="99"/>
    <w:qFormat/>
    <w:rsid w:val="00EE4282"/>
    <w:pPr>
      <w:spacing w:before="100" w:beforeAutospacing="1" w:after="100" w:afterAutospacing="1"/>
    </w:pPr>
    <w:rPr>
      <w:rFonts w:ascii="Tahoma" w:hAnsi="Tahoma"/>
      <w:lang w:val="en-US" w:eastAsia="en-US"/>
    </w:rPr>
  </w:style>
  <w:style w:type="numbering" w:customStyle="1" w:styleId="3ff6">
    <w:name w:val="Нет списка3"/>
    <w:next w:val="a9"/>
    <w:semiHidden/>
    <w:unhideWhenUsed/>
    <w:rsid w:val="00EE4282"/>
  </w:style>
  <w:style w:type="numbering" w:customStyle="1" w:styleId="4f9">
    <w:name w:val="Нет списка4"/>
    <w:next w:val="a9"/>
    <w:uiPriority w:val="99"/>
    <w:semiHidden/>
    <w:unhideWhenUsed/>
    <w:rsid w:val="00EE4282"/>
  </w:style>
  <w:style w:type="numbering" w:customStyle="1" w:styleId="12f3">
    <w:name w:val="Нет списка12"/>
    <w:next w:val="a9"/>
    <w:semiHidden/>
    <w:unhideWhenUsed/>
    <w:rsid w:val="00EE4282"/>
  </w:style>
  <w:style w:type="numbering" w:customStyle="1" w:styleId="21f7">
    <w:name w:val="Нет списка21"/>
    <w:next w:val="a9"/>
    <w:semiHidden/>
    <w:unhideWhenUsed/>
    <w:rsid w:val="00EE4282"/>
  </w:style>
  <w:style w:type="numbering" w:customStyle="1" w:styleId="1119">
    <w:name w:val="Нет списка111"/>
    <w:next w:val="a9"/>
    <w:semiHidden/>
    <w:unhideWhenUsed/>
    <w:rsid w:val="00EE4282"/>
  </w:style>
  <w:style w:type="numbering" w:customStyle="1" w:styleId="31f2">
    <w:name w:val="Нет списка31"/>
    <w:next w:val="a9"/>
    <w:semiHidden/>
    <w:unhideWhenUsed/>
    <w:rsid w:val="00EE4282"/>
  </w:style>
  <w:style w:type="character" w:customStyle="1" w:styleId="1ffffff5">
    <w:name w:val="Упомянуть1"/>
    <w:basedOn w:val="a7"/>
    <w:uiPriority w:val="99"/>
    <w:semiHidden/>
    <w:unhideWhenUsed/>
    <w:rsid w:val="00491688"/>
    <w:rPr>
      <w:color w:val="2B579A"/>
      <w:shd w:val="clear" w:color="auto" w:fill="E6E6E6"/>
    </w:rPr>
  </w:style>
  <w:style w:type="paragraph" w:customStyle="1" w:styleId="affffffffffffff6">
    <w:name w:val="Начальник управления"/>
    <w:basedOn w:val="a6"/>
    <w:link w:val="affffffffffffff7"/>
    <w:qFormat/>
    <w:rsid w:val="0084392B"/>
    <w:pPr>
      <w:jc w:val="both"/>
    </w:pPr>
    <w:rPr>
      <w:sz w:val="24"/>
      <w:szCs w:val="24"/>
    </w:rPr>
  </w:style>
  <w:style w:type="character" w:customStyle="1" w:styleId="affffffffffffff7">
    <w:name w:val="Начальник управления Знак"/>
    <w:basedOn w:val="a7"/>
    <w:link w:val="affffffffffffff6"/>
    <w:rsid w:val="0084392B"/>
    <w:rPr>
      <w:sz w:val="24"/>
      <w:szCs w:val="24"/>
    </w:rPr>
  </w:style>
  <w:style w:type="character" w:customStyle="1" w:styleId="1210pt">
    <w:name w:val="Основной текст (12) + 10 pt"/>
    <w:basedOn w:val="124"/>
    <w:rsid w:val="00E55298"/>
    <w:rPr>
      <w:rFonts w:ascii="Times New Roman" w:eastAsia="Times New Roman" w:hAnsi="Times New Roman" w:cs="Times New Roman"/>
      <w:b w:val="0"/>
      <w:bCs w:val="0"/>
      <w:i w:val="0"/>
      <w:iCs w:val="0"/>
      <w:smallCaps w:val="0"/>
      <w:strike w:val="0"/>
      <w:noProof/>
      <w:spacing w:val="0"/>
      <w:sz w:val="20"/>
      <w:szCs w:val="20"/>
      <w:shd w:val="clear" w:color="auto" w:fill="FFFFFF"/>
      <w:lang w:val="en-US"/>
    </w:rPr>
  </w:style>
  <w:style w:type="character" w:customStyle="1" w:styleId="96pt">
    <w:name w:val="Основной текст (9) + 6 pt"/>
    <w:basedOn w:val="94"/>
    <w:rsid w:val="00E55298"/>
    <w:rPr>
      <w:rFonts w:ascii="Times New Roman" w:eastAsia="Times New Roman" w:hAnsi="Times New Roman" w:cs="Times New Roman"/>
      <w:b w:val="0"/>
      <w:bCs w:val="0"/>
      <w:i w:val="0"/>
      <w:iCs w:val="0"/>
      <w:smallCaps w:val="0"/>
      <w:strike w:val="0"/>
      <w:spacing w:val="0"/>
      <w:sz w:val="12"/>
      <w:szCs w:val="12"/>
      <w:shd w:val="clear" w:color="auto" w:fill="FFFFFF"/>
    </w:rPr>
  </w:style>
  <w:style w:type="character" w:customStyle="1" w:styleId="13TimesNewRoman105pt">
    <w:name w:val="Основной текст (13) + Times New Roman;10;5 pt"/>
    <w:basedOn w:val="132"/>
    <w:rsid w:val="00E55298"/>
    <w:rPr>
      <w:rFonts w:ascii="Times New Roman" w:eastAsia="Times New Roman" w:hAnsi="Times New Roman" w:cs="Times New Roman"/>
      <w:b w:val="0"/>
      <w:bCs w:val="0"/>
      <w:i w:val="0"/>
      <w:iCs w:val="0"/>
      <w:smallCaps w:val="0"/>
      <w:strike w:val="0"/>
      <w:noProof/>
      <w:spacing w:val="0"/>
      <w:sz w:val="21"/>
      <w:szCs w:val="21"/>
      <w:shd w:val="clear" w:color="auto" w:fill="FFFFFF"/>
    </w:rPr>
  </w:style>
  <w:style w:type="character" w:customStyle="1" w:styleId="14Arial95pt">
    <w:name w:val="Основной текст (14) + Arial;9;5 pt"/>
    <w:basedOn w:val="140"/>
    <w:rsid w:val="00E55298"/>
    <w:rPr>
      <w:rFonts w:ascii="Arial" w:eastAsia="Arial" w:hAnsi="Arial" w:cs="Arial"/>
      <w:b w:val="0"/>
      <w:bCs w:val="0"/>
      <w:i w:val="0"/>
      <w:iCs w:val="0"/>
      <w:smallCaps w:val="0"/>
      <w:strike w:val="0"/>
      <w:spacing w:val="0"/>
      <w:sz w:val="19"/>
      <w:szCs w:val="19"/>
      <w:shd w:val="clear" w:color="auto" w:fill="FFFFFF"/>
    </w:rPr>
  </w:style>
  <w:style w:type="character" w:customStyle="1" w:styleId="5105pt">
    <w:name w:val="Основной текст (5) + 10;5 pt"/>
    <w:basedOn w:val="56"/>
    <w:rsid w:val="00E55298"/>
    <w:rPr>
      <w:rFonts w:ascii="Times New Roman" w:eastAsia="Times New Roman" w:hAnsi="Times New Roman" w:cs="Times New Roman"/>
      <w:b w:val="0"/>
      <w:bCs w:val="0"/>
      <w:i w:val="0"/>
      <w:iCs w:val="0"/>
      <w:smallCaps w:val="0"/>
      <w:strike w:val="0"/>
      <w:spacing w:val="0"/>
      <w:sz w:val="21"/>
      <w:szCs w:val="21"/>
      <w:shd w:val="clear" w:color="auto" w:fill="FFFFFF"/>
    </w:rPr>
  </w:style>
  <w:style w:type="character" w:customStyle="1" w:styleId="25Arial75pt">
    <w:name w:val="Основной текст (25) + Arial;7;5 pt;Не полужирный"/>
    <w:basedOn w:val="251"/>
    <w:rsid w:val="0043065B"/>
    <w:rPr>
      <w:rFonts w:ascii="Arial" w:eastAsia="Arial" w:hAnsi="Arial" w:cs="Arial"/>
      <w:b/>
      <w:bCs/>
      <w:i w:val="0"/>
      <w:iCs w:val="0"/>
      <w:smallCaps w:val="0"/>
      <w:strike w:val="0"/>
      <w:noProof/>
      <w:spacing w:val="0"/>
      <w:sz w:val="15"/>
      <w:szCs w:val="15"/>
      <w:shd w:val="clear" w:color="auto" w:fill="FFFFFF"/>
      <w:lang w:val="en-US"/>
    </w:rPr>
  </w:style>
  <w:style w:type="character" w:customStyle="1" w:styleId="26TimesNewRoman8pt">
    <w:name w:val="Основной текст (26) + Times New Roman;8 pt;Полужирный"/>
    <w:basedOn w:val="261"/>
    <w:rsid w:val="0043065B"/>
    <w:rPr>
      <w:rFonts w:ascii="Times New Roman" w:eastAsia="Times New Roman" w:hAnsi="Times New Roman" w:cs="Times New Roman"/>
      <w:b/>
      <w:bCs/>
      <w:i w:val="0"/>
      <w:iCs w:val="0"/>
      <w:smallCaps w:val="0"/>
      <w:strike w:val="0"/>
      <w:noProof/>
      <w:spacing w:val="0"/>
      <w:sz w:val="16"/>
      <w:szCs w:val="16"/>
      <w:shd w:val="clear" w:color="auto" w:fill="FFFFFF"/>
    </w:rPr>
  </w:style>
  <w:style w:type="character" w:customStyle="1" w:styleId="2375pt">
    <w:name w:val="Основной текст (23) + 7;5 pt"/>
    <w:basedOn w:val="231"/>
    <w:rsid w:val="0052321E"/>
    <w:rPr>
      <w:rFonts w:ascii="Arial" w:eastAsia="Arial" w:hAnsi="Arial" w:cs="Arial"/>
      <w:b w:val="0"/>
      <w:bCs w:val="0"/>
      <w:i w:val="0"/>
      <w:iCs w:val="0"/>
      <w:smallCaps w:val="0"/>
      <w:strike w:val="0"/>
      <w:noProof/>
      <w:spacing w:val="0"/>
      <w:sz w:val="15"/>
      <w:szCs w:val="15"/>
      <w:shd w:val="clear" w:color="auto" w:fill="FFFFFF"/>
    </w:rPr>
  </w:style>
  <w:style w:type="character" w:customStyle="1" w:styleId="23TimesNewRoman95pt">
    <w:name w:val="Основной текст (23) + Times New Roman;9;5 pt;Курсив"/>
    <w:basedOn w:val="231"/>
    <w:rsid w:val="0052321E"/>
    <w:rPr>
      <w:rFonts w:ascii="Times New Roman" w:eastAsia="Times New Roman" w:hAnsi="Times New Roman" w:cs="Times New Roman"/>
      <w:b w:val="0"/>
      <w:bCs w:val="0"/>
      <w:i/>
      <w:iCs/>
      <w:smallCaps w:val="0"/>
      <w:strike w:val="0"/>
      <w:noProof/>
      <w:spacing w:val="0"/>
      <w:sz w:val="19"/>
      <w:szCs w:val="19"/>
      <w:shd w:val="clear" w:color="auto" w:fill="FFFFFF"/>
    </w:rPr>
  </w:style>
  <w:style w:type="paragraph" w:customStyle="1" w:styleId="174">
    <w:name w:val="Основной текст17"/>
    <w:basedOn w:val="a6"/>
    <w:uiPriority w:val="99"/>
    <w:qFormat/>
    <w:rsid w:val="0007010C"/>
    <w:pPr>
      <w:shd w:val="clear" w:color="auto" w:fill="FFFFFF"/>
      <w:spacing w:after="720" w:line="370" w:lineRule="exact"/>
      <w:ind w:hanging="420"/>
    </w:pPr>
    <w:rPr>
      <w:color w:val="000000"/>
      <w:sz w:val="25"/>
      <w:szCs w:val="25"/>
      <w:lang w:val="ru"/>
    </w:rPr>
  </w:style>
  <w:style w:type="character" w:customStyle="1" w:styleId="WW8Num29z0">
    <w:name w:val="WW8Num29z0"/>
    <w:rsid w:val="000D0489"/>
    <w:rPr>
      <w:rFonts w:ascii="Symbol" w:hAnsi="Symbol"/>
    </w:rPr>
  </w:style>
  <w:style w:type="character" w:customStyle="1" w:styleId="1ffffff6">
    <w:name w:val="Неразрешенное упоминание1"/>
    <w:basedOn w:val="a7"/>
    <w:uiPriority w:val="99"/>
    <w:semiHidden/>
    <w:unhideWhenUsed/>
    <w:rsid w:val="009C22F7"/>
    <w:rPr>
      <w:color w:val="808080"/>
      <w:shd w:val="clear" w:color="auto" w:fill="E6E6E6"/>
    </w:rPr>
  </w:style>
  <w:style w:type="character" w:customStyle="1" w:styleId="affffffffffffff8">
    <w:name w:val="Обычн Знак"/>
    <w:basedOn w:val="a7"/>
    <w:link w:val="affffffffffffff9"/>
    <w:locked/>
    <w:rsid w:val="00913DFE"/>
    <w:rPr>
      <w:sz w:val="24"/>
      <w:szCs w:val="36"/>
    </w:rPr>
  </w:style>
  <w:style w:type="paragraph" w:customStyle="1" w:styleId="affffffffffffff9">
    <w:name w:val="Обычн"/>
    <w:basedOn w:val="a6"/>
    <w:link w:val="affffffffffffff8"/>
    <w:qFormat/>
    <w:rsid w:val="00913DFE"/>
    <w:pPr>
      <w:spacing w:line="360" w:lineRule="auto"/>
      <w:ind w:firstLine="709"/>
      <w:jc w:val="both"/>
    </w:pPr>
    <w:rPr>
      <w:sz w:val="24"/>
      <w:szCs w:val="36"/>
    </w:rPr>
  </w:style>
  <w:style w:type="numbering" w:customStyle="1" w:styleId="11111131">
    <w:name w:val="1 / 1.1 / 1.1.131"/>
    <w:basedOn w:val="a9"/>
    <w:next w:val="111111"/>
    <w:unhideWhenUsed/>
    <w:rsid w:val="00171AFE"/>
  </w:style>
  <w:style w:type="paragraph" w:customStyle="1" w:styleId="xl4165">
    <w:name w:val="xl4165"/>
    <w:basedOn w:val="a6"/>
    <w:uiPriority w:val="99"/>
    <w:qFormat/>
    <w:rsid w:val="0089187E"/>
    <w:pPr>
      <w:spacing w:before="100" w:beforeAutospacing="1" w:after="100" w:afterAutospacing="1"/>
    </w:pPr>
    <w:rPr>
      <w:sz w:val="24"/>
      <w:szCs w:val="24"/>
    </w:rPr>
  </w:style>
  <w:style w:type="paragraph" w:customStyle="1" w:styleId="xl4166">
    <w:name w:val="xl4166"/>
    <w:basedOn w:val="a6"/>
    <w:uiPriority w:val="99"/>
    <w:qFormat/>
    <w:rsid w:val="0089187E"/>
    <w:pPr>
      <w:spacing w:before="100" w:beforeAutospacing="1" w:after="100" w:afterAutospacing="1"/>
      <w:jc w:val="center"/>
      <w:textAlignment w:val="center"/>
    </w:pPr>
    <w:rPr>
      <w:sz w:val="24"/>
      <w:szCs w:val="24"/>
    </w:rPr>
  </w:style>
  <w:style w:type="paragraph" w:customStyle="1" w:styleId="xl4167">
    <w:name w:val="xl4167"/>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68">
    <w:name w:val="xl416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169">
    <w:name w:val="xl4169"/>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70">
    <w:name w:val="xl417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1">
    <w:name w:val="xl4171"/>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2">
    <w:name w:val="xl4172"/>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173">
    <w:name w:val="xl4173"/>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174">
    <w:name w:val="xl4174"/>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5">
    <w:name w:val="xl4175"/>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76">
    <w:name w:val="xl4176"/>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7">
    <w:name w:val="xl4177"/>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78">
    <w:name w:val="xl417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179">
    <w:name w:val="xl4179"/>
    <w:basedOn w:val="a6"/>
    <w:uiPriority w:val="99"/>
    <w:qFormat/>
    <w:rsid w:val="0089187E"/>
    <w:pPr>
      <w:spacing w:before="100" w:beforeAutospacing="1" w:after="100" w:afterAutospacing="1"/>
      <w:jc w:val="center"/>
    </w:pPr>
    <w:rPr>
      <w:sz w:val="24"/>
      <w:szCs w:val="24"/>
    </w:rPr>
  </w:style>
  <w:style w:type="paragraph" w:customStyle="1" w:styleId="xl4180">
    <w:name w:val="xl418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81">
    <w:name w:val="xl4181"/>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182">
    <w:name w:val="xl4182"/>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83">
    <w:name w:val="xl4183"/>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184">
    <w:name w:val="xl4184"/>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185">
    <w:name w:val="xl4185"/>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186">
    <w:name w:val="xl4186"/>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7">
    <w:name w:val="xl4187"/>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8">
    <w:name w:val="xl418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89">
    <w:name w:val="xl4189"/>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0">
    <w:name w:val="xl419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1">
    <w:name w:val="xl4191"/>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2">
    <w:name w:val="xl4192"/>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193">
    <w:name w:val="xl4193"/>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4">
    <w:name w:val="xl4194"/>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95">
    <w:name w:val="xl4195"/>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b/>
      <w:bCs/>
      <w:sz w:val="24"/>
      <w:szCs w:val="24"/>
    </w:rPr>
  </w:style>
  <w:style w:type="paragraph" w:customStyle="1" w:styleId="xl4196">
    <w:name w:val="xl4196"/>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197">
    <w:name w:val="xl4197"/>
    <w:basedOn w:val="a6"/>
    <w:uiPriority w:val="99"/>
    <w:qFormat/>
    <w:rsid w:val="0089187E"/>
    <w:pPr>
      <w:shd w:val="clear" w:color="000000" w:fill="D9E1F2"/>
      <w:spacing w:before="100" w:beforeAutospacing="1" w:after="100" w:afterAutospacing="1"/>
    </w:pPr>
    <w:rPr>
      <w:sz w:val="24"/>
      <w:szCs w:val="24"/>
    </w:rPr>
  </w:style>
  <w:style w:type="paragraph" w:customStyle="1" w:styleId="xl4198">
    <w:name w:val="xl4198"/>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199">
    <w:name w:val="xl4199"/>
    <w:basedOn w:val="a6"/>
    <w:uiPriority w:val="99"/>
    <w:qFormat/>
    <w:rsid w:val="0089187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200">
    <w:name w:val="xl4200"/>
    <w:basedOn w:val="a6"/>
    <w:uiPriority w:val="99"/>
    <w:qFormat/>
    <w:rsid w:val="0089187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986">
    <w:name w:val="xl986"/>
    <w:basedOn w:val="a6"/>
    <w:qFormat/>
    <w:rsid w:val="005B3C7A"/>
    <w:pPr>
      <w:spacing w:before="100" w:beforeAutospacing="1" w:after="100" w:afterAutospacing="1"/>
    </w:pPr>
    <w:rPr>
      <w:rFonts w:ascii="Calibri" w:hAnsi="Calibri" w:cs="Calibri"/>
      <w:b/>
      <w:bCs/>
      <w:sz w:val="24"/>
      <w:szCs w:val="24"/>
    </w:rPr>
  </w:style>
  <w:style w:type="paragraph" w:customStyle="1" w:styleId="xl987">
    <w:name w:val="xl987"/>
    <w:basedOn w:val="a6"/>
    <w:qFormat/>
    <w:rsid w:val="005B3C7A"/>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988">
    <w:name w:val="xl988"/>
    <w:basedOn w:val="a6"/>
    <w:qFormat/>
    <w:rsid w:val="005B3C7A"/>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b/>
      <w:bCs/>
      <w:sz w:val="24"/>
      <w:szCs w:val="24"/>
    </w:rPr>
  </w:style>
  <w:style w:type="paragraph" w:customStyle="1" w:styleId="xl989">
    <w:name w:val="xl989"/>
    <w:basedOn w:val="a6"/>
    <w:qFormat/>
    <w:rsid w:val="005B3C7A"/>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b/>
      <w:bCs/>
      <w:sz w:val="24"/>
      <w:szCs w:val="24"/>
    </w:rPr>
  </w:style>
  <w:style w:type="paragraph" w:customStyle="1" w:styleId="xl990">
    <w:name w:val="xl990"/>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1">
    <w:name w:val="xl991"/>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2">
    <w:name w:val="xl992"/>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3">
    <w:name w:val="xl993"/>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4">
    <w:name w:val="xl994"/>
    <w:basedOn w:val="a6"/>
    <w:qFormat/>
    <w:rsid w:val="005B3C7A"/>
    <w:pPr>
      <w:pBdr>
        <w:left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995">
    <w:name w:val="xl99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6">
    <w:name w:val="xl99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7">
    <w:name w:val="xl997"/>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8">
    <w:name w:val="xl998"/>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99">
    <w:name w:val="xl999"/>
    <w:basedOn w:val="a6"/>
    <w:qFormat/>
    <w:rsid w:val="005B3C7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000">
    <w:name w:val="xl100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01">
    <w:name w:val="xl1001"/>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1002">
    <w:name w:val="xl1002"/>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03">
    <w:name w:val="xl1003"/>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4">
    <w:name w:val="xl100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05">
    <w:name w:val="xl100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6">
    <w:name w:val="xl100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4"/>
      <w:szCs w:val="24"/>
    </w:rPr>
  </w:style>
  <w:style w:type="paragraph" w:customStyle="1" w:styleId="xl1007">
    <w:name w:val="xl1007"/>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8">
    <w:name w:val="xl1008"/>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09">
    <w:name w:val="xl1009"/>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0">
    <w:name w:val="xl101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4"/>
      <w:szCs w:val="24"/>
    </w:rPr>
  </w:style>
  <w:style w:type="paragraph" w:customStyle="1" w:styleId="xl1011">
    <w:name w:val="xl1011"/>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2">
    <w:name w:val="xl1012"/>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3">
    <w:name w:val="xl1013"/>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4">
    <w:name w:val="xl101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5">
    <w:name w:val="xl101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16">
    <w:name w:val="xl1016"/>
    <w:basedOn w:val="a6"/>
    <w:qFormat/>
    <w:rsid w:val="005B3C7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4"/>
      <w:szCs w:val="24"/>
    </w:rPr>
  </w:style>
  <w:style w:type="paragraph" w:customStyle="1" w:styleId="xl1017">
    <w:name w:val="xl1017"/>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18">
    <w:name w:val="xl1018"/>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19">
    <w:name w:val="xl1019"/>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0">
    <w:name w:val="xl1020"/>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1">
    <w:name w:val="xl1021"/>
    <w:basedOn w:val="a6"/>
    <w:qFormat/>
    <w:rsid w:val="005B3C7A"/>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4"/>
      <w:szCs w:val="24"/>
    </w:rPr>
  </w:style>
  <w:style w:type="paragraph" w:customStyle="1" w:styleId="xl1022">
    <w:name w:val="xl1022"/>
    <w:basedOn w:val="a6"/>
    <w:qFormat/>
    <w:rsid w:val="005B3C7A"/>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4"/>
      <w:szCs w:val="24"/>
    </w:rPr>
  </w:style>
  <w:style w:type="paragraph" w:customStyle="1" w:styleId="xl1023">
    <w:name w:val="xl1023"/>
    <w:basedOn w:val="a6"/>
    <w:qFormat/>
    <w:rsid w:val="005B3C7A"/>
    <w:pPr>
      <w:pBdr>
        <w:top w:val="single" w:sz="8" w:space="0" w:color="auto"/>
        <w:left w:val="single" w:sz="8" w:space="0" w:color="auto"/>
        <w:right w:val="single" w:sz="4" w:space="0" w:color="auto"/>
      </w:pBdr>
      <w:spacing w:before="100" w:beforeAutospacing="1" w:after="100" w:afterAutospacing="1"/>
      <w:textAlignment w:val="center"/>
    </w:pPr>
    <w:rPr>
      <w:b/>
      <w:bCs/>
      <w:sz w:val="24"/>
      <w:szCs w:val="24"/>
    </w:rPr>
  </w:style>
  <w:style w:type="paragraph" w:customStyle="1" w:styleId="xl1024">
    <w:name w:val="xl1024"/>
    <w:basedOn w:val="a6"/>
    <w:qFormat/>
    <w:rsid w:val="005B3C7A"/>
    <w:pPr>
      <w:pBdr>
        <w:top w:val="single" w:sz="8"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25">
    <w:name w:val="xl1025"/>
    <w:basedOn w:val="a6"/>
    <w:qFormat/>
    <w:rsid w:val="005B3C7A"/>
    <w:pPr>
      <w:pBdr>
        <w:top w:val="single" w:sz="8" w:space="0" w:color="auto"/>
        <w:left w:val="single" w:sz="4" w:space="0" w:color="auto"/>
        <w:right w:val="single" w:sz="8" w:space="0" w:color="auto"/>
      </w:pBdr>
      <w:spacing w:before="100" w:beforeAutospacing="1" w:after="100" w:afterAutospacing="1"/>
      <w:textAlignment w:val="center"/>
    </w:pPr>
    <w:rPr>
      <w:b/>
      <w:bCs/>
      <w:sz w:val="24"/>
      <w:szCs w:val="24"/>
    </w:rPr>
  </w:style>
  <w:style w:type="paragraph" w:customStyle="1" w:styleId="xl1026">
    <w:name w:val="xl102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7">
    <w:name w:val="xl1027"/>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8">
    <w:name w:val="xl1028"/>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29">
    <w:name w:val="xl1029"/>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0">
    <w:name w:val="xl103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1031">
    <w:name w:val="xl1031"/>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2">
    <w:name w:val="xl1032"/>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33">
    <w:name w:val="xl1033"/>
    <w:basedOn w:val="a6"/>
    <w:qFormat/>
    <w:rsid w:val="005B3C7A"/>
    <w:pPr>
      <w:spacing w:before="100" w:beforeAutospacing="1" w:after="100" w:afterAutospacing="1"/>
      <w:jc w:val="center"/>
      <w:textAlignment w:val="center"/>
    </w:pPr>
    <w:rPr>
      <w:b/>
      <w:bCs/>
      <w:sz w:val="24"/>
      <w:szCs w:val="24"/>
    </w:rPr>
  </w:style>
  <w:style w:type="paragraph" w:customStyle="1" w:styleId="xl1034">
    <w:name w:val="xl1034"/>
    <w:basedOn w:val="a6"/>
    <w:qFormat/>
    <w:rsid w:val="005B3C7A"/>
    <w:pPr>
      <w:spacing w:before="100" w:beforeAutospacing="1" w:after="100" w:afterAutospacing="1"/>
      <w:jc w:val="center"/>
      <w:textAlignment w:val="center"/>
    </w:pPr>
    <w:rPr>
      <w:b/>
      <w:bCs/>
      <w:sz w:val="24"/>
      <w:szCs w:val="24"/>
    </w:rPr>
  </w:style>
  <w:style w:type="paragraph" w:customStyle="1" w:styleId="xl1035">
    <w:name w:val="xl1035"/>
    <w:basedOn w:val="a6"/>
    <w:qFormat/>
    <w:rsid w:val="005B3C7A"/>
    <w:pPr>
      <w:pBdr>
        <w:right w:val="single" w:sz="4" w:space="0" w:color="auto"/>
      </w:pBdr>
      <w:spacing w:before="100" w:beforeAutospacing="1" w:after="100" w:afterAutospacing="1"/>
      <w:textAlignment w:val="center"/>
    </w:pPr>
    <w:rPr>
      <w:b/>
      <w:bCs/>
      <w:sz w:val="24"/>
      <w:szCs w:val="24"/>
    </w:rPr>
  </w:style>
  <w:style w:type="paragraph" w:customStyle="1" w:styleId="xl1036">
    <w:name w:val="xl1036"/>
    <w:basedOn w:val="a6"/>
    <w:qFormat/>
    <w:rsid w:val="005B3C7A"/>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37">
    <w:name w:val="xl1037"/>
    <w:basedOn w:val="a6"/>
    <w:qFormat/>
    <w:rsid w:val="005B3C7A"/>
    <w:pPr>
      <w:pBdr>
        <w:left w:val="single" w:sz="4" w:space="0" w:color="auto"/>
      </w:pBdr>
      <w:spacing w:before="100" w:beforeAutospacing="1" w:after="100" w:afterAutospacing="1"/>
      <w:textAlignment w:val="center"/>
    </w:pPr>
    <w:rPr>
      <w:b/>
      <w:bCs/>
      <w:sz w:val="24"/>
      <w:szCs w:val="24"/>
    </w:rPr>
  </w:style>
  <w:style w:type="paragraph" w:customStyle="1" w:styleId="xl1038">
    <w:name w:val="xl1038"/>
    <w:basedOn w:val="a6"/>
    <w:qFormat/>
    <w:rsid w:val="005B3C7A"/>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39">
    <w:name w:val="xl1039"/>
    <w:basedOn w:val="a6"/>
    <w:qFormat/>
    <w:rsid w:val="005B3C7A"/>
    <w:pPr>
      <w:pBdr>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0">
    <w:name w:val="xl1040"/>
    <w:basedOn w:val="a6"/>
    <w:qFormat/>
    <w:rsid w:val="005B3C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1">
    <w:name w:val="xl1041"/>
    <w:basedOn w:val="a6"/>
    <w:qFormat/>
    <w:rsid w:val="005B3C7A"/>
    <w:pPr>
      <w:pBdr>
        <w:top w:val="single" w:sz="8" w:space="0" w:color="auto"/>
        <w:left w:val="single" w:sz="8" w:space="0" w:color="auto"/>
      </w:pBdr>
      <w:spacing w:before="100" w:beforeAutospacing="1" w:after="100" w:afterAutospacing="1"/>
      <w:jc w:val="center"/>
      <w:textAlignment w:val="center"/>
    </w:pPr>
    <w:rPr>
      <w:b/>
      <w:bCs/>
      <w:sz w:val="24"/>
      <w:szCs w:val="24"/>
    </w:rPr>
  </w:style>
  <w:style w:type="paragraph" w:customStyle="1" w:styleId="xl1042">
    <w:name w:val="xl1042"/>
    <w:basedOn w:val="a6"/>
    <w:qFormat/>
    <w:rsid w:val="005B3C7A"/>
    <w:pPr>
      <w:pBdr>
        <w:top w:val="single" w:sz="8" w:space="0" w:color="auto"/>
      </w:pBdr>
      <w:spacing w:before="100" w:beforeAutospacing="1" w:after="100" w:afterAutospacing="1"/>
      <w:jc w:val="center"/>
      <w:textAlignment w:val="center"/>
    </w:pPr>
    <w:rPr>
      <w:b/>
      <w:bCs/>
      <w:sz w:val="24"/>
      <w:szCs w:val="24"/>
    </w:rPr>
  </w:style>
  <w:style w:type="paragraph" w:customStyle="1" w:styleId="xl1043">
    <w:name w:val="xl1043"/>
    <w:basedOn w:val="a6"/>
    <w:qFormat/>
    <w:rsid w:val="005B3C7A"/>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4">
    <w:name w:val="xl1044"/>
    <w:basedOn w:val="a6"/>
    <w:qFormat/>
    <w:rsid w:val="005B3C7A"/>
    <w:pPr>
      <w:pBdr>
        <w:left w:val="single" w:sz="8" w:space="0" w:color="auto"/>
      </w:pBdr>
      <w:spacing w:before="100" w:beforeAutospacing="1" w:after="100" w:afterAutospacing="1"/>
      <w:jc w:val="center"/>
      <w:textAlignment w:val="center"/>
    </w:pPr>
    <w:rPr>
      <w:b/>
      <w:bCs/>
      <w:sz w:val="24"/>
      <w:szCs w:val="24"/>
    </w:rPr>
  </w:style>
  <w:style w:type="paragraph" w:customStyle="1" w:styleId="xl1045">
    <w:name w:val="xl1045"/>
    <w:basedOn w:val="a6"/>
    <w:qFormat/>
    <w:rsid w:val="005B3C7A"/>
    <w:pPr>
      <w:pBdr>
        <w:right w:val="single" w:sz="8" w:space="0" w:color="auto"/>
      </w:pBdr>
      <w:spacing w:before="100" w:beforeAutospacing="1" w:after="100" w:afterAutospacing="1"/>
      <w:jc w:val="center"/>
      <w:textAlignment w:val="center"/>
    </w:pPr>
    <w:rPr>
      <w:b/>
      <w:bCs/>
      <w:sz w:val="24"/>
      <w:szCs w:val="24"/>
    </w:rPr>
  </w:style>
  <w:style w:type="paragraph" w:customStyle="1" w:styleId="xl1046">
    <w:name w:val="xl1046"/>
    <w:basedOn w:val="a6"/>
    <w:qFormat/>
    <w:rsid w:val="005B3C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7">
    <w:name w:val="xl1047"/>
    <w:basedOn w:val="a6"/>
    <w:qFormat/>
    <w:rsid w:val="005B3C7A"/>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8">
    <w:name w:val="xl1048"/>
    <w:basedOn w:val="a6"/>
    <w:qFormat/>
    <w:rsid w:val="005B3C7A"/>
    <w:pPr>
      <w:pBdr>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49">
    <w:name w:val="xl1049"/>
    <w:basedOn w:val="a6"/>
    <w:qFormat/>
    <w:rsid w:val="005B3C7A"/>
    <w:pPr>
      <w:pBdr>
        <w:top w:val="single" w:sz="8" w:space="0" w:color="auto"/>
        <w:left w:val="single" w:sz="8" w:space="0" w:color="auto"/>
        <w:bottom w:val="single" w:sz="8" w:space="0" w:color="auto"/>
      </w:pBdr>
      <w:spacing w:before="100" w:beforeAutospacing="1" w:after="100" w:afterAutospacing="1"/>
      <w:jc w:val="center"/>
      <w:textAlignment w:val="center"/>
    </w:pPr>
    <w:rPr>
      <w:b/>
      <w:bCs/>
      <w:sz w:val="24"/>
      <w:szCs w:val="24"/>
    </w:rPr>
  </w:style>
  <w:style w:type="paragraph" w:customStyle="1" w:styleId="xl1050">
    <w:name w:val="xl1050"/>
    <w:basedOn w:val="a6"/>
    <w:qFormat/>
    <w:rsid w:val="005B3C7A"/>
    <w:pPr>
      <w:pBdr>
        <w:top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1">
    <w:name w:val="xl1051"/>
    <w:basedOn w:val="a6"/>
    <w:qFormat/>
    <w:rsid w:val="005B3C7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2">
    <w:name w:val="xl1052"/>
    <w:basedOn w:val="a6"/>
    <w:qFormat/>
    <w:rsid w:val="005B3C7A"/>
    <w:pPr>
      <w:pBdr>
        <w:top w:val="single" w:sz="8" w:space="0" w:color="auto"/>
        <w:left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3">
    <w:name w:val="xl1053"/>
    <w:basedOn w:val="a6"/>
    <w:qFormat/>
    <w:rsid w:val="005B3C7A"/>
    <w:pPr>
      <w:pBdr>
        <w:left w:val="single" w:sz="8" w:space="0" w:color="auto"/>
      </w:pBdr>
      <w:spacing w:before="100" w:beforeAutospacing="1" w:after="100" w:afterAutospacing="1"/>
      <w:jc w:val="center"/>
      <w:textAlignment w:val="center"/>
    </w:pPr>
    <w:rPr>
      <w:b/>
      <w:bCs/>
      <w:sz w:val="24"/>
      <w:szCs w:val="24"/>
    </w:rPr>
  </w:style>
  <w:style w:type="paragraph" w:customStyle="1" w:styleId="xl1054">
    <w:name w:val="xl105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5">
    <w:name w:val="xl105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6">
    <w:name w:val="xl105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7">
    <w:name w:val="xl1057"/>
    <w:basedOn w:val="a6"/>
    <w:qFormat/>
    <w:rsid w:val="005B3C7A"/>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58">
    <w:name w:val="xl1058"/>
    <w:basedOn w:val="a6"/>
    <w:qFormat/>
    <w:rsid w:val="005B3C7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59">
    <w:name w:val="xl1059"/>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0">
    <w:name w:val="xl1060"/>
    <w:basedOn w:val="a6"/>
    <w:qFormat/>
    <w:rsid w:val="005B3C7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1">
    <w:name w:val="xl1061"/>
    <w:basedOn w:val="a6"/>
    <w:qFormat/>
    <w:rsid w:val="005B3C7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2">
    <w:name w:val="xl1062"/>
    <w:basedOn w:val="a6"/>
    <w:qFormat/>
    <w:rsid w:val="005B3C7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3">
    <w:name w:val="xl1063"/>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4">
    <w:name w:val="xl1064"/>
    <w:basedOn w:val="a6"/>
    <w:qFormat/>
    <w:rsid w:val="005B3C7A"/>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5">
    <w:name w:val="xl1065"/>
    <w:basedOn w:val="a6"/>
    <w:qFormat/>
    <w:rsid w:val="005B3C7A"/>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6">
    <w:name w:val="xl1066"/>
    <w:basedOn w:val="a6"/>
    <w:qFormat/>
    <w:rsid w:val="005B3C7A"/>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67">
    <w:name w:val="xl1067"/>
    <w:basedOn w:val="a6"/>
    <w:qFormat/>
    <w:rsid w:val="005B3C7A"/>
    <w:pPr>
      <w:spacing w:before="100" w:beforeAutospacing="1" w:after="100" w:afterAutospacing="1"/>
      <w:jc w:val="center"/>
      <w:textAlignment w:val="center"/>
    </w:pPr>
    <w:rPr>
      <w:b/>
      <w:bCs/>
      <w:sz w:val="24"/>
      <w:szCs w:val="24"/>
    </w:rPr>
  </w:style>
  <w:style w:type="paragraph" w:customStyle="1" w:styleId="xl1068">
    <w:name w:val="xl1068"/>
    <w:basedOn w:val="a6"/>
    <w:qFormat/>
    <w:rsid w:val="005B3C7A"/>
    <w:pPr>
      <w:pBdr>
        <w:left w:val="single" w:sz="8"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69">
    <w:name w:val="xl1069"/>
    <w:basedOn w:val="a6"/>
    <w:qFormat/>
    <w:rsid w:val="005B3C7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70">
    <w:name w:val="xl1070"/>
    <w:basedOn w:val="a6"/>
    <w:qFormat/>
    <w:rsid w:val="005B3C7A"/>
    <w:pPr>
      <w:pBdr>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071">
    <w:name w:val="xl1071"/>
    <w:basedOn w:val="a6"/>
    <w:qFormat/>
    <w:rsid w:val="005B3C7A"/>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072">
    <w:name w:val="xl1072"/>
    <w:basedOn w:val="a6"/>
    <w:qFormat/>
    <w:rsid w:val="005B3C7A"/>
    <w:pPr>
      <w:spacing w:before="100" w:beforeAutospacing="1" w:after="100" w:afterAutospacing="1"/>
      <w:jc w:val="center"/>
      <w:textAlignment w:val="center"/>
    </w:pPr>
    <w:rPr>
      <w:b/>
      <w:bCs/>
      <w:sz w:val="24"/>
      <w:szCs w:val="24"/>
    </w:rPr>
  </w:style>
  <w:style w:type="paragraph" w:customStyle="1" w:styleId="xl1073">
    <w:name w:val="xl1073"/>
    <w:basedOn w:val="a6"/>
    <w:qFormat/>
    <w:rsid w:val="005B3C7A"/>
    <w:pPr>
      <w:spacing w:before="100" w:beforeAutospacing="1" w:after="100" w:afterAutospacing="1"/>
      <w:jc w:val="center"/>
      <w:textAlignment w:val="center"/>
    </w:pPr>
    <w:rPr>
      <w:b/>
      <w:bCs/>
      <w:sz w:val="24"/>
      <w:szCs w:val="24"/>
    </w:rPr>
  </w:style>
  <w:style w:type="paragraph" w:customStyle="1" w:styleId="xl1074">
    <w:name w:val="xl1074"/>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075">
    <w:name w:val="xl1075"/>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76">
    <w:name w:val="xl1076"/>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77">
    <w:name w:val="xl1077"/>
    <w:basedOn w:val="a6"/>
    <w:qFormat/>
    <w:rsid w:val="005B3C7A"/>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78">
    <w:name w:val="xl1078"/>
    <w:basedOn w:val="a6"/>
    <w:qFormat/>
    <w:rsid w:val="005B3C7A"/>
    <w:pPr>
      <w:pBdr>
        <w:top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1079">
    <w:name w:val="xl1079"/>
    <w:basedOn w:val="a6"/>
    <w:qFormat/>
    <w:rsid w:val="005B3C7A"/>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80">
    <w:name w:val="xl1080"/>
    <w:basedOn w:val="a6"/>
    <w:qFormat/>
    <w:rsid w:val="005B3C7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081">
    <w:name w:val="xl1081"/>
    <w:basedOn w:val="a6"/>
    <w:qFormat/>
    <w:rsid w:val="005B3C7A"/>
    <w:pPr>
      <w:pBdr>
        <w:top w:val="single" w:sz="8" w:space="0" w:color="auto"/>
        <w:left w:val="single" w:sz="4" w:space="0" w:color="auto"/>
      </w:pBdr>
      <w:spacing w:before="100" w:beforeAutospacing="1" w:after="100" w:afterAutospacing="1"/>
      <w:jc w:val="center"/>
      <w:textAlignment w:val="center"/>
    </w:pPr>
    <w:rPr>
      <w:b/>
      <w:bCs/>
      <w:sz w:val="24"/>
      <w:szCs w:val="24"/>
    </w:rPr>
  </w:style>
  <w:style w:type="paragraph" w:customStyle="1" w:styleId="xl1082">
    <w:name w:val="xl1082"/>
    <w:basedOn w:val="a6"/>
    <w:qFormat/>
    <w:rsid w:val="005B3C7A"/>
    <w:pPr>
      <w:pBdr>
        <w:top w:val="single" w:sz="8" w:space="0" w:color="auto"/>
      </w:pBdr>
      <w:spacing w:before="100" w:beforeAutospacing="1" w:after="100" w:afterAutospacing="1"/>
      <w:jc w:val="center"/>
      <w:textAlignment w:val="center"/>
    </w:pPr>
    <w:rPr>
      <w:b/>
      <w:bCs/>
      <w:sz w:val="24"/>
      <w:szCs w:val="24"/>
    </w:rPr>
  </w:style>
  <w:style w:type="paragraph" w:customStyle="1" w:styleId="xl1083">
    <w:name w:val="xl1083"/>
    <w:basedOn w:val="a6"/>
    <w:qFormat/>
    <w:rsid w:val="005B3C7A"/>
    <w:pPr>
      <w:pBdr>
        <w:top w:val="single" w:sz="8" w:space="0" w:color="auto"/>
        <w:right w:val="single" w:sz="8" w:space="0" w:color="auto"/>
      </w:pBdr>
      <w:spacing w:before="100" w:beforeAutospacing="1" w:after="100" w:afterAutospacing="1"/>
      <w:jc w:val="center"/>
      <w:textAlignment w:val="center"/>
    </w:pPr>
    <w:rPr>
      <w:b/>
      <w:bCs/>
      <w:sz w:val="24"/>
      <w:szCs w:val="24"/>
    </w:rPr>
  </w:style>
  <w:style w:type="paragraph" w:customStyle="1" w:styleId="xl1084">
    <w:name w:val="xl1084"/>
    <w:basedOn w:val="a6"/>
    <w:qFormat/>
    <w:rsid w:val="005B3C7A"/>
    <w:pPr>
      <w:spacing w:before="100" w:beforeAutospacing="1" w:after="100" w:afterAutospacing="1"/>
      <w:jc w:val="center"/>
      <w:textAlignment w:val="center"/>
    </w:pPr>
    <w:rPr>
      <w:color w:val="000000"/>
      <w:sz w:val="24"/>
      <w:szCs w:val="24"/>
    </w:rPr>
  </w:style>
  <w:style w:type="paragraph" w:customStyle="1" w:styleId="xl1085">
    <w:name w:val="xl1085"/>
    <w:basedOn w:val="a6"/>
    <w:qFormat/>
    <w:rsid w:val="005B3C7A"/>
    <w:pPr>
      <w:spacing w:before="100" w:beforeAutospacing="1" w:after="100" w:afterAutospacing="1"/>
      <w:jc w:val="center"/>
      <w:textAlignment w:val="center"/>
    </w:pPr>
    <w:rPr>
      <w:sz w:val="24"/>
      <w:szCs w:val="24"/>
    </w:rPr>
  </w:style>
  <w:style w:type="paragraph" w:customStyle="1" w:styleId="xl1086">
    <w:name w:val="xl1086"/>
    <w:basedOn w:val="a6"/>
    <w:qFormat/>
    <w:rsid w:val="005B3C7A"/>
    <w:pPr>
      <w:spacing w:before="100" w:beforeAutospacing="1" w:after="100" w:afterAutospacing="1"/>
      <w:jc w:val="center"/>
      <w:textAlignment w:val="center"/>
    </w:pPr>
    <w:rPr>
      <w:sz w:val="24"/>
      <w:szCs w:val="24"/>
    </w:rPr>
  </w:style>
  <w:style w:type="paragraph" w:customStyle="1" w:styleId="xl1087">
    <w:name w:val="xl1087"/>
    <w:basedOn w:val="a6"/>
    <w:qFormat/>
    <w:rsid w:val="005B3C7A"/>
    <w:pPr>
      <w:spacing w:before="100" w:beforeAutospacing="1" w:after="100" w:afterAutospacing="1"/>
      <w:jc w:val="center"/>
      <w:textAlignment w:val="center"/>
    </w:pPr>
    <w:rPr>
      <w:sz w:val="24"/>
      <w:szCs w:val="24"/>
    </w:rPr>
  </w:style>
  <w:style w:type="paragraph" w:customStyle="1" w:styleId="xl1089">
    <w:name w:val="xl1089"/>
    <w:basedOn w:val="a6"/>
    <w:qFormat/>
    <w:rsid w:val="005B3C7A"/>
    <w:pPr>
      <w:pBdr>
        <w:top w:val="single" w:sz="4" w:space="0" w:color="auto"/>
      </w:pBdr>
      <w:spacing w:before="100" w:beforeAutospacing="1" w:after="100" w:afterAutospacing="1"/>
      <w:jc w:val="center"/>
      <w:textAlignment w:val="center"/>
    </w:pPr>
    <w:rPr>
      <w:sz w:val="24"/>
      <w:szCs w:val="24"/>
    </w:rPr>
  </w:style>
  <w:style w:type="paragraph" w:customStyle="1" w:styleId="xl1090">
    <w:name w:val="xl1090"/>
    <w:basedOn w:val="a6"/>
    <w:qFormat/>
    <w:rsid w:val="005B3C7A"/>
    <w:pPr>
      <w:spacing w:before="100" w:beforeAutospacing="1" w:after="100" w:afterAutospacing="1"/>
    </w:pPr>
    <w:rPr>
      <w:rFonts w:ascii="Calibri" w:hAnsi="Calibri" w:cs="Calibri"/>
      <w:b/>
      <w:bCs/>
      <w:sz w:val="24"/>
      <w:szCs w:val="24"/>
    </w:rPr>
  </w:style>
  <w:style w:type="paragraph" w:customStyle="1" w:styleId="xl1091">
    <w:name w:val="xl1091"/>
    <w:basedOn w:val="a6"/>
    <w:qFormat/>
    <w:rsid w:val="005B3C7A"/>
    <w:pPr>
      <w:spacing w:before="100" w:beforeAutospacing="1" w:after="100" w:afterAutospacing="1"/>
      <w:jc w:val="center"/>
      <w:textAlignment w:val="center"/>
    </w:pPr>
    <w:rPr>
      <w:b/>
      <w:bCs/>
      <w:sz w:val="24"/>
      <w:szCs w:val="24"/>
    </w:rPr>
  </w:style>
  <w:style w:type="character" w:customStyle="1" w:styleId="193">
    <w:name w:val="Основной текст19"/>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04">
    <w:name w:val="Основной текст20"/>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1f8">
    <w:name w:val="Основной текст21"/>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22d">
    <w:name w:val="Основной текст22"/>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paragraph" w:customStyle="1" w:styleId="440">
    <w:name w:val="Основной текст44"/>
    <w:basedOn w:val="a6"/>
    <w:qFormat/>
    <w:rsid w:val="00BC3101"/>
    <w:pPr>
      <w:shd w:val="clear" w:color="auto" w:fill="FFFFFF"/>
      <w:spacing w:after="180" w:line="0" w:lineRule="atLeast"/>
      <w:ind w:hanging="200"/>
      <w:jc w:val="center"/>
    </w:pPr>
    <w:rPr>
      <w:color w:val="000000"/>
      <w:sz w:val="19"/>
      <w:szCs w:val="19"/>
      <w:lang w:val="ru"/>
    </w:rPr>
  </w:style>
  <w:style w:type="character" w:customStyle="1" w:styleId="363">
    <w:name w:val="Основной текст36"/>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392">
    <w:name w:val="Основной текст39"/>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character" w:customStyle="1" w:styleId="400">
    <w:name w:val="Основной текст40"/>
    <w:basedOn w:val="affffff"/>
    <w:rsid w:val="00BC3101"/>
    <w:rPr>
      <w:rFonts w:ascii="Times New Roman" w:eastAsia="Times New Roman" w:hAnsi="Times New Roman" w:cs="Times New Roman"/>
      <w:b w:val="0"/>
      <w:bCs w:val="0"/>
      <w:i w:val="0"/>
      <w:iCs w:val="0"/>
      <w:smallCaps w:val="0"/>
      <w:strike w:val="0"/>
      <w:spacing w:val="0"/>
      <w:sz w:val="19"/>
      <w:szCs w:val="19"/>
      <w:shd w:val="clear" w:color="auto" w:fill="FFFFFF"/>
    </w:rPr>
  </w:style>
  <w:style w:type="paragraph" w:customStyle="1" w:styleId="xl4201">
    <w:name w:val="xl4201"/>
    <w:basedOn w:val="a6"/>
    <w:qFormat/>
    <w:rsid w:val="00BC310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b/>
      <w:bCs/>
      <w:sz w:val="24"/>
      <w:szCs w:val="24"/>
    </w:rPr>
  </w:style>
  <w:style w:type="paragraph" w:customStyle="1" w:styleId="xl4202">
    <w:name w:val="xl4202"/>
    <w:basedOn w:val="a6"/>
    <w:qFormat/>
    <w:rsid w:val="00BC3101"/>
    <w:pPr>
      <w:shd w:val="clear" w:color="000000" w:fill="D9E1F2"/>
      <w:spacing w:before="100" w:beforeAutospacing="1" w:after="100" w:afterAutospacing="1"/>
    </w:pPr>
    <w:rPr>
      <w:sz w:val="24"/>
      <w:szCs w:val="24"/>
    </w:rPr>
  </w:style>
  <w:style w:type="paragraph" w:customStyle="1" w:styleId="xl4203">
    <w:name w:val="xl4203"/>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character" w:customStyle="1" w:styleId="UnresolvedMention">
    <w:name w:val="Unresolved Mention"/>
    <w:basedOn w:val="a7"/>
    <w:uiPriority w:val="99"/>
    <w:semiHidden/>
    <w:unhideWhenUsed/>
    <w:rsid w:val="00BC3101"/>
    <w:rPr>
      <w:color w:val="808080"/>
      <w:shd w:val="clear" w:color="auto" w:fill="E6E6E6"/>
    </w:rPr>
  </w:style>
  <w:style w:type="paragraph" w:customStyle="1" w:styleId="a3">
    <w:name w:val="Нумерованный ГП"/>
    <w:basedOn w:val="a6"/>
    <w:link w:val="affffffffffffffa"/>
    <w:qFormat/>
    <w:rsid w:val="00BC3101"/>
    <w:pPr>
      <w:numPr>
        <w:numId w:val="50"/>
      </w:numPr>
      <w:spacing w:before="120" w:line="276" w:lineRule="auto"/>
      <w:ind w:left="1134" w:hanging="425"/>
      <w:contextualSpacing/>
    </w:pPr>
    <w:rPr>
      <w:rFonts w:ascii="Tahoma" w:hAnsi="Tahoma"/>
      <w:sz w:val="24"/>
      <w:szCs w:val="24"/>
      <w:lang w:val="x-none" w:eastAsia="x-none"/>
    </w:rPr>
  </w:style>
  <w:style w:type="character" w:customStyle="1" w:styleId="affffffffffffffa">
    <w:name w:val="Нумерованный ГП Знак"/>
    <w:link w:val="a3"/>
    <w:rsid w:val="00BC3101"/>
    <w:rPr>
      <w:rFonts w:ascii="Tahoma" w:hAnsi="Tahoma"/>
      <w:sz w:val="24"/>
      <w:szCs w:val="24"/>
      <w:lang w:val="x-none" w:eastAsia="x-none"/>
    </w:rPr>
  </w:style>
  <w:style w:type="paragraph" w:customStyle="1" w:styleId="xl4204">
    <w:name w:val="xl4204"/>
    <w:basedOn w:val="a6"/>
    <w:qFormat/>
    <w:rsid w:val="00BC3101"/>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4205">
    <w:name w:val="xl4205"/>
    <w:basedOn w:val="a6"/>
    <w:qFormat/>
    <w:rsid w:val="00BC3101"/>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4206">
    <w:name w:val="xl4206"/>
    <w:basedOn w:val="a6"/>
    <w:qFormat/>
    <w:rsid w:val="00BC3101"/>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207">
    <w:name w:val="xl4207"/>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8">
    <w:name w:val="xl4208"/>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209">
    <w:name w:val="xl4209"/>
    <w:basedOn w:val="a6"/>
    <w:qFormat/>
    <w:rsid w:val="00BC31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333">
    <w:name w:val="Обычный33"/>
    <w:uiPriority w:val="99"/>
    <w:qFormat/>
    <w:rsid w:val="006F1C76"/>
    <w:pPr>
      <w:spacing w:before="100" w:after="100"/>
    </w:pPr>
    <w:rPr>
      <w:snapToGrid w:val="0"/>
      <w:sz w:val="24"/>
    </w:rPr>
  </w:style>
  <w:style w:type="paragraph" w:customStyle="1" w:styleId="6d">
    <w:name w:val="Знак Знак Знак6"/>
    <w:basedOn w:val="a6"/>
    <w:uiPriority w:val="99"/>
    <w:qFormat/>
    <w:rsid w:val="006F1C76"/>
    <w:rPr>
      <w:rFonts w:ascii="Verdana" w:hAnsi="Verdana" w:cs="Verdana"/>
      <w:lang w:val="en-US" w:eastAsia="en-US"/>
    </w:rPr>
  </w:style>
  <w:style w:type="paragraph" w:customStyle="1" w:styleId="5f3">
    <w:name w:val="Знак Знак Знак5"/>
    <w:basedOn w:val="a6"/>
    <w:uiPriority w:val="99"/>
    <w:qFormat/>
    <w:rsid w:val="006F1C76"/>
    <w:rPr>
      <w:rFonts w:ascii="Verdana" w:hAnsi="Verdana" w:cs="Verdana"/>
      <w:lang w:val="en-US" w:eastAsia="en-US"/>
    </w:rPr>
  </w:style>
  <w:style w:type="paragraph" w:styleId="5f4">
    <w:name w:val="List 5"/>
    <w:basedOn w:val="aff9"/>
    <w:rsid w:val="006F1C76"/>
    <w:pPr>
      <w:widowControl/>
      <w:spacing w:after="240" w:line="240" w:lineRule="atLeast"/>
      <w:ind w:left="2880" w:hanging="360"/>
    </w:pPr>
    <w:rPr>
      <w:rFonts w:ascii="Arial" w:hAnsi="Arial" w:cs="Arial"/>
      <w:spacing w:val="-5"/>
      <w:lang w:eastAsia="en-US"/>
    </w:rPr>
  </w:style>
  <w:style w:type="paragraph" w:styleId="4fa">
    <w:name w:val="List Bullet 4"/>
    <w:basedOn w:val="a6"/>
    <w:autoRedefine/>
    <w:rsid w:val="006F1C76"/>
    <w:pPr>
      <w:tabs>
        <w:tab w:val="num" w:pos="552"/>
      </w:tabs>
      <w:spacing w:after="240" w:line="240" w:lineRule="atLeast"/>
      <w:ind w:left="2520" w:hanging="552"/>
      <w:jc w:val="both"/>
    </w:pPr>
    <w:rPr>
      <w:rFonts w:ascii="Arial" w:hAnsi="Arial" w:cs="Arial"/>
      <w:spacing w:val="-5"/>
      <w:lang w:eastAsia="en-US"/>
    </w:rPr>
  </w:style>
  <w:style w:type="paragraph" w:styleId="5f5">
    <w:name w:val="List Bullet 5"/>
    <w:basedOn w:val="a6"/>
    <w:autoRedefine/>
    <w:rsid w:val="006F1C76"/>
    <w:pPr>
      <w:tabs>
        <w:tab w:val="num" w:pos="552"/>
      </w:tabs>
      <w:spacing w:after="240" w:line="240" w:lineRule="atLeast"/>
      <w:ind w:left="2880" w:hanging="552"/>
      <w:jc w:val="both"/>
    </w:pPr>
    <w:rPr>
      <w:rFonts w:ascii="Arial" w:hAnsi="Arial" w:cs="Arial"/>
      <w:spacing w:val="-5"/>
      <w:lang w:eastAsia="en-US"/>
    </w:rPr>
  </w:style>
  <w:style w:type="paragraph" w:styleId="3ff7">
    <w:name w:val="List Continue 3"/>
    <w:basedOn w:val="affffff3"/>
    <w:uiPriority w:val="99"/>
    <w:rsid w:val="006F1C76"/>
    <w:pPr>
      <w:spacing w:after="240" w:line="240" w:lineRule="atLeast"/>
      <w:ind w:left="2520"/>
      <w:contextualSpacing w:val="0"/>
      <w:jc w:val="both"/>
    </w:pPr>
    <w:rPr>
      <w:rFonts w:ascii="Arial" w:hAnsi="Arial" w:cs="Arial"/>
      <w:spacing w:val="-5"/>
      <w:lang w:eastAsia="en-US"/>
    </w:rPr>
  </w:style>
  <w:style w:type="paragraph" w:styleId="5f6">
    <w:name w:val="List Continue 5"/>
    <w:basedOn w:val="affffff3"/>
    <w:rsid w:val="006F1C76"/>
    <w:pPr>
      <w:spacing w:after="240" w:line="240" w:lineRule="atLeast"/>
      <w:ind w:left="3240"/>
      <w:contextualSpacing w:val="0"/>
      <w:jc w:val="both"/>
    </w:pPr>
    <w:rPr>
      <w:rFonts w:ascii="Arial" w:hAnsi="Arial" w:cs="Arial"/>
      <w:spacing w:val="-5"/>
      <w:lang w:eastAsia="en-US"/>
    </w:rPr>
  </w:style>
  <w:style w:type="paragraph" w:styleId="3ff8">
    <w:name w:val="List Number 3"/>
    <w:basedOn w:val="a"/>
    <w:rsid w:val="006F1C76"/>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fb">
    <w:name w:val="List Number 4"/>
    <w:aliases w:val="Список буквенный,Список буквенный1,Список буквенный2,Список буквенный3,Список буквенный11,Список буквенный21,Список буквенный4,Список буквенный12,Список буквенный22,Список буквенный31,Список буквенный111,Список буквенный211"/>
    <w:basedOn w:val="a"/>
    <w:uiPriority w:val="99"/>
    <w:qFormat/>
    <w:rsid w:val="006F1C76"/>
    <w:pPr>
      <w:numPr>
        <w:numId w:val="0"/>
      </w:numPr>
      <w:spacing w:after="240" w:line="240" w:lineRule="atLeast"/>
      <w:ind w:left="2520" w:hanging="360"/>
      <w:contextualSpacing w:val="0"/>
      <w:jc w:val="both"/>
    </w:pPr>
    <w:rPr>
      <w:rFonts w:ascii="Arial" w:hAnsi="Arial" w:cs="Arial"/>
      <w:spacing w:val="-5"/>
      <w:lang w:eastAsia="en-US"/>
    </w:rPr>
  </w:style>
  <w:style w:type="paragraph" w:styleId="5f7">
    <w:name w:val="List Number 5"/>
    <w:basedOn w:val="a"/>
    <w:rsid w:val="006F1C76"/>
    <w:pPr>
      <w:numPr>
        <w:numId w:val="0"/>
      </w:numPr>
      <w:spacing w:after="240" w:line="240" w:lineRule="atLeast"/>
      <w:ind w:left="2880" w:hanging="360"/>
      <w:contextualSpacing w:val="0"/>
      <w:jc w:val="both"/>
    </w:pPr>
    <w:rPr>
      <w:rFonts w:ascii="Arial" w:hAnsi="Arial" w:cs="Arial"/>
      <w:spacing w:val="-5"/>
      <w:lang w:eastAsia="en-US"/>
    </w:rPr>
  </w:style>
  <w:style w:type="paragraph" w:styleId="2fffc">
    <w:name w:val="envelope return"/>
    <w:basedOn w:val="a6"/>
    <w:rsid w:val="006F1C76"/>
    <w:pPr>
      <w:spacing w:line="360" w:lineRule="auto"/>
      <w:ind w:left="1080" w:firstLine="709"/>
      <w:jc w:val="both"/>
    </w:pPr>
    <w:rPr>
      <w:rFonts w:ascii="Arial" w:hAnsi="Arial" w:cs="Arial"/>
      <w:spacing w:val="-5"/>
      <w:lang w:eastAsia="en-US"/>
    </w:rPr>
  </w:style>
  <w:style w:type="paragraph" w:styleId="affffffffffffffb">
    <w:name w:val="envelope address"/>
    <w:basedOn w:val="a6"/>
    <w:rsid w:val="006F1C7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customStyle="1" w:styleId="3ff9">
    <w:name w:val="Знак3 Знак Знак"/>
    <w:semiHidden/>
    <w:rsid w:val="006F1C76"/>
    <w:rPr>
      <w:b/>
      <w:sz w:val="24"/>
      <w:szCs w:val="24"/>
      <w:u w:val="single"/>
      <w:lang w:val="ru-RU" w:eastAsia="ru-RU" w:bidi="ar-SA"/>
    </w:rPr>
  </w:style>
  <w:style w:type="numbering" w:customStyle="1" w:styleId="1120">
    <w:name w:val="Нет списка112"/>
    <w:next w:val="a9"/>
    <w:semiHidden/>
    <w:rsid w:val="006F1C76"/>
  </w:style>
  <w:style w:type="character" w:customStyle="1" w:styleId="TimesNewRoman0pt">
    <w:name w:val="Основной текст + Times New Roman;Не полужирный;Интервал 0 pt"/>
    <w:basedOn w:val="a7"/>
    <w:rsid w:val="006F1C76"/>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3a">
    <w:name w:val="Нет списка13"/>
    <w:next w:val="a9"/>
    <w:uiPriority w:val="99"/>
    <w:semiHidden/>
    <w:unhideWhenUsed/>
    <w:rsid w:val="006F1C76"/>
  </w:style>
  <w:style w:type="numbering" w:customStyle="1" w:styleId="1130">
    <w:name w:val="Нет списка113"/>
    <w:next w:val="a9"/>
    <w:semiHidden/>
    <w:rsid w:val="006F1C76"/>
  </w:style>
  <w:style w:type="numbering" w:customStyle="1" w:styleId="22e">
    <w:name w:val="Нет списка22"/>
    <w:next w:val="a9"/>
    <w:semiHidden/>
    <w:rsid w:val="006F1C76"/>
  </w:style>
  <w:style w:type="numbering" w:customStyle="1" w:styleId="11110">
    <w:name w:val="Нет списка1111"/>
    <w:next w:val="a9"/>
    <w:semiHidden/>
    <w:rsid w:val="006F1C76"/>
  </w:style>
  <w:style w:type="numbering" w:customStyle="1" w:styleId="1210">
    <w:name w:val="Нет списка121"/>
    <w:next w:val="a9"/>
    <w:semiHidden/>
    <w:rsid w:val="006F1C76"/>
  </w:style>
  <w:style w:type="numbering" w:customStyle="1" w:styleId="211c">
    <w:name w:val="Нет списка211"/>
    <w:next w:val="a9"/>
    <w:semiHidden/>
    <w:rsid w:val="006F1C76"/>
  </w:style>
  <w:style w:type="numbering" w:customStyle="1" w:styleId="1121">
    <w:name w:val="Нет списка1121"/>
    <w:next w:val="a9"/>
    <w:semiHidden/>
    <w:rsid w:val="006F1C76"/>
  </w:style>
  <w:style w:type="numbering" w:customStyle="1" w:styleId="1ai1111">
    <w:name w:val="1 / a / i1111"/>
    <w:basedOn w:val="a9"/>
    <w:next w:val="1ai"/>
    <w:rsid w:val="006F1C76"/>
  </w:style>
  <w:style w:type="numbering" w:customStyle="1" w:styleId="416">
    <w:name w:val="Нет списка41"/>
    <w:next w:val="a9"/>
    <w:uiPriority w:val="99"/>
    <w:semiHidden/>
    <w:unhideWhenUsed/>
    <w:rsid w:val="006F1C76"/>
  </w:style>
  <w:style w:type="numbering" w:customStyle="1" w:styleId="1310">
    <w:name w:val="Нет списка131"/>
    <w:next w:val="a9"/>
    <w:uiPriority w:val="99"/>
    <w:semiHidden/>
    <w:unhideWhenUsed/>
    <w:rsid w:val="006F1C76"/>
  </w:style>
  <w:style w:type="numbering" w:customStyle="1" w:styleId="1131">
    <w:name w:val="Нет списка1131"/>
    <w:next w:val="a9"/>
    <w:semiHidden/>
    <w:rsid w:val="006F1C76"/>
  </w:style>
  <w:style w:type="numbering" w:customStyle="1" w:styleId="2212">
    <w:name w:val="Нет списка221"/>
    <w:next w:val="a9"/>
    <w:semiHidden/>
    <w:rsid w:val="006F1C76"/>
  </w:style>
  <w:style w:type="numbering" w:customStyle="1" w:styleId="11111">
    <w:name w:val="Нет списка11111"/>
    <w:next w:val="a9"/>
    <w:semiHidden/>
    <w:rsid w:val="006F1C76"/>
  </w:style>
  <w:style w:type="numbering" w:customStyle="1" w:styleId="3117">
    <w:name w:val="Нет списка311"/>
    <w:next w:val="a9"/>
    <w:semiHidden/>
    <w:unhideWhenUsed/>
    <w:rsid w:val="006F1C76"/>
  </w:style>
  <w:style w:type="numbering" w:customStyle="1" w:styleId="1211">
    <w:name w:val="Нет списка1211"/>
    <w:next w:val="a9"/>
    <w:semiHidden/>
    <w:rsid w:val="006F1C76"/>
  </w:style>
  <w:style w:type="numbering" w:customStyle="1" w:styleId="21111">
    <w:name w:val="Нет списка2111"/>
    <w:next w:val="a9"/>
    <w:semiHidden/>
    <w:rsid w:val="006F1C76"/>
  </w:style>
  <w:style w:type="numbering" w:customStyle="1" w:styleId="11211">
    <w:name w:val="Нет списка11211"/>
    <w:next w:val="a9"/>
    <w:semiHidden/>
    <w:rsid w:val="006F1C76"/>
  </w:style>
  <w:style w:type="numbering" w:customStyle="1" w:styleId="1ai31">
    <w:name w:val="1 / a / i31"/>
    <w:basedOn w:val="a9"/>
    <w:next w:val="1ai"/>
    <w:rsid w:val="006F1C76"/>
    <w:pPr>
      <w:numPr>
        <w:numId w:val="4"/>
      </w:numPr>
    </w:pPr>
  </w:style>
  <w:style w:type="numbering" w:customStyle="1" w:styleId="40">
    <w:name w:val="Статья / Раздел4"/>
    <w:basedOn w:val="a9"/>
    <w:next w:val="afffffa"/>
    <w:rsid w:val="006F1C76"/>
    <w:pPr>
      <w:numPr>
        <w:numId w:val="1"/>
      </w:numPr>
    </w:pPr>
  </w:style>
  <w:style w:type="character" w:customStyle="1" w:styleId="FranklinGothicDemiCond">
    <w:name w:val="Колонтитул + Franklin Gothic Demi Cond"/>
    <w:basedOn w:val="afffffffffff8"/>
    <w:rsid w:val="006F1C76"/>
    <w:rPr>
      <w:rFonts w:ascii="Franklin Gothic Demi Cond" w:eastAsia="Franklin Gothic Demi Cond" w:hAnsi="Franklin Gothic Demi Cond" w:cs="Franklin Gothic Demi Cond" w:hint="default"/>
      <w:b w:val="0"/>
      <w:bCs w:val="0"/>
      <w:i w:val="0"/>
      <w:iCs w:val="0"/>
      <w:smallCaps w:val="0"/>
      <w:strike w:val="0"/>
      <w:dstrike w:val="0"/>
      <w:spacing w:val="0"/>
      <w:sz w:val="20"/>
      <w:szCs w:val="20"/>
      <w:u w:val="none"/>
      <w:effect w:val="none"/>
      <w:shd w:val="clear" w:color="auto" w:fill="FFFFFF"/>
    </w:rPr>
  </w:style>
  <w:style w:type="character" w:customStyle="1" w:styleId="FranklinGothicDemiCond105pt">
    <w:name w:val="Колонтитул + Franklin Gothic Demi Cond;10;5 pt"/>
    <w:basedOn w:val="afffffffffff8"/>
    <w:rsid w:val="006F1C76"/>
    <w:rPr>
      <w:rFonts w:ascii="Franklin Gothic Demi Cond" w:eastAsia="Franklin Gothic Demi Cond" w:hAnsi="Franklin Gothic Demi Cond" w:cs="Franklin Gothic Demi Cond" w:hint="default"/>
      <w:b w:val="0"/>
      <w:bCs w:val="0"/>
      <w:i w:val="0"/>
      <w:iCs w:val="0"/>
      <w:smallCaps w:val="0"/>
      <w:strike w:val="0"/>
      <w:dstrike w:val="0"/>
      <w:spacing w:val="0"/>
      <w:sz w:val="21"/>
      <w:szCs w:val="21"/>
      <w:u w:val="none"/>
      <w:effect w:val="none"/>
      <w:shd w:val="clear" w:color="auto" w:fill="FFFFFF"/>
    </w:rPr>
  </w:style>
  <w:style w:type="character" w:customStyle="1" w:styleId="10135pt">
    <w:name w:val="Основной текст (10) + 13;5 pt;Не малые прописные"/>
    <w:basedOn w:val="101"/>
    <w:rsid w:val="006F1C76"/>
    <w:rPr>
      <w:smallCaps/>
      <w:sz w:val="27"/>
      <w:szCs w:val="27"/>
      <w:shd w:val="clear" w:color="auto" w:fill="FFFFFF"/>
      <w:lang w:val="en-US"/>
    </w:rPr>
  </w:style>
  <w:style w:type="character" w:customStyle="1" w:styleId="FranklinGothicDemiCond13pt0pt">
    <w:name w:val="Основной текст + Franklin Gothic Demi Cond;13 pt;Интервал 0 pt"/>
    <w:basedOn w:val="affffff"/>
    <w:rsid w:val="006F1C76"/>
    <w:rPr>
      <w:rFonts w:ascii="Franklin Gothic Demi Cond" w:eastAsia="Franklin Gothic Demi Cond" w:hAnsi="Franklin Gothic Demi Cond" w:cs="Franklin Gothic Demi Cond"/>
      <w:b w:val="0"/>
      <w:bCs w:val="0"/>
      <w:i w:val="0"/>
      <w:iCs w:val="0"/>
      <w:smallCaps w:val="0"/>
      <w:strike w:val="0"/>
      <w:spacing w:val="10"/>
      <w:sz w:val="26"/>
      <w:szCs w:val="26"/>
      <w:shd w:val="clear" w:color="auto" w:fill="FFFFFF"/>
    </w:rPr>
  </w:style>
  <w:style w:type="character" w:customStyle="1" w:styleId="affffffffffffffc">
    <w:name w:val="Основной текст + Курсив"/>
    <w:aliases w:val="Интервал 0 pt3"/>
    <w:basedOn w:val="affffff"/>
    <w:rsid w:val="006F1C76"/>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7pt">
    <w:name w:val="Основной текст + 7 pt;Курсив"/>
    <w:basedOn w:val="affffff"/>
    <w:rsid w:val="006F1C76"/>
    <w:rPr>
      <w:rFonts w:ascii="Times New Roman" w:eastAsia="Times New Roman" w:hAnsi="Times New Roman" w:cs="Times New Roman"/>
      <w:b w:val="0"/>
      <w:bCs w:val="0"/>
      <w:i/>
      <w:iCs/>
      <w:smallCaps w:val="0"/>
      <w:strike w:val="0"/>
      <w:spacing w:val="0"/>
      <w:sz w:val="14"/>
      <w:szCs w:val="14"/>
      <w:shd w:val="clear" w:color="auto" w:fill="FFFFFF"/>
      <w:lang w:val="en-US"/>
    </w:rPr>
  </w:style>
  <w:style w:type="numbering" w:customStyle="1" w:styleId="5f8">
    <w:name w:val="Нет списка5"/>
    <w:next w:val="a9"/>
    <w:uiPriority w:val="99"/>
    <w:semiHidden/>
    <w:unhideWhenUsed/>
    <w:rsid w:val="006F1C76"/>
  </w:style>
  <w:style w:type="numbering" w:customStyle="1" w:styleId="147">
    <w:name w:val="Нет списка14"/>
    <w:next w:val="a9"/>
    <w:semiHidden/>
    <w:unhideWhenUsed/>
    <w:rsid w:val="006F1C76"/>
  </w:style>
  <w:style w:type="numbering" w:customStyle="1" w:styleId="1140">
    <w:name w:val="Нет списка114"/>
    <w:next w:val="a9"/>
    <w:semiHidden/>
    <w:rsid w:val="006F1C76"/>
  </w:style>
  <w:style w:type="numbering" w:customStyle="1" w:styleId="234">
    <w:name w:val="Нет списка23"/>
    <w:next w:val="a9"/>
    <w:uiPriority w:val="99"/>
    <w:semiHidden/>
    <w:rsid w:val="006F1C76"/>
  </w:style>
  <w:style w:type="numbering" w:customStyle="1" w:styleId="11120">
    <w:name w:val="Нет списка1112"/>
    <w:next w:val="a9"/>
    <w:semiHidden/>
    <w:rsid w:val="006F1C76"/>
  </w:style>
  <w:style w:type="numbering" w:customStyle="1" w:styleId="32d">
    <w:name w:val="Нет списка32"/>
    <w:next w:val="a9"/>
    <w:semiHidden/>
    <w:unhideWhenUsed/>
    <w:rsid w:val="006F1C76"/>
  </w:style>
  <w:style w:type="numbering" w:customStyle="1" w:styleId="1220">
    <w:name w:val="Нет списка122"/>
    <w:next w:val="a9"/>
    <w:semiHidden/>
    <w:rsid w:val="006F1C76"/>
  </w:style>
  <w:style w:type="numbering" w:customStyle="1" w:styleId="2122">
    <w:name w:val="Нет списка212"/>
    <w:next w:val="a9"/>
    <w:semiHidden/>
    <w:rsid w:val="006F1C76"/>
  </w:style>
  <w:style w:type="numbering" w:customStyle="1" w:styleId="1122">
    <w:name w:val="Нет списка1122"/>
    <w:next w:val="a9"/>
    <w:semiHidden/>
    <w:rsid w:val="006F1C76"/>
  </w:style>
  <w:style w:type="numbering" w:customStyle="1" w:styleId="1ai1112">
    <w:name w:val="1 / a / i1112"/>
    <w:basedOn w:val="a9"/>
    <w:next w:val="1ai"/>
    <w:rsid w:val="006F1C76"/>
  </w:style>
  <w:style w:type="numbering" w:customStyle="1" w:styleId="423">
    <w:name w:val="Нет списка42"/>
    <w:next w:val="a9"/>
    <w:uiPriority w:val="99"/>
    <w:semiHidden/>
    <w:unhideWhenUsed/>
    <w:rsid w:val="006F1C76"/>
  </w:style>
  <w:style w:type="numbering" w:customStyle="1" w:styleId="1320">
    <w:name w:val="Нет списка132"/>
    <w:next w:val="a9"/>
    <w:uiPriority w:val="99"/>
    <w:semiHidden/>
    <w:unhideWhenUsed/>
    <w:rsid w:val="006F1C76"/>
  </w:style>
  <w:style w:type="numbering" w:customStyle="1" w:styleId="1132">
    <w:name w:val="Нет списка1132"/>
    <w:next w:val="a9"/>
    <w:semiHidden/>
    <w:rsid w:val="006F1C76"/>
  </w:style>
  <w:style w:type="numbering" w:customStyle="1" w:styleId="2220">
    <w:name w:val="Нет списка222"/>
    <w:next w:val="a9"/>
    <w:semiHidden/>
    <w:rsid w:val="006F1C76"/>
  </w:style>
  <w:style w:type="numbering" w:customStyle="1" w:styleId="11112">
    <w:name w:val="Нет списка11112"/>
    <w:next w:val="a9"/>
    <w:semiHidden/>
    <w:rsid w:val="006F1C76"/>
  </w:style>
  <w:style w:type="numbering" w:customStyle="1" w:styleId="3120">
    <w:name w:val="Нет списка312"/>
    <w:next w:val="a9"/>
    <w:uiPriority w:val="99"/>
    <w:semiHidden/>
    <w:unhideWhenUsed/>
    <w:rsid w:val="006F1C76"/>
  </w:style>
  <w:style w:type="numbering" w:customStyle="1" w:styleId="1212">
    <w:name w:val="Нет списка1212"/>
    <w:next w:val="a9"/>
    <w:semiHidden/>
    <w:rsid w:val="006F1C76"/>
  </w:style>
  <w:style w:type="numbering" w:customStyle="1" w:styleId="21120">
    <w:name w:val="Нет списка2112"/>
    <w:next w:val="a9"/>
    <w:semiHidden/>
    <w:rsid w:val="006F1C76"/>
  </w:style>
  <w:style w:type="numbering" w:customStyle="1" w:styleId="11212">
    <w:name w:val="Нет списка11212"/>
    <w:next w:val="a9"/>
    <w:semiHidden/>
    <w:rsid w:val="006F1C76"/>
  </w:style>
  <w:style w:type="numbering" w:customStyle="1" w:styleId="1ai11111">
    <w:name w:val="1 / a / i11111"/>
    <w:basedOn w:val="a9"/>
    <w:next w:val="1ai"/>
    <w:rsid w:val="006F1C76"/>
  </w:style>
  <w:style w:type="numbering" w:customStyle="1" w:styleId="4113">
    <w:name w:val="Нет списка411"/>
    <w:next w:val="a9"/>
    <w:uiPriority w:val="99"/>
    <w:semiHidden/>
    <w:unhideWhenUsed/>
    <w:rsid w:val="006F1C76"/>
  </w:style>
  <w:style w:type="numbering" w:customStyle="1" w:styleId="1311">
    <w:name w:val="Нет списка1311"/>
    <w:next w:val="a9"/>
    <w:uiPriority w:val="99"/>
    <w:semiHidden/>
    <w:unhideWhenUsed/>
    <w:rsid w:val="006F1C76"/>
  </w:style>
  <w:style w:type="numbering" w:customStyle="1" w:styleId="11311">
    <w:name w:val="Нет списка11311"/>
    <w:next w:val="a9"/>
    <w:semiHidden/>
    <w:rsid w:val="006F1C76"/>
  </w:style>
  <w:style w:type="numbering" w:customStyle="1" w:styleId="22110">
    <w:name w:val="Нет списка2211"/>
    <w:next w:val="a9"/>
    <w:semiHidden/>
    <w:rsid w:val="006F1C76"/>
  </w:style>
  <w:style w:type="numbering" w:customStyle="1" w:styleId="1111110">
    <w:name w:val="Нет списка111111"/>
    <w:next w:val="a9"/>
    <w:semiHidden/>
    <w:rsid w:val="006F1C76"/>
  </w:style>
  <w:style w:type="numbering" w:customStyle="1" w:styleId="31110">
    <w:name w:val="Нет списка3111"/>
    <w:next w:val="a9"/>
    <w:uiPriority w:val="99"/>
    <w:semiHidden/>
    <w:unhideWhenUsed/>
    <w:rsid w:val="006F1C76"/>
  </w:style>
  <w:style w:type="numbering" w:customStyle="1" w:styleId="12111">
    <w:name w:val="Нет списка12111"/>
    <w:next w:val="a9"/>
    <w:semiHidden/>
    <w:rsid w:val="006F1C76"/>
  </w:style>
  <w:style w:type="numbering" w:customStyle="1" w:styleId="211110">
    <w:name w:val="Нет списка21111"/>
    <w:next w:val="a9"/>
    <w:semiHidden/>
    <w:rsid w:val="006F1C76"/>
  </w:style>
  <w:style w:type="numbering" w:customStyle="1" w:styleId="112111">
    <w:name w:val="Нет списка112111"/>
    <w:next w:val="a9"/>
    <w:semiHidden/>
    <w:rsid w:val="006F1C76"/>
  </w:style>
  <w:style w:type="numbering" w:customStyle="1" w:styleId="14">
    <w:name w:val="Статья / Раздел14"/>
    <w:basedOn w:val="a9"/>
    <w:next w:val="afffffa"/>
    <w:uiPriority w:val="99"/>
    <w:rsid w:val="006F1C76"/>
    <w:pPr>
      <w:numPr>
        <w:numId w:val="13"/>
      </w:numPr>
    </w:pPr>
  </w:style>
  <w:style w:type="paragraph" w:customStyle="1" w:styleId="xl48794">
    <w:name w:val="xl48794"/>
    <w:basedOn w:val="a6"/>
    <w:uiPriority w:val="99"/>
    <w:qFormat/>
    <w:rsid w:val="006F1C7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S21">
    <w:name w:val="S_Заголовок 2 Знак"/>
    <w:basedOn w:val="a7"/>
    <w:link w:val="S20"/>
    <w:uiPriority w:val="99"/>
    <w:rsid w:val="006F1C76"/>
    <w:rPr>
      <w:b/>
      <w:sz w:val="28"/>
      <w:szCs w:val="28"/>
    </w:rPr>
  </w:style>
  <w:style w:type="character" w:customStyle="1" w:styleId="2fffd">
    <w:name w:val="Неразрешенное упоминание2"/>
    <w:basedOn w:val="a7"/>
    <w:uiPriority w:val="99"/>
    <w:semiHidden/>
    <w:unhideWhenUsed/>
    <w:rsid w:val="006F1C76"/>
    <w:rPr>
      <w:color w:val="808080"/>
      <w:shd w:val="clear" w:color="auto" w:fill="E6E6E6"/>
    </w:rPr>
  </w:style>
  <w:style w:type="character" w:customStyle="1" w:styleId="3ffa">
    <w:name w:val="Неразрешенное упоминание3"/>
    <w:basedOn w:val="a7"/>
    <w:uiPriority w:val="99"/>
    <w:semiHidden/>
    <w:unhideWhenUsed/>
    <w:rsid w:val="006F1C76"/>
    <w:rPr>
      <w:color w:val="808080"/>
      <w:shd w:val="clear" w:color="auto" w:fill="E6E6E6"/>
    </w:rPr>
  </w:style>
  <w:style w:type="paragraph" w:customStyle="1" w:styleId="news">
    <w:name w:val="news"/>
    <w:basedOn w:val="a6"/>
    <w:uiPriority w:val="99"/>
    <w:qFormat/>
    <w:rsid w:val="006F1C76"/>
    <w:pPr>
      <w:spacing w:before="100" w:beforeAutospacing="1" w:after="100" w:afterAutospacing="1"/>
    </w:pPr>
    <w:rPr>
      <w:rFonts w:ascii="Tahoma" w:hAnsi="Tahoma" w:cs="Tahoma"/>
      <w:color w:val="000000"/>
      <w:sz w:val="17"/>
      <w:szCs w:val="17"/>
    </w:rPr>
  </w:style>
  <w:style w:type="numbering" w:customStyle="1" w:styleId="1ai112">
    <w:name w:val="1 / a / i112"/>
    <w:basedOn w:val="a9"/>
    <w:next w:val="1ai"/>
    <w:rsid w:val="006F1C76"/>
  </w:style>
  <w:style w:type="character" w:customStyle="1" w:styleId="S13">
    <w:name w:val="S_Маркированный Знак1"/>
    <w:locked/>
    <w:rsid w:val="006F1C76"/>
    <w:rPr>
      <w:rFonts w:ascii="Times New Roman" w:eastAsia="Times New Roman" w:hAnsi="Times New Roman" w:cs="Times New Roman"/>
      <w:bCs/>
      <w:iCs/>
      <w:sz w:val="28"/>
      <w:szCs w:val="28"/>
      <w:lang w:eastAsia="ar-SA"/>
    </w:rPr>
  </w:style>
  <w:style w:type="character" w:customStyle="1" w:styleId="4fc">
    <w:name w:val="Неразрешенное упоминание4"/>
    <w:basedOn w:val="a7"/>
    <w:uiPriority w:val="99"/>
    <w:semiHidden/>
    <w:unhideWhenUsed/>
    <w:rsid w:val="006F1C76"/>
    <w:rPr>
      <w:color w:val="808080"/>
      <w:shd w:val="clear" w:color="auto" w:fill="E6E6E6"/>
    </w:rPr>
  </w:style>
  <w:style w:type="paragraph" w:customStyle="1" w:styleId="just">
    <w:name w:val="just"/>
    <w:basedOn w:val="a6"/>
    <w:uiPriority w:val="99"/>
    <w:qFormat/>
    <w:rsid w:val="006F1C76"/>
    <w:pPr>
      <w:spacing w:before="100" w:beforeAutospacing="1" w:after="100" w:afterAutospacing="1"/>
    </w:pPr>
    <w:rPr>
      <w:sz w:val="24"/>
      <w:szCs w:val="24"/>
    </w:rPr>
  </w:style>
  <w:style w:type="paragraph" w:customStyle="1" w:styleId="pcenter">
    <w:name w:val="pcenter"/>
    <w:basedOn w:val="a6"/>
    <w:uiPriority w:val="99"/>
    <w:qFormat/>
    <w:rsid w:val="006F1C76"/>
    <w:pPr>
      <w:spacing w:before="100" w:beforeAutospacing="1" w:after="100" w:afterAutospacing="1"/>
    </w:pPr>
    <w:rPr>
      <w:sz w:val="24"/>
      <w:szCs w:val="24"/>
    </w:rPr>
  </w:style>
  <w:style w:type="paragraph" w:customStyle="1" w:styleId="pboth">
    <w:name w:val="pboth"/>
    <w:basedOn w:val="a6"/>
    <w:uiPriority w:val="99"/>
    <w:qFormat/>
    <w:rsid w:val="006F1C76"/>
    <w:pPr>
      <w:spacing w:before="100" w:beforeAutospacing="1" w:after="100" w:afterAutospacing="1"/>
    </w:pPr>
    <w:rPr>
      <w:sz w:val="24"/>
      <w:szCs w:val="24"/>
    </w:rPr>
  </w:style>
  <w:style w:type="paragraph" w:customStyle="1" w:styleId="affffffffffffffd">
    <w:name w:val="текст сноски"/>
    <w:uiPriority w:val="99"/>
    <w:qFormat/>
    <w:rsid w:val="006F1C76"/>
    <w:pPr>
      <w:keepLines/>
      <w:spacing w:after="120"/>
      <w:jc w:val="both"/>
    </w:pPr>
    <w:rPr>
      <w:sz w:val="24"/>
      <w:lang w:eastAsia="en-US"/>
    </w:rPr>
  </w:style>
  <w:style w:type="paragraph" w:customStyle="1" w:styleId="main">
    <w:name w:val="main"/>
    <w:basedOn w:val="a6"/>
    <w:uiPriority w:val="99"/>
    <w:qFormat/>
    <w:rsid w:val="006F1C76"/>
    <w:pPr>
      <w:ind w:left="150" w:right="150" w:firstLine="300"/>
      <w:textAlignment w:val="top"/>
    </w:pPr>
    <w:rPr>
      <w:rFonts w:ascii="Arial" w:eastAsia="Arial Unicode MS" w:hAnsi="Arial" w:cs="Arial"/>
      <w:color w:val="000000"/>
      <w:sz w:val="18"/>
      <w:szCs w:val="18"/>
    </w:rPr>
  </w:style>
  <w:style w:type="paragraph" w:customStyle="1" w:styleId="affffffffffffffe">
    <w:name w:val="табл"/>
    <w:basedOn w:val="a6"/>
    <w:uiPriority w:val="99"/>
    <w:qFormat/>
    <w:rsid w:val="006F1C76"/>
    <w:pPr>
      <w:spacing w:after="120"/>
      <w:jc w:val="right"/>
    </w:pPr>
    <w:rPr>
      <w:rFonts w:ascii="Arial" w:hAnsi="Arial"/>
      <w:spacing w:val="60"/>
      <w:sz w:val="24"/>
    </w:rPr>
  </w:style>
  <w:style w:type="paragraph" w:customStyle="1" w:styleId="afffffffffffffff">
    <w:name w:val="Вставка"/>
    <w:basedOn w:val="a6"/>
    <w:uiPriority w:val="99"/>
    <w:semiHidden/>
    <w:qFormat/>
    <w:rsid w:val="006F1C76"/>
    <w:pPr>
      <w:spacing w:before="60" w:after="60"/>
      <w:ind w:left="1134"/>
      <w:jc w:val="both"/>
    </w:pPr>
    <w:rPr>
      <w:rFonts w:ascii="Verdana" w:hAnsi="Verdana"/>
      <w:sz w:val="16"/>
    </w:rPr>
  </w:style>
  <w:style w:type="paragraph" w:customStyle="1" w:styleId="main0">
    <w:name w:val="main Знак"/>
    <w:basedOn w:val="a6"/>
    <w:link w:val="main1"/>
    <w:qFormat/>
    <w:rsid w:val="006F1C76"/>
    <w:pPr>
      <w:spacing w:before="100" w:beforeAutospacing="1"/>
    </w:pPr>
    <w:rPr>
      <w:rFonts w:ascii="Verdana" w:hAnsi="Verdana"/>
      <w:sz w:val="19"/>
      <w:szCs w:val="19"/>
    </w:rPr>
  </w:style>
  <w:style w:type="character" w:customStyle="1" w:styleId="main1">
    <w:name w:val="main Знак Знак"/>
    <w:link w:val="main0"/>
    <w:rsid w:val="006F1C76"/>
    <w:rPr>
      <w:rFonts w:ascii="Verdana" w:hAnsi="Verdana"/>
      <w:sz w:val="19"/>
      <w:szCs w:val="19"/>
    </w:rPr>
  </w:style>
  <w:style w:type="character" w:customStyle="1" w:styleId="body">
    <w:name w:val="body"/>
    <w:basedOn w:val="a7"/>
    <w:rsid w:val="006F1C76"/>
  </w:style>
  <w:style w:type="character" w:customStyle="1" w:styleId="rvts314518">
    <w:name w:val="rvts314518"/>
    <w:rsid w:val="006F1C76"/>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6F1C76"/>
    <w:rPr>
      <w:rFonts w:ascii="Verdana" w:hAnsi="Verdana" w:hint="default"/>
      <w:sz w:val="15"/>
      <w:szCs w:val="15"/>
    </w:rPr>
  </w:style>
  <w:style w:type="paragraph" w:customStyle="1" w:styleId="smallwhite">
    <w:name w:val="small white"/>
    <w:basedOn w:val="a6"/>
    <w:uiPriority w:val="99"/>
    <w:qFormat/>
    <w:rsid w:val="006F1C76"/>
    <w:pPr>
      <w:spacing w:before="200" w:after="200"/>
    </w:pPr>
    <w:rPr>
      <w:sz w:val="24"/>
      <w:szCs w:val="24"/>
    </w:rPr>
  </w:style>
  <w:style w:type="paragraph" w:customStyle="1" w:styleId="afffffffffffffff0">
    <w:name w:val="Рис"/>
    <w:basedOn w:val="a6"/>
    <w:uiPriority w:val="99"/>
    <w:qFormat/>
    <w:rsid w:val="006F1C76"/>
    <w:pPr>
      <w:spacing w:after="240"/>
      <w:jc w:val="center"/>
    </w:pPr>
    <w:rPr>
      <w:rFonts w:ascii="Arial" w:hAnsi="Arial"/>
      <w:b/>
      <w:sz w:val="24"/>
    </w:rPr>
  </w:style>
  <w:style w:type="paragraph" w:customStyle="1" w:styleId="3ffb">
    <w:name w:val="заголовок 3"/>
    <w:basedOn w:val="a6"/>
    <w:next w:val="a6"/>
    <w:uiPriority w:val="99"/>
    <w:qFormat/>
    <w:rsid w:val="006F1C76"/>
    <w:pPr>
      <w:keepNext/>
      <w:spacing w:before="60" w:after="120"/>
      <w:ind w:left="357" w:hanging="357"/>
    </w:pPr>
    <w:rPr>
      <w:rFonts w:ascii="Arial" w:hAnsi="Arial"/>
      <w:sz w:val="26"/>
    </w:rPr>
  </w:style>
  <w:style w:type="paragraph" w:customStyle="1" w:styleId="1ffffff7">
    <w:name w:val="текст таблицы 1"/>
    <w:basedOn w:val="af1"/>
    <w:uiPriority w:val="99"/>
    <w:qFormat/>
    <w:rsid w:val="006F1C76"/>
    <w:pPr>
      <w:framePr w:hSpace="0" w:wrap="auto" w:vAnchor="margin" w:hAnchor="text" w:xAlign="left" w:yAlign="inline"/>
      <w:spacing w:line="264" w:lineRule="auto"/>
      <w:jc w:val="left"/>
    </w:pPr>
    <w:rPr>
      <w:snapToGrid w:val="0"/>
      <w:sz w:val="24"/>
      <w:lang w:val="ru-RU" w:eastAsia="ru-RU"/>
    </w:rPr>
  </w:style>
  <w:style w:type="paragraph" w:customStyle="1" w:styleId="12pt">
    <w:name w:val="Стиль 12 pt по ширине"/>
    <w:basedOn w:val="a6"/>
    <w:uiPriority w:val="99"/>
    <w:qFormat/>
    <w:rsid w:val="006F1C76"/>
    <w:pPr>
      <w:spacing w:line="264" w:lineRule="auto"/>
      <w:ind w:firstLine="709"/>
      <w:jc w:val="both"/>
    </w:pPr>
    <w:rPr>
      <w:sz w:val="24"/>
    </w:rPr>
  </w:style>
  <w:style w:type="paragraph" w:customStyle="1" w:styleId="newstext2">
    <w:name w:val="newstext2"/>
    <w:basedOn w:val="a6"/>
    <w:uiPriority w:val="99"/>
    <w:qFormat/>
    <w:rsid w:val="006F1C76"/>
    <w:pPr>
      <w:spacing w:before="100" w:beforeAutospacing="1" w:after="100" w:afterAutospacing="1"/>
      <w:ind w:left="100" w:right="100"/>
      <w:jc w:val="both"/>
    </w:pPr>
    <w:rPr>
      <w:rFonts w:ascii="Arial" w:hAnsi="Arial" w:cs="Arial"/>
      <w:color w:val="000000"/>
    </w:rPr>
  </w:style>
  <w:style w:type="paragraph" w:customStyle="1" w:styleId="BodyTextIndent32">
    <w:name w:val="Body Text Indent 32"/>
    <w:basedOn w:val="a6"/>
    <w:uiPriority w:val="99"/>
    <w:qFormat/>
    <w:rsid w:val="006F1C76"/>
    <w:pPr>
      <w:spacing w:line="360" w:lineRule="atLeast"/>
      <w:ind w:firstLine="709"/>
      <w:jc w:val="both"/>
    </w:pPr>
    <w:rPr>
      <w:snapToGrid w:val="0"/>
      <w:sz w:val="24"/>
    </w:rPr>
  </w:style>
  <w:style w:type="paragraph" w:customStyle="1" w:styleId="p2">
    <w:name w:val="p2"/>
    <w:basedOn w:val="a6"/>
    <w:uiPriority w:val="99"/>
    <w:qFormat/>
    <w:rsid w:val="006F1C76"/>
    <w:pPr>
      <w:spacing w:before="60" w:after="60"/>
      <w:ind w:firstLine="375"/>
      <w:jc w:val="both"/>
    </w:pPr>
    <w:rPr>
      <w:rFonts w:ascii="Tahoma" w:hAnsi="Tahoma" w:cs="Tahoma"/>
      <w:sz w:val="16"/>
      <w:szCs w:val="16"/>
    </w:rPr>
  </w:style>
  <w:style w:type="paragraph" w:customStyle="1" w:styleId="p3">
    <w:name w:val="p3"/>
    <w:basedOn w:val="a6"/>
    <w:uiPriority w:val="99"/>
    <w:qFormat/>
    <w:rsid w:val="006F1C76"/>
    <w:pPr>
      <w:ind w:firstLine="375"/>
      <w:jc w:val="both"/>
    </w:pPr>
    <w:rPr>
      <w:rFonts w:ascii="Tahoma" w:hAnsi="Tahoma" w:cs="Tahoma"/>
      <w:sz w:val="16"/>
      <w:szCs w:val="16"/>
    </w:rPr>
  </w:style>
  <w:style w:type="paragraph" w:customStyle="1" w:styleId="312pt">
    <w:name w:val="Стиль Заголовок 3 + 12 pt полужирный подчеркивание"/>
    <w:basedOn w:val="a6"/>
    <w:uiPriority w:val="99"/>
    <w:qFormat/>
    <w:rsid w:val="006F1C76"/>
    <w:pPr>
      <w:spacing w:before="120" w:after="120" w:line="264" w:lineRule="auto"/>
      <w:ind w:firstLine="720"/>
    </w:pPr>
    <w:rPr>
      <w:b/>
      <w:bCs/>
      <w:sz w:val="24"/>
      <w:szCs w:val="24"/>
    </w:rPr>
  </w:style>
  <w:style w:type="paragraph" w:customStyle="1" w:styleId="002">
    <w:name w:val="00_Загол_2"/>
    <w:basedOn w:val="a6"/>
    <w:uiPriority w:val="99"/>
    <w:qFormat/>
    <w:rsid w:val="006F1C76"/>
    <w:pPr>
      <w:tabs>
        <w:tab w:val="center" w:pos="6634"/>
      </w:tabs>
      <w:spacing w:after="120"/>
      <w:jc w:val="center"/>
    </w:pPr>
    <w:rPr>
      <w:sz w:val="18"/>
    </w:rPr>
  </w:style>
  <w:style w:type="paragraph" w:customStyle="1" w:styleId="1ffffff8">
    <w:name w:val="КДЗаг1"/>
    <w:uiPriority w:val="99"/>
    <w:qFormat/>
    <w:rsid w:val="006F1C76"/>
    <w:pPr>
      <w:jc w:val="center"/>
    </w:pPr>
    <w:rPr>
      <w:rFonts w:ascii="Arial" w:hAnsi="Arial"/>
      <w:b/>
      <w:caps/>
      <w:noProof/>
      <w:sz w:val="22"/>
    </w:rPr>
  </w:style>
  <w:style w:type="character" w:customStyle="1" w:styleId="dsubtitle">
    <w:name w:val="d_subtitle"/>
    <w:rsid w:val="006F1C76"/>
    <w:rPr>
      <w:b w:val="0"/>
      <w:bCs w:val="0"/>
      <w:sz w:val="28"/>
      <w:szCs w:val="28"/>
    </w:rPr>
  </w:style>
  <w:style w:type="character" w:customStyle="1" w:styleId="194">
    <w:name w:val="Знак Знак19"/>
    <w:locked/>
    <w:rsid w:val="006F1C76"/>
    <w:rPr>
      <w:rFonts w:ascii="Arial" w:hAnsi="Arial" w:cs="Arial"/>
      <w:b/>
      <w:bCs/>
      <w:sz w:val="26"/>
      <w:szCs w:val="26"/>
      <w:lang w:val="en-US" w:eastAsia="ru-RU" w:bidi="ar-SA"/>
    </w:rPr>
  </w:style>
  <w:style w:type="paragraph" w:customStyle="1" w:styleId="Pa8">
    <w:name w:val="Pa8"/>
    <w:basedOn w:val="a6"/>
    <w:next w:val="a6"/>
    <w:uiPriority w:val="99"/>
    <w:qFormat/>
    <w:rsid w:val="006F1C76"/>
    <w:pPr>
      <w:autoSpaceDE w:val="0"/>
      <w:autoSpaceDN w:val="0"/>
      <w:adjustRightInd w:val="0"/>
      <w:spacing w:before="100" w:line="281" w:lineRule="atLeast"/>
    </w:pPr>
    <w:rPr>
      <w:rFonts w:eastAsia="Calibri"/>
      <w:sz w:val="24"/>
      <w:szCs w:val="24"/>
    </w:rPr>
  </w:style>
  <w:style w:type="paragraph" w:customStyle="1" w:styleId="BodyText24">
    <w:name w:val="Body Text 24"/>
    <w:basedOn w:val="a6"/>
    <w:uiPriority w:val="99"/>
    <w:qFormat/>
    <w:rsid w:val="006F1C76"/>
    <w:pPr>
      <w:widowControl w:val="0"/>
      <w:spacing w:before="120" w:line="336" w:lineRule="auto"/>
      <w:ind w:firstLine="720"/>
      <w:jc w:val="both"/>
    </w:pPr>
    <w:rPr>
      <w:sz w:val="28"/>
    </w:rPr>
  </w:style>
  <w:style w:type="paragraph" w:customStyle="1" w:styleId="-b">
    <w:name w:val="- Список"/>
    <w:basedOn w:val="a6"/>
    <w:uiPriority w:val="99"/>
    <w:qFormat/>
    <w:rsid w:val="006F1C76"/>
    <w:pPr>
      <w:tabs>
        <w:tab w:val="num" w:pos="360"/>
        <w:tab w:val="left" w:pos="2964"/>
        <w:tab w:val="right" w:pos="8208"/>
      </w:tabs>
      <w:adjustRightInd w:val="0"/>
      <w:spacing w:after="120" w:line="288" w:lineRule="auto"/>
      <w:ind w:left="2964" w:hanging="398"/>
      <w:jc w:val="both"/>
      <w:textAlignment w:val="baseline"/>
    </w:pPr>
    <w:rPr>
      <w:rFonts w:ascii="Georgia" w:hAnsi="Georgia"/>
      <w:sz w:val="22"/>
    </w:rPr>
  </w:style>
  <w:style w:type="paragraph" w:customStyle="1" w:styleId="afffffffffffffff1">
    <w:name w:val="шапка"/>
    <w:basedOn w:val="a6"/>
    <w:uiPriority w:val="99"/>
    <w:qFormat/>
    <w:rsid w:val="006F1C76"/>
    <w:pPr>
      <w:autoSpaceDE w:val="0"/>
      <w:autoSpaceDN w:val="0"/>
      <w:spacing w:before="40" w:after="80"/>
    </w:pPr>
    <w:rPr>
      <w:rFonts w:ascii="Arial" w:hAnsi="Arial" w:cs="Arial"/>
      <w:sz w:val="22"/>
      <w:szCs w:val="22"/>
    </w:rPr>
  </w:style>
  <w:style w:type="paragraph" w:customStyle="1" w:styleId="afffffffffffffff2">
    <w:name w:val="лист"/>
    <w:basedOn w:val="a6"/>
    <w:uiPriority w:val="99"/>
    <w:qFormat/>
    <w:rsid w:val="006F1C76"/>
    <w:pPr>
      <w:ind w:firstLine="720"/>
      <w:jc w:val="both"/>
    </w:pPr>
    <w:rPr>
      <w:sz w:val="24"/>
    </w:rPr>
  </w:style>
  <w:style w:type="paragraph" w:customStyle="1" w:styleId="MainTitle">
    <w:name w:val="Main Title"/>
    <w:basedOn w:val="a6"/>
    <w:uiPriority w:val="99"/>
    <w:qFormat/>
    <w:rsid w:val="006F1C76"/>
    <w:pPr>
      <w:jc w:val="center"/>
    </w:pPr>
    <w:rPr>
      <w:rFonts w:ascii="Verdana" w:hAnsi="Verdana"/>
      <w:b/>
      <w:bCs/>
      <w:color w:val="008000"/>
      <w:sz w:val="56"/>
      <w:szCs w:val="56"/>
    </w:rPr>
  </w:style>
  <w:style w:type="paragraph" w:customStyle="1" w:styleId="afffffffffffffff3">
    <w:name w:val="Основной"/>
    <w:basedOn w:val="a6"/>
    <w:link w:val="afffffffffffffff4"/>
    <w:autoRedefine/>
    <w:qFormat/>
    <w:rsid w:val="006F1C76"/>
    <w:pPr>
      <w:ind w:firstLine="709"/>
      <w:jc w:val="both"/>
    </w:pPr>
    <w:rPr>
      <w:sz w:val="36"/>
      <w:szCs w:val="36"/>
    </w:rPr>
  </w:style>
  <w:style w:type="character" w:customStyle="1" w:styleId="afffffffffffffff4">
    <w:name w:val="Основной Знак"/>
    <w:link w:val="afffffffffffffff3"/>
    <w:rsid w:val="006F1C76"/>
    <w:rPr>
      <w:sz w:val="36"/>
      <w:szCs w:val="36"/>
    </w:rPr>
  </w:style>
  <w:style w:type="paragraph" w:customStyle="1" w:styleId="afffffffffffffff5">
    <w:name w:val="Таблицы (моноширинный)"/>
    <w:basedOn w:val="a6"/>
    <w:next w:val="a6"/>
    <w:uiPriority w:val="99"/>
    <w:qFormat/>
    <w:rsid w:val="006F1C76"/>
    <w:pPr>
      <w:widowControl w:val="0"/>
      <w:autoSpaceDE w:val="0"/>
      <w:autoSpaceDN w:val="0"/>
      <w:adjustRightInd w:val="0"/>
      <w:jc w:val="both"/>
    </w:pPr>
    <w:rPr>
      <w:rFonts w:ascii="Courier New" w:hAnsi="Courier New" w:cs="Courier New"/>
    </w:rPr>
  </w:style>
  <w:style w:type="paragraph" w:customStyle="1" w:styleId="211d">
    <w:name w:val="Знак2 Знак Знак1 Знак1 Знак Знак Знак Знак Знак Знак Знак Знак Знак Знак Знак Знак"/>
    <w:basedOn w:val="a6"/>
    <w:uiPriority w:val="99"/>
    <w:qFormat/>
    <w:rsid w:val="006F1C76"/>
    <w:pPr>
      <w:spacing w:after="160" w:line="240" w:lineRule="exact"/>
    </w:pPr>
    <w:rPr>
      <w:rFonts w:ascii="Verdana" w:hAnsi="Verdana"/>
      <w:lang w:val="en-US" w:eastAsia="en-US"/>
    </w:rPr>
  </w:style>
  <w:style w:type="character" w:customStyle="1" w:styleId="mw-headline">
    <w:name w:val="mw-headline"/>
    <w:basedOn w:val="a7"/>
    <w:rsid w:val="006F1C76"/>
  </w:style>
  <w:style w:type="character" w:customStyle="1" w:styleId="editsection">
    <w:name w:val="editsection"/>
    <w:basedOn w:val="a7"/>
    <w:rsid w:val="006F1C76"/>
  </w:style>
  <w:style w:type="paragraph" w:customStyle="1" w:styleId="732">
    <w:name w:val="7.32 Абзац"/>
    <w:basedOn w:val="a6"/>
    <w:uiPriority w:val="99"/>
    <w:qFormat/>
    <w:rsid w:val="006F1C76"/>
    <w:pPr>
      <w:spacing w:before="60" w:after="60"/>
      <w:ind w:firstLine="709"/>
      <w:jc w:val="both"/>
    </w:pPr>
    <w:rPr>
      <w:sz w:val="24"/>
      <w:lang w:val="en-US" w:eastAsia="en-US" w:bidi="en-US"/>
    </w:rPr>
  </w:style>
  <w:style w:type="character" w:customStyle="1" w:styleId="la">
    <w:name w:val="la"/>
    <w:rsid w:val="006F1C76"/>
    <w:rPr>
      <w:rFonts w:ascii="Arial" w:hAnsi="Arial" w:cs="Arial" w:hint="default"/>
    </w:rPr>
  </w:style>
  <w:style w:type="character" w:customStyle="1" w:styleId="sla">
    <w:name w:val="sla"/>
    <w:rsid w:val="006F1C76"/>
    <w:rPr>
      <w:rFonts w:ascii="Arial" w:hAnsi="Arial" w:cs="Arial" w:hint="default"/>
    </w:rPr>
  </w:style>
  <w:style w:type="paragraph" w:customStyle="1" w:styleId="consplusnormal10">
    <w:name w:val="consplusnormal1"/>
    <w:basedOn w:val="a6"/>
    <w:uiPriority w:val="99"/>
    <w:qFormat/>
    <w:rsid w:val="006F1C76"/>
    <w:pPr>
      <w:autoSpaceDE w:val="0"/>
      <w:ind w:firstLine="720"/>
    </w:pPr>
    <w:rPr>
      <w:rFonts w:ascii="Arial" w:hAnsi="Arial" w:cs="Arial"/>
    </w:rPr>
  </w:style>
  <w:style w:type="paragraph" w:customStyle="1" w:styleId="1ffffff9">
    <w:name w:val="Знак Знак Знак1 Знак"/>
    <w:basedOn w:val="a6"/>
    <w:uiPriority w:val="99"/>
    <w:qFormat/>
    <w:rsid w:val="006F1C76"/>
    <w:pPr>
      <w:spacing w:after="160" w:line="240" w:lineRule="exact"/>
    </w:pPr>
    <w:rPr>
      <w:rFonts w:ascii="Arial" w:hAnsi="Arial" w:cs="Arial"/>
      <w:lang w:val="en-US" w:eastAsia="en-US"/>
    </w:rPr>
  </w:style>
  <w:style w:type="paragraph" w:customStyle="1" w:styleId="mag">
    <w:name w:val="mag"/>
    <w:basedOn w:val="a6"/>
    <w:uiPriority w:val="99"/>
    <w:qFormat/>
    <w:rsid w:val="006F1C76"/>
    <w:rPr>
      <w:sz w:val="24"/>
      <w:szCs w:val="24"/>
    </w:rPr>
  </w:style>
  <w:style w:type="paragraph" w:customStyle="1" w:styleId="artx">
    <w:name w:val="artx"/>
    <w:basedOn w:val="a6"/>
    <w:uiPriority w:val="99"/>
    <w:qFormat/>
    <w:rsid w:val="006F1C76"/>
    <w:pPr>
      <w:spacing w:before="100" w:beforeAutospacing="1" w:after="100" w:afterAutospacing="1"/>
    </w:pPr>
    <w:rPr>
      <w:sz w:val="24"/>
      <w:szCs w:val="24"/>
    </w:rPr>
  </w:style>
  <w:style w:type="character" w:customStyle="1" w:styleId="company-subtitle">
    <w:name w:val="company-subtitle"/>
    <w:basedOn w:val="a7"/>
    <w:rsid w:val="006F1C76"/>
  </w:style>
  <w:style w:type="character" w:customStyle="1" w:styleId="pay-require">
    <w:name w:val="pay-require"/>
    <w:basedOn w:val="a7"/>
    <w:rsid w:val="006F1C76"/>
  </w:style>
  <w:style w:type="character" w:customStyle="1" w:styleId="cline">
    <w:name w:val="cline"/>
    <w:basedOn w:val="a7"/>
    <w:rsid w:val="006F1C76"/>
  </w:style>
  <w:style w:type="character" w:customStyle="1" w:styleId="noaccess">
    <w:name w:val="noaccess"/>
    <w:basedOn w:val="a7"/>
    <w:rsid w:val="006F1C76"/>
  </w:style>
  <w:style w:type="character" w:customStyle="1" w:styleId="margin-left5">
    <w:name w:val="margin-left5"/>
    <w:basedOn w:val="a7"/>
    <w:rsid w:val="006F1C76"/>
  </w:style>
  <w:style w:type="paragraph" w:customStyle="1" w:styleId="grey">
    <w:name w:val="grey"/>
    <w:basedOn w:val="a6"/>
    <w:uiPriority w:val="99"/>
    <w:rsid w:val="006F1C76"/>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05520">
      <w:bodyDiv w:val="1"/>
      <w:marLeft w:val="0"/>
      <w:marRight w:val="0"/>
      <w:marTop w:val="0"/>
      <w:marBottom w:val="0"/>
      <w:divBdr>
        <w:top w:val="none" w:sz="0" w:space="0" w:color="auto"/>
        <w:left w:val="none" w:sz="0" w:space="0" w:color="auto"/>
        <w:bottom w:val="none" w:sz="0" w:space="0" w:color="auto"/>
        <w:right w:val="none" w:sz="0" w:space="0" w:color="auto"/>
      </w:divBdr>
    </w:div>
    <w:div w:id="6367849">
      <w:bodyDiv w:val="1"/>
      <w:marLeft w:val="0"/>
      <w:marRight w:val="0"/>
      <w:marTop w:val="0"/>
      <w:marBottom w:val="0"/>
      <w:divBdr>
        <w:top w:val="none" w:sz="0" w:space="0" w:color="auto"/>
        <w:left w:val="none" w:sz="0" w:space="0" w:color="auto"/>
        <w:bottom w:val="none" w:sz="0" w:space="0" w:color="auto"/>
        <w:right w:val="none" w:sz="0" w:space="0" w:color="auto"/>
      </w:divBdr>
    </w:div>
    <w:div w:id="9912407">
      <w:bodyDiv w:val="1"/>
      <w:marLeft w:val="0"/>
      <w:marRight w:val="0"/>
      <w:marTop w:val="0"/>
      <w:marBottom w:val="0"/>
      <w:divBdr>
        <w:top w:val="none" w:sz="0" w:space="0" w:color="auto"/>
        <w:left w:val="none" w:sz="0" w:space="0" w:color="auto"/>
        <w:bottom w:val="none" w:sz="0" w:space="0" w:color="auto"/>
        <w:right w:val="none" w:sz="0" w:space="0" w:color="auto"/>
      </w:divBdr>
    </w:div>
    <w:div w:id="11566111">
      <w:bodyDiv w:val="1"/>
      <w:marLeft w:val="0"/>
      <w:marRight w:val="0"/>
      <w:marTop w:val="0"/>
      <w:marBottom w:val="0"/>
      <w:divBdr>
        <w:top w:val="none" w:sz="0" w:space="0" w:color="auto"/>
        <w:left w:val="none" w:sz="0" w:space="0" w:color="auto"/>
        <w:bottom w:val="none" w:sz="0" w:space="0" w:color="auto"/>
        <w:right w:val="none" w:sz="0" w:space="0" w:color="auto"/>
      </w:divBdr>
    </w:div>
    <w:div w:id="13462196">
      <w:bodyDiv w:val="1"/>
      <w:marLeft w:val="0"/>
      <w:marRight w:val="0"/>
      <w:marTop w:val="0"/>
      <w:marBottom w:val="0"/>
      <w:divBdr>
        <w:top w:val="none" w:sz="0" w:space="0" w:color="auto"/>
        <w:left w:val="none" w:sz="0" w:space="0" w:color="auto"/>
        <w:bottom w:val="none" w:sz="0" w:space="0" w:color="auto"/>
        <w:right w:val="none" w:sz="0" w:space="0" w:color="auto"/>
      </w:divBdr>
    </w:div>
    <w:div w:id="16204498">
      <w:bodyDiv w:val="1"/>
      <w:marLeft w:val="0"/>
      <w:marRight w:val="0"/>
      <w:marTop w:val="0"/>
      <w:marBottom w:val="0"/>
      <w:divBdr>
        <w:top w:val="none" w:sz="0" w:space="0" w:color="auto"/>
        <w:left w:val="none" w:sz="0" w:space="0" w:color="auto"/>
        <w:bottom w:val="none" w:sz="0" w:space="0" w:color="auto"/>
        <w:right w:val="none" w:sz="0" w:space="0" w:color="auto"/>
      </w:divBdr>
    </w:div>
    <w:div w:id="24870004">
      <w:bodyDiv w:val="1"/>
      <w:marLeft w:val="0"/>
      <w:marRight w:val="0"/>
      <w:marTop w:val="0"/>
      <w:marBottom w:val="0"/>
      <w:divBdr>
        <w:top w:val="none" w:sz="0" w:space="0" w:color="auto"/>
        <w:left w:val="none" w:sz="0" w:space="0" w:color="auto"/>
        <w:bottom w:val="none" w:sz="0" w:space="0" w:color="auto"/>
        <w:right w:val="none" w:sz="0" w:space="0" w:color="auto"/>
      </w:divBdr>
    </w:div>
    <w:div w:id="28072917">
      <w:bodyDiv w:val="1"/>
      <w:marLeft w:val="0"/>
      <w:marRight w:val="0"/>
      <w:marTop w:val="0"/>
      <w:marBottom w:val="0"/>
      <w:divBdr>
        <w:top w:val="none" w:sz="0" w:space="0" w:color="auto"/>
        <w:left w:val="none" w:sz="0" w:space="0" w:color="auto"/>
        <w:bottom w:val="none" w:sz="0" w:space="0" w:color="auto"/>
        <w:right w:val="none" w:sz="0" w:space="0" w:color="auto"/>
      </w:divBdr>
    </w:div>
    <w:div w:id="36976421">
      <w:bodyDiv w:val="1"/>
      <w:marLeft w:val="0"/>
      <w:marRight w:val="0"/>
      <w:marTop w:val="0"/>
      <w:marBottom w:val="0"/>
      <w:divBdr>
        <w:top w:val="none" w:sz="0" w:space="0" w:color="auto"/>
        <w:left w:val="none" w:sz="0" w:space="0" w:color="auto"/>
        <w:bottom w:val="none" w:sz="0" w:space="0" w:color="auto"/>
        <w:right w:val="none" w:sz="0" w:space="0" w:color="auto"/>
      </w:divBdr>
    </w:div>
    <w:div w:id="37710840">
      <w:bodyDiv w:val="1"/>
      <w:marLeft w:val="0"/>
      <w:marRight w:val="0"/>
      <w:marTop w:val="0"/>
      <w:marBottom w:val="0"/>
      <w:divBdr>
        <w:top w:val="none" w:sz="0" w:space="0" w:color="auto"/>
        <w:left w:val="none" w:sz="0" w:space="0" w:color="auto"/>
        <w:bottom w:val="none" w:sz="0" w:space="0" w:color="auto"/>
        <w:right w:val="none" w:sz="0" w:space="0" w:color="auto"/>
      </w:divBdr>
    </w:div>
    <w:div w:id="41901795">
      <w:bodyDiv w:val="1"/>
      <w:marLeft w:val="0"/>
      <w:marRight w:val="0"/>
      <w:marTop w:val="0"/>
      <w:marBottom w:val="0"/>
      <w:divBdr>
        <w:top w:val="none" w:sz="0" w:space="0" w:color="auto"/>
        <w:left w:val="none" w:sz="0" w:space="0" w:color="auto"/>
        <w:bottom w:val="none" w:sz="0" w:space="0" w:color="auto"/>
        <w:right w:val="none" w:sz="0" w:space="0" w:color="auto"/>
      </w:divBdr>
    </w:div>
    <w:div w:id="45641931">
      <w:bodyDiv w:val="1"/>
      <w:marLeft w:val="0"/>
      <w:marRight w:val="0"/>
      <w:marTop w:val="0"/>
      <w:marBottom w:val="0"/>
      <w:divBdr>
        <w:top w:val="none" w:sz="0" w:space="0" w:color="auto"/>
        <w:left w:val="none" w:sz="0" w:space="0" w:color="auto"/>
        <w:bottom w:val="none" w:sz="0" w:space="0" w:color="auto"/>
        <w:right w:val="none" w:sz="0" w:space="0" w:color="auto"/>
      </w:divBdr>
    </w:div>
    <w:div w:id="45879837">
      <w:bodyDiv w:val="1"/>
      <w:marLeft w:val="0"/>
      <w:marRight w:val="0"/>
      <w:marTop w:val="0"/>
      <w:marBottom w:val="0"/>
      <w:divBdr>
        <w:top w:val="none" w:sz="0" w:space="0" w:color="auto"/>
        <w:left w:val="none" w:sz="0" w:space="0" w:color="auto"/>
        <w:bottom w:val="none" w:sz="0" w:space="0" w:color="auto"/>
        <w:right w:val="none" w:sz="0" w:space="0" w:color="auto"/>
      </w:divBdr>
    </w:div>
    <w:div w:id="48043725">
      <w:bodyDiv w:val="1"/>
      <w:marLeft w:val="0"/>
      <w:marRight w:val="0"/>
      <w:marTop w:val="0"/>
      <w:marBottom w:val="0"/>
      <w:divBdr>
        <w:top w:val="none" w:sz="0" w:space="0" w:color="auto"/>
        <w:left w:val="none" w:sz="0" w:space="0" w:color="auto"/>
        <w:bottom w:val="none" w:sz="0" w:space="0" w:color="auto"/>
        <w:right w:val="none" w:sz="0" w:space="0" w:color="auto"/>
      </w:divBdr>
    </w:div>
    <w:div w:id="52169064">
      <w:bodyDiv w:val="1"/>
      <w:marLeft w:val="0"/>
      <w:marRight w:val="0"/>
      <w:marTop w:val="0"/>
      <w:marBottom w:val="0"/>
      <w:divBdr>
        <w:top w:val="none" w:sz="0" w:space="0" w:color="auto"/>
        <w:left w:val="none" w:sz="0" w:space="0" w:color="auto"/>
        <w:bottom w:val="none" w:sz="0" w:space="0" w:color="auto"/>
        <w:right w:val="none" w:sz="0" w:space="0" w:color="auto"/>
      </w:divBdr>
    </w:div>
    <w:div w:id="55974640">
      <w:bodyDiv w:val="1"/>
      <w:marLeft w:val="0"/>
      <w:marRight w:val="0"/>
      <w:marTop w:val="0"/>
      <w:marBottom w:val="0"/>
      <w:divBdr>
        <w:top w:val="none" w:sz="0" w:space="0" w:color="auto"/>
        <w:left w:val="none" w:sz="0" w:space="0" w:color="auto"/>
        <w:bottom w:val="none" w:sz="0" w:space="0" w:color="auto"/>
        <w:right w:val="none" w:sz="0" w:space="0" w:color="auto"/>
      </w:divBdr>
    </w:div>
    <w:div w:id="56050316">
      <w:bodyDiv w:val="1"/>
      <w:marLeft w:val="0"/>
      <w:marRight w:val="0"/>
      <w:marTop w:val="0"/>
      <w:marBottom w:val="0"/>
      <w:divBdr>
        <w:top w:val="none" w:sz="0" w:space="0" w:color="auto"/>
        <w:left w:val="none" w:sz="0" w:space="0" w:color="auto"/>
        <w:bottom w:val="none" w:sz="0" w:space="0" w:color="auto"/>
        <w:right w:val="none" w:sz="0" w:space="0" w:color="auto"/>
      </w:divBdr>
    </w:div>
    <w:div w:id="62142898">
      <w:bodyDiv w:val="1"/>
      <w:marLeft w:val="0"/>
      <w:marRight w:val="0"/>
      <w:marTop w:val="0"/>
      <w:marBottom w:val="0"/>
      <w:divBdr>
        <w:top w:val="none" w:sz="0" w:space="0" w:color="auto"/>
        <w:left w:val="none" w:sz="0" w:space="0" w:color="auto"/>
        <w:bottom w:val="none" w:sz="0" w:space="0" w:color="auto"/>
        <w:right w:val="none" w:sz="0" w:space="0" w:color="auto"/>
      </w:divBdr>
    </w:div>
    <w:div w:id="62723167">
      <w:bodyDiv w:val="1"/>
      <w:marLeft w:val="0"/>
      <w:marRight w:val="0"/>
      <w:marTop w:val="0"/>
      <w:marBottom w:val="0"/>
      <w:divBdr>
        <w:top w:val="none" w:sz="0" w:space="0" w:color="auto"/>
        <w:left w:val="none" w:sz="0" w:space="0" w:color="auto"/>
        <w:bottom w:val="none" w:sz="0" w:space="0" w:color="auto"/>
        <w:right w:val="none" w:sz="0" w:space="0" w:color="auto"/>
      </w:divBdr>
    </w:div>
    <w:div w:id="68775975">
      <w:bodyDiv w:val="1"/>
      <w:marLeft w:val="0"/>
      <w:marRight w:val="0"/>
      <w:marTop w:val="0"/>
      <w:marBottom w:val="0"/>
      <w:divBdr>
        <w:top w:val="none" w:sz="0" w:space="0" w:color="auto"/>
        <w:left w:val="none" w:sz="0" w:space="0" w:color="auto"/>
        <w:bottom w:val="none" w:sz="0" w:space="0" w:color="auto"/>
        <w:right w:val="none" w:sz="0" w:space="0" w:color="auto"/>
      </w:divBdr>
    </w:div>
    <w:div w:id="68890738">
      <w:bodyDiv w:val="1"/>
      <w:marLeft w:val="0"/>
      <w:marRight w:val="0"/>
      <w:marTop w:val="0"/>
      <w:marBottom w:val="0"/>
      <w:divBdr>
        <w:top w:val="none" w:sz="0" w:space="0" w:color="auto"/>
        <w:left w:val="none" w:sz="0" w:space="0" w:color="auto"/>
        <w:bottom w:val="none" w:sz="0" w:space="0" w:color="auto"/>
        <w:right w:val="none" w:sz="0" w:space="0" w:color="auto"/>
      </w:divBdr>
    </w:div>
    <w:div w:id="69812584">
      <w:bodyDiv w:val="1"/>
      <w:marLeft w:val="0"/>
      <w:marRight w:val="0"/>
      <w:marTop w:val="0"/>
      <w:marBottom w:val="0"/>
      <w:divBdr>
        <w:top w:val="none" w:sz="0" w:space="0" w:color="auto"/>
        <w:left w:val="none" w:sz="0" w:space="0" w:color="auto"/>
        <w:bottom w:val="none" w:sz="0" w:space="0" w:color="auto"/>
        <w:right w:val="none" w:sz="0" w:space="0" w:color="auto"/>
      </w:divBdr>
    </w:div>
    <w:div w:id="70660620">
      <w:bodyDiv w:val="1"/>
      <w:marLeft w:val="0"/>
      <w:marRight w:val="0"/>
      <w:marTop w:val="0"/>
      <w:marBottom w:val="0"/>
      <w:divBdr>
        <w:top w:val="none" w:sz="0" w:space="0" w:color="auto"/>
        <w:left w:val="none" w:sz="0" w:space="0" w:color="auto"/>
        <w:bottom w:val="none" w:sz="0" w:space="0" w:color="auto"/>
        <w:right w:val="none" w:sz="0" w:space="0" w:color="auto"/>
      </w:divBdr>
    </w:div>
    <w:div w:id="71587748">
      <w:bodyDiv w:val="1"/>
      <w:marLeft w:val="0"/>
      <w:marRight w:val="0"/>
      <w:marTop w:val="0"/>
      <w:marBottom w:val="0"/>
      <w:divBdr>
        <w:top w:val="none" w:sz="0" w:space="0" w:color="auto"/>
        <w:left w:val="none" w:sz="0" w:space="0" w:color="auto"/>
        <w:bottom w:val="none" w:sz="0" w:space="0" w:color="auto"/>
        <w:right w:val="none" w:sz="0" w:space="0" w:color="auto"/>
      </w:divBdr>
    </w:div>
    <w:div w:id="76295105">
      <w:bodyDiv w:val="1"/>
      <w:marLeft w:val="0"/>
      <w:marRight w:val="0"/>
      <w:marTop w:val="0"/>
      <w:marBottom w:val="0"/>
      <w:divBdr>
        <w:top w:val="none" w:sz="0" w:space="0" w:color="auto"/>
        <w:left w:val="none" w:sz="0" w:space="0" w:color="auto"/>
        <w:bottom w:val="none" w:sz="0" w:space="0" w:color="auto"/>
        <w:right w:val="none" w:sz="0" w:space="0" w:color="auto"/>
      </w:divBdr>
    </w:div>
    <w:div w:id="77677406">
      <w:bodyDiv w:val="1"/>
      <w:marLeft w:val="0"/>
      <w:marRight w:val="0"/>
      <w:marTop w:val="0"/>
      <w:marBottom w:val="0"/>
      <w:divBdr>
        <w:top w:val="none" w:sz="0" w:space="0" w:color="auto"/>
        <w:left w:val="none" w:sz="0" w:space="0" w:color="auto"/>
        <w:bottom w:val="none" w:sz="0" w:space="0" w:color="auto"/>
        <w:right w:val="none" w:sz="0" w:space="0" w:color="auto"/>
      </w:divBdr>
    </w:div>
    <w:div w:id="85812991">
      <w:bodyDiv w:val="1"/>
      <w:marLeft w:val="0"/>
      <w:marRight w:val="0"/>
      <w:marTop w:val="0"/>
      <w:marBottom w:val="0"/>
      <w:divBdr>
        <w:top w:val="none" w:sz="0" w:space="0" w:color="auto"/>
        <w:left w:val="none" w:sz="0" w:space="0" w:color="auto"/>
        <w:bottom w:val="none" w:sz="0" w:space="0" w:color="auto"/>
        <w:right w:val="none" w:sz="0" w:space="0" w:color="auto"/>
      </w:divBdr>
    </w:div>
    <w:div w:id="88625252">
      <w:bodyDiv w:val="1"/>
      <w:marLeft w:val="0"/>
      <w:marRight w:val="0"/>
      <w:marTop w:val="0"/>
      <w:marBottom w:val="0"/>
      <w:divBdr>
        <w:top w:val="none" w:sz="0" w:space="0" w:color="auto"/>
        <w:left w:val="none" w:sz="0" w:space="0" w:color="auto"/>
        <w:bottom w:val="none" w:sz="0" w:space="0" w:color="auto"/>
        <w:right w:val="none" w:sz="0" w:space="0" w:color="auto"/>
      </w:divBdr>
    </w:div>
    <w:div w:id="91049959">
      <w:bodyDiv w:val="1"/>
      <w:marLeft w:val="0"/>
      <w:marRight w:val="0"/>
      <w:marTop w:val="0"/>
      <w:marBottom w:val="0"/>
      <w:divBdr>
        <w:top w:val="none" w:sz="0" w:space="0" w:color="auto"/>
        <w:left w:val="none" w:sz="0" w:space="0" w:color="auto"/>
        <w:bottom w:val="none" w:sz="0" w:space="0" w:color="auto"/>
        <w:right w:val="none" w:sz="0" w:space="0" w:color="auto"/>
      </w:divBdr>
    </w:div>
    <w:div w:id="106241919">
      <w:bodyDiv w:val="1"/>
      <w:marLeft w:val="0"/>
      <w:marRight w:val="0"/>
      <w:marTop w:val="0"/>
      <w:marBottom w:val="0"/>
      <w:divBdr>
        <w:top w:val="none" w:sz="0" w:space="0" w:color="auto"/>
        <w:left w:val="none" w:sz="0" w:space="0" w:color="auto"/>
        <w:bottom w:val="none" w:sz="0" w:space="0" w:color="auto"/>
        <w:right w:val="none" w:sz="0" w:space="0" w:color="auto"/>
      </w:divBdr>
    </w:div>
    <w:div w:id="113058094">
      <w:bodyDiv w:val="1"/>
      <w:marLeft w:val="0"/>
      <w:marRight w:val="0"/>
      <w:marTop w:val="0"/>
      <w:marBottom w:val="0"/>
      <w:divBdr>
        <w:top w:val="none" w:sz="0" w:space="0" w:color="auto"/>
        <w:left w:val="none" w:sz="0" w:space="0" w:color="auto"/>
        <w:bottom w:val="none" w:sz="0" w:space="0" w:color="auto"/>
        <w:right w:val="none" w:sz="0" w:space="0" w:color="auto"/>
      </w:divBdr>
    </w:div>
    <w:div w:id="115218957">
      <w:bodyDiv w:val="1"/>
      <w:marLeft w:val="0"/>
      <w:marRight w:val="0"/>
      <w:marTop w:val="0"/>
      <w:marBottom w:val="0"/>
      <w:divBdr>
        <w:top w:val="none" w:sz="0" w:space="0" w:color="auto"/>
        <w:left w:val="none" w:sz="0" w:space="0" w:color="auto"/>
        <w:bottom w:val="none" w:sz="0" w:space="0" w:color="auto"/>
        <w:right w:val="none" w:sz="0" w:space="0" w:color="auto"/>
      </w:divBdr>
    </w:div>
    <w:div w:id="116065737">
      <w:bodyDiv w:val="1"/>
      <w:marLeft w:val="0"/>
      <w:marRight w:val="0"/>
      <w:marTop w:val="0"/>
      <w:marBottom w:val="0"/>
      <w:divBdr>
        <w:top w:val="none" w:sz="0" w:space="0" w:color="auto"/>
        <w:left w:val="none" w:sz="0" w:space="0" w:color="auto"/>
        <w:bottom w:val="none" w:sz="0" w:space="0" w:color="auto"/>
        <w:right w:val="none" w:sz="0" w:space="0" w:color="auto"/>
      </w:divBdr>
    </w:div>
    <w:div w:id="117577846">
      <w:bodyDiv w:val="1"/>
      <w:marLeft w:val="0"/>
      <w:marRight w:val="0"/>
      <w:marTop w:val="0"/>
      <w:marBottom w:val="0"/>
      <w:divBdr>
        <w:top w:val="none" w:sz="0" w:space="0" w:color="auto"/>
        <w:left w:val="none" w:sz="0" w:space="0" w:color="auto"/>
        <w:bottom w:val="none" w:sz="0" w:space="0" w:color="auto"/>
        <w:right w:val="none" w:sz="0" w:space="0" w:color="auto"/>
      </w:divBdr>
    </w:div>
    <w:div w:id="117724128">
      <w:bodyDiv w:val="1"/>
      <w:marLeft w:val="0"/>
      <w:marRight w:val="0"/>
      <w:marTop w:val="0"/>
      <w:marBottom w:val="0"/>
      <w:divBdr>
        <w:top w:val="none" w:sz="0" w:space="0" w:color="auto"/>
        <w:left w:val="none" w:sz="0" w:space="0" w:color="auto"/>
        <w:bottom w:val="none" w:sz="0" w:space="0" w:color="auto"/>
        <w:right w:val="none" w:sz="0" w:space="0" w:color="auto"/>
      </w:divBdr>
    </w:div>
    <w:div w:id="122232131">
      <w:bodyDiv w:val="1"/>
      <w:marLeft w:val="0"/>
      <w:marRight w:val="0"/>
      <w:marTop w:val="0"/>
      <w:marBottom w:val="0"/>
      <w:divBdr>
        <w:top w:val="none" w:sz="0" w:space="0" w:color="auto"/>
        <w:left w:val="none" w:sz="0" w:space="0" w:color="auto"/>
        <w:bottom w:val="none" w:sz="0" w:space="0" w:color="auto"/>
        <w:right w:val="none" w:sz="0" w:space="0" w:color="auto"/>
      </w:divBdr>
    </w:div>
    <w:div w:id="124470380">
      <w:bodyDiv w:val="1"/>
      <w:marLeft w:val="0"/>
      <w:marRight w:val="0"/>
      <w:marTop w:val="0"/>
      <w:marBottom w:val="0"/>
      <w:divBdr>
        <w:top w:val="none" w:sz="0" w:space="0" w:color="auto"/>
        <w:left w:val="none" w:sz="0" w:space="0" w:color="auto"/>
        <w:bottom w:val="none" w:sz="0" w:space="0" w:color="auto"/>
        <w:right w:val="none" w:sz="0" w:space="0" w:color="auto"/>
      </w:divBdr>
    </w:div>
    <w:div w:id="124937145">
      <w:bodyDiv w:val="1"/>
      <w:marLeft w:val="0"/>
      <w:marRight w:val="0"/>
      <w:marTop w:val="0"/>
      <w:marBottom w:val="0"/>
      <w:divBdr>
        <w:top w:val="none" w:sz="0" w:space="0" w:color="auto"/>
        <w:left w:val="none" w:sz="0" w:space="0" w:color="auto"/>
        <w:bottom w:val="none" w:sz="0" w:space="0" w:color="auto"/>
        <w:right w:val="none" w:sz="0" w:space="0" w:color="auto"/>
      </w:divBdr>
    </w:div>
    <w:div w:id="126437610">
      <w:bodyDiv w:val="1"/>
      <w:marLeft w:val="0"/>
      <w:marRight w:val="0"/>
      <w:marTop w:val="0"/>
      <w:marBottom w:val="0"/>
      <w:divBdr>
        <w:top w:val="none" w:sz="0" w:space="0" w:color="auto"/>
        <w:left w:val="none" w:sz="0" w:space="0" w:color="auto"/>
        <w:bottom w:val="none" w:sz="0" w:space="0" w:color="auto"/>
        <w:right w:val="none" w:sz="0" w:space="0" w:color="auto"/>
      </w:divBdr>
    </w:div>
    <w:div w:id="140273786">
      <w:bodyDiv w:val="1"/>
      <w:marLeft w:val="0"/>
      <w:marRight w:val="0"/>
      <w:marTop w:val="0"/>
      <w:marBottom w:val="0"/>
      <w:divBdr>
        <w:top w:val="none" w:sz="0" w:space="0" w:color="auto"/>
        <w:left w:val="none" w:sz="0" w:space="0" w:color="auto"/>
        <w:bottom w:val="none" w:sz="0" w:space="0" w:color="auto"/>
        <w:right w:val="none" w:sz="0" w:space="0" w:color="auto"/>
      </w:divBdr>
    </w:div>
    <w:div w:id="142628948">
      <w:bodyDiv w:val="1"/>
      <w:marLeft w:val="0"/>
      <w:marRight w:val="0"/>
      <w:marTop w:val="0"/>
      <w:marBottom w:val="0"/>
      <w:divBdr>
        <w:top w:val="none" w:sz="0" w:space="0" w:color="auto"/>
        <w:left w:val="none" w:sz="0" w:space="0" w:color="auto"/>
        <w:bottom w:val="none" w:sz="0" w:space="0" w:color="auto"/>
        <w:right w:val="none" w:sz="0" w:space="0" w:color="auto"/>
      </w:divBdr>
    </w:div>
    <w:div w:id="143277389">
      <w:bodyDiv w:val="1"/>
      <w:marLeft w:val="0"/>
      <w:marRight w:val="0"/>
      <w:marTop w:val="0"/>
      <w:marBottom w:val="0"/>
      <w:divBdr>
        <w:top w:val="none" w:sz="0" w:space="0" w:color="auto"/>
        <w:left w:val="none" w:sz="0" w:space="0" w:color="auto"/>
        <w:bottom w:val="none" w:sz="0" w:space="0" w:color="auto"/>
        <w:right w:val="none" w:sz="0" w:space="0" w:color="auto"/>
      </w:divBdr>
    </w:div>
    <w:div w:id="150143963">
      <w:bodyDiv w:val="1"/>
      <w:marLeft w:val="0"/>
      <w:marRight w:val="0"/>
      <w:marTop w:val="0"/>
      <w:marBottom w:val="0"/>
      <w:divBdr>
        <w:top w:val="none" w:sz="0" w:space="0" w:color="auto"/>
        <w:left w:val="none" w:sz="0" w:space="0" w:color="auto"/>
        <w:bottom w:val="none" w:sz="0" w:space="0" w:color="auto"/>
        <w:right w:val="none" w:sz="0" w:space="0" w:color="auto"/>
      </w:divBdr>
    </w:div>
    <w:div w:id="150830463">
      <w:bodyDiv w:val="1"/>
      <w:marLeft w:val="0"/>
      <w:marRight w:val="0"/>
      <w:marTop w:val="0"/>
      <w:marBottom w:val="0"/>
      <w:divBdr>
        <w:top w:val="none" w:sz="0" w:space="0" w:color="auto"/>
        <w:left w:val="none" w:sz="0" w:space="0" w:color="auto"/>
        <w:bottom w:val="none" w:sz="0" w:space="0" w:color="auto"/>
        <w:right w:val="none" w:sz="0" w:space="0" w:color="auto"/>
      </w:divBdr>
    </w:div>
    <w:div w:id="155340372">
      <w:bodyDiv w:val="1"/>
      <w:marLeft w:val="0"/>
      <w:marRight w:val="0"/>
      <w:marTop w:val="0"/>
      <w:marBottom w:val="0"/>
      <w:divBdr>
        <w:top w:val="none" w:sz="0" w:space="0" w:color="auto"/>
        <w:left w:val="none" w:sz="0" w:space="0" w:color="auto"/>
        <w:bottom w:val="none" w:sz="0" w:space="0" w:color="auto"/>
        <w:right w:val="none" w:sz="0" w:space="0" w:color="auto"/>
      </w:divBdr>
    </w:div>
    <w:div w:id="157502742">
      <w:bodyDiv w:val="1"/>
      <w:marLeft w:val="0"/>
      <w:marRight w:val="0"/>
      <w:marTop w:val="0"/>
      <w:marBottom w:val="0"/>
      <w:divBdr>
        <w:top w:val="none" w:sz="0" w:space="0" w:color="auto"/>
        <w:left w:val="none" w:sz="0" w:space="0" w:color="auto"/>
        <w:bottom w:val="none" w:sz="0" w:space="0" w:color="auto"/>
        <w:right w:val="none" w:sz="0" w:space="0" w:color="auto"/>
      </w:divBdr>
    </w:div>
    <w:div w:id="159472200">
      <w:bodyDiv w:val="1"/>
      <w:marLeft w:val="0"/>
      <w:marRight w:val="0"/>
      <w:marTop w:val="0"/>
      <w:marBottom w:val="0"/>
      <w:divBdr>
        <w:top w:val="none" w:sz="0" w:space="0" w:color="auto"/>
        <w:left w:val="none" w:sz="0" w:space="0" w:color="auto"/>
        <w:bottom w:val="none" w:sz="0" w:space="0" w:color="auto"/>
        <w:right w:val="none" w:sz="0" w:space="0" w:color="auto"/>
      </w:divBdr>
    </w:div>
    <w:div w:id="164396999">
      <w:bodyDiv w:val="1"/>
      <w:marLeft w:val="0"/>
      <w:marRight w:val="0"/>
      <w:marTop w:val="0"/>
      <w:marBottom w:val="0"/>
      <w:divBdr>
        <w:top w:val="none" w:sz="0" w:space="0" w:color="auto"/>
        <w:left w:val="none" w:sz="0" w:space="0" w:color="auto"/>
        <w:bottom w:val="none" w:sz="0" w:space="0" w:color="auto"/>
        <w:right w:val="none" w:sz="0" w:space="0" w:color="auto"/>
      </w:divBdr>
    </w:div>
    <w:div w:id="165639076">
      <w:bodyDiv w:val="1"/>
      <w:marLeft w:val="0"/>
      <w:marRight w:val="0"/>
      <w:marTop w:val="0"/>
      <w:marBottom w:val="0"/>
      <w:divBdr>
        <w:top w:val="none" w:sz="0" w:space="0" w:color="auto"/>
        <w:left w:val="none" w:sz="0" w:space="0" w:color="auto"/>
        <w:bottom w:val="none" w:sz="0" w:space="0" w:color="auto"/>
        <w:right w:val="none" w:sz="0" w:space="0" w:color="auto"/>
      </w:divBdr>
    </w:div>
    <w:div w:id="166409144">
      <w:bodyDiv w:val="1"/>
      <w:marLeft w:val="0"/>
      <w:marRight w:val="0"/>
      <w:marTop w:val="0"/>
      <w:marBottom w:val="0"/>
      <w:divBdr>
        <w:top w:val="none" w:sz="0" w:space="0" w:color="auto"/>
        <w:left w:val="none" w:sz="0" w:space="0" w:color="auto"/>
        <w:bottom w:val="none" w:sz="0" w:space="0" w:color="auto"/>
        <w:right w:val="none" w:sz="0" w:space="0" w:color="auto"/>
      </w:divBdr>
    </w:div>
    <w:div w:id="170529912">
      <w:bodyDiv w:val="1"/>
      <w:marLeft w:val="0"/>
      <w:marRight w:val="0"/>
      <w:marTop w:val="0"/>
      <w:marBottom w:val="0"/>
      <w:divBdr>
        <w:top w:val="none" w:sz="0" w:space="0" w:color="auto"/>
        <w:left w:val="none" w:sz="0" w:space="0" w:color="auto"/>
        <w:bottom w:val="none" w:sz="0" w:space="0" w:color="auto"/>
        <w:right w:val="none" w:sz="0" w:space="0" w:color="auto"/>
      </w:divBdr>
    </w:div>
    <w:div w:id="171916108">
      <w:bodyDiv w:val="1"/>
      <w:marLeft w:val="0"/>
      <w:marRight w:val="0"/>
      <w:marTop w:val="0"/>
      <w:marBottom w:val="0"/>
      <w:divBdr>
        <w:top w:val="none" w:sz="0" w:space="0" w:color="auto"/>
        <w:left w:val="none" w:sz="0" w:space="0" w:color="auto"/>
        <w:bottom w:val="none" w:sz="0" w:space="0" w:color="auto"/>
        <w:right w:val="none" w:sz="0" w:space="0" w:color="auto"/>
      </w:divBdr>
    </w:div>
    <w:div w:id="174391642">
      <w:bodyDiv w:val="1"/>
      <w:marLeft w:val="0"/>
      <w:marRight w:val="0"/>
      <w:marTop w:val="0"/>
      <w:marBottom w:val="0"/>
      <w:divBdr>
        <w:top w:val="none" w:sz="0" w:space="0" w:color="auto"/>
        <w:left w:val="none" w:sz="0" w:space="0" w:color="auto"/>
        <w:bottom w:val="none" w:sz="0" w:space="0" w:color="auto"/>
        <w:right w:val="none" w:sz="0" w:space="0" w:color="auto"/>
      </w:divBdr>
    </w:div>
    <w:div w:id="175734748">
      <w:bodyDiv w:val="1"/>
      <w:marLeft w:val="0"/>
      <w:marRight w:val="0"/>
      <w:marTop w:val="0"/>
      <w:marBottom w:val="0"/>
      <w:divBdr>
        <w:top w:val="none" w:sz="0" w:space="0" w:color="auto"/>
        <w:left w:val="none" w:sz="0" w:space="0" w:color="auto"/>
        <w:bottom w:val="none" w:sz="0" w:space="0" w:color="auto"/>
        <w:right w:val="none" w:sz="0" w:space="0" w:color="auto"/>
      </w:divBdr>
    </w:div>
    <w:div w:id="176846204">
      <w:bodyDiv w:val="1"/>
      <w:marLeft w:val="0"/>
      <w:marRight w:val="0"/>
      <w:marTop w:val="0"/>
      <w:marBottom w:val="0"/>
      <w:divBdr>
        <w:top w:val="none" w:sz="0" w:space="0" w:color="auto"/>
        <w:left w:val="none" w:sz="0" w:space="0" w:color="auto"/>
        <w:bottom w:val="none" w:sz="0" w:space="0" w:color="auto"/>
        <w:right w:val="none" w:sz="0" w:space="0" w:color="auto"/>
      </w:divBdr>
    </w:div>
    <w:div w:id="186991018">
      <w:bodyDiv w:val="1"/>
      <w:marLeft w:val="0"/>
      <w:marRight w:val="0"/>
      <w:marTop w:val="0"/>
      <w:marBottom w:val="0"/>
      <w:divBdr>
        <w:top w:val="none" w:sz="0" w:space="0" w:color="auto"/>
        <w:left w:val="none" w:sz="0" w:space="0" w:color="auto"/>
        <w:bottom w:val="none" w:sz="0" w:space="0" w:color="auto"/>
        <w:right w:val="none" w:sz="0" w:space="0" w:color="auto"/>
      </w:divBdr>
    </w:div>
    <w:div w:id="188643311">
      <w:bodyDiv w:val="1"/>
      <w:marLeft w:val="0"/>
      <w:marRight w:val="0"/>
      <w:marTop w:val="0"/>
      <w:marBottom w:val="0"/>
      <w:divBdr>
        <w:top w:val="none" w:sz="0" w:space="0" w:color="auto"/>
        <w:left w:val="none" w:sz="0" w:space="0" w:color="auto"/>
        <w:bottom w:val="none" w:sz="0" w:space="0" w:color="auto"/>
        <w:right w:val="none" w:sz="0" w:space="0" w:color="auto"/>
      </w:divBdr>
    </w:div>
    <w:div w:id="193424006">
      <w:bodyDiv w:val="1"/>
      <w:marLeft w:val="0"/>
      <w:marRight w:val="0"/>
      <w:marTop w:val="0"/>
      <w:marBottom w:val="0"/>
      <w:divBdr>
        <w:top w:val="none" w:sz="0" w:space="0" w:color="auto"/>
        <w:left w:val="none" w:sz="0" w:space="0" w:color="auto"/>
        <w:bottom w:val="none" w:sz="0" w:space="0" w:color="auto"/>
        <w:right w:val="none" w:sz="0" w:space="0" w:color="auto"/>
      </w:divBdr>
    </w:div>
    <w:div w:id="198131177">
      <w:bodyDiv w:val="1"/>
      <w:marLeft w:val="0"/>
      <w:marRight w:val="0"/>
      <w:marTop w:val="0"/>
      <w:marBottom w:val="0"/>
      <w:divBdr>
        <w:top w:val="none" w:sz="0" w:space="0" w:color="auto"/>
        <w:left w:val="none" w:sz="0" w:space="0" w:color="auto"/>
        <w:bottom w:val="none" w:sz="0" w:space="0" w:color="auto"/>
        <w:right w:val="none" w:sz="0" w:space="0" w:color="auto"/>
      </w:divBdr>
    </w:div>
    <w:div w:id="202406519">
      <w:bodyDiv w:val="1"/>
      <w:marLeft w:val="0"/>
      <w:marRight w:val="0"/>
      <w:marTop w:val="0"/>
      <w:marBottom w:val="0"/>
      <w:divBdr>
        <w:top w:val="none" w:sz="0" w:space="0" w:color="auto"/>
        <w:left w:val="none" w:sz="0" w:space="0" w:color="auto"/>
        <w:bottom w:val="none" w:sz="0" w:space="0" w:color="auto"/>
        <w:right w:val="none" w:sz="0" w:space="0" w:color="auto"/>
      </w:divBdr>
      <w:divsChild>
        <w:div w:id="1948849531">
          <w:marLeft w:val="0"/>
          <w:marRight w:val="0"/>
          <w:marTop w:val="0"/>
          <w:marBottom w:val="0"/>
          <w:divBdr>
            <w:top w:val="none" w:sz="0" w:space="0" w:color="auto"/>
            <w:left w:val="none" w:sz="0" w:space="0" w:color="auto"/>
            <w:bottom w:val="none" w:sz="0" w:space="0" w:color="auto"/>
            <w:right w:val="none" w:sz="0" w:space="0" w:color="auto"/>
          </w:divBdr>
          <w:divsChild>
            <w:div w:id="114645989">
              <w:marLeft w:val="0"/>
              <w:marRight w:val="0"/>
              <w:marTop w:val="0"/>
              <w:marBottom w:val="0"/>
              <w:divBdr>
                <w:top w:val="none" w:sz="0" w:space="0" w:color="auto"/>
                <w:left w:val="none" w:sz="0" w:space="0" w:color="auto"/>
                <w:bottom w:val="none" w:sz="0" w:space="0" w:color="auto"/>
                <w:right w:val="none" w:sz="0" w:space="0" w:color="auto"/>
              </w:divBdr>
            </w:div>
            <w:div w:id="194121507">
              <w:marLeft w:val="0"/>
              <w:marRight w:val="0"/>
              <w:marTop w:val="0"/>
              <w:marBottom w:val="0"/>
              <w:divBdr>
                <w:top w:val="none" w:sz="0" w:space="0" w:color="auto"/>
                <w:left w:val="none" w:sz="0" w:space="0" w:color="auto"/>
                <w:bottom w:val="none" w:sz="0" w:space="0" w:color="auto"/>
                <w:right w:val="none" w:sz="0" w:space="0" w:color="auto"/>
              </w:divBdr>
            </w:div>
            <w:div w:id="641883615">
              <w:marLeft w:val="0"/>
              <w:marRight w:val="0"/>
              <w:marTop w:val="0"/>
              <w:marBottom w:val="0"/>
              <w:divBdr>
                <w:top w:val="none" w:sz="0" w:space="0" w:color="auto"/>
                <w:left w:val="none" w:sz="0" w:space="0" w:color="auto"/>
                <w:bottom w:val="none" w:sz="0" w:space="0" w:color="auto"/>
                <w:right w:val="none" w:sz="0" w:space="0" w:color="auto"/>
              </w:divBdr>
            </w:div>
            <w:div w:id="998652364">
              <w:marLeft w:val="0"/>
              <w:marRight w:val="0"/>
              <w:marTop w:val="0"/>
              <w:marBottom w:val="0"/>
              <w:divBdr>
                <w:top w:val="none" w:sz="0" w:space="0" w:color="auto"/>
                <w:left w:val="none" w:sz="0" w:space="0" w:color="auto"/>
                <w:bottom w:val="none" w:sz="0" w:space="0" w:color="auto"/>
                <w:right w:val="none" w:sz="0" w:space="0" w:color="auto"/>
              </w:divBdr>
            </w:div>
            <w:div w:id="1065224043">
              <w:marLeft w:val="0"/>
              <w:marRight w:val="0"/>
              <w:marTop w:val="0"/>
              <w:marBottom w:val="0"/>
              <w:divBdr>
                <w:top w:val="none" w:sz="0" w:space="0" w:color="auto"/>
                <w:left w:val="none" w:sz="0" w:space="0" w:color="auto"/>
                <w:bottom w:val="none" w:sz="0" w:space="0" w:color="auto"/>
                <w:right w:val="none" w:sz="0" w:space="0" w:color="auto"/>
              </w:divBdr>
            </w:div>
            <w:div w:id="1559782837">
              <w:marLeft w:val="0"/>
              <w:marRight w:val="0"/>
              <w:marTop w:val="0"/>
              <w:marBottom w:val="0"/>
              <w:divBdr>
                <w:top w:val="none" w:sz="0" w:space="0" w:color="auto"/>
                <w:left w:val="none" w:sz="0" w:space="0" w:color="auto"/>
                <w:bottom w:val="none" w:sz="0" w:space="0" w:color="auto"/>
                <w:right w:val="none" w:sz="0" w:space="0" w:color="auto"/>
              </w:divBdr>
            </w:div>
            <w:div w:id="1673753147">
              <w:marLeft w:val="0"/>
              <w:marRight w:val="0"/>
              <w:marTop w:val="0"/>
              <w:marBottom w:val="0"/>
              <w:divBdr>
                <w:top w:val="none" w:sz="0" w:space="0" w:color="auto"/>
                <w:left w:val="none" w:sz="0" w:space="0" w:color="auto"/>
                <w:bottom w:val="none" w:sz="0" w:space="0" w:color="auto"/>
                <w:right w:val="none" w:sz="0" w:space="0" w:color="auto"/>
              </w:divBdr>
            </w:div>
            <w:div w:id="1768043122">
              <w:marLeft w:val="0"/>
              <w:marRight w:val="0"/>
              <w:marTop w:val="0"/>
              <w:marBottom w:val="0"/>
              <w:divBdr>
                <w:top w:val="none" w:sz="0" w:space="0" w:color="auto"/>
                <w:left w:val="none" w:sz="0" w:space="0" w:color="auto"/>
                <w:bottom w:val="none" w:sz="0" w:space="0" w:color="auto"/>
                <w:right w:val="none" w:sz="0" w:space="0" w:color="auto"/>
              </w:divBdr>
            </w:div>
            <w:div w:id="2017534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22757">
      <w:bodyDiv w:val="1"/>
      <w:marLeft w:val="0"/>
      <w:marRight w:val="0"/>
      <w:marTop w:val="0"/>
      <w:marBottom w:val="0"/>
      <w:divBdr>
        <w:top w:val="none" w:sz="0" w:space="0" w:color="auto"/>
        <w:left w:val="none" w:sz="0" w:space="0" w:color="auto"/>
        <w:bottom w:val="none" w:sz="0" w:space="0" w:color="auto"/>
        <w:right w:val="none" w:sz="0" w:space="0" w:color="auto"/>
      </w:divBdr>
    </w:div>
    <w:div w:id="210119558">
      <w:bodyDiv w:val="1"/>
      <w:marLeft w:val="0"/>
      <w:marRight w:val="0"/>
      <w:marTop w:val="0"/>
      <w:marBottom w:val="0"/>
      <w:divBdr>
        <w:top w:val="none" w:sz="0" w:space="0" w:color="auto"/>
        <w:left w:val="none" w:sz="0" w:space="0" w:color="auto"/>
        <w:bottom w:val="none" w:sz="0" w:space="0" w:color="auto"/>
        <w:right w:val="none" w:sz="0" w:space="0" w:color="auto"/>
      </w:divBdr>
    </w:div>
    <w:div w:id="217521437">
      <w:bodyDiv w:val="1"/>
      <w:marLeft w:val="0"/>
      <w:marRight w:val="0"/>
      <w:marTop w:val="0"/>
      <w:marBottom w:val="0"/>
      <w:divBdr>
        <w:top w:val="none" w:sz="0" w:space="0" w:color="auto"/>
        <w:left w:val="none" w:sz="0" w:space="0" w:color="auto"/>
        <w:bottom w:val="none" w:sz="0" w:space="0" w:color="auto"/>
        <w:right w:val="none" w:sz="0" w:space="0" w:color="auto"/>
      </w:divBdr>
    </w:div>
    <w:div w:id="219094934">
      <w:bodyDiv w:val="1"/>
      <w:marLeft w:val="0"/>
      <w:marRight w:val="0"/>
      <w:marTop w:val="0"/>
      <w:marBottom w:val="0"/>
      <w:divBdr>
        <w:top w:val="none" w:sz="0" w:space="0" w:color="auto"/>
        <w:left w:val="none" w:sz="0" w:space="0" w:color="auto"/>
        <w:bottom w:val="none" w:sz="0" w:space="0" w:color="auto"/>
        <w:right w:val="none" w:sz="0" w:space="0" w:color="auto"/>
      </w:divBdr>
    </w:div>
    <w:div w:id="220362041">
      <w:bodyDiv w:val="1"/>
      <w:marLeft w:val="0"/>
      <w:marRight w:val="0"/>
      <w:marTop w:val="0"/>
      <w:marBottom w:val="0"/>
      <w:divBdr>
        <w:top w:val="none" w:sz="0" w:space="0" w:color="auto"/>
        <w:left w:val="none" w:sz="0" w:space="0" w:color="auto"/>
        <w:bottom w:val="none" w:sz="0" w:space="0" w:color="auto"/>
        <w:right w:val="none" w:sz="0" w:space="0" w:color="auto"/>
      </w:divBdr>
    </w:div>
    <w:div w:id="220672287">
      <w:bodyDiv w:val="1"/>
      <w:marLeft w:val="0"/>
      <w:marRight w:val="0"/>
      <w:marTop w:val="0"/>
      <w:marBottom w:val="0"/>
      <w:divBdr>
        <w:top w:val="none" w:sz="0" w:space="0" w:color="auto"/>
        <w:left w:val="none" w:sz="0" w:space="0" w:color="auto"/>
        <w:bottom w:val="none" w:sz="0" w:space="0" w:color="auto"/>
        <w:right w:val="none" w:sz="0" w:space="0" w:color="auto"/>
      </w:divBdr>
    </w:div>
    <w:div w:id="222526126">
      <w:bodyDiv w:val="1"/>
      <w:marLeft w:val="0"/>
      <w:marRight w:val="0"/>
      <w:marTop w:val="0"/>
      <w:marBottom w:val="0"/>
      <w:divBdr>
        <w:top w:val="none" w:sz="0" w:space="0" w:color="auto"/>
        <w:left w:val="none" w:sz="0" w:space="0" w:color="auto"/>
        <w:bottom w:val="none" w:sz="0" w:space="0" w:color="auto"/>
        <w:right w:val="none" w:sz="0" w:space="0" w:color="auto"/>
      </w:divBdr>
    </w:div>
    <w:div w:id="223416103">
      <w:bodyDiv w:val="1"/>
      <w:marLeft w:val="0"/>
      <w:marRight w:val="0"/>
      <w:marTop w:val="0"/>
      <w:marBottom w:val="0"/>
      <w:divBdr>
        <w:top w:val="none" w:sz="0" w:space="0" w:color="auto"/>
        <w:left w:val="none" w:sz="0" w:space="0" w:color="auto"/>
        <w:bottom w:val="none" w:sz="0" w:space="0" w:color="auto"/>
        <w:right w:val="none" w:sz="0" w:space="0" w:color="auto"/>
      </w:divBdr>
    </w:div>
    <w:div w:id="232468056">
      <w:bodyDiv w:val="1"/>
      <w:marLeft w:val="0"/>
      <w:marRight w:val="0"/>
      <w:marTop w:val="0"/>
      <w:marBottom w:val="0"/>
      <w:divBdr>
        <w:top w:val="none" w:sz="0" w:space="0" w:color="auto"/>
        <w:left w:val="none" w:sz="0" w:space="0" w:color="auto"/>
        <w:bottom w:val="none" w:sz="0" w:space="0" w:color="auto"/>
        <w:right w:val="none" w:sz="0" w:space="0" w:color="auto"/>
      </w:divBdr>
    </w:div>
    <w:div w:id="233930202">
      <w:bodyDiv w:val="1"/>
      <w:marLeft w:val="0"/>
      <w:marRight w:val="0"/>
      <w:marTop w:val="0"/>
      <w:marBottom w:val="0"/>
      <w:divBdr>
        <w:top w:val="none" w:sz="0" w:space="0" w:color="auto"/>
        <w:left w:val="none" w:sz="0" w:space="0" w:color="auto"/>
        <w:bottom w:val="none" w:sz="0" w:space="0" w:color="auto"/>
        <w:right w:val="none" w:sz="0" w:space="0" w:color="auto"/>
      </w:divBdr>
    </w:div>
    <w:div w:id="242953556">
      <w:bodyDiv w:val="1"/>
      <w:marLeft w:val="0"/>
      <w:marRight w:val="0"/>
      <w:marTop w:val="0"/>
      <w:marBottom w:val="0"/>
      <w:divBdr>
        <w:top w:val="none" w:sz="0" w:space="0" w:color="auto"/>
        <w:left w:val="none" w:sz="0" w:space="0" w:color="auto"/>
        <w:bottom w:val="none" w:sz="0" w:space="0" w:color="auto"/>
        <w:right w:val="none" w:sz="0" w:space="0" w:color="auto"/>
      </w:divBdr>
    </w:div>
    <w:div w:id="245110324">
      <w:bodyDiv w:val="1"/>
      <w:marLeft w:val="0"/>
      <w:marRight w:val="0"/>
      <w:marTop w:val="0"/>
      <w:marBottom w:val="0"/>
      <w:divBdr>
        <w:top w:val="none" w:sz="0" w:space="0" w:color="auto"/>
        <w:left w:val="none" w:sz="0" w:space="0" w:color="auto"/>
        <w:bottom w:val="none" w:sz="0" w:space="0" w:color="auto"/>
        <w:right w:val="none" w:sz="0" w:space="0" w:color="auto"/>
      </w:divBdr>
    </w:div>
    <w:div w:id="245111527">
      <w:bodyDiv w:val="1"/>
      <w:marLeft w:val="0"/>
      <w:marRight w:val="0"/>
      <w:marTop w:val="0"/>
      <w:marBottom w:val="0"/>
      <w:divBdr>
        <w:top w:val="none" w:sz="0" w:space="0" w:color="auto"/>
        <w:left w:val="none" w:sz="0" w:space="0" w:color="auto"/>
        <w:bottom w:val="none" w:sz="0" w:space="0" w:color="auto"/>
        <w:right w:val="none" w:sz="0" w:space="0" w:color="auto"/>
      </w:divBdr>
    </w:div>
    <w:div w:id="247082263">
      <w:bodyDiv w:val="1"/>
      <w:marLeft w:val="0"/>
      <w:marRight w:val="0"/>
      <w:marTop w:val="0"/>
      <w:marBottom w:val="0"/>
      <w:divBdr>
        <w:top w:val="none" w:sz="0" w:space="0" w:color="auto"/>
        <w:left w:val="none" w:sz="0" w:space="0" w:color="auto"/>
        <w:bottom w:val="none" w:sz="0" w:space="0" w:color="auto"/>
        <w:right w:val="none" w:sz="0" w:space="0" w:color="auto"/>
      </w:divBdr>
    </w:div>
    <w:div w:id="251358666">
      <w:bodyDiv w:val="1"/>
      <w:marLeft w:val="0"/>
      <w:marRight w:val="0"/>
      <w:marTop w:val="0"/>
      <w:marBottom w:val="0"/>
      <w:divBdr>
        <w:top w:val="none" w:sz="0" w:space="0" w:color="auto"/>
        <w:left w:val="none" w:sz="0" w:space="0" w:color="auto"/>
        <w:bottom w:val="none" w:sz="0" w:space="0" w:color="auto"/>
        <w:right w:val="none" w:sz="0" w:space="0" w:color="auto"/>
      </w:divBdr>
    </w:div>
    <w:div w:id="254290808">
      <w:bodyDiv w:val="1"/>
      <w:marLeft w:val="0"/>
      <w:marRight w:val="0"/>
      <w:marTop w:val="0"/>
      <w:marBottom w:val="0"/>
      <w:divBdr>
        <w:top w:val="none" w:sz="0" w:space="0" w:color="auto"/>
        <w:left w:val="none" w:sz="0" w:space="0" w:color="auto"/>
        <w:bottom w:val="none" w:sz="0" w:space="0" w:color="auto"/>
        <w:right w:val="none" w:sz="0" w:space="0" w:color="auto"/>
      </w:divBdr>
    </w:div>
    <w:div w:id="254826528">
      <w:bodyDiv w:val="1"/>
      <w:marLeft w:val="0"/>
      <w:marRight w:val="0"/>
      <w:marTop w:val="0"/>
      <w:marBottom w:val="0"/>
      <w:divBdr>
        <w:top w:val="none" w:sz="0" w:space="0" w:color="auto"/>
        <w:left w:val="none" w:sz="0" w:space="0" w:color="auto"/>
        <w:bottom w:val="none" w:sz="0" w:space="0" w:color="auto"/>
        <w:right w:val="none" w:sz="0" w:space="0" w:color="auto"/>
      </w:divBdr>
    </w:div>
    <w:div w:id="260258978">
      <w:bodyDiv w:val="1"/>
      <w:marLeft w:val="0"/>
      <w:marRight w:val="0"/>
      <w:marTop w:val="0"/>
      <w:marBottom w:val="0"/>
      <w:divBdr>
        <w:top w:val="none" w:sz="0" w:space="0" w:color="auto"/>
        <w:left w:val="none" w:sz="0" w:space="0" w:color="auto"/>
        <w:bottom w:val="none" w:sz="0" w:space="0" w:color="auto"/>
        <w:right w:val="none" w:sz="0" w:space="0" w:color="auto"/>
      </w:divBdr>
    </w:div>
    <w:div w:id="266811443">
      <w:bodyDiv w:val="1"/>
      <w:marLeft w:val="0"/>
      <w:marRight w:val="0"/>
      <w:marTop w:val="0"/>
      <w:marBottom w:val="0"/>
      <w:divBdr>
        <w:top w:val="none" w:sz="0" w:space="0" w:color="auto"/>
        <w:left w:val="none" w:sz="0" w:space="0" w:color="auto"/>
        <w:bottom w:val="none" w:sz="0" w:space="0" w:color="auto"/>
        <w:right w:val="none" w:sz="0" w:space="0" w:color="auto"/>
      </w:divBdr>
    </w:div>
    <w:div w:id="267393669">
      <w:bodyDiv w:val="1"/>
      <w:marLeft w:val="0"/>
      <w:marRight w:val="0"/>
      <w:marTop w:val="0"/>
      <w:marBottom w:val="0"/>
      <w:divBdr>
        <w:top w:val="none" w:sz="0" w:space="0" w:color="auto"/>
        <w:left w:val="none" w:sz="0" w:space="0" w:color="auto"/>
        <w:bottom w:val="none" w:sz="0" w:space="0" w:color="auto"/>
        <w:right w:val="none" w:sz="0" w:space="0" w:color="auto"/>
      </w:divBdr>
    </w:div>
    <w:div w:id="267590413">
      <w:bodyDiv w:val="1"/>
      <w:marLeft w:val="0"/>
      <w:marRight w:val="0"/>
      <w:marTop w:val="0"/>
      <w:marBottom w:val="0"/>
      <w:divBdr>
        <w:top w:val="none" w:sz="0" w:space="0" w:color="auto"/>
        <w:left w:val="none" w:sz="0" w:space="0" w:color="auto"/>
        <w:bottom w:val="none" w:sz="0" w:space="0" w:color="auto"/>
        <w:right w:val="none" w:sz="0" w:space="0" w:color="auto"/>
      </w:divBdr>
    </w:div>
    <w:div w:id="269320037">
      <w:bodyDiv w:val="1"/>
      <w:marLeft w:val="0"/>
      <w:marRight w:val="0"/>
      <w:marTop w:val="0"/>
      <w:marBottom w:val="0"/>
      <w:divBdr>
        <w:top w:val="none" w:sz="0" w:space="0" w:color="auto"/>
        <w:left w:val="none" w:sz="0" w:space="0" w:color="auto"/>
        <w:bottom w:val="none" w:sz="0" w:space="0" w:color="auto"/>
        <w:right w:val="none" w:sz="0" w:space="0" w:color="auto"/>
      </w:divBdr>
    </w:div>
    <w:div w:id="285433377">
      <w:bodyDiv w:val="1"/>
      <w:marLeft w:val="0"/>
      <w:marRight w:val="0"/>
      <w:marTop w:val="0"/>
      <w:marBottom w:val="0"/>
      <w:divBdr>
        <w:top w:val="none" w:sz="0" w:space="0" w:color="auto"/>
        <w:left w:val="none" w:sz="0" w:space="0" w:color="auto"/>
        <w:bottom w:val="none" w:sz="0" w:space="0" w:color="auto"/>
        <w:right w:val="none" w:sz="0" w:space="0" w:color="auto"/>
      </w:divBdr>
    </w:div>
    <w:div w:id="292492313">
      <w:bodyDiv w:val="1"/>
      <w:marLeft w:val="0"/>
      <w:marRight w:val="0"/>
      <w:marTop w:val="0"/>
      <w:marBottom w:val="0"/>
      <w:divBdr>
        <w:top w:val="none" w:sz="0" w:space="0" w:color="auto"/>
        <w:left w:val="none" w:sz="0" w:space="0" w:color="auto"/>
        <w:bottom w:val="none" w:sz="0" w:space="0" w:color="auto"/>
        <w:right w:val="none" w:sz="0" w:space="0" w:color="auto"/>
      </w:divBdr>
    </w:div>
    <w:div w:id="293607673">
      <w:bodyDiv w:val="1"/>
      <w:marLeft w:val="0"/>
      <w:marRight w:val="0"/>
      <w:marTop w:val="0"/>
      <w:marBottom w:val="0"/>
      <w:divBdr>
        <w:top w:val="none" w:sz="0" w:space="0" w:color="auto"/>
        <w:left w:val="none" w:sz="0" w:space="0" w:color="auto"/>
        <w:bottom w:val="none" w:sz="0" w:space="0" w:color="auto"/>
        <w:right w:val="none" w:sz="0" w:space="0" w:color="auto"/>
      </w:divBdr>
    </w:div>
    <w:div w:id="294675726">
      <w:bodyDiv w:val="1"/>
      <w:marLeft w:val="0"/>
      <w:marRight w:val="0"/>
      <w:marTop w:val="0"/>
      <w:marBottom w:val="0"/>
      <w:divBdr>
        <w:top w:val="none" w:sz="0" w:space="0" w:color="auto"/>
        <w:left w:val="none" w:sz="0" w:space="0" w:color="auto"/>
        <w:bottom w:val="none" w:sz="0" w:space="0" w:color="auto"/>
        <w:right w:val="none" w:sz="0" w:space="0" w:color="auto"/>
      </w:divBdr>
    </w:div>
    <w:div w:id="302974038">
      <w:bodyDiv w:val="1"/>
      <w:marLeft w:val="0"/>
      <w:marRight w:val="0"/>
      <w:marTop w:val="0"/>
      <w:marBottom w:val="0"/>
      <w:divBdr>
        <w:top w:val="none" w:sz="0" w:space="0" w:color="auto"/>
        <w:left w:val="none" w:sz="0" w:space="0" w:color="auto"/>
        <w:bottom w:val="none" w:sz="0" w:space="0" w:color="auto"/>
        <w:right w:val="none" w:sz="0" w:space="0" w:color="auto"/>
      </w:divBdr>
    </w:div>
    <w:div w:id="303707018">
      <w:bodyDiv w:val="1"/>
      <w:marLeft w:val="0"/>
      <w:marRight w:val="0"/>
      <w:marTop w:val="0"/>
      <w:marBottom w:val="0"/>
      <w:divBdr>
        <w:top w:val="none" w:sz="0" w:space="0" w:color="auto"/>
        <w:left w:val="none" w:sz="0" w:space="0" w:color="auto"/>
        <w:bottom w:val="none" w:sz="0" w:space="0" w:color="auto"/>
        <w:right w:val="none" w:sz="0" w:space="0" w:color="auto"/>
      </w:divBdr>
    </w:div>
    <w:div w:id="305087638">
      <w:bodyDiv w:val="1"/>
      <w:marLeft w:val="0"/>
      <w:marRight w:val="0"/>
      <w:marTop w:val="0"/>
      <w:marBottom w:val="0"/>
      <w:divBdr>
        <w:top w:val="none" w:sz="0" w:space="0" w:color="auto"/>
        <w:left w:val="none" w:sz="0" w:space="0" w:color="auto"/>
        <w:bottom w:val="none" w:sz="0" w:space="0" w:color="auto"/>
        <w:right w:val="none" w:sz="0" w:space="0" w:color="auto"/>
      </w:divBdr>
    </w:div>
    <w:div w:id="311905481">
      <w:bodyDiv w:val="1"/>
      <w:marLeft w:val="0"/>
      <w:marRight w:val="0"/>
      <w:marTop w:val="0"/>
      <w:marBottom w:val="0"/>
      <w:divBdr>
        <w:top w:val="none" w:sz="0" w:space="0" w:color="auto"/>
        <w:left w:val="none" w:sz="0" w:space="0" w:color="auto"/>
        <w:bottom w:val="none" w:sz="0" w:space="0" w:color="auto"/>
        <w:right w:val="none" w:sz="0" w:space="0" w:color="auto"/>
      </w:divBdr>
    </w:div>
    <w:div w:id="314728083">
      <w:bodyDiv w:val="1"/>
      <w:marLeft w:val="0"/>
      <w:marRight w:val="0"/>
      <w:marTop w:val="0"/>
      <w:marBottom w:val="0"/>
      <w:divBdr>
        <w:top w:val="none" w:sz="0" w:space="0" w:color="auto"/>
        <w:left w:val="none" w:sz="0" w:space="0" w:color="auto"/>
        <w:bottom w:val="none" w:sz="0" w:space="0" w:color="auto"/>
        <w:right w:val="none" w:sz="0" w:space="0" w:color="auto"/>
      </w:divBdr>
    </w:div>
    <w:div w:id="319776482">
      <w:bodyDiv w:val="1"/>
      <w:marLeft w:val="0"/>
      <w:marRight w:val="0"/>
      <w:marTop w:val="0"/>
      <w:marBottom w:val="0"/>
      <w:divBdr>
        <w:top w:val="none" w:sz="0" w:space="0" w:color="auto"/>
        <w:left w:val="none" w:sz="0" w:space="0" w:color="auto"/>
        <w:bottom w:val="none" w:sz="0" w:space="0" w:color="auto"/>
        <w:right w:val="none" w:sz="0" w:space="0" w:color="auto"/>
      </w:divBdr>
    </w:div>
    <w:div w:id="320039326">
      <w:bodyDiv w:val="1"/>
      <w:marLeft w:val="0"/>
      <w:marRight w:val="0"/>
      <w:marTop w:val="0"/>
      <w:marBottom w:val="0"/>
      <w:divBdr>
        <w:top w:val="none" w:sz="0" w:space="0" w:color="auto"/>
        <w:left w:val="none" w:sz="0" w:space="0" w:color="auto"/>
        <w:bottom w:val="none" w:sz="0" w:space="0" w:color="auto"/>
        <w:right w:val="none" w:sz="0" w:space="0" w:color="auto"/>
      </w:divBdr>
    </w:div>
    <w:div w:id="322246552">
      <w:bodyDiv w:val="1"/>
      <w:marLeft w:val="0"/>
      <w:marRight w:val="0"/>
      <w:marTop w:val="0"/>
      <w:marBottom w:val="0"/>
      <w:divBdr>
        <w:top w:val="none" w:sz="0" w:space="0" w:color="auto"/>
        <w:left w:val="none" w:sz="0" w:space="0" w:color="auto"/>
        <w:bottom w:val="none" w:sz="0" w:space="0" w:color="auto"/>
        <w:right w:val="none" w:sz="0" w:space="0" w:color="auto"/>
      </w:divBdr>
    </w:div>
    <w:div w:id="326371741">
      <w:bodyDiv w:val="1"/>
      <w:marLeft w:val="0"/>
      <w:marRight w:val="0"/>
      <w:marTop w:val="0"/>
      <w:marBottom w:val="0"/>
      <w:divBdr>
        <w:top w:val="none" w:sz="0" w:space="0" w:color="auto"/>
        <w:left w:val="none" w:sz="0" w:space="0" w:color="auto"/>
        <w:bottom w:val="none" w:sz="0" w:space="0" w:color="auto"/>
        <w:right w:val="none" w:sz="0" w:space="0" w:color="auto"/>
      </w:divBdr>
    </w:div>
    <w:div w:id="326716495">
      <w:bodyDiv w:val="1"/>
      <w:marLeft w:val="0"/>
      <w:marRight w:val="0"/>
      <w:marTop w:val="0"/>
      <w:marBottom w:val="0"/>
      <w:divBdr>
        <w:top w:val="none" w:sz="0" w:space="0" w:color="auto"/>
        <w:left w:val="none" w:sz="0" w:space="0" w:color="auto"/>
        <w:bottom w:val="none" w:sz="0" w:space="0" w:color="auto"/>
        <w:right w:val="none" w:sz="0" w:space="0" w:color="auto"/>
      </w:divBdr>
    </w:div>
    <w:div w:id="334186286">
      <w:bodyDiv w:val="1"/>
      <w:marLeft w:val="0"/>
      <w:marRight w:val="0"/>
      <w:marTop w:val="0"/>
      <w:marBottom w:val="0"/>
      <w:divBdr>
        <w:top w:val="none" w:sz="0" w:space="0" w:color="auto"/>
        <w:left w:val="none" w:sz="0" w:space="0" w:color="auto"/>
        <w:bottom w:val="none" w:sz="0" w:space="0" w:color="auto"/>
        <w:right w:val="none" w:sz="0" w:space="0" w:color="auto"/>
      </w:divBdr>
    </w:div>
    <w:div w:id="335618952">
      <w:bodyDiv w:val="1"/>
      <w:marLeft w:val="0"/>
      <w:marRight w:val="0"/>
      <w:marTop w:val="0"/>
      <w:marBottom w:val="0"/>
      <w:divBdr>
        <w:top w:val="none" w:sz="0" w:space="0" w:color="auto"/>
        <w:left w:val="none" w:sz="0" w:space="0" w:color="auto"/>
        <w:bottom w:val="none" w:sz="0" w:space="0" w:color="auto"/>
        <w:right w:val="none" w:sz="0" w:space="0" w:color="auto"/>
      </w:divBdr>
    </w:div>
    <w:div w:id="336883816">
      <w:bodyDiv w:val="1"/>
      <w:marLeft w:val="0"/>
      <w:marRight w:val="0"/>
      <w:marTop w:val="0"/>
      <w:marBottom w:val="0"/>
      <w:divBdr>
        <w:top w:val="none" w:sz="0" w:space="0" w:color="auto"/>
        <w:left w:val="none" w:sz="0" w:space="0" w:color="auto"/>
        <w:bottom w:val="none" w:sz="0" w:space="0" w:color="auto"/>
        <w:right w:val="none" w:sz="0" w:space="0" w:color="auto"/>
      </w:divBdr>
    </w:div>
    <w:div w:id="344674536">
      <w:bodyDiv w:val="1"/>
      <w:marLeft w:val="0"/>
      <w:marRight w:val="0"/>
      <w:marTop w:val="0"/>
      <w:marBottom w:val="0"/>
      <w:divBdr>
        <w:top w:val="none" w:sz="0" w:space="0" w:color="auto"/>
        <w:left w:val="none" w:sz="0" w:space="0" w:color="auto"/>
        <w:bottom w:val="none" w:sz="0" w:space="0" w:color="auto"/>
        <w:right w:val="none" w:sz="0" w:space="0" w:color="auto"/>
      </w:divBdr>
    </w:div>
    <w:div w:id="347488889">
      <w:bodyDiv w:val="1"/>
      <w:marLeft w:val="0"/>
      <w:marRight w:val="0"/>
      <w:marTop w:val="0"/>
      <w:marBottom w:val="0"/>
      <w:divBdr>
        <w:top w:val="none" w:sz="0" w:space="0" w:color="auto"/>
        <w:left w:val="none" w:sz="0" w:space="0" w:color="auto"/>
        <w:bottom w:val="none" w:sz="0" w:space="0" w:color="auto"/>
        <w:right w:val="none" w:sz="0" w:space="0" w:color="auto"/>
      </w:divBdr>
    </w:div>
    <w:div w:id="351036014">
      <w:bodyDiv w:val="1"/>
      <w:marLeft w:val="0"/>
      <w:marRight w:val="0"/>
      <w:marTop w:val="0"/>
      <w:marBottom w:val="0"/>
      <w:divBdr>
        <w:top w:val="none" w:sz="0" w:space="0" w:color="auto"/>
        <w:left w:val="none" w:sz="0" w:space="0" w:color="auto"/>
        <w:bottom w:val="none" w:sz="0" w:space="0" w:color="auto"/>
        <w:right w:val="none" w:sz="0" w:space="0" w:color="auto"/>
      </w:divBdr>
    </w:div>
    <w:div w:id="353848384">
      <w:bodyDiv w:val="1"/>
      <w:marLeft w:val="0"/>
      <w:marRight w:val="0"/>
      <w:marTop w:val="0"/>
      <w:marBottom w:val="0"/>
      <w:divBdr>
        <w:top w:val="none" w:sz="0" w:space="0" w:color="auto"/>
        <w:left w:val="none" w:sz="0" w:space="0" w:color="auto"/>
        <w:bottom w:val="none" w:sz="0" w:space="0" w:color="auto"/>
        <w:right w:val="none" w:sz="0" w:space="0" w:color="auto"/>
      </w:divBdr>
    </w:div>
    <w:div w:id="353967942">
      <w:bodyDiv w:val="1"/>
      <w:marLeft w:val="0"/>
      <w:marRight w:val="0"/>
      <w:marTop w:val="0"/>
      <w:marBottom w:val="0"/>
      <w:divBdr>
        <w:top w:val="none" w:sz="0" w:space="0" w:color="auto"/>
        <w:left w:val="none" w:sz="0" w:space="0" w:color="auto"/>
        <w:bottom w:val="none" w:sz="0" w:space="0" w:color="auto"/>
        <w:right w:val="none" w:sz="0" w:space="0" w:color="auto"/>
      </w:divBdr>
    </w:div>
    <w:div w:id="356809101">
      <w:bodyDiv w:val="1"/>
      <w:marLeft w:val="0"/>
      <w:marRight w:val="0"/>
      <w:marTop w:val="0"/>
      <w:marBottom w:val="0"/>
      <w:divBdr>
        <w:top w:val="none" w:sz="0" w:space="0" w:color="auto"/>
        <w:left w:val="none" w:sz="0" w:space="0" w:color="auto"/>
        <w:bottom w:val="none" w:sz="0" w:space="0" w:color="auto"/>
        <w:right w:val="none" w:sz="0" w:space="0" w:color="auto"/>
      </w:divBdr>
    </w:div>
    <w:div w:id="363217411">
      <w:bodyDiv w:val="1"/>
      <w:marLeft w:val="0"/>
      <w:marRight w:val="0"/>
      <w:marTop w:val="0"/>
      <w:marBottom w:val="0"/>
      <w:divBdr>
        <w:top w:val="none" w:sz="0" w:space="0" w:color="auto"/>
        <w:left w:val="none" w:sz="0" w:space="0" w:color="auto"/>
        <w:bottom w:val="none" w:sz="0" w:space="0" w:color="auto"/>
        <w:right w:val="none" w:sz="0" w:space="0" w:color="auto"/>
      </w:divBdr>
    </w:div>
    <w:div w:id="365447927">
      <w:bodyDiv w:val="1"/>
      <w:marLeft w:val="0"/>
      <w:marRight w:val="0"/>
      <w:marTop w:val="0"/>
      <w:marBottom w:val="0"/>
      <w:divBdr>
        <w:top w:val="none" w:sz="0" w:space="0" w:color="auto"/>
        <w:left w:val="none" w:sz="0" w:space="0" w:color="auto"/>
        <w:bottom w:val="none" w:sz="0" w:space="0" w:color="auto"/>
        <w:right w:val="none" w:sz="0" w:space="0" w:color="auto"/>
      </w:divBdr>
    </w:div>
    <w:div w:id="373581765">
      <w:bodyDiv w:val="1"/>
      <w:marLeft w:val="0"/>
      <w:marRight w:val="0"/>
      <w:marTop w:val="0"/>
      <w:marBottom w:val="0"/>
      <w:divBdr>
        <w:top w:val="none" w:sz="0" w:space="0" w:color="auto"/>
        <w:left w:val="none" w:sz="0" w:space="0" w:color="auto"/>
        <w:bottom w:val="none" w:sz="0" w:space="0" w:color="auto"/>
        <w:right w:val="none" w:sz="0" w:space="0" w:color="auto"/>
      </w:divBdr>
    </w:div>
    <w:div w:id="379525518">
      <w:bodyDiv w:val="1"/>
      <w:marLeft w:val="0"/>
      <w:marRight w:val="0"/>
      <w:marTop w:val="0"/>
      <w:marBottom w:val="0"/>
      <w:divBdr>
        <w:top w:val="none" w:sz="0" w:space="0" w:color="auto"/>
        <w:left w:val="none" w:sz="0" w:space="0" w:color="auto"/>
        <w:bottom w:val="none" w:sz="0" w:space="0" w:color="auto"/>
        <w:right w:val="none" w:sz="0" w:space="0" w:color="auto"/>
      </w:divBdr>
    </w:div>
    <w:div w:id="386028610">
      <w:bodyDiv w:val="1"/>
      <w:marLeft w:val="0"/>
      <w:marRight w:val="0"/>
      <w:marTop w:val="0"/>
      <w:marBottom w:val="0"/>
      <w:divBdr>
        <w:top w:val="none" w:sz="0" w:space="0" w:color="auto"/>
        <w:left w:val="none" w:sz="0" w:space="0" w:color="auto"/>
        <w:bottom w:val="none" w:sz="0" w:space="0" w:color="auto"/>
        <w:right w:val="none" w:sz="0" w:space="0" w:color="auto"/>
      </w:divBdr>
    </w:div>
    <w:div w:id="386536666">
      <w:bodyDiv w:val="1"/>
      <w:marLeft w:val="0"/>
      <w:marRight w:val="0"/>
      <w:marTop w:val="0"/>
      <w:marBottom w:val="0"/>
      <w:divBdr>
        <w:top w:val="none" w:sz="0" w:space="0" w:color="auto"/>
        <w:left w:val="none" w:sz="0" w:space="0" w:color="auto"/>
        <w:bottom w:val="none" w:sz="0" w:space="0" w:color="auto"/>
        <w:right w:val="none" w:sz="0" w:space="0" w:color="auto"/>
      </w:divBdr>
    </w:div>
    <w:div w:id="390664254">
      <w:bodyDiv w:val="1"/>
      <w:marLeft w:val="0"/>
      <w:marRight w:val="0"/>
      <w:marTop w:val="0"/>
      <w:marBottom w:val="0"/>
      <w:divBdr>
        <w:top w:val="none" w:sz="0" w:space="0" w:color="auto"/>
        <w:left w:val="none" w:sz="0" w:space="0" w:color="auto"/>
        <w:bottom w:val="none" w:sz="0" w:space="0" w:color="auto"/>
        <w:right w:val="none" w:sz="0" w:space="0" w:color="auto"/>
      </w:divBdr>
    </w:div>
    <w:div w:id="394933190">
      <w:bodyDiv w:val="1"/>
      <w:marLeft w:val="0"/>
      <w:marRight w:val="0"/>
      <w:marTop w:val="0"/>
      <w:marBottom w:val="0"/>
      <w:divBdr>
        <w:top w:val="none" w:sz="0" w:space="0" w:color="auto"/>
        <w:left w:val="none" w:sz="0" w:space="0" w:color="auto"/>
        <w:bottom w:val="none" w:sz="0" w:space="0" w:color="auto"/>
        <w:right w:val="none" w:sz="0" w:space="0" w:color="auto"/>
      </w:divBdr>
    </w:div>
    <w:div w:id="396126792">
      <w:bodyDiv w:val="1"/>
      <w:marLeft w:val="0"/>
      <w:marRight w:val="0"/>
      <w:marTop w:val="0"/>
      <w:marBottom w:val="0"/>
      <w:divBdr>
        <w:top w:val="none" w:sz="0" w:space="0" w:color="auto"/>
        <w:left w:val="none" w:sz="0" w:space="0" w:color="auto"/>
        <w:bottom w:val="none" w:sz="0" w:space="0" w:color="auto"/>
        <w:right w:val="none" w:sz="0" w:space="0" w:color="auto"/>
      </w:divBdr>
    </w:div>
    <w:div w:id="398746488">
      <w:bodyDiv w:val="1"/>
      <w:marLeft w:val="0"/>
      <w:marRight w:val="0"/>
      <w:marTop w:val="0"/>
      <w:marBottom w:val="0"/>
      <w:divBdr>
        <w:top w:val="none" w:sz="0" w:space="0" w:color="auto"/>
        <w:left w:val="none" w:sz="0" w:space="0" w:color="auto"/>
        <w:bottom w:val="none" w:sz="0" w:space="0" w:color="auto"/>
        <w:right w:val="none" w:sz="0" w:space="0" w:color="auto"/>
      </w:divBdr>
    </w:div>
    <w:div w:id="402603468">
      <w:bodyDiv w:val="1"/>
      <w:marLeft w:val="0"/>
      <w:marRight w:val="0"/>
      <w:marTop w:val="0"/>
      <w:marBottom w:val="0"/>
      <w:divBdr>
        <w:top w:val="none" w:sz="0" w:space="0" w:color="auto"/>
        <w:left w:val="none" w:sz="0" w:space="0" w:color="auto"/>
        <w:bottom w:val="none" w:sz="0" w:space="0" w:color="auto"/>
        <w:right w:val="none" w:sz="0" w:space="0" w:color="auto"/>
      </w:divBdr>
    </w:div>
    <w:div w:id="405802835">
      <w:bodyDiv w:val="1"/>
      <w:marLeft w:val="0"/>
      <w:marRight w:val="0"/>
      <w:marTop w:val="0"/>
      <w:marBottom w:val="0"/>
      <w:divBdr>
        <w:top w:val="none" w:sz="0" w:space="0" w:color="auto"/>
        <w:left w:val="none" w:sz="0" w:space="0" w:color="auto"/>
        <w:bottom w:val="none" w:sz="0" w:space="0" w:color="auto"/>
        <w:right w:val="none" w:sz="0" w:space="0" w:color="auto"/>
      </w:divBdr>
    </w:div>
    <w:div w:id="405883789">
      <w:bodyDiv w:val="1"/>
      <w:marLeft w:val="0"/>
      <w:marRight w:val="0"/>
      <w:marTop w:val="0"/>
      <w:marBottom w:val="0"/>
      <w:divBdr>
        <w:top w:val="none" w:sz="0" w:space="0" w:color="auto"/>
        <w:left w:val="none" w:sz="0" w:space="0" w:color="auto"/>
        <w:bottom w:val="none" w:sz="0" w:space="0" w:color="auto"/>
        <w:right w:val="none" w:sz="0" w:space="0" w:color="auto"/>
      </w:divBdr>
    </w:div>
    <w:div w:id="409276933">
      <w:bodyDiv w:val="1"/>
      <w:marLeft w:val="0"/>
      <w:marRight w:val="0"/>
      <w:marTop w:val="0"/>
      <w:marBottom w:val="0"/>
      <w:divBdr>
        <w:top w:val="none" w:sz="0" w:space="0" w:color="auto"/>
        <w:left w:val="none" w:sz="0" w:space="0" w:color="auto"/>
        <w:bottom w:val="none" w:sz="0" w:space="0" w:color="auto"/>
        <w:right w:val="none" w:sz="0" w:space="0" w:color="auto"/>
      </w:divBdr>
    </w:div>
    <w:div w:id="409347180">
      <w:bodyDiv w:val="1"/>
      <w:marLeft w:val="0"/>
      <w:marRight w:val="0"/>
      <w:marTop w:val="0"/>
      <w:marBottom w:val="0"/>
      <w:divBdr>
        <w:top w:val="none" w:sz="0" w:space="0" w:color="auto"/>
        <w:left w:val="none" w:sz="0" w:space="0" w:color="auto"/>
        <w:bottom w:val="none" w:sz="0" w:space="0" w:color="auto"/>
        <w:right w:val="none" w:sz="0" w:space="0" w:color="auto"/>
      </w:divBdr>
    </w:div>
    <w:div w:id="410585262">
      <w:bodyDiv w:val="1"/>
      <w:marLeft w:val="0"/>
      <w:marRight w:val="0"/>
      <w:marTop w:val="0"/>
      <w:marBottom w:val="0"/>
      <w:divBdr>
        <w:top w:val="none" w:sz="0" w:space="0" w:color="auto"/>
        <w:left w:val="none" w:sz="0" w:space="0" w:color="auto"/>
        <w:bottom w:val="none" w:sz="0" w:space="0" w:color="auto"/>
        <w:right w:val="none" w:sz="0" w:space="0" w:color="auto"/>
      </w:divBdr>
    </w:div>
    <w:div w:id="414012881">
      <w:bodyDiv w:val="1"/>
      <w:marLeft w:val="0"/>
      <w:marRight w:val="0"/>
      <w:marTop w:val="0"/>
      <w:marBottom w:val="0"/>
      <w:divBdr>
        <w:top w:val="none" w:sz="0" w:space="0" w:color="auto"/>
        <w:left w:val="none" w:sz="0" w:space="0" w:color="auto"/>
        <w:bottom w:val="none" w:sz="0" w:space="0" w:color="auto"/>
        <w:right w:val="none" w:sz="0" w:space="0" w:color="auto"/>
      </w:divBdr>
    </w:div>
    <w:div w:id="421800925">
      <w:bodyDiv w:val="1"/>
      <w:marLeft w:val="0"/>
      <w:marRight w:val="0"/>
      <w:marTop w:val="0"/>
      <w:marBottom w:val="0"/>
      <w:divBdr>
        <w:top w:val="none" w:sz="0" w:space="0" w:color="auto"/>
        <w:left w:val="none" w:sz="0" w:space="0" w:color="auto"/>
        <w:bottom w:val="none" w:sz="0" w:space="0" w:color="auto"/>
        <w:right w:val="none" w:sz="0" w:space="0" w:color="auto"/>
      </w:divBdr>
    </w:div>
    <w:div w:id="423648600">
      <w:bodyDiv w:val="1"/>
      <w:marLeft w:val="0"/>
      <w:marRight w:val="0"/>
      <w:marTop w:val="0"/>
      <w:marBottom w:val="0"/>
      <w:divBdr>
        <w:top w:val="none" w:sz="0" w:space="0" w:color="auto"/>
        <w:left w:val="none" w:sz="0" w:space="0" w:color="auto"/>
        <w:bottom w:val="none" w:sz="0" w:space="0" w:color="auto"/>
        <w:right w:val="none" w:sz="0" w:space="0" w:color="auto"/>
      </w:divBdr>
    </w:div>
    <w:div w:id="423956480">
      <w:bodyDiv w:val="1"/>
      <w:marLeft w:val="0"/>
      <w:marRight w:val="0"/>
      <w:marTop w:val="0"/>
      <w:marBottom w:val="0"/>
      <w:divBdr>
        <w:top w:val="none" w:sz="0" w:space="0" w:color="auto"/>
        <w:left w:val="none" w:sz="0" w:space="0" w:color="auto"/>
        <w:bottom w:val="none" w:sz="0" w:space="0" w:color="auto"/>
        <w:right w:val="none" w:sz="0" w:space="0" w:color="auto"/>
      </w:divBdr>
    </w:div>
    <w:div w:id="424765052">
      <w:bodyDiv w:val="1"/>
      <w:marLeft w:val="0"/>
      <w:marRight w:val="0"/>
      <w:marTop w:val="0"/>
      <w:marBottom w:val="0"/>
      <w:divBdr>
        <w:top w:val="none" w:sz="0" w:space="0" w:color="auto"/>
        <w:left w:val="none" w:sz="0" w:space="0" w:color="auto"/>
        <w:bottom w:val="none" w:sz="0" w:space="0" w:color="auto"/>
        <w:right w:val="none" w:sz="0" w:space="0" w:color="auto"/>
      </w:divBdr>
    </w:div>
    <w:div w:id="431433477">
      <w:bodyDiv w:val="1"/>
      <w:marLeft w:val="0"/>
      <w:marRight w:val="0"/>
      <w:marTop w:val="0"/>
      <w:marBottom w:val="0"/>
      <w:divBdr>
        <w:top w:val="none" w:sz="0" w:space="0" w:color="auto"/>
        <w:left w:val="none" w:sz="0" w:space="0" w:color="auto"/>
        <w:bottom w:val="none" w:sz="0" w:space="0" w:color="auto"/>
        <w:right w:val="none" w:sz="0" w:space="0" w:color="auto"/>
      </w:divBdr>
    </w:div>
    <w:div w:id="440993257">
      <w:bodyDiv w:val="1"/>
      <w:marLeft w:val="0"/>
      <w:marRight w:val="0"/>
      <w:marTop w:val="0"/>
      <w:marBottom w:val="0"/>
      <w:divBdr>
        <w:top w:val="none" w:sz="0" w:space="0" w:color="auto"/>
        <w:left w:val="none" w:sz="0" w:space="0" w:color="auto"/>
        <w:bottom w:val="none" w:sz="0" w:space="0" w:color="auto"/>
        <w:right w:val="none" w:sz="0" w:space="0" w:color="auto"/>
      </w:divBdr>
    </w:div>
    <w:div w:id="443231900">
      <w:bodyDiv w:val="1"/>
      <w:marLeft w:val="0"/>
      <w:marRight w:val="0"/>
      <w:marTop w:val="0"/>
      <w:marBottom w:val="0"/>
      <w:divBdr>
        <w:top w:val="none" w:sz="0" w:space="0" w:color="auto"/>
        <w:left w:val="none" w:sz="0" w:space="0" w:color="auto"/>
        <w:bottom w:val="none" w:sz="0" w:space="0" w:color="auto"/>
        <w:right w:val="none" w:sz="0" w:space="0" w:color="auto"/>
      </w:divBdr>
    </w:div>
    <w:div w:id="448202146">
      <w:bodyDiv w:val="1"/>
      <w:marLeft w:val="0"/>
      <w:marRight w:val="0"/>
      <w:marTop w:val="0"/>
      <w:marBottom w:val="0"/>
      <w:divBdr>
        <w:top w:val="none" w:sz="0" w:space="0" w:color="auto"/>
        <w:left w:val="none" w:sz="0" w:space="0" w:color="auto"/>
        <w:bottom w:val="none" w:sz="0" w:space="0" w:color="auto"/>
        <w:right w:val="none" w:sz="0" w:space="0" w:color="auto"/>
      </w:divBdr>
    </w:div>
    <w:div w:id="451754560">
      <w:bodyDiv w:val="1"/>
      <w:marLeft w:val="0"/>
      <w:marRight w:val="0"/>
      <w:marTop w:val="0"/>
      <w:marBottom w:val="0"/>
      <w:divBdr>
        <w:top w:val="none" w:sz="0" w:space="0" w:color="auto"/>
        <w:left w:val="none" w:sz="0" w:space="0" w:color="auto"/>
        <w:bottom w:val="none" w:sz="0" w:space="0" w:color="auto"/>
        <w:right w:val="none" w:sz="0" w:space="0" w:color="auto"/>
      </w:divBdr>
    </w:div>
    <w:div w:id="452677613">
      <w:bodyDiv w:val="1"/>
      <w:marLeft w:val="0"/>
      <w:marRight w:val="0"/>
      <w:marTop w:val="0"/>
      <w:marBottom w:val="0"/>
      <w:divBdr>
        <w:top w:val="none" w:sz="0" w:space="0" w:color="auto"/>
        <w:left w:val="none" w:sz="0" w:space="0" w:color="auto"/>
        <w:bottom w:val="none" w:sz="0" w:space="0" w:color="auto"/>
        <w:right w:val="none" w:sz="0" w:space="0" w:color="auto"/>
      </w:divBdr>
    </w:div>
    <w:div w:id="455173969">
      <w:bodyDiv w:val="1"/>
      <w:marLeft w:val="0"/>
      <w:marRight w:val="0"/>
      <w:marTop w:val="0"/>
      <w:marBottom w:val="0"/>
      <w:divBdr>
        <w:top w:val="none" w:sz="0" w:space="0" w:color="auto"/>
        <w:left w:val="none" w:sz="0" w:space="0" w:color="auto"/>
        <w:bottom w:val="none" w:sz="0" w:space="0" w:color="auto"/>
        <w:right w:val="none" w:sz="0" w:space="0" w:color="auto"/>
      </w:divBdr>
    </w:div>
    <w:div w:id="455952354">
      <w:bodyDiv w:val="1"/>
      <w:marLeft w:val="0"/>
      <w:marRight w:val="0"/>
      <w:marTop w:val="0"/>
      <w:marBottom w:val="0"/>
      <w:divBdr>
        <w:top w:val="none" w:sz="0" w:space="0" w:color="auto"/>
        <w:left w:val="none" w:sz="0" w:space="0" w:color="auto"/>
        <w:bottom w:val="none" w:sz="0" w:space="0" w:color="auto"/>
        <w:right w:val="none" w:sz="0" w:space="0" w:color="auto"/>
      </w:divBdr>
    </w:div>
    <w:div w:id="457726737">
      <w:bodyDiv w:val="1"/>
      <w:marLeft w:val="0"/>
      <w:marRight w:val="0"/>
      <w:marTop w:val="0"/>
      <w:marBottom w:val="0"/>
      <w:divBdr>
        <w:top w:val="none" w:sz="0" w:space="0" w:color="auto"/>
        <w:left w:val="none" w:sz="0" w:space="0" w:color="auto"/>
        <w:bottom w:val="none" w:sz="0" w:space="0" w:color="auto"/>
        <w:right w:val="none" w:sz="0" w:space="0" w:color="auto"/>
      </w:divBdr>
    </w:div>
    <w:div w:id="465899490">
      <w:bodyDiv w:val="1"/>
      <w:marLeft w:val="0"/>
      <w:marRight w:val="0"/>
      <w:marTop w:val="0"/>
      <w:marBottom w:val="0"/>
      <w:divBdr>
        <w:top w:val="none" w:sz="0" w:space="0" w:color="auto"/>
        <w:left w:val="none" w:sz="0" w:space="0" w:color="auto"/>
        <w:bottom w:val="none" w:sz="0" w:space="0" w:color="auto"/>
        <w:right w:val="none" w:sz="0" w:space="0" w:color="auto"/>
      </w:divBdr>
    </w:div>
    <w:div w:id="469707869">
      <w:bodyDiv w:val="1"/>
      <w:marLeft w:val="0"/>
      <w:marRight w:val="0"/>
      <w:marTop w:val="0"/>
      <w:marBottom w:val="0"/>
      <w:divBdr>
        <w:top w:val="none" w:sz="0" w:space="0" w:color="auto"/>
        <w:left w:val="none" w:sz="0" w:space="0" w:color="auto"/>
        <w:bottom w:val="none" w:sz="0" w:space="0" w:color="auto"/>
        <w:right w:val="none" w:sz="0" w:space="0" w:color="auto"/>
      </w:divBdr>
    </w:div>
    <w:div w:id="471604798">
      <w:bodyDiv w:val="1"/>
      <w:marLeft w:val="0"/>
      <w:marRight w:val="0"/>
      <w:marTop w:val="0"/>
      <w:marBottom w:val="0"/>
      <w:divBdr>
        <w:top w:val="none" w:sz="0" w:space="0" w:color="auto"/>
        <w:left w:val="none" w:sz="0" w:space="0" w:color="auto"/>
        <w:bottom w:val="none" w:sz="0" w:space="0" w:color="auto"/>
        <w:right w:val="none" w:sz="0" w:space="0" w:color="auto"/>
      </w:divBdr>
    </w:div>
    <w:div w:id="472480503">
      <w:bodyDiv w:val="1"/>
      <w:marLeft w:val="0"/>
      <w:marRight w:val="0"/>
      <w:marTop w:val="0"/>
      <w:marBottom w:val="0"/>
      <w:divBdr>
        <w:top w:val="none" w:sz="0" w:space="0" w:color="auto"/>
        <w:left w:val="none" w:sz="0" w:space="0" w:color="auto"/>
        <w:bottom w:val="none" w:sz="0" w:space="0" w:color="auto"/>
        <w:right w:val="none" w:sz="0" w:space="0" w:color="auto"/>
      </w:divBdr>
    </w:div>
    <w:div w:id="484933173">
      <w:bodyDiv w:val="1"/>
      <w:marLeft w:val="0"/>
      <w:marRight w:val="0"/>
      <w:marTop w:val="0"/>
      <w:marBottom w:val="0"/>
      <w:divBdr>
        <w:top w:val="none" w:sz="0" w:space="0" w:color="auto"/>
        <w:left w:val="none" w:sz="0" w:space="0" w:color="auto"/>
        <w:bottom w:val="none" w:sz="0" w:space="0" w:color="auto"/>
        <w:right w:val="none" w:sz="0" w:space="0" w:color="auto"/>
      </w:divBdr>
    </w:div>
    <w:div w:id="485047385">
      <w:bodyDiv w:val="1"/>
      <w:marLeft w:val="0"/>
      <w:marRight w:val="0"/>
      <w:marTop w:val="0"/>
      <w:marBottom w:val="0"/>
      <w:divBdr>
        <w:top w:val="none" w:sz="0" w:space="0" w:color="auto"/>
        <w:left w:val="none" w:sz="0" w:space="0" w:color="auto"/>
        <w:bottom w:val="none" w:sz="0" w:space="0" w:color="auto"/>
        <w:right w:val="none" w:sz="0" w:space="0" w:color="auto"/>
      </w:divBdr>
    </w:div>
    <w:div w:id="492574100">
      <w:bodyDiv w:val="1"/>
      <w:marLeft w:val="0"/>
      <w:marRight w:val="0"/>
      <w:marTop w:val="0"/>
      <w:marBottom w:val="0"/>
      <w:divBdr>
        <w:top w:val="none" w:sz="0" w:space="0" w:color="auto"/>
        <w:left w:val="none" w:sz="0" w:space="0" w:color="auto"/>
        <w:bottom w:val="none" w:sz="0" w:space="0" w:color="auto"/>
        <w:right w:val="none" w:sz="0" w:space="0" w:color="auto"/>
      </w:divBdr>
    </w:div>
    <w:div w:id="494803561">
      <w:bodyDiv w:val="1"/>
      <w:marLeft w:val="0"/>
      <w:marRight w:val="0"/>
      <w:marTop w:val="0"/>
      <w:marBottom w:val="0"/>
      <w:divBdr>
        <w:top w:val="none" w:sz="0" w:space="0" w:color="auto"/>
        <w:left w:val="none" w:sz="0" w:space="0" w:color="auto"/>
        <w:bottom w:val="none" w:sz="0" w:space="0" w:color="auto"/>
        <w:right w:val="none" w:sz="0" w:space="0" w:color="auto"/>
      </w:divBdr>
    </w:div>
    <w:div w:id="496461177">
      <w:bodyDiv w:val="1"/>
      <w:marLeft w:val="0"/>
      <w:marRight w:val="0"/>
      <w:marTop w:val="0"/>
      <w:marBottom w:val="0"/>
      <w:divBdr>
        <w:top w:val="none" w:sz="0" w:space="0" w:color="auto"/>
        <w:left w:val="none" w:sz="0" w:space="0" w:color="auto"/>
        <w:bottom w:val="none" w:sz="0" w:space="0" w:color="auto"/>
        <w:right w:val="none" w:sz="0" w:space="0" w:color="auto"/>
      </w:divBdr>
    </w:div>
    <w:div w:id="496657163">
      <w:bodyDiv w:val="1"/>
      <w:marLeft w:val="0"/>
      <w:marRight w:val="0"/>
      <w:marTop w:val="0"/>
      <w:marBottom w:val="0"/>
      <w:divBdr>
        <w:top w:val="none" w:sz="0" w:space="0" w:color="auto"/>
        <w:left w:val="none" w:sz="0" w:space="0" w:color="auto"/>
        <w:bottom w:val="none" w:sz="0" w:space="0" w:color="auto"/>
        <w:right w:val="none" w:sz="0" w:space="0" w:color="auto"/>
      </w:divBdr>
    </w:div>
    <w:div w:id="502088939">
      <w:bodyDiv w:val="1"/>
      <w:marLeft w:val="0"/>
      <w:marRight w:val="0"/>
      <w:marTop w:val="0"/>
      <w:marBottom w:val="0"/>
      <w:divBdr>
        <w:top w:val="none" w:sz="0" w:space="0" w:color="auto"/>
        <w:left w:val="none" w:sz="0" w:space="0" w:color="auto"/>
        <w:bottom w:val="none" w:sz="0" w:space="0" w:color="auto"/>
        <w:right w:val="none" w:sz="0" w:space="0" w:color="auto"/>
      </w:divBdr>
    </w:div>
    <w:div w:id="502596463">
      <w:bodyDiv w:val="1"/>
      <w:marLeft w:val="0"/>
      <w:marRight w:val="0"/>
      <w:marTop w:val="0"/>
      <w:marBottom w:val="0"/>
      <w:divBdr>
        <w:top w:val="none" w:sz="0" w:space="0" w:color="auto"/>
        <w:left w:val="none" w:sz="0" w:space="0" w:color="auto"/>
        <w:bottom w:val="none" w:sz="0" w:space="0" w:color="auto"/>
        <w:right w:val="none" w:sz="0" w:space="0" w:color="auto"/>
      </w:divBdr>
    </w:div>
    <w:div w:id="502597656">
      <w:bodyDiv w:val="1"/>
      <w:marLeft w:val="0"/>
      <w:marRight w:val="0"/>
      <w:marTop w:val="0"/>
      <w:marBottom w:val="0"/>
      <w:divBdr>
        <w:top w:val="none" w:sz="0" w:space="0" w:color="auto"/>
        <w:left w:val="none" w:sz="0" w:space="0" w:color="auto"/>
        <w:bottom w:val="none" w:sz="0" w:space="0" w:color="auto"/>
        <w:right w:val="none" w:sz="0" w:space="0" w:color="auto"/>
      </w:divBdr>
    </w:div>
    <w:div w:id="506015696">
      <w:bodyDiv w:val="1"/>
      <w:marLeft w:val="0"/>
      <w:marRight w:val="0"/>
      <w:marTop w:val="0"/>
      <w:marBottom w:val="0"/>
      <w:divBdr>
        <w:top w:val="none" w:sz="0" w:space="0" w:color="auto"/>
        <w:left w:val="none" w:sz="0" w:space="0" w:color="auto"/>
        <w:bottom w:val="none" w:sz="0" w:space="0" w:color="auto"/>
        <w:right w:val="none" w:sz="0" w:space="0" w:color="auto"/>
      </w:divBdr>
      <w:divsChild>
        <w:div w:id="1064990776">
          <w:marLeft w:val="0"/>
          <w:marRight w:val="0"/>
          <w:marTop w:val="0"/>
          <w:marBottom w:val="0"/>
          <w:divBdr>
            <w:top w:val="none" w:sz="0" w:space="0" w:color="auto"/>
            <w:left w:val="none" w:sz="0" w:space="0" w:color="auto"/>
            <w:bottom w:val="none" w:sz="0" w:space="0" w:color="auto"/>
            <w:right w:val="none" w:sz="0" w:space="0" w:color="auto"/>
          </w:divBdr>
          <w:divsChild>
            <w:div w:id="877007358">
              <w:marLeft w:val="0"/>
              <w:marRight w:val="0"/>
              <w:marTop w:val="0"/>
              <w:marBottom w:val="0"/>
              <w:divBdr>
                <w:top w:val="none" w:sz="0" w:space="0" w:color="auto"/>
                <w:left w:val="none" w:sz="0" w:space="0" w:color="auto"/>
                <w:bottom w:val="none" w:sz="0" w:space="0" w:color="auto"/>
                <w:right w:val="none" w:sz="0" w:space="0" w:color="auto"/>
              </w:divBdr>
              <w:divsChild>
                <w:div w:id="1274094509">
                  <w:marLeft w:val="0"/>
                  <w:marRight w:val="0"/>
                  <w:marTop w:val="0"/>
                  <w:marBottom w:val="0"/>
                  <w:divBdr>
                    <w:top w:val="none" w:sz="0" w:space="0" w:color="auto"/>
                    <w:left w:val="none" w:sz="0" w:space="0" w:color="auto"/>
                    <w:bottom w:val="none" w:sz="0" w:space="0" w:color="auto"/>
                    <w:right w:val="none" w:sz="0" w:space="0" w:color="auto"/>
                  </w:divBdr>
                  <w:divsChild>
                    <w:div w:id="1122456030">
                      <w:marLeft w:val="0"/>
                      <w:marRight w:val="0"/>
                      <w:marTop w:val="0"/>
                      <w:marBottom w:val="0"/>
                      <w:divBdr>
                        <w:top w:val="none" w:sz="0" w:space="0" w:color="auto"/>
                        <w:left w:val="none" w:sz="0" w:space="0" w:color="auto"/>
                        <w:bottom w:val="none" w:sz="0" w:space="0" w:color="auto"/>
                        <w:right w:val="none" w:sz="0" w:space="0" w:color="auto"/>
                      </w:divBdr>
                      <w:divsChild>
                        <w:div w:id="1861115075">
                          <w:marLeft w:val="0"/>
                          <w:marRight w:val="0"/>
                          <w:marTop w:val="0"/>
                          <w:marBottom w:val="0"/>
                          <w:divBdr>
                            <w:top w:val="none" w:sz="0" w:space="0" w:color="auto"/>
                            <w:left w:val="none" w:sz="0" w:space="0" w:color="auto"/>
                            <w:bottom w:val="none" w:sz="0" w:space="0" w:color="auto"/>
                            <w:right w:val="none" w:sz="0" w:space="0" w:color="auto"/>
                          </w:divBdr>
                          <w:divsChild>
                            <w:div w:id="270935619">
                              <w:marLeft w:val="0"/>
                              <w:marRight w:val="0"/>
                              <w:marTop w:val="0"/>
                              <w:marBottom w:val="0"/>
                              <w:divBdr>
                                <w:top w:val="none" w:sz="0" w:space="0" w:color="auto"/>
                                <w:left w:val="none" w:sz="0" w:space="0" w:color="auto"/>
                                <w:bottom w:val="none" w:sz="0" w:space="0" w:color="auto"/>
                                <w:right w:val="none" w:sz="0" w:space="0" w:color="auto"/>
                              </w:divBdr>
                              <w:divsChild>
                                <w:div w:id="95309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13572617">
      <w:bodyDiv w:val="1"/>
      <w:marLeft w:val="0"/>
      <w:marRight w:val="0"/>
      <w:marTop w:val="0"/>
      <w:marBottom w:val="0"/>
      <w:divBdr>
        <w:top w:val="none" w:sz="0" w:space="0" w:color="auto"/>
        <w:left w:val="none" w:sz="0" w:space="0" w:color="auto"/>
        <w:bottom w:val="none" w:sz="0" w:space="0" w:color="auto"/>
        <w:right w:val="none" w:sz="0" w:space="0" w:color="auto"/>
      </w:divBdr>
    </w:div>
    <w:div w:id="514878303">
      <w:bodyDiv w:val="1"/>
      <w:marLeft w:val="0"/>
      <w:marRight w:val="0"/>
      <w:marTop w:val="0"/>
      <w:marBottom w:val="0"/>
      <w:divBdr>
        <w:top w:val="none" w:sz="0" w:space="0" w:color="auto"/>
        <w:left w:val="none" w:sz="0" w:space="0" w:color="auto"/>
        <w:bottom w:val="none" w:sz="0" w:space="0" w:color="auto"/>
        <w:right w:val="none" w:sz="0" w:space="0" w:color="auto"/>
      </w:divBdr>
      <w:divsChild>
        <w:div w:id="227307697">
          <w:marLeft w:val="0"/>
          <w:marRight w:val="0"/>
          <w:marTop w:val="0"/>
          <w:marBottom w:val="0"/>
          <w:divBdr>
            <w:top w:val="none" w:sz="0" w:space="0" w:color="auto"/>
            <w:left w:val="none" w:sz="0" w:space="0" w:color="auto"/>
            <w:bottom w:val="none" w:sz="0" w:space="0" w:color="auto"/>
            <w:right w:val="none" w:sz="0" w:space="0" w:color="auto"/>
          </w:divBdr>
        </w:div>
        <w:div w:id="310597205">
          <w:marLeft w:val="0"/>
          <w:marRight w:val="0"/>
          <w:marTop w:val="0"/>
          <w:marBottom w:val="0"/>
          <w:divBdr>
            <w:top w:val="none" w:sz="0" w:space="0" w:color="auto"/>
            <w:left w:val="none" w:sz="0" w:space="0" w:color="auto"/>
            <w:bottom w:val="none" w:sz="0" w:space="0" w:color="auto"/>
            <w:right w:val="none" w:sz="0" w:space="0" w:color="auto"/>
          </w:divBdr>
          <w:divsChild>
            <w:div w:id="930627849">
              <w:marLeft w:val="0"/>
              <w:marRight w:val="0"/>
              <w:marTop w:val="0"/>
              <w:marBottom w:val="0"/>
              <w:divBdr>
                <w:top w:val="none" w:sz="0" w:space="0" w:color="auto"/>
                <w:left w:val="none" w:sz="0" w:space="0" w:color="auto"/>
                <w:bottom w:val="none" w:sz="0" w:space="0" w:color="auto"/>
                <w:right w:val="none" w:sz="0" w:space="0" w:color="auto"/>
              </w:divBdr>
              <w:divsChild>
                <w:div w:id="242375996">
                  <w:marLeft w:val="0"/>
                  <w:marRight w:val="0"/>
                  <w:marTop w:val="0"/>
                  <w:marBottom w:val="0"/>
                  <w:divBdr>
                    <w:top w:val="none" w:sz="0" w:space="0" w:color="auto"/>
                    <w:left w:val="none" w:sz="0" w:space="0" w:color="auto"/>
                    <w:bottom w:val="none" w:sz="0" w:space="0" w:color="auto"/>
                    <w:right w:val="none" w:sz="0" w:space="0" w:color="auto"/>
                  </w:divBdr>
                  <w:divsChild>
                    <w:div w:id="615797312">
                      <w:marLeft w:val="0"/>
                      <w:marRight w:val="0"/>
                      <w:marTop w:val="0"/>
                      <w:marBottom w:val="0"/>
                      <w:divBdr>
                        <w:top w:val="none" w:sz="0" w:space="0" w:color="auto"/>
                        <w:left w:val="none" w:sz="0" w:space="0" w:color="auto"/>
                        <w:bottom w:val="none" w:sz="0" w:space="0" w:color="auto"/>
                        <w:right w:val="none" w:sz="0" w:space="0" w:color="auto"/>
                      </w:divBdr>
                      <w:divsChild>
                        <w:div w:id="1027678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724523">
                  <w:marLeft w:val="0"/>
                  <w:marRight w:val="0"/>
                  <w:marTop w:val="0"/>
                  <w:marBottom w:val="0"/>
                  <w:divBdr>
                    <w:top w:val="none" w:sz="0" w:space="0" w:color="auto"/>
                    <w:left w:val="none" w:sz="0" w:space="0" w:color="auto"/>
                    <w:bottom w:val="none" w:sz="0" w:space="0" w:color="auto"/>
                    <w:right w:val="none" w:sz="0" w:space="0" w:color="auto"/>
                  </w:divBdr>
                  <w:divsChild>
                    <w:div w:id="1540825825">
                      <w:marLeft w:val="0"/>
                      <w:marRight w:val="0"/>
                      <w:marTop w:val="0"/>
                      <w:marBottom w:val="0"/>
                      <w:divBdr>
                        <w:top w:val="none" w:sz="0" w:space="0" w:color="auto"/>
                        <w:left w:val="none" w:sz="0" w:space="0" w:color="auto"/>
                        <w:bottom w:val="none" w:sz="0" w:space="0" w:color="auto"/>
                        <w:right w:val="none" w:sz="0" w:space="0" w:color="auto"/>
                      </w:divBdr>
                      <w:divsChild>
                        <w:div w:id="1041512120">
                          <w:marLeft w:val="0"/>
                          <w:marRight w:val="0"/>
                          <w:marTop w:val="0"/>
                          <w:marBottom w:val="0"/>
                          <w:divBdr>
                            <w:top w:val="none" w:sz="0" w:space="0" w:color="auto"/>
                            <w:left w:val="none" w:sz="0" w:space="0" w:color="auto"/>
                            <w:bottom w:val="none" w:sz="0" w:space="0" w:color="auto"/>
                            <w:right w:val="none" w:sz="0" w:space="0" w:color="auto"/>
                          </w:divBdr>
                        </w:div>
                        <w:div w:id="2038580267">
                          <w:marLeft w:val="0"/>
                          <w:marRight w:val="0"/>
                          <w:marTop w:val="0"/>
                          <w:marBottom w:val="0"/>
                          <w:divBdr>
                            <w:top w:val="none" w:sz="0" w:space="0" w:color="auto"/>
                            <w:left w:val="none" w:sz="0" w:space="0" w:color="auto"/>
                            <w:bottom w:val="none" w:sz="0" w:space="0" w:color="auto"/>
                            <w:right w:val="none" w:sz="0" w:space="0" w:color="auto"/>
                          </w:divBdr>
                          <w:divsChild>
                            <w:div w:id="1690446927">
                              <w:marLeft w:val="0"/>
                              <w:marRight w:val="0"/>
                              <w:marTop w:val="0"/>
                              <w:marBottom w:val="0"/>
                              <w:divBdr>
                                <w:top w:val="none" w:sz="0" w:space="0" w:color="auto"/>
                                <w:left w:val="none" w:sz="0" w:space="0" w:color="auto"/>
                                <w:bottom w:val="none" w:sz="0" w:space="0" w:color="auto"/>
                                <w:right w:val="none" w:sz="0" w:space="0" w:color="auto"/>
                              </w:divBdr>
                              <w:divsChild>
                                <w:div w:id="1029141998">
                                  <w:marLeft w:val="0"/>
                                  <w:marRight w:val="0"/>
                                  <w:marTop w:val="0"/>
                                  <w:marBottom w:val="0"/>
                                  <w:divBdr>
                                    <w:top w:val="none" w:sz="0" w:space="0" w:color="auto"/>
                                    <w:left w:val="none" w:sz="0" w:space="0" w:color="auto"/>
                                    <w:bottom w:val="none" w:sz="0" w:space="0" w:color="auto"/>
                                    <w:right w:val="none" w:sz="0" w:space="0" w:color="auto"/>
                                  </w:divBdr>
                                  <w:divsChild>
                                    <w:div w:id="1319380376">
                                      <w:marLeft w:val="0"/>
                                      <w:marRight w:val="0"/>
                                      <w:marTop w:val="0"/>
                                      <w:marBottom w:val="0"/>
                                      <w:divBdr>
                                        <w:top w:val="none" w:sz="0" w:space="0" w:color="auto"/>
                                        <w:left w:val="none" w:sz="0" w:space="0" w:color="auto"/>
                                        <w:bottom w:val="none" w:sz="0" w:space="0" w:color="auto"/>
                                        <w:right w:val="none" w:sz="0" w:space="0" w:color="auto"/>
                                      </w:divBdr>
                                    </w:div>
                                    <w:div w:id="202135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7388914">
              <w:marLeft w:val="0"/>
              <w:marRight w:val="0"/>
              <w:marTop w:val="0"/>
              <w:marBottom w:val="0"/>
              <w:divBdr>
                <w:top w:val="none" w:sz="0" w:space="0" w:color="auto"/>
                <w:left w:val="none" w:sz="0" w:space="0" w:color="auto"/>
                <w:bottom w:val="none" w:sz="0" w:space="0" w:color="auto"/>
                <w:right w:val="none" w:sz="0" w:space="0" w:color="auto"/>
              </w:divBdr>
              <w:divsChild>
                <w:div w:id="774979828">
                  <w:marLeft w:val="0"/>
                  <w:marRight w:val="0"/>
                  <w:marTop w:val="0"/>
                  <w:marBottom w:val="0"/>
                  <w:divBdr>
                    <w:top w:val="none" w:sz="0" w:space="0" w:color="auto"/>
                    <w:left w:val="none" w:sz="0" w:space="0" w:color="auto"/>
                    <w:bottom w:val="none" w:sz="0" w:space="0" w:color="auto"/>
                    <w:right w:val="none" w:sz="0" w:space="0" w:color="auto"/>
                  </w:divBdr>
                  <w:divsChild>
                    <w:div w:id="1118137350">
                      <w:marLeft w:val="0"/>
                      <w:marRight w:val="0"/>
                      <w:marTop w:val="0"/>
                      <w:marBottom w:val="0"/>
                      <w:divBdr>
                        <w:top w:val="none" w:sz="0" w:space="0" w:color="auto"/>
                        <w:left w:val="none" w:sz="0" w:space="0" w:color="auto"/>
                        <w:bottom w:val="none" w:sz="0" w:space="0" w:color="auto"/>
                        <w:right w:val="none" w:sz="0" w:space="0" w:color="auto"/>
                      </w:divBdr>
                      <w:divsChild>
                        <w:div w:id="490873383">
                          <w:marLeft w:val="0"/>
                          <w:marRight w:val="0"/>
                          <w:marTop w:val="0"/>
                          <w:marBottom w:val="0"/>
                          <w:divBdr>
                            <w:top w:val="none" w:sz="0" w:space="0" w:color="auto"/>
                            <w:left w:val="none" w:sz="0" w:space="0" w:color="auto"/>
                            <w:bottom w:val="none" w:sz="0" w:space="0" w:color="auto"/>
                            <w:right w:val="none" w:sz="0" w:space="0" w:color="auto"/>
                          </w:divBdr>
                          <w:divsChild>
                            <w:div w:id="1797021300">
                              <w:marLeft w:val="0"/>
                              <w:marRight w:val="0"/>
                              <w:marTop w:val="0"/>
                              <w:marBottom w:val="0"/>
                              <w:divBdr>
                                <w:top w:val="none" w:sz="0" w:space="0" w:color="auto"/>
                                <w:left w:val="none" w:sz="0" w:space="0" w:color="auto"/>
                                <w:bottom w:val="none" w:sz="0" w:space="0" w:color="auto"/>
                                <w:right w:val="none" w:sz="0" w:space="0" w:color="auto"/>
                              </w:divBdr>
                              <w:divsChild>
                                <w:div w:id="312687696">
                                  <w:marLeft w:val="0"/>
                                  <w:marRight w:val="0"/>
                                  <w:marTop w:val="0"/>
                                  <w:marBottom w:val="0"/>
                                  <w:divBdr>
                                    <w:top w:val="none" w:sz="0" w:space="0" w:color="auto"/>
                                    <w:left w:val="none" w:sz="0" w:space="0" w:color="auto"/>
                                    <w:bottom w:val="none" w:sz="0" w:space="0" w:color="auto"/>
                                    <w:right w:val="none" w:sz="0" w:space="0" w:color="auto"/>
                                  </w:divBdr>
                                  <w:divsChild>
                                    <w:div w:id="1976638680">
                                      <w:marLeft w:val="0"/>
                                      <w:marRight w:val="0"/>
                                      <w:marTop w:val="0"/>
                                      <w:marBottom w:val="0"/>
                                      <w:divBdr>
                                        <w:top w:val="none" w:sz="0" w:space="0" w:color="auto"/>
                                        <w:left w:val="none" w:sz="0" w:space="0" w:color="auto"/>
                                        <w:bottom w:val="none" w:sz="0" w:space="0" w:color="auto"/>
                                        <w:right w:val="none" w:sz="0" w:space="0" w:color="auto"/>
                                      </w:divBdr>
                                    </w:div>
                                  </w:divsChild>
                                </w:div>
                                <w:div w:id="753740906">
                                  <w:marLeft w:val="0"/>
                                  <w:marRight w:val="0"/>
                                  <w:marTop w:val="0"/>
                                  <w:marBottom w:val="0"/>
                                  <w:divBdr>
                                    <w:top w:val="none" w:sz="0" w:space="0" w:color="auto"/>
                                    <w:left w:val="none" w:sz="0" w:space="0" w:color="auto"/>
                                    <w:bottom w:val="none" w:sz="0" w:space="0" w:color="auto"/>
                                    <w:right w:val="none" w:sz="0" w:space="0" w:color="auto"/>
                                  </w:divBdr>
                                  <w:divsChild>
                                    <w:div w:id="272246807">
                                      <w:marLeft w:val="0"/>
                                      <w:marRight w:val="0"/>
                                      <w:marTop w:val="0"/>
                                      <w:marBottom w:val="0"/>
                                      <w:divBdr>
                                        <w:top w:val="none" w:sz="0" w:space="0" w:color="auto"/>
                                        <w:left w:val="none" w:sz="0" w:space="0" w:color="auto"/>
                                        <w:bottom w:val="none" w:sz="0" w:space="0" w:color="auto"/>
                                        <w:right w:val="none" w:sz="0" w:space="0" w:color="auto"/>
                                      </w:divBdr>
                                      <w:divsChild>
                                        <w:div w:id="1504273782">
                                          <w:marLeft w:val="0"/>
                                          <w:marRight w:val="0"/>
                                          <w:marTop w:val="0"/>
                                          <w:marBottom w:val="0"/>
                                          <w:divBdr>
                                            <w:top w:val="none" w:sz="0" w:space="0" w:color="auto"/>
                                            <w:left w:val="none" w:sz="0" w:space="0" w:color="auto"/>
                                            <w:bottom w:val="none" w:sz="0" w:space="0" w:color="auto"/>
                                            <w:right w:val="none" w:sz="0" w:space="0" w:color="auto"/>
                                          </w:divBdr>
                                          <w:divsChild>
                                            <w:div w:id="1698581828">
                                              <w:marLeft w:val="0"/>
                                              <w:marRight w:val="0"/>
                                              <w:marTop w:val="0"/>
                                              <w:marBottom w:val="0"/>
                                              <w:divBdr>
                                                <w:top w:val="none" w:sz="0" w:space="0" w:color="auto"/>
                                                <w:left w:val="none" w:sz="0" w:space="0" w:color="auto"/>
                                                <w:bottom w:val="none" w:sz="0" w:space="0" w:color="auto"/>
                                                <w:right w:val="none" w:sz="0" w:space="0" w:color="auto"/>
                                              </w:divBdr>
                                            </w:div>
                                            <w:div w:id="208078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801036">
                                      <w:marLeft w:val="0"/>
                                      <w:marRight w:val="0"/>
                                      <w:marTop w:val="0"/>
                                      <w:marBottom w:val="0"/>
                                      <w:divBdr>
                                        <w:top w:val="none" w:sz="0" w:space="0" w:color="auto"/>
                                        <w:left w:val="none" w:sz="0" w:space="0" w:color="auto"/>
                                        <w:bottom w:val="none" w:sz="0" w:space="0" w:color="auto"/>
                                        <w:right w:val="none" w:sz="0" w:space="0" w:color="auto"/>
                                      </w:divBdr>
                                      <w:divsChild>
                                        <w:div w:id="50230115">
                                          <w:marLeft w:val="0"/>
                                          <w:marRight w:val="0"/>
                                          <w:marTop w:val="0"/>
                                          <w:marBottom w:val="0"/>
                                          <w:divBdr>
                                            <w:top w:val="none" w:sz="0" w:space="0" w:color="auto"/>
                                            <w:left w:val="none" w:sz="0" w:space="0" w:color="auto"/>
                                            <w:bottom w:val="none" w:sz="0" w:space="0" w:color="auto"/>
                                            <w:right w:val="none" w:sz="0" w:space="0" w:color="auto"/>
                                          </w:divBdr>
                                        </w:div>
                                        <w:div w:id="1468812581">
                                          <w:marLeft w:val="0"/>
                                          <w:marRight w:val="0"/>
                                          <w:marTop w:val="0"/>
                                          <w:marBottom w:val="0"/>
                                          <w:divBdr>
                                            <w:top w:val="none" w:sz="0" w:space="0" w:color="auto"/>
                                            <w:left w:val="none" w:sz="0" w:space="0" w:color="auto"/>
                                            <w:bottom w:val="none" w:sz="0" w:space="0" w:color="auto"/>
                                            <w:right w:val="none" w:sz="0" w:space="0" w:color="auto"/>
                                          </w:divBdr>
                                        </w:div>
                                      </w:divsChild>
                                    </w:div>
                                    <w:div w:id="1188104776">
                                      <w:marLeft w:val="0"/>
                                      <w:marRight w:val="0"/>
                                      <w:marTop w:val="0"/>
                                      <w:marBottom w:val="0"/>
                                      <w:divBdr>
                                        <w:top w:val="none" w:sz="0" w:space="0" w:color="auto"/>
                                        <w:left w:val="none" w:sz="0" w:space="0" w:color="auto"/>
                                        <w:bottom w:val="none" w:sz="0" w:space="0" w:color="auto"/>
                                        <w:right w:val="none" w:sz="0" w:space="0" w:color="auto"/>
                                      </w:divBdr>
                                      <w:divsChild>
                                        <w:div w:id="191068370">
                                          <w:marLeft w:val="0"/>
                                          <w:marRight w:val="0"/>
                                          <w:marTop w:val="0"/>
                                          <w:marBottom w:val="0"/>
                                          <w:divBdr>
                                            <w:top w:val="none" w:sz="0" w:space="0" w:color="auto"/>
                                            <w:left w:val="none" w:sz="0" w:space="0" w:color="auto"/>
                                            <w:bottom w:val="none" w:sz="0" w:space="0" w:color="auto"/>
                                            <w:right w:val="none" w:sz="0" w:space="0" w:color="auto"/>
                                          </w:divBdr>
                                        </w:div>
                                        <w:div w:id="1149055847">
                                          <w:marLeft w:val="0"/>
                                          <w:marRight w:val="0"/>
                                          <w:marTop w:val="0"/>
                                          <w:marBottom w:val="0"/>
                                          <w:divBdr>
                                            <w:top w:val="none" w:sz="0" w:space="0" w:color="auto"/>
                                            <w:left w:val="none" w:sz="0" w:space="0" w:color="auto"/>
                                            <w:bottom w:val="none" w:sz="0" w:space="0" w:color="auto"/>
                                            <w:right w:val="none" w:sz="0" w:space="0" w:color="auto"/>
                                          </w:divBdr>
                                        </w:div>
                                      </w:divsChild>
                                    </w:div>
                                    <w:div w:id="1677656732">
                                      <w:marLeft w:val="0"/>
                                      <w:marRight w:val="0"/>
                                      <w:marTop w:val="0"/>
                                      <w:marBottom w:val="0"/>
                                      <w:divBdr>
                                        <w:top w:val="none" w:sz="0" w:space="0" w:color="auto"/>
                                        <w:left w:val="none" w:sz="0" w:space="0" w:color="auto"/>
                                        <w:bottom w:val="none" w:sz="0" w:space="0" w:color="auto"/>
                                        <w:right w:val="none" w:sz="0" w:space="0" w:color="auto"/>
                                      </w:divBdr>
                                      <w:divsChild>
                                        <w:div w:id="521360822">
                                          <w:marLeft w:val="0"/>
                                          <w:marRight w:val="0"/>
                                          <w:marTop w:val="0"/>
                                          <w:marBottom w:val="0"/>
                                          <w:divBdr>
                                            <w:top w:val="none" w:sz="0" w:space="0" w:color="auto"/>
                                            <w:left w:val="none" w:sz="0" w:space="0" w:color="auto"/>
                                            <w:bottom w:val="none" w:sz="0" w:space="0" w:color="auto"/>
                                            <w:right w:val="none" w:sz="0" w:space="0" w:color="auto"/>
                                          </w:divBdr>
                                        </w:div>
                                        <w:div w:id="1467892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4996160">
                      <w:marLeft w:val="0"/>
                      <w:marRight w:val="0"/>
                      <w:marTop w:val="0"/>
                      <w:marBottom w:val="0"/>
                      <w:divBdr>
                        <w:top w:val="none" w:sz="0" w:space="0" w:color="auto"/>
                        <w:left w:val="none" w:sz="0" w:space="0" w:color="auto"/>
                        <w:bottom w:val="none" w:sz="0" w:space="0" w:color="auto"/>
                        <w:right w:val="none" w:sz="0" w:space="0" w:color="auto"/>
                      </w:divBdr>
                      <w:divsChild>
                        <w:div w:id="1481340171">
                          <w:marLeft w:val="0"/>
                          <w:marRight w:val="0"/>
                          <w:marTop w:val="0"/>
                          <w:marBottom w:val="0"/>
                          <w:divBdr>
                            <w:top w:val="none" w:sz="0" w:space="0" w:color="auto"/>
                            <w:left w:val="none" w:sz="0" w:space="0" w:color="auto"/>
                            <w:bottom w:val="none" w:sz="0" w:space="0" w:color="auto"/>
                            <w:right w:val="none" w:sz="0" w:space="0" w:color="auto"/>
                          </w:divBdr>
                          <w:divsChild>
                            <w:div w:id="2079208087">
                              <w:marLeft w:val="0"/>
                              <w:marRight w:val="0"/>
                              <w:marTop w:val="0"/>
                              <w:marBottom w:val="0"/>
                              <w:divBdr>
                                <w:top w:val="none" w:sz="0" w:space="0" w:color="auto"/>
                                <w:left w:val="none" w:sz="0" w:space="0" w:color="auto"/>
                                <w:bottom w:val="none" w:sz="0" w:space="0" w:color="auto"/>
                                <w:right w:val="none" w:sz="0" w:space="0" w:color="auto"/>
                              </w:divBdr>
                              <w:divsChild>
                                <w:div w:id="735520157">
                                  <w:marLeft w:val="0"/>
                                  <w:marRight w:val="0"/>
                                  <w:marTop w:val="0"/>
                                  <w:marBottom w:val="0"/>
                                  <w:divBdr>
                                    <w:top w:val="none" w:sz="0" w:space="0" w:color="auto"/>
                                    <w:left w:val="none" w:sz="0" w:space="0" w:color="auto"/>
                                    <w:bottom w:val="none" w:sz="0" w:space="0" w:color="auto"/>
                                    <w:right w:val="none" w:sz="0" w:space="0" w:color="auto"/>
                                  </w:divBdr>
                                  <w:divsChild>
                                    <w:div w:id="1259872693">
                                      <w:marLeft w:val="0"/>
                                      <w:marRight w:val="0"/>
                                      <w:marTop w:val="0"/>
                                      <w:marBottom w:val="0"/>
                                      <w:divBdr>
                                        <w:top w:val="none" w:sz="0" w:space="0" w:color="auto"/>
                                        <w:left w:val="none" w:sz="0" w:space="0" w:color="auto"/>
                                        <w:bottom w:val="none" w:sz="0" w:space="0" w:color="auto"/>
                                        <w:right w:val="none" w:sz="0" w:space="0" w:color="auto"/>
                                      </w:divBdr>
                                      <w:divsChild>
                                        <w:div w:id="470632351">
                                          <w:marLeft w:val="0"/>
                                          <w:marRight w:val="0"/>
                                          <w:marTop w:val="0"/>
                                          <w:marBottom w:val="0"/>
                                          <w:divBdr>
                                            <w:top w:val="none" w:sz="0" w:space="0" w:color="auto"/>
                                            <w:left w:val="none" w:sz="0" w:space="0" w:color="auto"/>
                                            <w:bottom w:val="none" w:sz="0" w:space="0" w:color="auto"/>
                                            <w:right w:val="none" w:sz="0" w:space="0" w:color="auto"/>
                                          </w:divBdr>
                                        </w:div>
                                        <w:div w:id="484125315">
                                          <w:marLeft w:val="0"/>
                                          <w:marRight w:val="0"/>
                                          <w:marTop w:val="0"/>
                                          <w:marBottom w:val="0"/>
                                          <w:divBdr>
                                            <w:top w:val="none" w:sz="0" w:space="0" w:color="auto"/>
                                            <w:left w:val="none" w:sz="0" w:space="0" w:color="auto"/>
                                            <w:bottom w:val="none" w:sz="0" w:space="0" w:color="auto"/>
                                            <w:right w:val="none" w:sz="0" w:space="0" w:color="auto"/>
                                          </w:divBdr>
                                        </w:div>
                                        <w:div w:id="629242537">
                                          <w:marLeft w:val="0"/>
                                          <w:marRight w:val="0"/>
                                          <w:marTop w:val="0"/>
                                          <w:marBottom w:val="0"/>
                                          <w:divBdr>
                                            <w:top w:val="none" w:sz="0" w:space="0" w:color="auto"/>
                                            <w:left w:val="none" w:sz="0" w:space="0" w:color="auto"/>
                                            <w:bottom w:val="none" w:sz="0" w:space="0" w:color="auto"/>
                                            <w:right w:val="none" w:sz="0" w:space="0" w:color="auto"/>
                                          </w:divBdr>
                                        </w:div>
                                        <w:div w:id="834883275">
                                          <w:marLeft w:val="0"/>
                                          <w:marRight w:val="0"/>
                                          <w:marTop w:val="0"/>
                                          <w:marBottom w:val="0"/>
                                          <w:divBdr>
                                            <w:top w:val="none" w:sz="0" w:space="0" w:color="auto"/>
                                            <w:left w:val="none" w:sz="0" w:space="0" w:color="auto"/>
                                            <w:bottom w:val="none" w:sz="0" w:space="0" w:color="auto"/>
                                            <w:right w:val="none" w:sz="0" w:space="0" w:color="auto"/>
                                          </w:divBdr>
                                        </w:div>
                                        <w:div w:id="1443574688">
                                          <w:marLeft w:val="0"/>
                                          <w:marRight w:val="0"/>
                                          <w:marTop w:val="0"/>
                                          <w:marBottom w:val="0"/>
                                          <w:divBdr>
                                            <w:top w:val="none" w:sz="0" w:space="0" w:color="auto"/>
                                            <w:left w:val="none" w:sz="0" w:space="0" w:color="auto"/>
                                            <w:bottom w:val="none" w:sz="0" w:space="0" w:color="auto"/>
                                            <w:right w:val="none" w:sz="0" w:space="0" w:color="auto"/>
                                          </w:divBdr>
                                        </w:div>
                                        <w:div w:id="206794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4486535">
                  <w:marLeft w:val="0"/>
                  <w:marRight w:val="0"/>
                  <w:marTop w:val="0"/>
                  <w:marBottom w:val="0"/>
                  <w:divBdr>
                    <w:top w:val="none" w:sz="0" w:space="0" w:color="auto"/>
                    <w:left w:val="none" w:sz="0" w:space="0" w:color="auto"/>
                    <w:bottom w:val="none" w:sz="0" w:space="0" w:color="auto"/>
                    <w:right w:val="none" w:sz="0" w:space="0" w:color="auto"/>
                  </w:divBdr>
                  <w:divsChild>
                    <w:div w:id="495922691">
                      <w:marLeft w:val="0"/>
                      <w:marRight w:val="0"/>
                      <w:marTop w:val="0"/>
                      <w:marBottom w:val="0"/>
                      <w:divBdr>
                        <w:top w:val="none" w:sz="0" w:space="0" w:color="auto"/>
                        <w:left w:val="none" w:sz="0" w:space="0" w:color="auto"/>
                        <w:bottom w:val="none" w:sz="0" w:space="0" w:color="auto"/>
                        <w:right w:val="none" w:sz="0" w:space="0" w:color="auto"/>
                      </w:divBdr>
                      <w:divsChild>
                        <w:div w:id="79061238">
                          <w:marLeft w:val="0"/>
                          <w:marRight w:val="0"/>
                          <w:marTop w:val="0"/>
                          <w:marBottom w:val="0"/>
                          <w:divBdr>
                            <w:top w:val="none" w:sz="0" w:space="0" w:color="auto"/>
                            <w:left w:val="none" w:sz="0" w:space="0" w:color="auto"/>
                            <w:bottom w:val="none" w:sz="0" w:space="0" w:color="auto"/>
                            <w:right w:val="none" w:sz="0" w:space="0" w:color="auto"/>
                          </w:divBdr>
                          <w:divsChild>
                            <w:div w:id="385959681">
                              <w:marLeft w:val="0"/>
                              <w:marRight w:val="0"/>
                              <w:marTop w:val="0"/>
                              <w:marBottom w:val="0"/>
                              <w:divBdr>
                                <w:top w:val="none" w:sz="0" w:space="0" w:color="auto"/>
                                <w:left w:val="none" w:sz="0" w:space="0" w:color="auto"/>
                                <w:bottom w:val="none" w:sz="0" w:space="0" w:color="auto"/>
                                <w:right w:val="none" w:sz="0" w:space="0" w:color="auto"/>
                              </w:divBdr>
                            </w:div>
                          </w:divsChild>
                        </w:div>
                        <w:div w:id="806699417">
                          <w:marLeft w:val="0"/>
                          <w:marRight w:val="0"/>
                          <w:marTop w:val="0"/>
                          <w:marBottom w:val="0"/>
                          <w:divBdr>
                            <w:top w:val="none" w:sz="0" w:space="0" w:color="auto"/>
                            <w:left w:val="none" w:sz="0" w:space="0" w:color="auto"/>
                            <w:bottom w:val="none" w:sz="0" w:space="0" w:color="auto"/>
                            <w:right w:val="none" w:sz="0" w:space="0" w:color="auto"/>
                          </w:divBdr>
                          <w:divsChild>
                            <w:div w:id="940454463">
                              <w:marLeft w:val="0"/>
                              <w:marRight w:val="0"/>
                              <w:marTop w:val="0"/>
                              <w:marBottom w:val="0"/>
                              <w:divBdr>
                                <w:top w:val="none" w:sz="0" w:space="0" w:color="auto"/>
                                <w:left w:val="none" w:sz="0" w:space="0" w:color="auto"/>
                                <w:bottom w:val="none" w:sz="0" w:space="0" w:color="auto"/>
                                <w:right w:val="none" w:sz="0" w:space="0" w:color="auto"/>
                              </w:divBdr>
                            </w:div>
                          </w:divsChild>
                        </w:div>
                        <w:div w:id="1059211557">
                          <w:marLeft w:val="0"/>
                          <w:marRight w:val="0"/>
                          <w:marTop w:val="0"/>
                          <w:marBottom w:val="0"/>
                          <w:divBdr>
                            <w:top w:val="none" w:sz="0" w:space="0" w:color="auto"/>
                            <w:left w:val="none" w:sz="0" w:space="0" w:color="auto"/>
                            <w:bottom w:val="none" w:sz="0" w:space="0" w:color="auto"/>
                            <w:right w:val="none" w:sz="0" w:space="0" w:color="auto"/>
                          </w:divBdr>
                          <w:divsChild>
                            <w:div w:id="2137023300">
                              <w:marLeft w:val="0"/>
                              <w:marRight w:val="0"/>
                              <w:marTop w:val="0"/>
                              <w:marBottom w:val="0"/>
                              <w:divBdr>
                                <w:top w:val="none" w:sz="0" w:space="0" w:color="auto"/>
                                <w:left w:val="none" w:sz="0" w:space="0" w:color="auto"/>
                                <w:bottom w:val="none" w:sz="0" w:space="0" w:color="auto"/>
                                <w:right w:val="none" w:sz="0" w:space="0" w:color="auto"/>
                              </w:divBdr>
                            </w:div>
                          </w:divsChild>
                        </w:div>
                        <w:div w:id="2122795057">
                          <w:marLeft w:val="0"/>
                          <w:marRight w:val="0"/>
                          <w:marTop w:val="0"/>
                          <w:marBottom w:val="0"/>
                          <w:divBdr>
                            <w:top w:val="none" w:sz="0" w:space="0" w:color="auto"/>
                            <w:left w:val="none" w:sz="0" w:space="0" w:color="auto"/>
                            <w:bottom w:val="none" w:sz="0" w:space="0" w:color="auto"/>
                            <w:right w:val="none" w:sz="0" w:space="0" w:color="auto"/>
                          </w:divBdr>
                          <w:divsChild>
                            <w:div w:id="196283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3806911">
          <w:marLeft w:val="0"/>
          <w:marRight w:val="0"/>
          <w:marTop w:val="0"/>
          <w:marBottom w:val="0"/>
          <w:divBdr>
            <w:top w:val="none" w:sz="0" w:space="0" w:color="auto"/>
            <w:left w:val="none" w:sz="0" w:space="0" w:color="auto"/>
            <w:bottom w:val="none" w:sz="0" w:space="0" w:color="auto"/>
            <w:right w:val="none" w:sz="0" w:space="0" w:color="auto"/>
          </w:divBdr>
        </w:div>
        <w:div w:id="797454082">
          <w:marLeft w:val="0"/>
          <w:marRight w:val="0"/>
          <w:marTop w:val="0"/>
          <w:marBottom w:val="0"/>
          <w:divBdr>
            <w:top w:val="none" w:sz="0" w:space="0" w:color="auto"/>
            <w:left w:val="none" w:sz="0" w:space="0" w:color="auto"/>
            <w:bottom w:val="none" w:sz="0" w:space="0" w:color="auto"/>
            <w:right w:val="none" w:sz="0" w:space="0" w:color="auto"/>
          </w:divBdr>
          <w:divsChild>
            <w:div w:id="129640068">
              <w:marLeft w:val="0"/>
              <w:marRight w:val="0"/>
              <w:marTop w:val="0"/>
              <w:marBottom w:val="0"/>
              <w:divBdr>
                <w:top w:val="none" w:sz="0" w:space="0" w:color="auto"/>
                <w:left w:val="none" w:sz="0" w:space="0" w:color="auto"/>
                <w:bottom w:val="none" w:sz="0" w:space="0" w:color="auto"/>
                <w:right w:val="none" w:sz="0" w:space="0" w:color="auto"/>
              </w:divBdr>
              <w:divsChild>
                <w:div w:id="590239940">
                  <w:marLeft w:val="0"/>
                  <w:marRight w:val="0"/>
                  <w:marTop w:val="0"/>
                  <w:marBottom w:val="0"/>
                  <w:divBdr>
                    <w:top w:val="none" w:sz="0" w:space="0" w:color="auto"/>
                    <w:left w:val="none" w:sz="0" w:space="0" w:color="auto"/>
                    <w:bottom w:val="none" w:sz="0" w:space="0" w:color="auto"/>
                    <w:right w:val="none" w:sz="0" w:space="0" w:color="auto"/>
                  </w:divBdr>
                  <w:divsChild>
                    <w:div w:id="754130106">
                      <w:marLeft w:val="0"/>
                      <w:marRight w:val="0"/>
                      <w:marTop w:val="0"/>
                      <w:marBottom w:val="0"/>
                      <w:divBdr>
                        <w:top w:val="none" w:sz="0" w:space="0" w:color="auto"/>
                        <w:left w:val="none" w:sz="0" w:space="0" w:color="auto"/>
                        <w:bottom w:val="none" w:sz="0" w:space="0" w:color="auto"/>
                        <w:right w:val="none" w:sz="0" w:space="0" w:color="auto"/>
                      </w:divBdr>
                      <w:divsChild>
                        <w:div w:id="182016806">
                          <w:marLeft w:val="0"/>
                          <w:marRight w:val="0"/>
                          <w:marTop w:val="0"/>
                          <w:marBottom w:val="0"/>
                          <w:divBdr>
                            <w:top w:val="none" w:sz="0" w:space="0" w:color="auto"/>
                            <w:left w:val="none" w:sz="0" w:space="0" w:color="auto"/>
                            <w:bottom w:val="none" w:sz="0" w:space="0" w:color="auto"/>
                            <w:right w:val="none" w:sz="0" w:space="0" w:color="auto"/>
                          </w:divBdr>
                        </w:div>
                        <w:div w:id="225147644">
                          <w:marLeft w:val="0"/>
                          <w:marRight w:val="0"/>
                          <w:marTop w:val="0"/>
                          <w:marBottom w:val="0"/>
                          <w:divBdr>
                            <w:top w:val="none" w:sz="0" w:space="0" w:color="auto"/>
                            <w:left w:val="none" w:sz="0" w:space="0" w:color="auto"/>
                            <w:bottom w:val="none" w:sz="0" w:space="0" w:color="auto"/>
                            <w:right w:val="none" w:sz="0" w:space="0" w:color="auto"/>
                          </w:divBdr>
                        </w:div>
                        <w:div w:id="299581634">
                          <w:marLeft w:val="0"/>
                          <w:marRight w:val="0"/>
                          <w:marTop w:val="0"/>
                          <w:marBottom w:val="0"/>
                          <w:divBdr>
                            <w:top w:val="none" w:sz="0" w:space="0" w:color="auto"/>
                            <w:left w:val="none" w:sz="0" w:space="0" w:color="auto"/>
                            <w:bottom w:val="none" w:sz="0" w:space="0" w:color="auto"/>
                            <w:right w:val="none" w:sz="0" w:space="0" w:color="auto"/>
                          </w:divBdr>
                        </w:div>
                        <w:div w:id="472872974">
                          <w:marLeft w:val="0"/>
                          <w:marRight w:val="0"/>
                          <w:marTop w:val="0"/>
                          <w:marBottom w:val="0"/>
                          <w:divBdr>
                            <w:top w:val="none" w:sz="0" w:space="0" w:color="auto"/>
                            <w:left w:val="none" w:sz="0" w:space="0" w:color="auto"/>
                            <w:bottom w:val="none" w:sz="0" w:space="0" w:color="auto"/>
                            <w:right w:val="none" w:sz="0" w:space="0" w:color="auto"/>
                          </w:divBdr>
                        </w:div>
                        <w:div w:id="568614546">
                          <w:marLeft w:val="0"/>
                          <w:marRight w:val="0"/>
                          <w:marTop w:val="0"/>
                          <w:marBottom w:val="0"/>
                          <w:divBdr>
                            <w:top w:val="none" w:sz="0" w:space="0" w:color="auto"/>
                            <w:left w:val="none" w:sz="0" w:space="0" w:color="auto"/>
                            <w:bottom w:val="none" w:sz="0" w:space="0" w:color="auto"/>
                            <w:right w:val="none" w:sz="0" w:space="0" w:color="auto"/>
                          </w:divBdr>
                        </w:div>
                        <w:div w:id="649864842">
                          <w:marLeft w:val="0"/>
                          <w:marRight w:val="0"/>
                          <w:marTop w:val="0"/>
                          <w:marBottom w:val="0"/>
                          <w:divBdr>
                            <w:top w:val="none" w:sz="0" w:space="0" w:color="auto"/>
                            <w:left w:val="none" w:sz="0" w:space="0" w:color="auto"/>
                            <w:bottom w:val="none" w:sz="0" w:space="0" w:color="auto"/>
                            <w:right w:val="none" w:sz="0" w:space="0" w:color="auto"/>
                          </w:divBdr>
                        </w:div>
                        <w:div w:id="752896691">
                          <w:marLeft w:val="0"/>
                          <w:marRight w:val="0"/>
                          <w:marTop w:val="0"/>
                          <w:marBottom w:val="0"/>
                          <w:divBdr>
                            <w:top w:val="none" w:sz="0" w:space="0" w:color="auto"/>
                            <w:left w:val="none" w:sz="0" w:space="0" w:color="auto"/>
                            <w:bottom w:val="none" w:sz="0" w:space="0" w:color="auto"/>
                            <w:right w:val="none" w:sz="0" w:space="0" w:color="auto"/>
                          </w:divBdr>
                        </w:div>
                        <w:div w:id="797646163">
                          <w:marLeft w:val="0"/>
                          <w:marRight w:val="0"/>
                          <w:marTop w:val="0"/>
                          <w:marBottom w:val="0"/>
                          <w:divBdr>
                            <w:top w:val="none" w:sz="0" w:space="0" w:color="auto"/>
                            <w:left w:val="none" w:sz="0" w:space="0" w:color="auto"/>
                            <w:bottom w:val="none" w:sz="0" w:space="0" w:color="auto"/>
                            <w:right w:val="none" w:sz="0" w:space="0" w:color="auto"/>
                          </w:divBdr>
                        </w:div>
                        <w:div w:id="961955054">
                          <w:marLeft w:val="0"/>
                          <w:marRight w:val="0"/>
                          <w:marTop w:val="0"/>
                          <w:marBottom w:val="0"/>
                          <w:divBdr>
                            <w:top w:val="none" w:sz="0" w:space="0" w:color="auto"/>
                            <w:left w:val="none" w:sz="0" w:space="0" w:color="auto"/>
                            <w:bottom w:val="none" w:sz="0" w:space="0" w:color="auto"/>
                            <w:right w:val="none" w:sz="0" w:space="0" w:color="auto"/>
                          </w:divBdr>
                        </w:div>
                        <w:div w:id="1035735550">
                          <w:marLeft w:val="0"/>
                          <w:marRight w:val="0"/>
                          <w:marTop w:val="0"/>
                          <w:marBottom w:val="0"/>
                          <w:divBdr>
                            <w:top w:val="none" w:sz="0" w:space="0" w:color="auto"/>
                            <w:left w:val="none" w:sz="0" w:space="0" w:color="auto"/>
                            <w:bottom w:val="none" w:sz="0" w:space="0" w:color="auto"/>
                            <w:right w:val="none" w:sz="0" w:space="0" w:color="auto"/>
                          </w:divBdr>
                        </w:div>
                        <w:div w:id="1239755168">
                          <w:marLeft w:val="0"/>
                          <w:marRight w:val="0"/>
                          <w:marTop w:val="0"/>
                          <w:marBottom w:val="0"/>
                          <w:divBdr>
                            <w:top w:val="none" w:sz="0" w:space="0" w:color="auto"/>
                            <w:left w:val="none" w:sz="0" w:space="0" w:color="auto"/>
                            <w:bottom w:val="none" w:sz="0" w:space="0" w:color="auto"/>
                            <w:right w:val="none" w:sz="0" w:space="0" w:color="auto"/>
                          </w:divBdr>
                        </w:div>
                        <w:div w:id="1357198234">
                          <w:marLeft w:val="0"/>
                          <w:marRight w:val="0"/>
                          <w:marTop w:val="0"/>
                          <w:marBottom w:val="0"/>
                          <w:divBdr>
                            <w:top w:val="none" w:sz="0" w:space="0" w:color="auto"/>
                            <w:left w:val="none" w:sz="0" w:space="0" w:color="auto"/>
                            <w:bottom w:val="none" w:sz="0" w:space="0" w:color="auto"/>
                            <w:right w:val="none" w:sz="0" w:space="0" w:color="auto"/>
                          </w:divBdr>
                        </w:div>
                        <w:div w:id="1523586434">
                          <w:marLeft w:val="0"/>
                          <w:marRight w:val="0"/>
                          <w:marTop w:val="0"/>
                          <w:marBottom w:val="0"/>
                          <w:divBdr>
                            <w:top w:val="none" w:sz="0" w:space="0" w:color="auto"/>
                            <w:left w:val="none" w:sz="0" w:space="0" w:color="auto"/>
                            <w:bottom w:val="none" w:sz="0" w:space="0" w:color="auto"/>
                            <w:right w:val="none" w:sz="0" w:space="0" w:color="auto"/>
                          </w:divBdr>
                        </w:div>
                        <w:div w:id="1556774801">
                          <w:marLeft w:val="0"/>
                          <w:marRight w:val="0"/>
                          <w:marTop w:val="0"/>
                          <w:marBottom w:val="0"/>
                          <w:divBdr>
                            <w:top w:val="none" w:sz="0" w:space="0" w:color="auto"/>
                            <w:left w:val="none" w:sz="0" w:space="0" w:color="auto"/>
                            <w:bottom w:val="none" w:sz="0" w:space="0" w:color="auto"/>
                            <w:right w:val="none" w:sz="0" w:space="0" w:color="auto"/>
                          </w:divBdr>
                        </w:div>
                        <w:div w:id="1706062025">
                          <w:marLeft w:val="0"/>
                          <w:marRight w:val="0"/>
                          <w:marTop w:val="0"/>
                          <w:marBottom w:val="0"/>
                          <w:divBdr>
                            <w:top w:val="none" w:sz="0" w:space="0" w:color="auto"/>
                            <w:left w:val="none" w:sz="0" w:space="0" w:color="auto"/>
                            <w:bottom w:val="none" w:sz="0" w:space="0" w:color="auto"/>
                            <w:right w:val="none" w:sz="0" w:space="0" w:color="auto"/>
                          </w:divBdr>
                        </w:div>
                        <w:div w:id="1708607635">
                          <w:marLeft w:val="0"/>
                          <w:marRight w:val="0"/>
                          <w:marTop w:val="0"/>
                          <w:marBottom w:val="0"/>
                          <w:divBdr>
                            <w:top w:val="none" w:sz="0" w:space="0" w:color="auto"/>
                            <w:left w:val="none" w:sz="0" w:space="0" w:color="auto"/>
                            <w:bottom w:val="none" w:sz="0" w:space="0" w:color="auto"/>
                            <w:right w:val="none" w:sz="0" w:space="0" w:color="auto"/>
                          </w:divBdr>
                        </w:div>
                        <w:div w:id="1870531966">
                          <w:marLeft w:val="0"/>
                          <w:marRight w:val="0"/>
                          <w:marTop w:val="0"/>
                          <w:marBottom w:val="0"/>
                          <w:divBdr>
                            <w:top w:val="none" w:sz="0" w:space="0" w:color="auto"/>
                            <w:left w:val="none" w:sz="0" w:space="0" w:color="auto"/>
                            <w:bottom w:val="none" w:sz="0" w:space="0" w:color="auto"/>
                            <w:right w:val="none" w:sz="0" w:space="0" w:color="auto"/>
                          </w:divBdr>
                        </w:div>
                        <w:div w:id="1925413257">
                          <w:marLeft w:val="0"/>
                          <w:marRight w:val="0"/>
                          <w:marTop w:val="0"/>
                          <w:marBottom w:val="0"/>
                          <w:divBdr>
                            <w:top w:val="none" w:sz="0" w:space="0" w:color="auto"/>
                            <w:left w:val="none" w:sz="0" w:space="0" w:color="auto"/>
                            <w:bottom w:val="none" w:sz="0" w:space="0" w:color="auto"/>
                            <w:right w:val="none" w:sz="0" w:space="0" w:color="auto"/>
                          </w:divBdr>
                        </w:div>
                        <w:div w:id="1970040545">
                          <w:marLeft w:val="0"/>
                          <w:marRight w:val="0"/>
                          <w:marTop w:val="0"/>
                          <w:marBottom w:val="0"/>
                          <w:divBdr>
                            <w:top w:val="none" w:sz="0" w:space="0" w:color="auto"/>
                            <w:left w:val="none" w:sz="0" w:space="0" w:color="auto"/>
                            <w:bottom w:val="none" w:sz="0" w:space="0" w:color="auto"/>
                            <w:right w:val="none" w:sz="0" w:space="0" w:color="auto"/>
                          </w:divBdr>
                        </w:div>
                        <w:div w:id="2137991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607015">
          <w:marLeft w:val="0"/>
          <w:marRight w:val="0"/>
          <w:marTop w:val="0"/>
          <w:marBottom w:val="0"/>
          <w:divBdr>
            <w:top w:val="none" w:sz="0" w:space="0" w:color="auto"/>
            <w:left w:val="none" w:sz="0" w:space="0" w:color="auto"/>
            <w:bottom w:val="none" w:sz="0" w:space="0" w:color="auto"/>
            <w:right w:val="none" w:sz="0" w:space="0" w:color="auto"/>
          </w:divBdr>
        </w:div>
        <w:div w:id="1412847210">
          <w:marLeft w:val="0"/>
          <w:marRight w:val="0"/>
          <w:marTop w:val="0"/>
          <w:marBottom w:val="0"/>
          <w:divBdr>
            <w:top w:val="none" w:sz="0" w:space="0" w:color="auto"/>
            <w:left w:val="none" w:sz="0" w:space="0" w:color="auto"/>
            <w:bottom w:val="none" w:sz="0" w:space="0" w:color="auto"/>
            <w:right w:val="none" w:sz="0" w:space="0" w:color="auto"/>
          </w:divBdr>
          <w:divsChild>
            <w:div w:id="1819496486">
              <w:marLeft w:val="0"/>
              <w:marRight w:val="0"/>
              <w:marTop w:val="0"/>
              <w:marBottom w:val="0"/>
              <w:divBdr>
                <w:top w:val="none" w:sz="0" w:space="0" w:color="auto"/>
                <w:left w:val="none" w:sz="0" w:space="0" w:color="auto"/>
                <w:bottom w:val="none" w:sz="0" w:space="0" w:color="auto"/>
                <w:right w:val="none" w:sz="0" w:space="0" w:color="auto"/>
              </w:divBdr>
            </w:div>
          </w:divsChild>
        </w:div>
        <w:div w:id="2049640968">
          <w:marLeft w:val="0"/>
          <w:marRight w:val="0"/>
          <w:marTop w:val="0"/>
          <w:marBottom w:val="0"/>
          <w:divBdr>
            <w:top w:val="none" w:sz="0" w:space="0" w:color="auto"/>
            <w:left w:val="none" w:sz="0" w:space="0" w:color="auto"/>
            <w:bottom w:val="none" w:sz="0" w:space="0" w:color="auto"/>
            <w:right w:val="none" w:sz="0" w:space="0" w:color="auto"/>
          </w:divBdr>
          <w:divsChild>
            <w:div w:id="1521774640">
              <w:marLeft w:val="0"/>
              <w:marRight w:val="0"/>
              <w:marTop w:val="0"/>
              <w:marBottom w:val="0"/>
              <w:divBdr>
                <w:top w:val="none" w:sz="0" w:space="0" w:color="auto"/>
                <w:left w:val="none" w:sz="0" w:space="0" w:color="auto"/>
                <w:bottom w:val="none" w:sz="0" w:space="0" w:color="auto"/>
                <w:right w:val="none" w:sz="0" w:space="0" w:color="auto"/>
              </w:divBdr>
              <w:divsChild>
                <w:div w:id="87832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84475">
          <w:marLeft w:val="0"/>
          <w:marRight w:val="0"/>
          <w:marTop w:val="0"/>
          <w:marBottom w:val="0"/>
          <w:divBdr>
            <w:top w:val="none" w:sz="0" w:space="0" w:color="auto"/>
            <w:left w:val="none" w:sz="0" w:space="0" w:color="auto"/>
            <w:bottom w:val="none" w:sz="0" w:space="0" w:color="auto"/>
            <w:right w:val="none" w:sz="0" w:space="0" w:color="auto"/>
          </w:divBdr>
          <w:divsChild>
            <w:div w:id="216086331">
              <w:marLeft w:val="0"/>
              <w:marRight w:val="0"/>
              <w:marTop w:val="0"/>
              <w:marBottom w:val="0"/>
              <w:divBdr>
                <w:top w:val="none" w:sz="0" w:space="0" w:color="auto"/>
                <w:left w:val="none" w:sz="0" w:space="0" w:color="auto"/>
                <w:bottom w:val="none" w:sz="0" w:space="0" w:color="auto"/>
                <w:right w:val="none" w:sz="0" w:space="0" w:color="auto"/>
              </w:divBdr>
              <w:divsChild>
                <w:div w:id="899826029">
                  <w:marLeft w:val="0"/>
                  <w:marRight w:val="0"/>
                  <w:marTop w:val="0"/>
                  <w:marBottom w:val="0"/>
                  <w:divBdr>
                    <w:top w:val="none" w:sz="0" w:space="0" w:color="auto"/>
                    <w:left w:val="none" w:sz="0" w:space="0" w:color="auto"/>
                    <w:bottom w:val="none" w:sz="0" w:space="0" w:color="auto"/>
                    <w:right w:val="none" w:sz="0" w:space="0" w:color="auto"/>
                  </w:divBdr>
                  <w:divsChild>
                    <w:div w:id="1789665140">
                      <w:marLeft w:val="0"/>
                      <w:marRight w:val="0"/>
                      <w:marTop w:val="0"/>
                      <w:marBottom w:val="0"/>
                      <w:divBdr>
                        <w:top w:val="none" w:sz="0" w:space="0" w:color="auto"/>
                        <w:left w:val="none" w:sz="0" w:space="0" w:color="auto"/>
                        <w:bottom w:val="none" w:sz="0" w:space="0" w:color="auto"/>
                        <w:right w:val="none" w:sz="0" w:space="0" w:color="auto"/>
                      </w:divBdr>
                      <w:divsChild>
                        <w:div w:id="61159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86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159511">
      <w:bodyDiv w:val="1"/>
      <w:marLeft w:val="0"/>
      <w:marRight w:val="0"/>
      <w:marTop w:val="0"/>
      <w:marBottom w:val="0"/>
      <w:divBdr>
        <w:top w:val="none" w:sz="0" w:space="0" w:color="auto"/>
        <w:left w:val="none" w:sz="0" w:space="0" w:color="auto"/>
        <w:bottom w:val="none" w:sz="0" w:space="0" w:color="auto"/>
        <w:right w:val="none" w:sz="0" w:space="0" w:color="auto"/>
      </w:divBdr>
    </w:div>
    <w:div w:id="520365000">
      <w:bodyDiv w:val="1"/>
      <w:marLeft w:val="0"/>
      <w:marRight w:val="0"/>
      <w:marTop w:val="0"/>
      <w:marBottom w:val="0"/>
      <w:divBdr>
        <w:top w:val="none" w:sz="0" w:space="0" w:color="auto"/>
        <w:left w:val="none" w:sz="0" w:space="0" w:color="auto"/>
        <w:bottom w:val="none" w:sz="0" w:space="0" w:color="auto"/>
        <w:right w:val="none" w:sz="0" w:space="0" w:color="auto"/>
      </w:divBdr>
    </w:div>
    <w:div w:id="524563460">
      <w:bodyDiv w:val="1"/>
      <w:marLeft w:val="0"/>
      <w:marRight w:val="0"/>
      <w:marTop w:val="0"/>
      <w:marBottom w:val="0"/>
      <w:divBdr>
        <w:top w:val="none" w:sz="0" w:space="0" w:color="auto"/>
        <w:left w:val="none" w:sz="0" w:space="0" w:color="auto"/>
        <w:bottom w:val="none" w:sz="0" w:space="0" w:color="auto"/>
        <w:right w:val="none" w:sz="0" w:space="0" w:color="auto"/>
      </w:divBdr>
    </w:div>
    <w:div w:id="527178928">
      <w:bodyDiv w:val="1"/>
      <w:marLeft w:val="0"/>
      <w:marRight w:val="0"/>
      <w:marTop w:val="0"/>
      <w:marBottom w:val="0"/>
      <w:divBdr>
        <w:top w:val="none" w:sz="0" w:space="0" w:color="auto"/>
        <w:left w:val="none" w:sz="0" w:space="0" w:color="auto"/>
        <w:bottom w:val="none" w:sz="0" w:space="0" w:color="auto"/>
        <w:right w:val="none" w:sz="0" w:space="0" w:color="auto"/>
      </w:divBdr>
    </w:div>
    <w:div w:id="527329718">
      <w:bodyDiv w:val="1"/>
      <w:marLeft w:val="0"/>
      <w:marRight w:val="0"/>
      <w:marTop w:val="0"/>
      <w:marBottom w:val="0"/>
      <w:divBdr>
        <w:top w:val="none" w:sz="0" w:space="0" w:color="auto"/>
        <w:left w:val="none" w:sz="0" w:space="0" w:color="auto"/>
        <w:bottom w:val="none" w:sz="0" w:space="0" w:color="auto"/>
        <w:right w:val="none" w:sz="0" w:space="0" w:color="auto"/>
      </w:divBdr>
    </w:div>
    <w:div w:id="535432105">
      <w:bodyDiv w:val="1"/>
      <w:marLeft w:val="0"/>
      <w:marRight w:val="0"/>
      <w:marTop w:val="0"/>
      <w:marBottom w:val="0"/>
      <w:divBdr>
        <w:top w:val="none" w:sz="0" w:space="0" w:color="auto"/>
        <w:left w:val="none" w:sz="0" w:space="0" w:color="auto"/>
        <w:bottom w:val="none" w:sz="0" w:space="0" w:color="auto"/>
        <w:right w:val="none" w:sz="0" w:space="0" w:color="auto"/>
      </w:divBdr>
    </w:div>
    <w:div w:id="535628839">
      <w:bodyDiv w:val="1"/>
      <w:marLeft w:val="0"/>
      <w:marRight w:val="0"/>
      <w:marTop w:val="0"/>
      <w:marBottom w:val="0"/>
      <w:divBdr>
        <w:top w:val="none" w:sz="0" w:space="0" w:color="auto"/>
        <w:left w:val="none" w:sz="0" w:space="0" w:color="auto"/>
        <w:bottom w:val="none" w:sz="0" w:space="0" w:color="auto"/>
        <w:right w:val="none" w:sz="0" w:space="0" w:color="auto"/>
      </w:divBdr>
    </w:div>
    <w:div w:id="537812582">
      <w:bodyDiv w:val="1"/>
      <w:marLeft w:val="0"/>
      <w:marRight w:val="0"/>
      <w:marTop w:val="0"/>
      <w:marBottom w:val="0"/>
      <w:divBdr>
        <w:top w:val="none" w:sz="0" w:space="0" w:color="auto"/>
        <w:left w:val="none" w:sz="0" w:space="0" w:color="auto"/>
        <w:bottom w:val="none" w:sz="0" w:space="0" w:color="auto"/>
        <w:right w:val="none" w:sz="0" w:space="0" w:color="auto"/>
      </w:divBdr>
    </w:div>
    <w:div w:id="551162415">
      <w:bodyDiv w:val="1"/>
      <w:marLeft w:val="0"/>
      <w:marRight w:val="0"/>
      <w:marTop w:val="0"/>
      <w:marBottom w:val="0"/>
      <w:divBdr>
        <w:top w:val="none" w:sz="0" w:space="0" w:color="auto"/>
        <w:left w:val="none" w:sz="0" w:space="0" w:color="auto"/>
        <w:bottom w:val="none" w:sz="0" w:space="0" w:color="auto"/>
        <w:right w:val="none" w:sz="0" w:space="0" w:color="auto"/>
      </w:divBdr>
    </w:div>
    <w:div w:id="551232952">
      <w:bodyDiv w:val="1"/>
      <w:marLeft w:val="0"/>
      <w:marRight w:val="0"/>
      <w:marTop w:val="0"/>
      <w:marBottom w:val="0"/>
      <w:divBdr>
        <w:top w:val="none" w:sz="0" w:space="0" w:color="auto"/>
        <w:left w:val="none" w:sz="0" w:space="0" w:color="auto"/>
        <w:bottom w:val="none" w:sz="0" w:space="0" w:color="auto"/>
        <w:right w:val="none" w:sz="0" w:space="0" w:color="auto"/>
      </w:divBdr>
    </w:div>
    <w:div w:id="551773233">
      <w:bodyDiv w:val="1"/>
      <w:marLeft w:val="0"/>
      <w:marRight w:val="0"/>
      <w:marTop w:val="0"/>
      <w:marBottom w:val="0"/>
      <w:divBdr>
        <w:top w:val="none" w:sz="0" w:space="0" w:color="auto"/>
        <w:left w:val="none" w:sz="0" w:space="0" w:color="auto"/>
        <w:bottom w:val="none" w:sz="0" w:space="0" w:color="auto"/>
        <w:right w:val="none" w:sz="0" w:space="0" w:color="auto"/>
      </w:divBdr>
    </w:div>
    <w:div w:id="561331647">
      <w:bodyDiv w:val="1"/>
      <w:marLeft w:val="0"/>
      <w:marRight w:val="0"/>
      <w:marTop w:val="0"/>
      <w:marBottom w:val="0"/>
      <w:divBdr>
        <w:top w:val="none" w:sz="0" w:space="0" w:color="auto"/>
        <w:left w:val="none" w:sz="0" w:space="0" w:color="auto"/>
        <w:bottom w:val="none" w:sz="0" w:space="0" w:color="auto"/>
        <w:right w:val="none" w:sz="0" w:space="0" w:color="auto"/>
      </w:divBdr>
    </w:div>
    <w:div w:id="562059567">
      <w:bodyDiv w:val="1"/>
      <w:marLeft w:val="0"/>
      <w:marRight w:val="0"/>
      <w:marTop w:val="0"/>
      <w:marBottom w:val="0"/>
      <w:divBdr>
        <w:top w:val="none" w:sz="0" w:space="0" w:color="auto"/>
        <w:left w:val="none" w:sz="0" w:space="0" w:color="auto"/>
        <w:bottom w:val="none" w:sz="0" w:space="0" w:color="auto"/>
        <w:right w:val="none" w:sz="0" w:space="0" w:color="auto"/>
      </w:divBdr>
    </w:div>
    <w:div w:id="566576052">
      <w:bodyDiv w:val="1"/>
      <w:marLeft w:val="0"/>
      <w:marRight w:val="0"/>
      <w:marTop w:val="0"/>
      <w:marBottom w:val="0"/>
      <w:divBdr>
        <w:top w:val="none" w:sz="0" w:space="0" w:color="auto"/>
        <w:left w:val="none" w:sz="0" w:space="0" w:color="auto"/>
        <w:bottom w:val="none" w:sz="0" w:space="0" w:color="auto"/>
        <w:right w:val="none" w:sz="0" w:space="0" w:color="auto"/>
      </w:divBdr>
    </w:div>
    <w:div w:id="568081178">
      <w:bodyDiv w:val="1"/>
      <w:marLeft w:val="0"/>
      <w:marRight w:val="0"/>
      <w:marTop w:val="0"/>
      <w:marBottom w:val="0"/>
      <w:divBdr>
        <w:top w:val="none" w:sz="0" w:space="0" w:color="auto"/>
        <w:left w:val="none" w:sz="0" w:space="0" w:color="auto"/>
        <w:bottom w:val="none" w:sz="0" w:space="0" w:color="auto"/>
        <w:right w:val="none" w:sz="0" w:space="0" w:color="auto"/>
      </w:divBdr>
    </w:div>
    <w:div w:id="569390033">
      <w:bodyDiv w:val="1"/>
      <w:marLeft w:val="0"/>
      <w:marRight w:val="0"/>
      <w:marTop w:val="0"/>
      <w:marBottom w:val="0"/>
      <w:divBdr>
        <w:top w:val="none" w:sz="0" w:space="0" w:color="auto"/>
        <w:left w:val="none" w:sz="0" w:space="0" w:color="auto"/>
        <w:bottom w:val="none" w:sz="0" w:space="0" w:color="auto"/>
        <w:right w:val="none" w:sz="0" w:space="0" w:color="auto"/>
      </w:divBdr>
    </w:div>
    <w:div w:id="569971630">
      <w:bodyDiv w:val="1"/>
      <w:marLeft w:val="0"/>
      <w:marRight w:val="0"/>
      <w:marTop w:val="0"/>
      <w:marBottom w:val="0"/>
      <w:divBdr>
        <w:top w:val="none" w:sz="0" w:space="0" w:color="auto"/>
        <w:left w:val="none" w:sz="0" w:space="0" w:color="auto"/>
        <w:bottom w:val="none" w:sz="0" w:space="0" w:color="auto"/>
        <w:right w:val="none" w:sz="0" w:space="0" w:color="auto"/>
      </w:divBdr>
    </w:div>
    <w:div w:id="576520205">
      <w:bodyDiv w:val="1"/>
      <w:marLeft w:val="0"/>
      <w:marRight w:val="0"/>
      <w:marTop w:val="0"/>
      <w:marBottom w:val="0"/>
      <w:divBdr>
        <w:top w:val="none" w:sz="0" w:space="0" w:color="auto"/>
        <w:left w:val="none" w:sz="0" w:space="0" w:color="auto"/>
        <w:bottom w:val="none" w:sz="0" w:space="0" w:color="auto"/>
        <w:right w:val="none" w:sz="0" w:space="0" w:color="auto"/>
      </w:divBdr>
    </w:div>
    <w:div w:id="594048963">
      <w:bodyDiv w:val="1"/>
      <w:marLeft w:val="0"/>
      <w:marRight w:val="0"/>
      <w:marTop w:val="0"/>
      <w:marBottom w:val="0"/>
      <w:divBdr>
        <w:top w:val="none" w:sz="0" w:space="0" w:color="auto"/>
        <w:left w:val="none" w:sz="0" w:space="0" w:color="auto"/>
        <w:bottom w:val="none" w:sz="0" w:space="0" w:color="auto"/>
        <w:right w:val="none" w:sz="0" w:space="0" w:color="auto"/>
      </w:divBdr>
    </w:div>
    <w:div w:id="595403411">
      <w:bodyDiv w:val="1"/>
      <w:marLeft w:val="0"/>
      <w:marRight w:val="0"/>
      <w:marTop w:val="0"/>
      <w:marBottom w:val="0"/>
      <w:divBdr>
        <w:top w:val="none" w:sz="0" w:space="0" w:color="auto"/>
        <w:left w:val="none" w:sz="0" w:space="0" w:color="auto"/>
        <w:bottom w:val="none" w:sz="0" w:space="0" w:color="auto"/>
        <w:right w:val="none" w:sz="0" w:space="0" w:color="auto"/>
      </w:divBdr>
    </w:div>
    <w:div w:id="598827964">
      <w:bodyDiv w:val="1"/>
      <w:marLeft w:val="0"/>
      <w:marRight w:val="0"/>
      <w:marTop w:val="0"/>
      <w:marBottom w:val="0"/>
      <w:divBdr>
        <w:top w:val="none" w:sz="0" w:space="0" w:color="auto"/>
        <w:left w:val="none" w:sz="0" w:space="0" w:color="auto"/>
        <w:bottom w:val="none" w:sz="0" w:space="0" w:color="auto"/>
        <w:right w:val="none" w:sz="0" w:space="0" w:color="auto"/>
      </w:divBdr>
    </w:div>
    <w:div w:id="599215378">
      <w:bodyDiv w:val="1"/>
      <w:marLeft w:val="0"/>
      <w:marRight w:val="0"/>
      <w:marTop w:val="0"/>
      <w:marBottom w:val="0"/>
      <w:divBdr>
        <w:top w:val="none" w:sz="0" w:space="0" w:color="auto"/>
        <w:left w:val="none" w:sz="0" w:space="0" w:color="auto"/>
        <w:bottom w:val="none" w:sz="0" w:space="0" w:color="auto"/>
        <w:right w:val="none" w:sz="0" w:space="0" w:color="auto"/>
      </w:divBdr>
    </w:div>
    <w:div w:id="600337557">
      <w:bodyDiv w:val="1"/>
      <w:marLeft w:val="0"/>
      <w:marRight w:val="0"/>
      <w:marTop w:val="0"/>
      <w:marBottom w:val="0"/>
      <w:divBdr>
        <w:top w:val="none" w:sz="0" w:space="0" w:color="auto"/>
        <w:left w:val="none" w:sz="0" w:space="0" w:color="auto"/>
        <w:bottom w:val="none" w:sz="0" w:space="0" w:color="auto"/>
        <w:right w:val="none" w:sz="0" w:space="0" w:color="auto"/>
      </w:divBdr>
    </w:div>
    <w:div w:id="603881213">
      <w:bodyDiv w:val="1"/>
      <w:marLeft w:val="0"/>
      <w:marRight w:val="0"/>
      <w:marTop w:val="0"/>
      <w:marBottom w:val="0"/>
      <w:divBdr>
        <w:top w:val="none" w:sz="0" w:space="0" w:color="auto"/>
        <w:left w:val="none" w:sz="0" w:space="0" w:color="auto"/>
        <w:bottom w:val="none" w:sz="0" w:space="0" w:color="auto"/>
        <w:right w:val="none" w:sz="0" w:space="0" w:color="auto"/>
      </w:divBdr>
    </w:div>
    <w:div w:id="604927509">
      <w:bodyDiv w:val="1"/>
      <w:marLeft w:val="0"/>
      <w:marRight w:val="0"/>
      <w:marTop w:val="0"/>
      <w:marBottom w:val="0"/>
      <w:divBdr>
        <w:top w:val="none" w:sz="0" w:space="0" w:color="auto"/>
        <w:left w:val="none" w:sz="0" w:space="0" w:color="auto"/>
        <w:bottom w:val="none" w:sz="0" w:space="0" w:color="auto"/>
        <w:right w:val="none" w:sz="0" w:space="0" w:color="auto"/>
      </w:divBdr>
    </w:div>
    <w:div w:id="608633735">
      <w:bodyDiv w:val="1"/>
      <w:marLeft w:val="0"/>
      <w:marRight w:val="0"/>
      <w:marTop w:val="0"/>
      <w:marBottom w:val="0"/>
      <w:divBdr>
        <w:top w:val="none" w:sz="0" w:space="0" w:color="auto"/>
        <w:left w:val="none" w:sz="0" w:space="0" w:color="auto"/>
        <w:bottom w:val="none" w:sz="0" w:space="0" w:color="auto"/>
        <w:right w:val="none" w:sz="0" w:space="0" w:color="auto"/>
      </w:divBdr>
    </w:div>
    <w:div w:id="611597587">
      <w:bodyDiv w:val="1"/>
      <w:marLeft w:val="0"/>
      <w:marRight w:val="0"/>
      <w:marTop w:val="0"/>
      <w:marBottom w:val="0"/>
      <w:divBdr>
        <w:top w:val="none" w:sz="0" w:space="0" w:color="auto"/>
        <w:left w:val="none" w:sz="0" w:space="0" w:color="auto"/>
        <w:bottom w:val="none" w:sz="0" w:space="0" w:color="auto"/>
        <w:right w:val="none" w:sz="0" w:space="0" w:color="auto"/>
      </w:divBdr>
    </w:div>
    <w:div w:id="615481003">
      <w:bodyDiv w:val="1"/>
      <w:marLeft w:val="0"/>
      <w:marRight w:val="0"/>
      <w:marTop w:val="0"/>
      <w:marBottom w:val="0"/>
      <w:divBdr>
        <w:top w:val="none" w:sz="0" w:space="0" w:color="auto"/>
        <w:left w:val="none" w:sz="0" w:space="0" w:color="auto"/>
        <w:bottom w:val="none" w:sz="0" w:space="0" w:color="auto"/>
        <w:right w:val="none" w:sz="0" w:space="0" w:color="auto"/>
      </w:divBdr>
    </w:div>
    <w:div w:id="620691735">
      <w:bodyDiv w:val="1"/>
      <w:marLeft w:val="0"/>
      <w:marRight w:val="0"/>
      <w:marTop w:val="0"/>
      <w:marBottom w:val="0"/>
      <w:divBdr>
        <w:top w:val="none" w:sz="0" w:space="0" w:color="auto"/>
        <w:left w:val="none" w:sz="0" w:space="0" w:color="auto"/>
        <w:bottom w:val="none" w:sz="0" w:space="0" w:color="auto"/>
        <w:right w:val="none" w:sz="0" w:space="0" w:color="auto"/>
      </w:divBdr>
    </w:div>
    <w:div w:id="627514591">
      <w:bodyDiv w:val="1"/>
      <w:marLeft w:val="0"/>
      <w:marRight w:val="0"/>
      <w:marTop w:val="0"/>
      <w:marBottom w:val="0"/>
      <w:divBdr>
        <w:top w:val="none" w:sz="0" w:space="0" w:color="auto"/>
        <w:left w:val="none" w:sz="0" w:space="0" w:color="auto"/>
        <w:bottom w:val="none" w:sz="0" w:space="0" w:color="auto"/>
        <w:right w:val="none" w:sz="0" w:space="0" w:color="auto"/>
      </w:divBdr>
    </w:div>
    <w:div w:id="630719094">
      <w:bodyDiv w:val="1"/>
      <w:marLeft w:val="0"/>
      <w:marRight w:val="0"/>
      <w:marTop w:val="0"/>
      <w:marBottom w:val="0"/>
      <w:divBdr>
        <w:top w:val="none" w:sz="0" w:space="0" w:color="auto"/>
        <w:left w:val="none" w:sz="0" w:space="0" w:color="auto"/>
        <w:bottom w:val="none" w:sz="0" w:space="0" w:color="auto"/>
        <w:right w:val="none" w:sz="0" w:space="0" w:color="auto"/>
      </w:divBdr>
    </w:div>
    <w:div w:id="631441043">
      <w:bodyDiv w:val="1"/>
      <w:marLeft w:val="0"/>
      <w:marRight w:val="0"/>
      <w:marTop w:val="0"/>
      <w:marBottom w:val="0"/>
      <w:divBdr>
        <w:top w:val="none" w:sz="0" w:space="0" w:color="auto"/>
        <w:left w:val="none" w:sz="0" w:space="0" w:color="auto"/>
        <w:bottom w:val="none" w:sz="0" w:space="0" w:color="auto"/>
        <w:right w:val="none" w:sz="0" w:space="0" w:color="auto"/>
      </w:divBdr>
    </w:div>
    <w:div w:id="634068690">
      <w:bodyDiv w:val="1"/>
      <w:marLeft w:val="0"/>
      <w:marRight w:val="0"/>
      <w:marTop w:val="0"/>
      <w:marBottom w:val="0"/>
      <w:divBdr>
        <w:top w:val="none" w:sz="0" w:space="0" w:color="auto"/>
        <w:left w:val="none" w:sz="0" w:space="0" w:color="auto"/>
        <w:bottom w:val="none" w:sz="0" w:space="0" w:color="auto"/>
        <w:right w:val="none" w:sz="0" w:space="0" w:color="auto"/>
      </w:divBdr>
    </w:div>
    <w:div w:id="635187235">
      <w:bodyDiv w:val="1"/>
      <w:marLeft w:val="0"/>
      <w:marRight w:val="0"/>
      <w:marTop w:val="0"/>
      <w:marBottom w:val="0"/>
      <w:divBdr>
        <w:top w:val="none" w:sz="0" w:space="0" w:color="auto"/>
        <w:left w:val="none" w:sz="0" w:space="0" w:color="auto"/>
        <w:bottom w:val="none" w:sz="0" w:space="0" w:color="auto"/>
        <w:right w:val="none" w:sz="0" w:space="0" w:color="auto"/>
      </w:divBdr>
    </w:div>
    <w:div w:id="637493431">
      <w:bodyDiv w:val="1"/>
      <w:marLeft w:val="0"/>
      <w:marRight w:val="0"/>
      <w:marTop w:val="0"/>
      <w:marBottom w:val="0"/>
      <w:divBdr>
        <w:top w:val="none" w:sz="0" w:space="0" w:color="auto"/>
        <w:left w:val="none" w:sz="0" w:space="0" w:color="auto"/>
        <w:bottom w:val="none" w:sz="0" w:space="0" w:color="auto"/>
        <w:right w:val="none" w:sz="0" w:space="0" w:color="auto"/>
      </w:divBdr>
      <w:divsChild>
        <w:div w:id="8337237">
          <w:marLeft w:val="60"/>
          <w:marRight w:val="60"/>
          <w:marTop w:val="100"/>
          <w:marBottom w:val="100"/>
          <w:divBdr>
            <w:top w:val="none" w:sz="0" w:space="0" w:color="auto"/>
            <w:left w:val="none" w:sz="0" w:space="0" w:color="auto"/>
            <w:bottom w:val="none" w:sz="0" w:space="0" w:color="auto"/>
            <w:right w:val="none" w:sz="0" w:space="0" w:color="auto"/>
          </w:divBdr>
        </w:div>
        <w:div w:id="97070727">
          <w:marLeft w:val="60"/>
          <w:marRight w:val="60"/>
          <w:marTop w:val="100"/>
          <w:marBottom w:val="100"/>
          <w:divBdr>
            <w:top w:val="none" w:sz="0" w:space="0" w:color="auto"/>
            <w:left w:val="none" w:sz="0" w:space="0" w:color="auto"/>
            <w:bottom w:val="none" w:sz="0" w:space="0" w:color="auto"/>
            <w:right w:val="none" w:sz="0" w:space="0" w:color="auto"/>
          </w:divBdr>
        </w:div>
        <w:div w:id="193691125">
          <w:marLeft w:val="60"/>
          <w:marRight w:val="60"/>
          <w:marTop w:val="100"/>
          <w:marBottom w:val="100"/>
          <w:divBdr>
            <w:top w:val="none" w:sz="0" w:space="0" w:color="auto"/>
            <w:left w:val="none" w:sz="0" w:space="0" w:color="auto"/>
            <w:bottom w:val="none" w:sz="0" w:space="0" w:color="auto"/>
            <w:right w:val="none" w:sz="0" w:space="0" w:color="auto"/>
          </w:divBdr>
        </w:div>
        <w:div w:id="809977017">
          <w:marLeft w:val="60"/>
          <w:marRight w:val="60"/>
          <w:marTop w:val="100"/>
          <w:marBottom w:val="100"/>
          <w:divBdr>
            <w:top w:val="none" w:sz="0" w:space="0" w:color="auto"/>
            <w:left w:val="none" w:sz="0" w:space="0" w:color="auto"/>
            <w:bottom w:val="none" w:sz="0" w:space="0" w:color="auto"/>
            <w:right w:val="none" w:sz="0" w:space="0" w:color="auto"/>
          </w:divBdr>
        </w:div>
        <w:div w:id="1330057121">
          <w:marLeft w:val="60"/>
          <w:marRight w:val="60"/>
          <w:marTop w:val="100"/>
          <w:marBottom w:val="100"/>
          <w:divBdr>
            <w:top w:val="none" w:sz="0" w:space="0" w:color="auto"/>
            <w:left w:val="none" w:sz="0" w:space="0" w:color="auto"/>
            <w:bottom w:val="none" w:sz="0" w:space="0" w:color="auto"/>
            <w:right w:val="none" w:sz="0" w:space="0" w:color="auto"/>
          </w:divBdr>
        </w:div>
        <w:div w:id="1430933080">
          <w:marLeft w:val="60"/>
          <w:marRight w:val="60"/>
          <w:marTop w:val="100"/>
          <w:marBottom w:val="100"/>
          <w:divBdr>
            <w:top w:val="none" w:sz="0" w:space="0" w:color="auto"/>
            <w:left w:val="none" w:sz="0" w:space="0" w:color="auto"/>
            <w:bottom w:val="none" w:sz="0" w:space="0" w:color="auto"/>
            <w:right w:val="none" w:sz="0" w:space="0" w:color="auto"/>
          </w:divBdr>
        </w:div>
        <w:div w:id="1533881591">
          <w:marLeft w:val="60"/>
          <w:marRight w:val="60"/>
          <w:marTop w:val="100"/>
          <w:marBottom w:val="100"/>
          <w:divBdr>
            <w:top w:val="none" w:sz="0" w:space="0" w:color="auto"/>
            <w:left w:val="none" w:sz="0" w:space="0" w:color="auto"/>
            <w:bottom w:val="none" w:sz="0" w:space="0" w:color="auto"/>
            <w:right w:val="none" w:sz="0" w:space="0" w:color="auto"/>
          </w:divBdr>
        </w:div>
        <w:div w:id="1820727523">
          <w:marLeft w:val="60"/>
          <w:marRight w:val="60"/>
          <w:marTop w:val="100"/>
          <w:marBottom w:val="100"/>
          <w:divBdr>
            <w:top w:val="none" w:sz="0" w:space="0" w:color="auto"/>
            <w:left w:val="none" w:sz="0" w:space="0" w:color="auto"/>
            <w:bottom w:val="none" w:sz="0" w:space="0" w:color="auto"/>
            <w:right w:val="none" w:sz="0" w:space="0" w:color="auto"/>
          </w:divBdr>
        </w:div>
      </w:divsChild>
    </w:div>
    <w:div w:id="639263795">
      <w:bodyDiv w:val="1"/>
      <w:marLeft w:val="0"/>
      <w:marRight w:val="0"/>
      <w:marTop w:val="0"/>
      <w:marBottom w:val="0"/>
      <w:divBdr>
        <w:top w:val="none" w:sz="0" w:space="0" w:color="auto"/>
        <w:left w:val="none" w:sz="0" w:space="0" w:color="auto"/>
        <w:bottom w:val="none" w:sz="0" w:space="0" w:color="auto"/>
        <w:right w:val="none" w:sz="0" w:space="0" w:color="auto"/>
      </w:divBdr>
    </w:div>
    <w:div w:id="645283150">
      <w:bodyDiv w:val="1"/>
      <w:marLeft w:val="0"/>
      <w:marRight w:val="0"/>
      <w:marTop w:val="0"/>
      <w:marBottom w:val="0"/>
      <w:divBdr>
        <w:top w:val="none" w:sz="0" w:space="0" w:color="auto"/>
        <w:left w:val="none" w:sz="0" w:space="0" w:color="auto"/>
        <w:bottom w:val="none" w:sz="0" w:space="0" w:color="auto"/>
        <w:right w:val="none" w:sz="0" w:space="0" w:color="auto"/>
      </w:divBdr>
    </w:div>
    <w:div w:id="647365476">
      <w:bodyDiv w:val="1"/>
      <w:marLeft w:val="0"/>
      <w:marRight w:val="0"/>
      <w:marTop w:val="0"/>
      <w:marBottom w:val="0"/>
      <w:divBdr>
        <w:top w:val="none" w:sz="0" w:space="0" w:color="auto"/>
        <w:left w:val="none" w:sz="0" w:space="0" w:color="auto"/>
        <w:bottom w:val="none" w:sz="0" w:space="0" w:color="auto"/>
        <w:right w:val="none" w:sz="0" w:space="0" w:color="auto"/>
      </w:divBdr>
    </w:div>
    <w:div w:id="652680427">
      <w:bodyDiv w:val="1"/>
      <w:marLeft w:val="0"/>
      <w:marRight w:val="0"/>
      <w:marTop w:val="0"/>
      <w:marBottom w:val="0"/>
      <w:divBdr>
        <w:top w:val="none" w:sz="0" w:space="0" w:color="auto"/>
        <w:left w:val="none" w:sz="0" w:space="0" w:color="auto"/>
        <w:bottom w:val="none" w:sz="0" w:space="0" w:color="auto"/>
        <w:right w:val="none" w:sz="0" w:space="0" w:color="auto"/>
      </w:divBdr>
    </w:div>
    <w:div w:id="654839773">
      <w:bodyDiv w:val="1"/>
      <w:marLeft w:val="0"/>
      <w:marRight w:val="0"/>
      <w:marTop w:val="0"/>
      <w:marBottom w:val="0"/>
      <w:divBdr>
        <w:top w:val="none" w:sz="0" w:space="0" w:color="auto"/>
        <w:left w:val="none" w:sz="0" w:space="0" w:color="auto"/>
        <w:bottom w:val="none" w:sz="0" w:space="0" w:color="auto"/>
        <w:right w:val="none" w:sz="0" w:space="0" w:color="auto"/>
      </w:divBdr>
    </w:div>
    <w:div w:id="658113448">
      <w:bodyDiv w:val="1"/>
      <w:marLeft w:val="0"/>
      <w:marRight w:val="0"/>
      <w:marTop w:val="0"/>
      <w:marBottom w:val="0"/>
      <w:divBdr>
        <w:top w:val="none" w:sz="0" w:space="0" w:color="auto"/>
        <w:left w:val="none" w:sz="0" w:space="0" w:color="auto"/>
        <w:bottom w:val="none" w:sz="0" w:space="0" w:color="auto"/>
        <w:right w:val="none" w:sz="0" w:space="0" w:color="auto"/>
      </w:divBdr>
    </w:div>
    <w:div w:id="659389697">
      <w:bodyDiv w:val="1"/>
      <w:marLeft w:val="0"/>
      <w:marRight w:val="0"/>
      <w:marTop w:val="0"/>
      <w:marBottom w:val="0"/>
      <w:divBdr>
        <w:top w:val="none" w:sz="0" w:space="0" w:color="auto"/>
        <w:left w:val="none" w:sz="0" w:space="0" w:color="auto"/>
        <w:bottom w:val="none" w:sz="0" w:space="0" w:color="auto"/>
        <w:right w:val="none" w:sz="0" w:space="0" w:color="auto"/>
      </w:divBdr>
    </w:div>
    <w:div w:id="659425299">
      <w:bodyDiv w:val="1"/>
      <w:marLeft w:val="0"/>
      <w:marRight w:val="0"/>
      <w:marTop w:val="0"/>
      <w:marBottom w:val="0"/>
      <w:divBdr>
        <w:top w:val="none" w:sz="0" w:space="0" w:color="auto"/>
        <w:left w:val="none" w:sz="0" w:space="0" w:color="auto"/>
        <w:bottom w:val="none" w:sz="0" w:space="0" w:color="auto"/>
        <w:right w:val="none" w:sz="0" w:space="0" w:color="auto"/>
      </w:divBdr>
    </w:div>
    <w:div w:id="664211123">
      <w:bodyDiv w:val="1"/>
      <w:marLeft w:val="0"/>
      <w:marRight w:val="0"/>
      <w:marTop w:val="0"/>
      <w:marBottom w:val="0"/>
      <w:divBdr>
        <w:top w:val="none" w:sz="0" w:space="0" w:color="auto"/>
        <w:left w:val="none" w:sz="0" w:space="0" w:color="auto"/>
        <w:bottom w:val="none" w:sz="0" w:space="0" w:color="auto"/>
        <w:right w:val="none" w:sz="0" w:space="0" w:color="auto"/>
      </w:divBdr>
    </w:div>
    <w:div w:id="664746312">
      <w:bodyDiv w:val="1"/>
      <w:marLeft w:val="0"/>
      <w:marRight w:val="0"/>
      <w:marTop w:val="0"/>
      <w:marBottom w:val="0"/>
      <w:divBdr>
        <w:top w:val="none" w:sz="0" w:space="0" w:color="auto"/>
        <w:left w:val="none" w:sz="0" w:space="0" w:color="auto"/>
        <w:bottom w:val="none" w:sz="0" w:space="0" w:color="auto"/>
        <w:right w:val="none" w:sz="0" w:space="0" w:color="auto"/>
      </w:divBdr>
    </w:div>
    <w:div w:id="671225984">
      <w:bodyDiv w:val="1"/>
      <w:marLeft w:val="0"/>
      <w:marRight w:val="0"/>
      <w:marTop w:val="0"/>
      <w:marBottom w:val="0"/>
      <w:divBdr>
        <w:top w:val="none" w:sz="0" w:space="0" w:color="auto"/>
        <w:left w:val="none" w:sz="0" w:space="0" w:color="auto"/>
        <w:bottom w:val="none" w:sz="0" w:space="0" w:color="auto"/>
        <w:right w:val="none" w:sz="0" w:space="0" w:color="auto"/>
      </w:divBdr>
    </w:div>
    <w:div w:id="674378981">
      <w:bodyDiv w:val="1"/>
      <w:marLeft w:val="0"/>
      <w:marRight w:val="0"/>
      <w:marTop w:val="0"/>
      <w:marBottom w:val="0"/>
      <w:divBdr>
        <w:top w:val="none" w:sz="0" w:space="0" w:color="auto"/>
        <w:left w:val="none" w:sz="0" w:space="0" w:color="auto"/>
        <w:bottom w:val="none" w:sz="0" w:space="0" w:color="auto"/>
        <w:right w:val="none" w:sz="0" w:space="0" w:color="auto"/>
      </w:divBdr>
    </w:div>
    <w:div w:id="676466764">
      <w:bodyDiv w:val="1"/>
      <w:marLeft w:val="0"/>
      <w:marRight w:val="0"/>
      <w:marTop w:val="0"/>
      <w:marBottom w:val="0"/>
      <w:divBdr>
        <w:top w:val="none" w:sz="0" w:space="0" w:color="auto"/>
        <w:left w:val="none" w:sz="0" w:space="0" w:color="auto"/>
        <w:bottom w:val="none" w:sz="0" w:space="0" w:color="auto"/>
        <w:right w:val="none" w:sz="0" w:space="0" w:color="auto"/>
      </w:divBdr>
    </w:div>
    <w:div w:id="678047687">
      <w:bodyDiv w:val="1"/>
      <w:marLeft w:val="0"/>
      <w:marRight w:val="0"/>
      <w:marTop w:val="0"/>
      <w:marBottom w:val="0"/>
      <w:divBdr>
        <w:top w:val="none" w:sz="0" w:space="0" w:color="auto"/>
        <w:left w:val="none" w:sz="0" w:space="0" w:color="auto"/>
        <w:bottom w:val="none" w:sz="0" w:space="0" w:color="auto"/>
        <w:right w:val="none" w:sz="0" w:space="0" w:color="auto"/>
      </w:divBdr>
    </w:div>
    <w:div w:id="678848257">
      <w:bodyDiv w:val="1"/>
      <w:marLeft w:val="0"/>
      <w:marRight w:val="0"/>
      <w:marTop w:val="0"/>
      <w:marBottom w:val="0"/>
      <w:divBdr>
        <w:top w:val="none" w:sz="0" w:space="0" w:color="auto"/>
        <w:left w:val="none" w:sz="0" w:space="0" w:color="auto"/>
        <w:bottom w:val="none" w:sz="0" w:space="0" w:color="auto"/>
        <w:right w:val="none" w:sz="0" w:space="0" w:color="auto"/>
      </w:divBdr>
    </w:div>
    <w:div w:id="688221047">
      <w:bodyDiv w:val="1"/>
      <w:marLeft w:val="0"/>
      <w:marRight w:val="0"/>
      <w:marTop w:val="0"/>
      <w:marBottom w:val="0"/>
      <w:divBdr>
        <w:top w:val="none" w:sz="0" w:space="0" w:color="auto"/>
        <w:left w:val="none" w:sz="0" w:space="0" w:color="auto"/>
        <w:bottom w:val="none" w:sz="0" w:space="0" w:color="auto"/>
        <w:right w:val="none" w:sz="0" w:space="0" w:color="auto"/>
      </w:divBdr>
    </w:div>
    <w:div w:id="688415108">
      <w:bodyDiv w:val="1"/>
      <w:marLeft w:val="0"/>
      <w:marRight w:val="0"/>
      <w:marTop w:val="0"/>
      <w:marBottom w:val="0"/>
      <w:divBdr>
        <w:top w:val="none" w:sz="0" w:space="0" w:color="auto"/>
        <w:left w:val="none" w:sz="0" w:space="0" w:color="auto"/>
        <w:bottom w:val="none" w:sz="0" w:space="0" w:color="auto"/>
        <w:right w:val="none" w:sz="0" w:space="0" w:color="auto"/>
      </w:divBdr>
    </w:div>
    <w:div w:id="693460135">
      <w:bodyDiv w:val="1"/>
      <w:marLeft w:val="0"/>
      <w:marRight w:val="0"/>
      <w:marTop w:val="0"/>
      <w:marBottom w:val="0"/>
      <w:divBdr>
        <w:top w:val="none" w:sz="0" w:space="0" w:color="auto"/>
        <w:left w:val="none" w:sz="0" w:space="0" w:color="auto"/>
        <w:bottom w:val="none" w:sz="0" w:space="0" w:color="auto"/>
        <w:right w:val="none" w:sz="0" w:space="0" w:color="auto"/>
      </w:divBdr>
    </w:div>
    <w:div w:id="697589042">
      <w:bodyDiv w:val="1"/>
      <w:marLeft w:val="0"/>
      <w:marRight w:val="0"/>
      <w:marTop w:val="0"/>
      <w:marBottom w:val="0"/>
      <w:divBdr>
        <w:top w:val="none" w:sz="0" w:space="0" w:color="auto"/>
        <w:left w:val="none" w:sz="0" w:space="0" w:color="auto"/>
        <w:bottom w:val="none" w:sz="0" w:space="0" w:color="auto"/>
        <w:right w:val="none" w:sz="0" w:space="0" w:color="auto"/>
      </w:divBdr>
    </w:div>
    <w:div w:id="697701328">
      <w:bodyDiv w:val="1"/>
      <w:marLeft w:val="0"/>
      <w:marRight w:val="0"/>
      <w:marTop w:val="0"/>
      <w:marBottom w:val="0"/>
      <w:divBdr>
        <w:top w:val="none" w:sz="0" w:space="0" w:color="auto"/>
        <w:left w:val="none" w:sz="0" w:space="0" w:color="auto"/>
        <w:bottom w:val="none" w:sz="0" w:space="0" w:color="auto"/>
        <w:right w:val="none" w:sz="0" w:space="0" w:color="auto"/>
      </w:divBdr>
    </w:div>
    <w:div w:id="700083774">
      <w:bodyDiv w:val="1"/>
      <w:marLeft w:val="0"/>
      <w:marRight w:val="0"/>
      <w:marTop w:val="0"/>
      <w:marBottom w:val="0"/>
      <w:divBdr>
        <w:top w:val="none" w:sz="0" w:space="0" w:color="auto"/>
        <w:left w:val="none" w:sz="0" w:space="0" w:color="auto"/>
        <w:bottom w:val="none" w:sz="0" w:space="0" w:color="auto"/>
        <w:right w:val="none" w:sz="0" w:space="0" w:color="auto"/>
      </w:divBdr>
    </w:div>
    <w:div w:id="708458633">
      <w:bodyDiv w:val="1"/>
      <w:marLeft w:val="0"/>
      <w:marRight w:val="0"/>
      <w:marTop w:val="0"/>
      <w:marBottom w:val="0"/>
      <w:divBdr>
        <w:top w:val="none" w:sz="0" w:space="0" w:color="auto"/>
        <w:left w:val="none" w:sz="0" w:space="0" w:color="auto"/>
        <w:bottom w:val="none" w:sz="0" w:space="0" w:color="auto"/>
        <w:right w:val="none" w:sz="0" w:space="0" w:color="auto"/>
      </w:divBdr>
    </w:div>
    <w:div w:id="709261494">
      <w:bodyDiv w:val="1"/>
      <w:marLeft w:val="0"/>
      <w:marRight w:val="0"/>
      <w:marTop w:val="0"/>
      <w:marBottom w:val="0"/>
      <w:divBdr>
        <w:top w:val="none" w:sz="0" w:space="0" w:color="auto"/>
        <w:left w:val="none" w:sz="0" w:space="0" w:color="auto"/>
        <w:bottom w:val="none" w:sz="0" w:space="0" w:color="auto"/>
        <w:right w:val="none" w:sz="0" w:space="0" w:color="auto"/>
      </w:divBdr>
    </w:div>
    <w:div w:id="709768288">
      <w:bodyDiv w:val="1"/>
      <w:marLeft w:val="0"/>
      <w:marRight w:val="0"/>
      <w:marTop w:val="0"/>
      <w:marBottom w:val="0"/>
      <w:divBdr>
        <w:top w:val="none" w:sz="0" w:space="0" w:color="auto"/>
        <w:left w:val="none" w:sz="0" w:space="0" w:color="auto"/>
        <w:bottom w:val="none" w:sz="0" w:space="0" w:color="auto"/>
        <w:right w:val="none" w:sz="0" w:space="0" w:color="auto"/>
      </w:divBdr>
    </w:div>
    <w:div w:id="718018002">
      <w:bodyDiv w:val="1"/>
      <w:marLeft w:val="0"/>
      <w:marRight w:val="0"/>
      <w:marTop w:val="0"/>
      <w:marBottom w:val="0"/>
      <w:divBdr>
        <w:top w:val="none" w:sz="0" w:space="0" w:color="auto"/>
        <w:left w:val="none" w:sz="0" w:space="0" w:color="auto"/>
        <w:bottom w:val="none" w:sz="0" w:space="0" w:color="auto"/>
        <w:right w:val="none" w:sz="0" w:space="0" w:color="auto"/>
      </w:divBdr>
    </w:div>
    <w:div w:id="733086918">
      <w:bodyDiv w:val="1"/>
      <w:marLeft w:val="0"/>
      <w:marRight w:val="0"/>
      <w:marTop w:val="0"/>
      <w:marBottom w:val="0"/>
      <w:divBdr>
        <w:top w:val="none" w:sz="0" w:space="0" w:color="auto"/>
        <w:left w:val="none" w:sz="0" w:space="0" w:color="auto"/>
        <w:bottom w:val="none" w:sz="0" w:space="0" w:color="auto"/>
        <w:right w:val="none" w:sz="0" w:space="0" w:color="auto"/>
      </w:divBdr>
    </w:div>
    <w:div w:id="733939220">
      <w:bodyDiv w:val="1"/>
      <w:marLeft w:val="0"/>
      <w:marRight w:val="0"/>
      <w:marTop w:val="0"/>
      <w:marBottom w:val="0"/>
      <w:divBdr>
        <w:top w:val="none" w:sz="0" w:space="0" w:color="auto"/>
        <w:left w:val="none" w:sz="0" w:space="0" w:color="auto"/>
        <w:bottom w:val="none" w:sz="0" w:space="0" w:color="auto"/>
        <w:right w:val="none" w:sz="0" w:space="0" w:color="auto"/>
      </w:divBdr>
    </w:div>
    <w:div w:id="734353838">
      <w:bodyDiv w:val="1"/>
      <w:marLeft w:val="0"/>
      <w:marRight w:val="0"/>
      <w:marTop w:val="0"/>
      <w:marBottom w:val="0"/>
      <w:divBdr>
        <w:top w:val="none" w:sz="0" w:space="0" w:color="auto"/>
        <w:left w:val="none" w:sz="0" w:space="0" w:color="auto"/>
        <w:bottom w:val="none" w:sz="0" w:space="0" w:color="auto"/>
        <w:right w:val="none" w:sz="0" w:space="0" w:color="auto"/>
      </w:divBdr>
    </w:div>
    <w:div w:id="740761441">
      <w:bodyDiv w:val="1"/>
      <w:marLeft w:val="0"/>
      <w:marRight w:val="0"/>
      <w:marTop w:val="0"/>
      <w:marBottom w:val="0"/>
      <w:divBdr>
        <w:top w:val="none" w:sz="0" w:space="0" w:color="auto"/>
        <w:left w:val="none" w:sz="0" w:space="0" w:color="auto"/>
        <w:bottom w:val="none" w:sz="0" w:space="0" w:color="auto"/>
        <w:right w:val="none" w:sz="0" w:space="0" w:color="auto"/>
      </w:divBdr>
    </w:div>
    <w:div w:id="744491113">
      <w:bodyDiv w:val="1"/>
      <w:marLeft w:val="0"/>
      <w:marRight w:val="0"/>
      <w:marTop w:val="0"/>
      <w:marBottom w:val="0"/>
      <w:divBdr>
        <w:top w:val="none" w:sz="0" w:space="0" w:color="auto"/>
        <w:left w:val="none" w:sz="0" w:space="0" w:color="auto"/>
        <w:bottom w:val="none" w:sz="0" w:space="0" w:color="auto"/>
        <w:right w:val="none" w:sz="0" w:space="0" w:color="auto"/>
      </w:divBdr>
    </w:div>
    <w:div w:id="744496353">
      <w:bodyDiv w:val="1"/>
      <w:marLeft w:val="0"/>
      <w:marRight w:val="0"/>
      <w:marTop w:val="0"/>
      <w:marBottom w:val="0"/>
      <w:divBdr>
        <w:top w:val="none" w:sz="0" w:space="0" w:color="auto"/>
        <w:left w:val="none" w:sz="0" w:space="0" w:color="auto"/>
        <w:bottom w:val="none" w:sz="0" w:space="0" w:color="auto"/>
        <w:right w:val="none" w:sz="0" w:space="0" w:color="auto"/>
      </w:divBdr>
    </w:div>
    <w:div w:id="745419307">
      <w:bodyDiv w:val="1"/>
      <w:marLeft w:val="0"/>
      <w:marRight w:val="0"/>
      <w:marTop w:val="0"/>
      <w:marBottom w:val="0"/>
      <w:divBdr>
        <w:top w:val="none" w:sz="0" w:space="0" w:color="auto"/>
        <w:left w:val="none" w:sz="0" w:space="0" w:color="auto"/>
        <w:bottom w:val="none" w:sz="0" w:space="0" w:color="auto"/>
        <w:right w:val="none" w:sz="0" w:space="0" w:color="auto"/>
      </w:divBdr>
    </w:div>
    <w:div w:id="749038656">
      <w:bodyDiv w:val="1"/>
      <w:marLeft w:val="0"/>
      <w:marRight w:val="0"/>
      <w:marTop w:val="0"/>
      <w:marBottom w:val="0"/>
      <w:divBdr>
        <w:top w:val="none" w:sz="0" w:space="0" w:color="auto"/>
        <w:left w:val="none" w:sz="0" w:space="0" w:color="auto"/>
        <w:bottom w:val="none" w:sz="0" w:space="0" w:color="auto"/>
        <w:right w:val="none" w:sz="0" w:space="0" w:color="auto"/>
      </w:divBdr>
    </w:div>
    <w:div w:id="749426101">
      <w:bodyDiv w:val="1"/>
      <w:marLeft w:val="0"/>
      <w:marRight w:val="0"/>
      <w:marTop w:val="0"/>
      <w:marBottom w:val="0"/>
      <w:divBdr>
        <w:top w:val="none" w:sz="0" w:space="0" w:color="auto"/>
        <w:left w:val="none" w:sz="0" w:space="0" w:color="auto"/>
        <w:bottom w:val="none" w:sz="0" w:space="0" w:color="auto"/>
        <w:right w:val="none" w:sz="0" w:space="0" w:color="auto"/>
      </w:divBdr>
    </w:div>
    <w:div w:id="749691189">
      <w:bodyDiv w:val="1"/>
      <w:marLeft w:val="0"/>
      <w:marRight w:val="0"/>
      <w:marTop w:val="0"/>
      <w:marBottom w:val="0"/>
      <w:divBdr>
        <w:top w:val="none" w:sz="0" w:space="0" w:color="auto"/>
        <w:left w:val="none" w:sz="0" w:space="0" w:color="auto"/>
        <w:bottom w:val="none" w:sz="0" w:space="0" w:color="auto"/>
        <w:right w:val="none" w:sz="0" w:space="0" w:color="auto"/>
      </w:divBdr>
    </w:div>
    <w:div w:id="752091837">
      <w:bodyDiv w:val="1"/>
      <w:marLeft w:val="0"/>
      <w:marRight w:val="0"/>
      <w:marTop w:val="0"/>
      <w:marBottom w:val="0"/>
      <w:divBdr>
        <w:top w:val="none" w:sz="0" w:space="0" w:color="auto"/>
        <w:left w:val="none" w:sz="0" w:space="0" w:color="auto"/>
        <w:bottom w:val="none" w:sz="0" w:space="0" w:color="auto"/>
        <w:right w:val="none" w:sz="0" w:space="0" w:color="auto"/>
      </w:divBdr>
    </w:div>
    <w:div w:id="754324538">
      <w:bodyDiv w:val="1"/>
      <w:marLeft w:val="0"/>
      <w:marRight w:val="0"/>
      <w:marTop w:val="0"/>
      <w:marBottom w:val="0"/>
      <w:divBdr>
        <w:top w:val="none" w:sz="0" w:space="0" w:color="auto"/>
        <w:left w:val="none" w:sz="0" w:space="0" w:color="auto"/>
        <w:bottom w:val="none" w:sz="0" w:space="0" w:color="auto"/>
        <w:right w:val="none" w:sz="0" w:space="0" w:color="auto"/>
      </w:divBdr>
      <w:divsChild>
        <w:div w:id="831335749">
          <w:marLeft w:val="0"/>
          <w:marRight w:val="0"/>
          <w:marTop w:val="0"/>
          <w:marBottom w:val="120"/>
          <w:divBdr>
            <w:top w:val="none" w:sz="0" w:space="0" w:color="auto"/>
            <w:left w:val="none" w:sz="0" w:space="0" w:color="auto"/>
            <w:bottom w:val="none" w:sz="0" w:space="0" w:color="auto"/>
            <w:right w:val="none" w:sz="0" w:space="0" w:color="auto"/>
          </w:divBdr>
        </w:div>
        <w:div w:id="847527625">
          <w:marLeft w:val="0"/>
          <w:marRight w:val="0"/>
          <w:marTop w:val="0"/>
          <w:marBottom w:val="0"/>
          <w:divBdr>
            <w:top w:val="none" w:sz="0" w:space="0" w:color="auto"/>
            <w:left w:val="none" w:sz="0" w:space="0" w:color="auto"/>
            <w:bottom w:val="none" w:sz="0" w:space="0" w:color="auto"/>
            <w:right w:val="none" w:sz="0" w:space="0" w:color="auto"/>
          </w:divBdr>
        </w:div>
        <w:div w:id="940837836">
          <w:marLeft w:val="0"/>
          <w:marRight w:val="0"/>
          <w:marTop w:val="0"/>
          <w:marBottom w:val="0"/>
          <w:divBdr>
            <w:top w:val="none" w:sz="0" w:space="0" w:color="auto"/>
            <w:left w:val="none" w:sz="0" w:space="0" w:color="auto"/>
            <w:bottom w:val="none" w:sz="0" w:space="0" w:color="auto"/>
            <w:right w:val="none" w:sz="0" w:space="0" w:color="auto"/>
          </w:divBdr>
        </w:div>
        <w:div w:id="1359085713">
          <w:marLeft w:val="0"/>
          <w:marRight w:val="0"/>
          <w:marTop w:val="0"/>
          <w:marBottom w:val="120"/>
          <w:divBdr>
            <w:top w:val="none" w:sz="0" w:space="0" w:color="auto"/>
            <w:left w:val="none" w:sz="0" w:space="0" w:color="auto"/>
            <w:bottom w:val="none" w:sz="0" w:space="0" w:color="auto"/>
            <w:right w:val="none" w:sz="0" w:space="0" w:color="auto"/>
          </w:divBdr>
        </w:div>
        <w:div w:id="1908345236">
          <w:marLeft w:val="0"/>
          <w:marRight w:val="0"/>
          <w:marTop w:val="0"/>
          <w:marBottom w:val="120"/>
          <w:divBdr>
            <w:top w:val="none" w:sz="0" w:space="0" w:color="auto"/>
            <w:left w:val="none" w:sz="0" w:space="0" w:color="auto"/>
            <w:bottom w:val="none" w:sz="0" w:space="0" w:color="auto"/>
            <w:right w:val="none" w:sz="0" w:space="0" w:color="auto"/>
          </w:divBdr>
          <w:divsChild>
            <w:div w:id="112404666">
              <w:marLeft w:val="0"/>
              <w:marRight w:val="0"/>
              <w:marTop w:val="0"/>
              <w:marBottom w:val="0"/>
              <w:divBdr>
                <w:top w:val="none" w:sz="0" w:space="0" w:color="auto"/>
                <w:left w:val="none" w:sz="0" w:space="0" w:color="auto"/>
                <w:bottom w:val="none" w:sz="0" w:space="0" w:color="auto"/>
                <w:right w:val="none" w:sz="0" w:space="0" w:color="auto"/>
              </w:divBdr>
            </w:div>
          </w:divsChild>
        </w:div>
        <w:div w:id="2003317294">
          <w:marLeft w:val="0"/>
          <w:marRight w:val="0"/>
          <w:marTop w:val="0"/>
          <w:marBottom w:val="0"/>
          <w:divBdr>
            <w:top w:val="none" w:sz="0" w:space="0" w:color="auto"/>
            <w:left w:val="none" w:sz="0" w:space="0" w:color="auto"/>
            <w:bottom w:val="none" w:sz="0" w:space="0" w:color="auto"/>
            <w:right w:val="none" w:sz="0" w:space="0" w:color="auto"/>
          </w:divBdr>
          <w:divsChild>
            <w:div w:id="1855995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591846">
      <w:bodyDiv w:val="1"/>
      <w:marLeft w:val="0"/>
      <w:marRight w:val="0"/>
      <w:marTop w:val="0"/>
      <w:marBottom w:val="0"/>
      <w:divBdr>
        <w:top w:val="none" w:sz="0" w:space="0" w:color="auto"/>
        <w:left w:val="none" w:sz="0" w:space="0" w:color="auto"/>
        <w:bottom w:val="none" w:sz="0" w:space="0" w:color="auto"/>
        <w:right w:val="none" w:sz="0" w:space="0" w:color="auto"/>
      </w:divBdr>
    </w:div>
    <w:div w:id="761413133">
      <w:bodyDiv w:val="1"/>
      <w:marLeft w:val="0"/>
      <w:marRight w:val="0"/>
      <w:marTop w:val="0"/>
      <w:marBottom w:val="0"/>
      <w:divBdr>
        <w:top w:val="none" w:sz="0" w:space="0" w:color="auto"/>
        <w:left w:val="none" w:sz="0" w:space="0" w:color="auto"/>
        <w:bottom w:val="none" w:sz="0" w:space="0" w:color="auto"/>
        <w:right w:val="none" w:sz="0" w:space="0" w:color="auto"/>
      </w:divBdr>
    </w:div>
    <w:div w:id="763651577">
      <w:bodyDiv w:val="1"/>
      <w:marLeft w:val="0"/>
      <w:marRight w:val="0"/>
      <w:marTop w:val="0"/>
      <w:marBottom w:val="0"/>
      <w:divBdr>
        <w:top w:val="none" w:sz="0" w:space="0" w:color="auto"/>
        <w:left w:val="none" w:sz="0" w:space="0" w:color="auto"/>
        <w:bottom w:val="none" w:sz="0" w:space="0" w:color="auto"/>
        <w:right w:val="none" w:sz="0" w:space="0" w:color="auto"/>
      </w:divBdr>
    </w:div>
    <w:div w:id="770275948">
      <w:bodyDiv w:val="1"/>
      <w:marLeft w:val="0"/>
      <w:marRight w:val="0"/>
      <w:marTop w:val="0"/>
      <w:marBottom w:val="0"/>
      <w:divBdr>
        <w:top w:val="none" w:sz="0" w:space="0" w:color="auto"/>
        <w:left w:val="none" w:sz="0" w:space="0" w:color="auto"/>
        <w:bottom w:val="none" w:sz="0" w:space="0" w:color="auto"/>
        <w:right w:val="none" w:sz="0" w:space="0" w:color="auto"/>
      </w:divBdr>
    </w:div>
    <w:div w:id="773398456">
      <w:bodyDiv w:val="1"/>
      <w:marLeft w:val="0"/>
      <w:marRight w:val="0"/>
      <w:marTop w:val="0"/>
      <w:marBottom w:val="0"/>
      <w:divBdr>
        <w:top w:val="none" w:sz="0" w:space="0" w:color="auto"/>
        <w:left w:val="none" w:sz="0" w:space="0" w:color="auto"/>
        <w:bottom w:val="none" w:sz="0" w:space="0" w:color="auto"/>
        <w:right w:val="none" w:sz="0" w:space="0" w:color="auto"/>
      </w:divBdr>
    </w:div>
    <w:div w:id="776409989">
      <w:bodyDiv w:val="1"/>
      <w:marLeft w:val="0"/>
      <w:marRight w:val="0"/>
      <w:marTop w:val="0"/>
      <w:marBottom w:val="0"/>
      <w:divBdr>
        <w:top w:val="none" w:sz="0" w:space="0" w:color="auto"/>
        <w:left w:val="none" w:sz="0" w:space="0" w:color="auto"/>
        <w:bottom w:val="none" w:sz="0" w:space="0" w:color="auto"/>
        <w:right w:val="none" w:sz="0" w:space="0" w:color="auto"/>
      </w:divBdr>
    </w:div>
    <w:div w:id="779252942">
      <w:bodyDiv w:val="1"/>
      <w:marLeft w:val="0"/>
      <w:marRight w:val="0"/>
      <w:marTop w:val="0"/>
      <w:marBottom w:val="0"/>
      <w:divBdr>
        <w:top w:val="none" w:sz="0" w:space="0" w:color="auto"/>
        <w:left w:val="none" w:sz="0" w:space="0" w:color="auto"/>
        <w:bottom w:val="none" w:sz="0" w:space="0" w:color="auto"/>
        <w:right w:val="none" w:sz="0" w:space="0" w:color="auto"/>
      </w:divBdr>
    </w:div>
    <w:div w:id="784469682">
      <w:bodyDiv w:val="1"/>
      <w:marLeft w:val="0"/>
      <w:marRight w:val="0"/>
      <w:marTop w:val="0"/>
      <w:marBottom w:val="0"/>
      <w:divBdr>
        <w:top w:val="none" w:sz="0" w:space="0" w:color="auto"/>
        <w:left w:val="none" w:sz="0" w:space="0" w:color="auto"/>
        <w:bottom w:val="none" w:sz="0" w:space="0" w:color="auto"/>
        <w:right w:val="none" w:sz="0" w:space="0" w:color="auto"/>
      </w:divBdr>
    </w:div>
    <w:div w:id="786200138">
      <w:bodyDiv w:val="1"/>
      <w:marLeft w:val="0"/>
      <w:marRight w:val="0"/>
      <w:marTop w:val="0"/>
      <w:marBottom w:val="0"/>
      <w:divBdr>
        <w:top w:val="none" w:sz="0" w:space="0" w:color="auto"/>
        <w:left w:val="none" w:sz="0" w:space="0" w:color="auto"/>
        <w:bottom w:val="none" w:sz="0" w:space="0" w:color="auto"/>
        <w:right w:val="none" w:sz="0" w:space="0" w:color="auto"/>
      </w:divBdr>
    </w:div>
    <w:div w:id="787818157">
      <w:bodyDiv w:val="1"/>
      <w:marLeft w:val="0"/>
      <w:marRight w:val="0"/>
      <w:marTop w:val="0"/>
      <w:marBottom w:val="0"/>
      <w:divBdr>
        <w:top w:val="none" w:sz="0" w:space="0" w:color="auto"/>
        <w:left w:val="none" w:sz="0" w:space="0" w:color="auto"/>
        <w:bottom w:val="none" w:sz="0" w:space="0" w:color="auto"/>
        <w:right w:val="none" w:sz="0" w:space="0" w:color="auto"/>
      </w:divBdr>
    </w:div>
    <w:div w:id="788746023">
      <w:bodyDiv w:val="1"/>
      <w:marLeft w:val="0"/>
      <w:marRight w:val="0"/>
      <w:marTop w:val="0"/>
      <w:marBottom w:val="0"/>
      <w:divBdr>
        <w:top w:val="none" w:sz="0" w:space="0" w:color="auto"/>
        <w:left w:val="none" w:sz="0" w:space="0" w:color="auto"/>
        <w:bottom w:val="none" w:sz="0" w:space="0" w:color="auto"/>
        <w:right w:val="none" w:sz="0" w:space="0" w:color="auto"/>
      </w:divBdr>
    </w:div>
    <w:div w:id="789082582">
      <w:bodyDiv w:val="1"/>
      <w:marLeft w:val="0"/>
      <w:marRight w:val="0"/>
      <w:marTop w:val="0"/>
      <w:marBottom w:val="0"/>
      <w:divBdr>
        <w:top w:val="none" w:sz="0" w:space="0" w:color="auto"/>
        <w:left w:val="none" w:sz="0" w:space="0" w:color="auto"/>
        <w:bottom w:val="none" w:sz="0" w:space="0" w:color="auto"/>
        <w:right w:val="none" w:sz="0" w:space="0" w:color="auto"/>
      </w:divBdr>
    </w:div>
    <w:div w:id="793594108">
      <w:bodyDiv w:val="1"/>
      <w:marLeft w:val="0"/>
      <w:marRight w:val="0"/>
      <w:marTop w:val="0"/>
      <w:marBottom w:val="0"/>
      <w:divBdr>
        <w:top w:val="none" w:sz="0" w:space="0" w:color="auto"/>
        <w:left w:val="none" w:sz="0" w:space="0" w:color="auto"/>
        <w:bottom w:val="none" w:sz="0" w:space="0" w:color="auto"/>
        <w:right w:val="none" w:sz="0" w:space="0" w:color="auto"/>
      </w:divBdr>
    </w:div>
    <w:div w:id="799346038">
      <w:bodyDiv w:val="1"/>
      <w:marLeft w:val="0"/>
      <w:marRight w:val="0"/>
      <w:marTop w:val="0"/>
      <w:marBottom w:val="0"/>
      <w:divBdr>
        <w:top w:val="none" w:sz="0" w:space="0" w:color="auto"/>
        <w:left w:val="none" w:sz="0" w:space="0" w:color="auto"/>
        <w:bottom w:val="none" w:sz="0" w:space="0" w:color="auto"/>
        <w:right w:val="none" w:sz="0" w:space="0" w:color="auto"/>
      </w:divBdr>
    </w:div>
    <w:div w:id="807212587">
      <w:bodyDiv w:val="1"/>
      <w:marLeft w:val="0"/>
      <w:marRight w:val="0"/>
      <w:marTop w:val="0"/>
      <w:marBottom w:val="0"/>
      <w:divBdr>
        <w:top w:val="none" w:sz="0" w:space="0" w:color="auto"/>
        <w:left w:val="none" w:sz="0" w:space="0" w:color="auto"/>
        <w:bottom w:val="none" w:sz="0" w:space="0" w:color="auto"/>
        <w:right w:val="none" w:sz="0" w:space="0" w:color="auto"/>
      </w:divBdr>
    </w:div>
    <w:div w:id="811486771">
      <w:bodyDiv w:val="1"/>
      <w:marLeft w:val="0"/>
      <w:marRight w:val="0"/>
      <w:marTop w:val="0"/>
      <w:marBottom w:val="0"/>
      <w:divBdr>
        <w:top w:val="none" w:sz="0" w:space="0" w:color="auto"/>
        <w:left w:val="none" w:sz="0" w:space="0" w:color="auto"/>
        <w:bottom w:val="none" w:sz="0" w:space="0" w:color="auto"/>
        <w:right w:val="none" w:sz="0" w:space="0" w:color="auto"/>
      </w:divBdr>
    </w:div>
    <w:div w:id="812449835">
      <w:bodyDiv w:val="1"/>
      <w:marLeft w:val="0"/>
      <w:marRight w:val="0"/>
      <w:marTop w:val="0"/>
      <w:marBottom w:val="0"/>
      <w:divBdr>
        <w:top w:val="none" w:sz="0" w:space="0" w:color="auto"/>
        <w:left w:val="none" w:sz="0" w:space="0" w:color="auto"/>
        <w:bottom w:val="none" w:sz="0" w:space="0" w:color="auto"/>
        <w:right w:val="none" w:sz="0" w:space="0" w:color="auto"/>
      </w:divBdr>
    </w:div>
    <w:div w:id="817116730">
      <w:bodyDiv w:val="1"/>
      <w:marLeft w:val="0"/>
      <w:marRight w:val="0"/>
      <w:marTop w:val="0"/>
      <w:marBottom w:val="0"/>
      <w:divBdr>
        <w:top w:val="none" w:sz="0" w:space="0" w:color="auto"/>
        <w:left w:val="none" w:sz="0" w:space="0" w:color="auto"/>
        <w:bottom w:val="none" w:sz="0" w:space="0" w:color="auto"/>
        <w:right w:val="none" w:sz="0" w:space="0" w:color="auto"/>
      </w:divBdr>
    </w:div>
    <w:div w:id="817191943">
      <w:bodyDiv w:val="1"/>
      <w:marLeft w:val="0"/>
      <w:marRight w:val="0"/>
      <w:marTop w:val="0"/>
      <w:marBottom w:val="0"/>
      <w:divBdr>
        <w:top w:val="none" w:sz="0" w:space="0" w:color="auto"/>
        <w:left w:val="none" w:sz="0" w:space="0" w:color="auto"/>
        <w:bottom w:val="none" w:sz="0" w:space="0" w:color="auto"/>
        <w:right w:val="none" w:sz="0" w:space="0" w:color="auto"/>
      </w:divBdr>
    </w:div>
    <w:div w:id="818691350">
      <w:bodyDiv w:val="1"/>
      <w:marLeft w:val="0"/>
      <w:marRight w:val="0"/>
      <w:marTop w:val="0"/>
      <w:marBottom w:val="0"/>
      <w:divBdr>
        <w:top w:val="none" w:sz="0" w:space="0" w:color="auto"/>
        <w:left w:val="none" w:sz="0" w:space="0" w:color="auto"/>
        <w:bottom w:val="none" w:sz="0" w:space="0" w:color="auto"/>
        <w:right w:val="none" w:sz="0" w:space="0" w:color="auto"/>
      </w:divBdr>
    </w:div>
    <w:div w:id="820998861">
      <w:bodyDiv w:val="1"/>
      <w:marLeft w:val="0"/>
      <w:marRight w:val="0"/>
      <w:marTop w:val="0"/>
      <w:marBottom w:val="0"/>
      <w:divBdr>
        <w:top w:val="none" w:sz="0" w:space="0" w:color="auto"/>
        <w:left w:val="none" w:sz="0" w:space="0" w:color="auto"/>
        <w:bottom w:val="none" w:sz="0" w:space="0" w:color="auto"/>
        <w:right w:val="none" w:sz="0" w:space="0" w:color="auto"/>
      </w:divBdr>
    </w:div>
    <w:div w:id="822235605">
      <w:bodyDiv w:val="1"/>
      <w:marLeft w:val="0"/>
      <w:marRight w:val="0"/>
      <w:marTop w:val="0"/>
      <w:marBottom w:val="0"/>
      <w:divBdr>
        <w:top w:val="none" w:sz="0" w:space="0" w:color="auto"/>
        <w:left w:val="none" w:sz="0" w:space="0" w:color="auto"/>
        <w:bottom w:val="none" w:sz="0" w:space="0" w:color="auto"/>
        <w:right w:val="none" w:sz="0" w:space="0" w:color="auto"/>
      </w:divBdr>
    </w:div>
    <w:div w:id="823617851">
      <w:bodyDiv w:val="1"/>
      <w:marLeft w:val="0"/>
      <w:marRight w:val="0"/>
      <w:marTop w:val="0"/>
      <w:marBottom w:val="0"/>
      <w:divBdr>
        <w:top w:val="none" w:sz="0" w:space="0" w:color="auto"/>
        <w:left w:val="none" w:sz="0" w:space="0" w:color="auto"/>
        <w:bottom w:val="none" w:sz="0" w:space="0" w:color="auto"/>
        <w:right w:val="none" w:sz="0" w:space="0" w:color="auto"/>
      </w:divBdr>
    </w:div>
    <w:div w:id="823621871">
      <w:bodyDiv w:val="1"/>
      <w:marLeft w:val="0"/>
      <w:marRight w:val="0"/>
      <w:marTop w:val="0"/>
      <w:marBottom w:val="0"/>
      <w:divBdr>
        <w:top w:val="none" w:sz="0" w:space="0" w:color="auto"/>
        <w:left w:val="none" w:sz="0" w:space="0" w:color="auto"/>
        <w:bottom w:val="none" w:sz="0" w:space="0" w:color="auto"/>
        <w:right w:val="none" w:sz="0" w:space="0" w:color="auto"/>
      </w:divBdr>
    </w:div>
    <w:div w:id="825630132">
      <w:bodyDiv w:val="1"/>
      <w:marLeft w:val="0"/>
      <w:marRight w:val="0"/>
      <w:marTop w:val="0"/>
      <w:marBottom w:val="0"/>
      <w:divBdr>
        <w:top w:val="none" w:sz="0" w:space="0" w:color="auto"/>
        <w:left w:val="none" w:sz="0" w:space="0" w:color="auto"/>
        <w:bottom w:val="none" w:sz="0" w:space="0" w:color="auto"/>
        <w:right w:val="none" w:sz="0" w:space="0" w:color="auto"/>
      </w:divBdr>
    </w:div>
    <w:div w:id="828450244">
      <w:bodyDiv w:val="1"/>
      <w:marLeft w:val="0"/>
      <w:marRight w:val="0"/>
      <w:marTop w:val="0"/>
      <w:marBottom w:val="0"/>
      <w:divBdr>
        <w:top w:val="none" w:sz="0" w:space="0" w:color="auto"/>
        <w:left w:val="none" w:sz="0" w:space="0" w:color="auto"/>
        <w:bottom w:val="none" w:sz="0" w:space="0" w:color="auto"/>
        <w:right w:val="none" w:sz="0" w:space="0" w:color="auto"/>
      </w:divBdr>
    </w:div>
    <w:div w:id="828523147">
      <w:bodyDiv w:val="1"/>
      <w:marLeft w:val="0"/>
      <w:marRight w:val="0"/>
      <w:marTop w:val="0"/>
      <w:marBottom w:val="0"/>
      <w:divBdr>
        <w:top w:val="none" w:sz="0" w:space="0" w:color="auto"/>
        <w:left w:val="none" w:sz="0" w:space="0" w:color="auto"/>
        <w:bottom w:val="none" w:sz="0" w:space="0" w:color="auto"/>
        <w:right w:val="none" w:sz="0" w:space="0" w:color="auto"/>
      </w:divBdr>
    </w:div>
    <w:div w:id="830364574">
      <w:bodyDiv w:val="1"/>
      <w:marLeft w:val="0"/>
      <w:marRight w:val="0"/>
      <w:marTop w:val="0"/>
      <w:marBottom w:val="0"/>
      <w:divBdr>
        <w:top w:val="none" w:sz="0" w:space="0" w:color="auto"/>
        <w:left w:val="none" w:sz="0" w:space="0" w:color="auto"/>
        <w:bottom w:val="none" w:sz="0" w:space="0" w:color="auto"/>
        <w:right w:val="none" w:sz="0" w:space="0" w:color="auto"/>
      </w:divBdr>
    </w:div>
    <w:div w:id="831291171">
      <w:bodyDiv w:val="1"/>
      <w:marLeft w:val="0"/>
      <w:marRight w:val="0"/>
      <w:marTop w:val="0"/>
      <w:marBottom w:val="0"/>
      <w:divBdr>
        <w:top w:val="none" w:sz="0" w:space="0" w:color="auto"/>
        <w:left w:val="none" w:sz="0" w:space="0" w:color="auto"/>
        <w:bottom w:val="none" w:sz="0" w:space="0" w:color="auto"/>
        <w:right w:val="none" w:sz="0" w:space="0" w:color="auto"/>
      </w:divBdr>
    </w:div>
    <w:div w:id="837618361">
      <w:bodyDiv w:val="1"/>
      <w:marLeft w:val="0"/>
      <w:marRight w:val="0"/>
      <w:marTop w:val="0"/>
      <w:marBottom w:val="0"/>
      <w:divBdr>
        <w:top w:val="none" w:sz="0" w:space="0" w:color="auto"/>
        <w:left w:val="none" w:sz="0" w:space="0" w:color="auto"/>
        <w:bottom w:val="none" w:sz="0" w:space="0" w:color="auto"/>
        <w:right w:val="none" w:sz="0" w:space="0" w:color="auto"/>
      </w:divBdr>
    </w:div>
    <w:div w:id="838272661">
      <w:bodyDiv w:val="1"/>
      <w:marLeft w:val="0"/>
      <w:marRight w:val="0"/>
      <w:marTop w:val="0"/>
      <w:marBottom w:val="0"/>
      <w:divBdr>
        <w:top w:val="none" w:sz="0" w:space="0" w:color="auto"/>
        <w:left w:val="none" w:sz="0" w:space="0" w:color="auto"/>
        <w:bottom w:val="none" w:sz="0" w:space="0" w:color="auto"/>
        <w:right w:val="none" w:sz="0" w:space="0" w:color="auto"/>
      </w:divBdr>
    </w:div>
    <w:div w:id="841356703">
      <w:bodyDiv w:val="1"/>
      <w:marLeft w:val="0"/>
      <w:marRight w:val="0"/>
      <w:marTop w:val="0"/>
      <w:marBottom w:val="0"/>
      <w:divBdr>
        <w:top w:val="none" w:sz="0" w:space="0" w:color="auto"/>
        <w:left w:val="none" w:sz="0" w:space="0" w:color="auto"/>
        <w:bottom w:val="none" w:sz="0" w:space="0" w:color="auto"/>
        <w:right w:val="none" w:sz="0" w:space="0" w:color="auto"/>
      </w:divBdr>
    </w:div>
    <w:div w:id="841631042">
      <w:bodyDiv w:val="1"/>
      <w:marLeft w:val="0"/>
      <w:marRight w:val="0"/>
      <w:marTop w:val="0"/>
      <w:marBottom w:val="0"/>
      <w:divBdr>
        <w:top w:val="none" w:sz="0" w:space="0" w:color="auto"/>
        <w:left w:val="none" w:sz="0" w:space="0" w:color="auto"/>
        <w:bottom w:val="none" w:sz="0" w:space="0" w:color="auto"/>
        <w:right w:val="none" w:sz="0" w:space="0" w:color="auto"/>
      </w:divBdr>
    </w:div>
    <w:div w:id="843545578">
      <w:bodyDiv w:val="1"/>
      <w:marLeft w:val="0"/>
      <w:marRight w:val="0"/>
      <w:marTop w:val="0"/>
      <w:marBottom w:val="0"/>
      <w:divBdr>
        <w:top w:val="none" w:sz="0" w:space="0" w:color="auto"/>
        <w:left w:val="none" w:sz="0" w:space="0" w:color="auto"/>
        <w:bottom w:val="none" w:sz="0" w:space="0" w:color="auto"/>
        <w:right w:val="none" w:sz="0" w:space="0" w:color="auto"/>
      </w:divBdr>
    </w:div>
    <w:div w:id="850143531">
      <w:bodyDiv w:val="1"/>
      <w:marLeft w:val="0"/>
      <w:marRight w:val="0"/>
      <w:marTop w:val="0"/>
      <w:marBottom w:val="0"/>
      <w:divBdr>
        <w:top w:val="none" w:sz="0" w:space="0" w:color="auto"/>
        <w:left w:val="none" w:sz="0" w:space="0" w:color="auto"/>
        <w:bottom w:val="none" w:sz="0" w:space="0" w:color="auto"/>
        <w:right w:val="none" w:sz="0" w:space="0" w:color="auto"/>
      </w:divBdr>
    </w:div>
    <w:div w:id="852450892">
      <w:bodyDiv w:val="1"/>
      <w:marLeft w:val="0"/>
      <w:marRight w:val="0"/>
      <w:marTop w:val="0"/>
      <w:marBottom w:val="0"/>
      <w:divBdr>
        <w:top w:val="none" w:sz="0" w:space="0" w:color="auto"/>
        <w:left w:val="none" w:sz="0" w:space="0" w:color="auto"/>
        <w:bottom w:val="none" w:sz="0" w:space="0" w:color="auto"/>
        <w:right w:val="none" w:sz="0" w:space="0" w:color="auto"/>
      </w:divBdr>
    </w:div>
    <w:div w:id="852575091">
      <w:bodyDiv w:val="1"/>
      <w:marLeft w:val="0"/>
      <w:marRight w:val="0"/>
      <w:marTop w:val="0"/>
      <w:marBottom w:val="0"/>
      <w:divBdr>
        <w:top w:val="none" w:sz="0" w:space="0" w:color="auto"/>
        <w:left w:val="none" w:sz="0" w:space="0" w:color="auto"/>
        <w:bottom w:val="none" w:sz="0" w:space="0" w:color="auto"/>
        <w:right w:val="none" w:sz="0" w:space="0" w:color="auto"/>
      </w:divBdr>
    </w:div>
    <w:div w:id="852838462">
      <w:bodyDiv w:val="1"/>
      <w:marLeft w:val="0"/>
      <w:marRight w:val="0"/>
      <w:marTop w:val="0"/>
      <w:marBottom w:val="0"/>
      <w:divBdr>
        <w:top w:val="none" w:sz="0" w:space="0" w:color="auto"/>
        <w:left w:val="none" w:sz="0" w:space="0" w:color="auto"/>
        <w:bottom w:val="none" w:sz="0" w:space="0" w:color="auto"/>
        <w:right w:val="none" w:sz="0" w:space="0" w:color="auto"/>
      </w:divBdr>
    </w:div>
    <w:div w:id="853612780">
      <w:bodyDiv w:val="1"/>
      <w:marLeft w:val="0"/>
      <w:marRight w:val="0"/>
      <w:marTop w:val="0"/>
      <w:marBottom w:val="0"/>
      <w:divBdr>
        <w:top w:val="none" w:sz="0" w:space="0" w:color="auto"/>
        <w:left w:val="none" w:sz="0" w:space="0" w:color="auto"/>
        <w:bottom w:val="none" w:sz="0" w:space="0" w:color="auto"/>
        <w:right w:val="none" w:sz="0" w:space="0" w:color="auto"/>
      </w:divBdr>
    </w:div>
    <w:div w:id="853618556">
      <w:bodyDiv w:val="1"/>
      <w:marLeft w:val="0"/>
      <w:marRight w:val="0"/>
      <w:marTop w:val="0"/>
      <w:marBottom w:val="0"/>
      <w:divBdr>
        <w:top w:val="none" w:sz="0" w:space="0" w:color="auto"/>
        <w:left w:val="none" w:sz="0" w:space="0" w:color="auto"/>
        <w:bottom w:val="none" w:sz="0" w:space="0" w:color="auto"/>
        <w:right w:val="none" w:sz="0" w:space="0" w:color="auto"/>
      </w:divBdr>
    </w:div>
    <w:div w:id="860047840">
      <w:bodyDiv w:val="1"/>
      <w:marLeft w:val="0"/>
      <w:marRight w:val="0"/>
      <w:marTop w:val="0"/>
      <w:marBottom w:val="0"/>
      <w:divBdr>
        <w:top w:val="none" w:sz="0" w:space="0" w:color="auto"/>
        <w:left w:val="none" w:sz="0" w:space="0" w:color="auto"/>
        <w:bottom w:val="none" w:sz="0" w:space="0" w:color="auto"/>
        <w:right w:val="none" w:sz="0" w:space="0" w:color="auto"/>
      </w:divBdr>
    </w:div>
    <w:div w:id="860707207">
      <w:bodyDiv w:val="1"/>
      <w:marLeft w:val="0"/>
      <w:marRight w:val="0"/>
      <w:marTop w:val="0"/>
      <w:marBottom w:val="0"/>
      <w:divBdr>
        <w:top w:val="none" w:sz="0" w:space="0" w:color="auto"/>
        <w:left w:val="none" w:sz="0" w:space="0" w:color="auto"/>
        <w:bottom w:val="none" w:sz="0" w:space="0" w:color="auto"/>
        <w:right w:val="none" w:sz="0" w:space="0" w:color="auto"/>
      </w:divBdr>
    </w:div>
    <w:div w:id="866991737">
      <w:bodyDiv w:val="1"/>
      <w:marLeft w:val="0"/>
      <w:marRight w:val="0"/>
      <w:marTop w:val="0"/>
      <w:marBottom w:val="0"/>
      <w:divBdr>
        <w:top w:val="none" w:sz="0" w:space="0" w:color="auto"/>
        <w:left w:val="none" w:sz="0" w:space="0" w:color="auto"/>
        <w:bottom w:val="none" w:sz="0" w:space="0" w:color="auto"/>
        <w:right w:val="none" w:sz="0" w:space="0" w:color="auto"/>
      </w:divBdr>
    </w:div>
    <w:div w:id="871725412">
      <w:bodyDiv w:val="1"/>
      <w:marLeft w:val="0"/>
      <w:marRight w:val="0"/>
      <w:marTop w:val="0"/>
      <w:marBottom w:val="0"/>
      <w:divBdr>
        <w:top w:val="none" w:sz="0" w:space="0" w:color="auto"/>
        <w:left w:val="none" w:sz="0" w:space="0" w:color="auto"/>
        <w:bottom w:val="none" w:sz="0" w:space="0" w:color="auto"/>
        <w:right w:val="none" w:sz="0" w:space="0" w:color="auto"/>
      </w:divBdr>
    </w:div>
    <w:div w:id="884217381">
      <w:bodyDiv w:val="1"/>
      <w:marLeft w:val="0"/>
      <w:marRight w:val="0"/>
      <w:marTop w:val="0"/>
      <w:marBottom w:val="0"/>
      <w:divBdr>
        <w:top w:val="none" w:sz="0" w:space="0" w:color="auto"/>
        <w:left w:val="none" w:sz="0" w:space="0" w:color="auto"/>
        <w:bottom w:val="none" w:sz="0" w:space="0" w:color="auto"/>
        <w:right w:val="none" w:sz="0" w:space="0" w:color="auto"/>
      </w:divBdr>
    </w:div>
    <w:div w:id="885609226">
      <w:bodyDiv w:val="1"/>
      <w:marLeft w:val="0"/>
      <w:marRight w:val="0"/>
      <w:marTop w:val="0"/>
      <w:marBottom w:val="0"/>
      <w:divBdr>
        <w:top w:val="none" w:sz="0" w:space="0" w:color="auto"/>
        <w:left w:val="none" w:sz="0" w:space="0" w:color="auto"/>
        <w:bottom w:val="none" w:sz="0" w:space="0" w:color="auto"/>
        <w:right w:val="none" w:sz="0" w:space="0" w:color="auto"/>
      </w:divBdr>
    </w:div>
    <w:div w:id="890582520">
      <w:bodyDiv w:val="1"/>
      <w:marLeft w:val="0"/>
      <w:marRight w:val="0"/>
      <w:marTop w:val="0"/>
      <w:marBottom w:val="0"/>
      <w:divBdr>
        <w:top w:val="none" w:sz="0" w:space="0" w:color="auto"/>
        <w:left w:val="none" w:sz="0" w:space="0" w:color="auto"/>
        <w:bottom w:val="none" w:sz="0" w:space="0" w:color="auto"/>
        <w:right w:val="none" w:sz="0" w:space="0" w:color="auto"/>
      </w:divBdr>
    </w:div>
    <w:div w:id="893154314">
      <w:bodyDiv w:val="1"/>
      <w:marLeft w:val="0"/>
      <w:marRight w:val="0"/>
      <w:marTop w:val="0"/>
      <w:marBottom w:val="0"/>
      <w:divBdr>
        <w:top w:val="none" w:sz="0" w:space="0" w:color="auto"/>
        <w:left w:val="none" w:sz="0" w:space="0" w:color="auto"/>
        <w:bottom w:val="none" w:sz="0" w:space="0" w:color="auto"/>
        <w:right w:val="none" w:sz="0" w:space="0" w:color="auto"/>
      </w:divBdr>
    </w:div>
    <w:div w:id="899681159">
      <w:bodyDiv w:val="1"/>
      <w:marLeft w:val="0"/>
      <w:marRight w:val="0"/>
      <w:marTop w:val="0"/>
      <w:marBottom w:val="0"/>
      <w:divBdr>
        <w:top w:val="none" w:sz="0" w:space="0" w:color="auto"/>
        <w:left w:val="none" w:sz="0" w:space="0" w:color="auto"/>
        <w:bottom w:val="none" w:sz="0" w:space="0" w:color="auto"/>
        <w:right w:val="none" w:sz="0" w:space="0" w:color="auto"/>
      </w:divBdr>
    </w:div>
    <w:div w:id="902369964">
      <w:bodyDiv w:val="1"/>
      <w:marLeft w:val="0"/>
      <w:marRight w:val="0"/>
      <w:marTop w:val="0"/>
      <w:marBottom w:val="0"/>
      <w:divBdr>
        <w:top w:val="none" w:sz="0" w:space="0" w:color="auto"/>
        <w:left w:val="none" w:sz="0" w:space="0" w:color="auto"/>
        <w:bottom w:val="none" w:sz="0" w:space="0" w:color="auto"/>
        <w:right w:val="none" w:sz="0" w:space="0" w:color="auto"/>
      </w:divBdr>
    </w:div>
    <w:div w:id="904339320">
      <w:bodyDiv w:val="1"/>
      <w:marLeft w:val="0"/>
      <w:marRight w:val="0"/>
      <w:marTop w:val="0"/>
      <w:marBottom w:val="0"/>
      <w:divBdr>
        <w:top w:val="none" w:sz="0" w:space="0" w:color="auto"/>
        <w:left w:val="none" w:sz="0" w:space="0" w:color="auto"/>
        <w:bottom w:val="none" w:sz="0" w:space="0" w:color="auto"/>
        <w:right w:val="none" w:sz="0" w:space="0" w:color="auto"/>
      </w:divBdr>
    </w:div>
    <w:div w:id="906693703">
      <w:bodyDiv w:val="1"/>
      <w:marLeft w:val="0"/>
      <w:marRight w:val="0"/>
      <w:marTop w:val="0"/>
      <w:marBottom w:val="0"/>
      <w:divBdr>
        <w:top w:val="none" w:sz="0" w:space="0" w:color="auto"/>
        <w:left w:val="none" w:sz="0" w:space="0" w:color="auto"/>
        <w:bottom w:val="none" w:sz="0" w:space="0" w:color="auto"/>
        <w:right w:val="none" w:sz="0" w:space="0" w:color="auto"/>
      </w:divBdr>
    </w:div>
    <w:div w:id="912860296">
      <w:bodyDiv w:val="1"/>
      <w:marLeft w:val="0"/>
      <w:marRight w:val="0"/>
      <w:marTop w:val="0"/>
      <w:marBottom w:val="0"/>
      <w:divBdr>
        <w:top w:val="none" w:sz="0" w:space="0" w:color="auto"/>
        <w:left w:val="none" w:sz="0" w:space="0" w:color="auto"/>
        <w:bottom w:val="none" w:sz="0" w:space="0" w:color="auto"/>
        <w:right w:val="none" w:sz="0" w:space="0" w:color="auto"/>
      </w:divBdr>
    </w:div>
    <w:div w:id="913471790">
      <w:bodyDiv w:val="1"/>
      <w:marLeft w:val="0"/>
      <w:marRight w:val="0"/>
      <w:marTop w:val="0"/>
      <w:marBottom w:val="0"/>
      <w:divBdr>
        <w:top w:val="none" w:sz="0" w:space="0" w:color="auto"/>
        <w:left w:val="none" w:sz="0" w:space="0" w:color="auto"/>
        <w:bottom w:val="none" w:sz="0" w:space="0" w:color="auto"/>
        <w:right w:val="none" w:sz="0" w:space="0" w:color="auto"/>
      </w:divBdr>
    </w:div>
    <w:div w:id="916861990">
      <w:bodyDiv w:val="1"/>
      <w:marLeft w:val="0"/>
      <w:marRight w:val="0"/>
      <w:marTop w:val="0"/>
      <w:marBottom w:val="0"/>
      <w:divBdr>
        <w:top w:val="none" w:sz="0" w:space="0" w:color="auto"/>
        <w:left w:val="none" w:sz="0" w:space="0" w:color="auto"/>
        <w:bottom w:val="none" w:sz="0" w:space="0" w:color="auto"/>
        <w:right w:val="none" w:sz="0" w:space="0" w:color="auto"/>
      </w:divBdr>
    </w:div>
    <w:div w:id="919027025">
      <w:bodyDiv w:val="1"/>
      <w:marLeft w:val="0"/>
      <w:marRight w:val="0"/>
      <w:marTop w:val="0"/>
      <w:marBottom w:val="0"/>
      <w:divBdr>
        <w:top w:val="none" w:sz="0" w:space="0" w:color="auto"/>
        <w:left w:val="none" w:sz="0" w:space="0" w:color="auto"/>
        <w:bottom w:val="none" w:sz="0" w:space="0" w:color="auto"/>
        <w:right w:val="none" w:sz="0" w:space="0" w:color="auto"/>
      </w:divBdr>
    </w:div>
    <w:div w:id="922447984">
      <w:bodyDiv w:val="1"/>
      <w:marLeft w:val="0"/>
      <w:marRight w:val="0"/>
      <w:marTop w:val="0"/>
      <w:marBottom w:val="0"/>
      <w:divBdr>
        <w:top w:val="none" w:sz="0" w:space="0" w:color="auto"/>
        <w:left w:val="none" w:sz="0" w:space="0" w:color="auto"/>
        <w:bottom w:val="none" w:sz="0" w:space="0" w:color="auto"/>
        <w:right w:val="none" w:sz="0" w:space="0" w:color="auto"/>
      </w:divBdr>
    </w:div>
    <w:div w:id="931625657">
      <w:bodyDiv w:val="1"/>
      <w:marLeft w:val="0"/>
      <w:marRight w:val="0"/>
      <w:marTop w:val="0"/>
      <w:marBottom w:val="0"/>
      <w:divBdr>
        <w:top w:val="none" w:sz="0" w:space="0" w:color="auto"/>
        <w:left w:val="none" w:sz="0" w:space="0" w:color="auto"/>
        <w:bottom w:val="none" w:sz="0" w:space="0" w:color="auto"/>
        <w:right w:val="none" w:sz="0" w:space="0" w:color="auto"/>
      </w:divBdr>
    </w:div>
    <w:div w:id="932974940">
      <w:bodyDiv w:val="1"/>
      <w:marLeft w:val="0"/>
      <w:marRight w:val="0"/>
      <w:marTop w:val="0"/>
      <w:marBottom w:val="0"/>
      <w:divBdr>
        <w:top w:val="none" w:sz="0" w:space="0" w:color="auto"/>
        <w:left w:val="none" w:sz="0" w:space="0" w:color="auto"/>
        <w:bottom w:val="none" w:sz="0" w:space="0" w:color="auto"/>
        <w:right w:val="none" w:sz="0" w:space="0" w:color="auto"/>
      </w:divBdr>
    </w:div>
    <w:div w:id="932981833">
      <w:bodyDiv w:val="1"/>
      <w:marLeft w:val="0"/>
      <w:marRight w:val="0"/>
      <w:marTop w:val="0"/>
      <w:marBottom w:val="0"/>
      <w:divBdr>
        <w:top w:val="none" w:sz="0" w:space="0" w:color="auto"/>
        <w:left w:val="none" w:sz="0" w:space="0" w:color="auto"/>
        <w:bottom w:val="none" w:sz="0" w:space="0" w:color="auto"/>
        <w:right w:val="none" w:sz="0" w:space="0" w:color="auto"/>
      </w:divBdr>
    </w:div>
    <w:div w:id="934362674">
      <w:bodyDiv w:val="1"/>
      <w:marLeft w:val="0"/>
      <w:marRight w:val="0"/>
      <w:marTop w:val="0"/>
      <w:marBottom w:val="0"/>
      <w:divBdr>
        <w:top w:val="none" w:sz="0" w:space="0" w:color="auto"/>
        <w:left w:val="none" w:sz="0" w:space="0" w:color="auto"/>
        <w:bottom w:val="none" w:sz="0" w:space="0" w:color="auto"/>
        <w:right w:val="none" w:sz="0" w:space="0" w:color="auto"/>
      </w:divBdr>
    </w:div>
    <w:div w:id="935289890">
      <w:bodyDiv w:val="1"/>
      <w:marLeft w:val="0"/>
      <w:marRight w:val="0"/>
      <w:marTop w:val="0"/>
      <w:marBottom w:val="0"/>
      <w:divBdr>
        <w:top w:val="none" w:sz="0" w:space="0" w:color="auto"/>
        <w:left w:val="none" w:sz="0" w:space="0" w:color="auto"/>
        <w:bottom w:val="none" w:sz="0" w:space="0" w:color="auto"/>
        <w:right w:val="none" w:sz="0" w:space="0" w:color="auto"/>
      </w:divBdr>
    </w:div>
    <w:div w:id="935476190">
      <w:bodyDiv w:val="1"/>
      <w:marLeft w:val="0"/>
      <w:marRight w:val="0"/>
      <w:marTop w:val="0"/>
      <w:marBottom w:val="0"/>
      <w:divBdr>
        <w:top w:val="none" w:sz="0" w:space="0" w:color="auto"/>
        <w:left w:val="none" w:sz="0" w:space="0" w:color="auto"/>
        <w:bottom w:val="none" w:sz="0" w:space="0" w:color="auto"/>
        <w:right w:val="none" w:sz="0" w:space="0" w:color="auto"/>
      </w:divBdr>
    </w:div>
    <w:div w:id="936013251">
      <w:bodyDiv w:val="1"/>
      <w:marLeft w:val="0"/>
      <w:marRight w:val="0"/>
      <w:marTop w:val="0"/>
      <w:marBottom w:val="0"/>
      <w:divBdr>
        <w:top w:val="none" w:sz="0" w:space="0" w:color="auto"/>
        <w:left w:val="none" w:sz="0" w:space="0" w:color="auto"/>
        <w:bottom w:val="none" w:sz="0" w:space="0" w:color="auto"/>
        <w:right w:val="none" w:sz="0" w:space="0" w:color="auto"/>
      </w:divBdr>
    </w:div>
    <w:div w:id="949774991">
      <w:bodyDiv w:val="1"/>
      <w:marLeft w:val="0"/>
      <w:marRight w:val="0"/>
      <w:marTop w:val="0"/>
      <w:marBottom w:val="0"/>
      <w:divBdr>
        <w:top w:val="none" w:sz="0" w:space="0" w:color="auto"/>
        <w:left w:val="none" w:sz="0" w:space="0" w:color="auto"/>
        <w:bottom w:val="none" w:sz="0" w:space="0" w:color="auto"/>
        <w:right w:val="none" w:sz="0" w:space="0" w:color="auto"/>
      </w:divBdr>
    </w:div>
    <w:div w:id="952708505">
      <w:bodyDiv w:val="1"/>
      <w:marLeft w:val="0"/>
      <w:marRight w:val="0"/>
      <w:marTop w:val="0"/>
      <w:marBottom w:val="0"/>
      <w:divBdr>
        <w:top w:val="none" w:sz="0" w:space="0" w:color="auto"/>
        <w:left w:val="none" w:sz="0" w:space="0" w:color="auto"/>
        <w:bottom w:val="none" w:sz="0" w:space="0" w:color="auto"/>
        <w:right w:val="none" w:sz="0" w:space="0" w:color="auto"/>
      </w:divBdr>
    </w:div>
    <w:div w:id="961885882">
      <w:bodyDiv w:val="1"/>
      <w:marLeft w:val="0"/>
      <w:marRight w:val="0"/>
      <w:marTop w:val="0"/>
      <w:marBottom w:val="0"/>
      <w:divBdr>
        <w:top w:val="none" w:sz="0" w:space="0" w:color="auto"/>
        <w:left w:val="none" w:sz="0" w:space="0" w:color="auto"/>
        <w:bottom w:val="none" w:sz="0" w:space="0" w:color="auto"/>
        <w:right w:val="none" w:sz="0" w:space="0" w:color="auto"/>
      </w:divBdr>
    </w:div>
    <w:div w:id="965813352">
      <w:bodyDiv w:val="1"/>
      <w:marLeft w:val="0"/>
      <w:marRight w:val="0"/>
      <w:marTop w:val="0"/>
      <w:marBottom w:val="0"/>
      <w:divBdr>
        <w:top w:val="none" w:sz="0" w:space="0" w:color="auto"/>
        <w:left w:val="none" w:sz="0" w:space="0" w:color="auto"/>
        <w:bottom w:val="none" w:sz="0" w:space="0" w:color="auto"/>
        <w:right w:val="none" w:sz="0" w:space="0" w:color="auto"/>
      </w:divBdr>
    </w:div>
    <w:div w:id="978926327">
      <w:bodyDiv w:val="1"/>
      <w:marLeft w:val="0"/>
      <w:marRight w:val="0"/>
      <w:marTop w:val="0"/>
      <w:marBottom w:val="0"/>
      <w:divBdr>
        <w:top w:val="none" w:sz="0" w:space="0" w:color="auto"/>
        <w:left w:val="none" w:sz="0" w:space="0" w:color="auto"/>
        <w:bottom w:val="none" w:sz="0" w:space="0" w:color="auto"/>
        <w:right w:val="none" w:sz="0" w:space="0" w:color="auto"/>
      </w:divBdr>
    </w:div>
    <w:div w:id="984627165">
      <w:bodyDiv w:val="1"/>
      <w:marLeft w:val="0"/>
      <w:marRight w:val="0"/>
      <w:marTop w:val="0"/>
      <w:marBottom w:val="0"/>
      <w:divBdr>
        <w:top w:val="none" w:sz="0" w:space="0" w:color="auto"/>
        <w:left w:val="none" w:sz="0" w:space="0" w:color="auto"/>
        <w:bottom w:val="none" w:sz="0" w:space="0" w:color="auto"/>
        <w:right w:val="none" w:sz="0" w:space="0" w:color="auto"/>
      </w:divBdr>
    </w:div>
    <w:div w:id="994145196">
      <w:bodyDiv w:val="1"/>
      <w:marLeft w:val="0"/>
      <w:marRight w:val="0"/>
      <w:marTop w:val="0"/>
      <w:marBottom w:val="0"/>
      <w:divBdr>
        <w:top w:val="none" w:sz="0" w:space="0" w:color="auto"/>
        <w:left w:val="none" w:sz="0" w:space="0" w:color="auto"/>
        <w:bottom w:val="none" w:sz="0" w:space="0" w:color="auto"/>
        <w:right w:val="none" w:sz="0" w:space="0" w:color="auto"/>
      </w:divBdr>
    </w:div>
    <w:div w:id="997463346">
      <w:bodyDiv w:val="1"/>
      <w:marLeft w:val="0"/>
      <w:marRight w:val="0"/>
      <w:marTop w:val="0"/>
      <w:marBottom w:val="0"/>
      <w:divBdr>
        <w:top w:val="none" w:sz="0" w:space="0" w:color="auto"/>
        <w:left w:val="none" w:sz="0" w:space="0" w:color="auto"/>
        <w:bottom w:val="none" w:sz="0" w:space="0" w:color="auto"/>
        <w:right w:val="none" w:sz="0" w:space="0" w:color="auto"/>
      </w:divBdr>
    </w:div>
    <w:div w:id="1001202985">
      <w:bodyDiv w:val="1"/>
      <w:marLeft w:val="0"/>
      <w:marRight w:val="0"/>
      <w:marTop w:val="0"/>
      <w:marBottom w:val="0"/>
      <w:divBdr>
        <w:top w:val="none" w:sz="0" w:space="0" w:color="auto"/>
        <w:left w:val="none" w:sz="0" w:space="0" w:color="auto"/>
        <w:bottom w:val="none" w:sz="0" w:space="0" w:color="auto"/>
        <w:right w:val="none" w:sz="0" w:space="0" w:color="auto"/>
      </w:divBdr>
    </w:div>
    <w:div w:id="1004825645">
      <w:bodyDiv w:val="1"/>
      <w:marLeft w:val="0"/>
      <w:marRight w:val="0"/>
      <w:marTop w:val="0"/>
      <w:marBottom w:val="0"/>
      <w:divBdr>
        <w:top w:val="none" w:sz="0" w:space="0" w:color="auto"/>
        <w:left w:val="none" w:sz="0" w:space="0" w:color="auto"/>
        <w:bottom w:val="none" w:sz="0" w:space="0" w:color="auto"/>
        <w:right w:val="none" w:sz="0" w:space="0" w:color="auto"/>
      </w:divBdr>
    </w:div>
    <w:div w:id="1004935750">
      <w:bodyDiv w:val="1"/>
      <w:marLeft w:val="0"/>
      <w:marRight w:val="0"/>
      <w:marTop w:val="0"/>
      <w:marBottom w:val="0"/>
      <w:divBdr>
        <w:top w:val="none" w:sz="0" w:space="0" w:color="auto"/>
        <w:left w:val="none" w:sz="0" w:space="0" w:color="auto"/>
        <w:bottom w:val="none" w:sz="0" w:space="0" w:color="auto"/>
        <w:right w:val="none" w:sz="0" w:space="0" w:color="auto"/>
      </w:divBdr>
    </w:div>
    <w:div w:id="1007829729">
      <w:bodyDiv w:val="1"/>
      <w:marLeft w:val="0"/>
      <w:marRight w:val="0"/>
      <w:marTop w:val="0"/>
      <w:marBottom w:val="0"/>
      <w:divBdr>
        <w:top w:val="none" w:sz="0" w:space="0" w:color="auto"/>
        <w:left w:val="none" w:sz="0" w:space="0" w:color="auto"/>
        <w:bottom w:val="none" w:sz="0" w:space="0" w:color="auto"/>
        <w:right w:val="none" w:sz="0" w:space="0" w:color="auto"/>
      </w:divBdr>
    </w:div>
    <w:div w:id="1009910748">
      <w:bodyDiv w:val="1"/>
      <w:marLeft w:val="0"/>
      <w:marRight w:val="0"/>
      <w:marTop w:val="0"/>
      <w:marBottom w:val="0"/>
      <w:divBdr>
        <w:top w:val="none" w:sz="0" w:space="0" w:color="auto"/>
        <w:left w:val="none" w:sz="0" w:space="0" w:color="auto"/>
        <w:bottom w:val="none" w:sz="0" w:space="0" w:color="auto"/>
        <w:right w:val="none" w:sz="0" w:space="0" w:color="auto"/>
      </w:divBdr>
    </w:div>
    <w:div w:id="1014963747">
      <w:bodyDiv w:val="1"/>
      <w:marLeft w:val="0"/>
      <w:marRight w:val="0"/>
      <w:marTop w:val="0"/>
      <w:marBottom w:val="0"/>
      <w:divBdr>
        <w:top w:val="none" w:sz="0" w:space="0" w:color="auto"/>
        <w:left w:val="none" w:sz="0" w:space="0" w:color="auto"/>
        <w:bottom w:val="none" w:sz="0" w:space="0" w:color="auto"/>
        <w:right w:val="none" w:sz="0" w:space="0" w:color="auto"/>
      </w:divBdr>
    </w:div>
    <w:div w:id="1015499414">
      <w:bodyDiv w:val="1"/>
      <w:marLeft w:val="0"/>
      <w:marRight w:val="0"/>
      <w:marTop w:val="0"/>
      <w:marBottom w:val="0"/>
      <w:divBdr>
        <w:top w:val="none" w:sz="0" w:space="0" w:color="auto"/>
        <w:left w:val="none" w:sz="0" w:space="0" w:color="auto"/>
        <w:bottom w:val="none" w:sz="0" w:space="0" w:color="auto"/>
        <w:right w:val="none" w:sz="0" w:space="0" w:color="auto"/>
      </w:divBdr>
    </w:div>
    <w:div w:id="1017543931">
      <w:bodyDiv w:val="1"/>
      <w:marLeft w:val="0"/>
      <w:marRight w:val="0"/>
      <w:marTop w:val="0"/>
      <w:marBottom w:val="0"/>
      <w:divBdr>
        <w:top w:val="none" w:sz="0" w:space="0" w:color="auto"/>
        <w:left w:val="none" w:sz="0" w:space="0" w:color="auto"/>
        <w:bottom w:val="none" w:sz="0" w:space="0" w:color="auto"/>
        <w:right w:val="none" w:sz="0" w:space="0" w:color="auto"/>
      </w:divBdr>
    </w:div>
    <w:div w:id="1024091361">
      <w:bodyDiv w:val="1"/>
      <w:marLeft w:val="0"/>
      <w:marRight w:val="0"/>
      <w:marTop w:val="0"/>
      <w:marBottom w:val="0"/>
      <w:divBdr>
        <w:top w:val="none" w:sz="0" w:space="0" w:color="auto"/>
        <w:left w:val="none" w:sz="0" w:space="0" w:color="auto"/>
        <w:bottom w:val="none" w:sz="0" w:space="0" w:color="auto"/>
        <w:right w:val="none" w:sz="0" w:space="0" w:color="auto"/>
      </w:divBdr>
    </w:div>
    <w:div w:id="1026053611">
      <w:bodyDiv w:val="1"/>
      <w:marLeft w:val="0"/>
      <w:marRight w:val="0"/>
      <w:marTop w:val="0"/>
      <w:marBottom w:val="0"/>
      <w:divBdr>
        <w:top w:val="none" w:sz="0" w:space="0" w:color="auto"/>
        <w:left w:val="none" w:sz="0" w:space="0" w:color="auto"/>
        <w:bottom w:val="none" w:sz="0" w:space="0" w:color="auto"/>
        <w:right w:val="none" w:sz="0" w:space="0" w:color="auto"/>
      </w:divBdr>
    </w:div>
    <w:div w:id="1029645334">
      <w:bodyDiv w:val="1"/>
      <w:marLeft w:val="0"/>
      <w:marRight w:val="0"/>
      <w:marTop w:val="0"/>
      <w:marBottom w:val="0"/>
      <w:divBdr>
        <w:top w:val="none" w:sz="0" w:space="0" w:color="auto"/>
        <w:left w:val="none" w:sz="0" w:space="0" w:color="auto"/>
        <w:bottom w:val="none" w:sz="0" w:space="0" w:color="auto"/>
        <w:right w:val="none" w:sz="0" w:space="0" w:color="auto"/>
      </w:divBdr>
    </w:div>
    <w:div w:id="1035740448">
      <w:bodyDiv w:val="1"/>
      <w:marLeft w:val="0"/>
      <w:marRight w:val="0"/>
      <w:marTop w:val="0"/>
      <w:marBottom w:val="0"/>
      <w:divBdr>
        <w:top w:val="none" w:sz="0" w:space="0" w:color="auto"/>
        <w:left w:val="none" w:sz="0" w:space="0" w:color="auto"/>
        <w:bottom w:val="none" w:sz="0" w:space="0" w:color="auto"/>
        <w:right w:val="none" w:sz="0" w:space="0" w:color="auto"/>
      </w:divBdr>
    </w:div>
    <w:div w:id="1036931702">
      <w:bodyDiv w:val="1"/>
      <w:marLeft w:val="0"/>
      <w:marRight w:val="0"/>
      <w:marTop w:val="0"/>
      <w:marBottom w:val="0"/>
      <w:divBdr>
        <w:top w:val="none" w:sz="0" w:space="0" w:color="auto"/>
        <w:left w:val="none" w:sz="0" w:space="0" w:color="auto"/>
        <w:bottom w:val="none" w:sz="0" w:space="0" w:color="auto"/>
        <w:right w:val="none" w:sz="0" w:space="0" w:color="auto"/>
      </w:divBdr>
    </w:div>
    <w:div w:id="1038238779">
      <w:bodyDiv w:val="1"/>
      <w:marLeft w:val="0"/>
      <w:marRight w:val="0"/>
      <w:marTop w:val="0"/>
      <w:marBottom w:val="0"/>
      <w:divBdr>
        <w:top w:val="none" w:sz="0" w:space="0" w:color="auto"/>
        <w:left w:val="none" w:sz="0" w:space="0" w:color="auto"/>
        <w:bottom w:val="none" w:sz="0" w:space="0" w:color="auto"/>
        <w:right w:val="none" w:sz="0" w:space="0" w:color="auto"/>
      </w:divBdr>
    </w:div>
    <w:div w:id="1040973948">
      <w:bodyDiv w:val="1"/>
      <w:marLeft w:val="0"/>
      <w:marRight w:val="0"/>
      <w:marTop w:val="0"/>
      <w:marBottom w:val="0"/>
      <w:divBdr>
        <w:top w:val="none" w:sz="0" w:space="0" w:color="auto"/>
        <w:left w:val="none" w:sz="0" w:space="0" w:color="auto"/>
        <w:bottom w:val="none" w:sz="0" w:space="0" w:color="auto"/>
        <w:right w:val="none" w:sz="0" w:space="0" w:color="auto"/>
      </w:divBdr>
    </w:div>
    <w:div w:id="1048728524">
      <w:bodyDiv w:val="1"/>
      <w:marLeft w:val="0"/>
      <w:marRight w:val="0"/>
      <w:marTop w:val="0"/>
      <w:marBottom w:val="0"/>
      <w:divBdr>
        <w:top w:val="none" w:sz="0" w:space="0" w:color="auto"/>
        <w:left w:val="none" w:sz="0" w:space="0" w:color="auto"/>
        <w:bottom w:val="none" w:sz="0" w:space="0" w:color="auto"/>
        <w:right w:val="none" w:sz="0" w:space="0" w:color="auto"/>
      </w:divBdr>
    </w:div>
    <w:div w:id="1057050644">
      <w:bodyDiv w:val="1"/>
      <w:marLeft w:val="0"/>
      <w:marRight w:val="0"/>
      <w:marTop w:val="0"/>
      <w:marBottom w:val="0"/>
      <w:divBdr>
        <w:top w:val="none" w:sz="0" w:space="0" w:color="auto"/>
        <w:left w:val="none" w:sz="0" w:space="0" w:color="auto"/>
        <w:bottom w:val="none" w:sz="0" w:space="0" w:color="auto"/>
        <w:right w:val="none" w:sz="0" w:space="0" w:color="auto"/>
      </w:divBdr>
    </w:div>
    <w:div w:id="1061555842">
      <w:bodyDiv w:val="1"/>
      <w:marLeft w:val="0"/>
      <w:marRight w:val="0"/>
      <w:marTop w:val="0"/>
      <w:marBottom w:val="0"/>
      <w:divBdr>
        <w:top w:val="none" w:sz="0" w:space="0" w:color="auto"/>
        <w:left w:val="none" w:sz="0" w:space="0" w:color="auto"/>
        <w:bottom w:val="none" w:sz="0" w:space="0" w:color="auto"/>
        <w:right w:val="none" w:sz="0" w:space="0" w:color="auto"/>
      </w:divBdr>
    </w:div>
    <w:div w:id="1062825231">
      <w:bodyDiv w:val="1"/>
      <w:marLeft w:val="0"/>
      <w:marRight w:val="0"/>
      <w:marTop w:val="0"/>
      <w:marBottom w:val="0"/>
      <w:divBdr>
        <w:top w:val="none" w:sz="0" w:space="0" w:color="auto"/>
        <w:left w:val="none" w:sz="0" w:space="0" w:color="auto"/>
        <w:bottom w:val="none" w:sz="0" w:space="0" w:color="auto"/>
        <w:right w:val="none" w:sz="0" w:space="0" w:color="auto"/>
      </w:divBdr>
    </w:div>
    <w:div w:id="1063061506">
      <w:bodyDiv w:val="1"/>
      <w:marLeft w:val="0"/>
      <w:marRight w:val="0"/>
      <w:marTop w:val="0"/>
      <w:marBottom w:val="0"/>
      <w:divBdr>
        <w:top w:val="none" w:sz="0" w:space="0" w:color="auto"/>
        <w:left w:val="none" w:sz="0" w:space="0" w:color="auto"/>
        <w:bottom w:val="none" w:sz="0" w:space="0" w:color="auto"/>
        <w:right w:val="none" w:sz="0" w:space="0" w:color="auto"/>
      </w:divBdr>
    </w:div>
    <w:div w:id="1068654926">
      <w:bodyDiv w:val="1"/>
      <w:marLeft w:val="0"/>
      <w:marRight w:val="0"/>
      <w:marTop w:val="0"/>
      <w:marBottom w:val="0"/>
      <w:divBdr>
        <w:top w:val="none" w:sz="0" w:space="0" w:color="auto"/>
        <w:left w:val="none" w:sz="0" w:space="0" w:color="auto"/>
        <w:bottom w:val="none" w:sz="0" w:space="0" w:color="auto"/>
        <w:right w:val="none" w:sz="0" w:space="0" w:color="auto"/>
      </w:divBdr>
    </w:div>
    <w:div w:id="1069689472">
      <w:bodyDiv w:val="1"/>
      <w:marLeft w:val="0"/>
      <w:marRight w:val="0"/>
      <w:marTop w:val="0"/>
      <w:marBottom w:val="0"/>
      <w:divBdr>
        <w:top w:val="none" w:sz="0" w:space="0" w:color="auto"/>
        <w:left w:val="none" w:sz="0" w:space="0" w:color="auto"/>
        <w:bottom w:val="none" w:sz="0" w:space="0" w:color="auto"/>
        <w:right w:val="none" w:sz="0" w:space="0" w:color="auto"/>
      </w:divBdr>
    </w:div>
    <w:div w:id="1071001599">
      <w:bodyDiv w:val="1"/>
      <w:marLeft w:val="0"/>
      <w:marRight w:val="0"/>
      <w:marTop w:val="0"/>
      <w:marBottom w:val="0"/>
      <w:divBdr>
        <w:top w:val="none" w:sz="0" w:space="0" w:color="auto"/>
        <w:left w:val="none" w:sz="0" w:space="0" w:color="auto"/>
        <w:bottom w:val="none" w:sz="0" w:space="0" w:color="auto"/>
        <w:right w:val="none" w:sz="0" w:space="0" w:color="auto"/>
      </w:divBdr>
    </w:div>
    <w:div w:id="1071928752">
      <w:bodyDiv w:val="1"/>
      <w:marLeft w:val="0"/>
      <w:marRight w:val="0"/>
      <w:marTop w:val="0"/>
      <w:marBottom w:val="0"/>
      <w:divBdr>
        <w:top w:val="none" w:sz="0" w:space="0" w:color="auto"/>
        <w:left w:val="none" w:sz="0" w:space="0" w:color="auto"/>
        <w:bottom w:val="none" w:sz="0" w:space="0" w:color="auto"/>
        <w:right w:val="none" w:sz="0" w:space="0" w:color="auto"/>
      </w:divBdr>
    </w:div>
    <w:div w:id="1083574416">
      <w:bodyDiv w:val="1"/>
      <w:marLeft w:val="0"/>
      <w:marRight w:val="0"/>
      <w:marTop w:val="0"/>
      <w:marBottom w:val="0"/>
      <w:divBdr>
        <w:top w:val="none" w:sz="0" w:space="0" w:color="auto"/>
        <w:left w:val="none" w:sz="0" w:space="0" w:color="auto"/>
        <w:bottom w:val="none" w:sz="0" w:space="0" w:color="auto"/>
        <w:right w:val="none" w:sz="0" w:space="0" w:color="auto"/>
      </w:divBdr>
    </w:div>
    <w:div w:id="1083723460">
      <w:bodyDiv w:val="1"/>
      <w:marLeft w:val="0"/>
      <w:marRight w:val="0"/>
      <w:marTop w:val="0"/>
      <w:marBottom w:val="0"/>
      <w:divBdr>
        <w:top w:val="none" w:sz="0" w:space="0" w:color="auto"/>
        <w:left w:val="none" w:sz="0" w:space="0" w:color="auto"/>
        <w:bottom w:val="none" w:sz="0" w:space="0" w:color="auto"/>
        <w:right w:val="none" w:sz="0" w:space="0" w:color="auto"/>
      </w:divBdr>
    </w:div>
    <w:div w:id="1091313266">
      <w:bodyDiv w:val="1"/>
      <w:marLeft w:val="0"/>
      <w:marRight w:val="0"/>
      <w:marTop w:val="0"/>
      <w:marBottom w:val="0"/>
      <w:divBdr>
        <w:top w:val="none" w:sz="0" w:space="0" w:color="auto"/>
        <w:left w:val="none" w:sz="0" w:space="0" w:color="auto"/>
        <w:bottom w:val="none" w:sz="0" w:space="0" w:color="auto"/>
        <w:right w:val="none" w:sz="0" w:space="0" w:color="auto"/>
      </w:divBdr>
    </w:div>
    <w:div w:id="1103300972">
      <w:bodyDiv w:val="1"/>
      <w:marLeft w:val="0"/>
      <w:marRight w:val="0"/>
      <w:marTop w:val="0"/>
      <w:marBottom w:val="0"/>
      <w:divBdr>
        <w:top w:val="none" w:sz="0" w:space="0" w:color="auto"/>
        <w:left w:val="none" w:sz="0" w:space="0" w:color="auto"/>
        <w:bottom w:val="none" w:sz="0" w:space="0" w:color="auto"/>
        <w:right w:val="none" w:sz="0" w:space="0" w:color="auto"/>
      </w:divBdr>
    </w:div>
    <w:div w:id="1104035793">
      <w:bodyDiv w:val="1"/>
      <w:marLeft w:val="0"/>
      <w:marRight w:val="0"/>
      <w:marTop w:val="0"/>
      <w:marBottom w:val="0"/>
      <w:divBdr>
        <w:top w:val="none" w:sz="0" w:space="0" w:color="auto"/>
        <w:left w:val="none" w:sz="0" w:space="0" w:color="auto"/>
        <w:bottom w:val="none" w:sz="0" w:space="0" w:color="auto"/>
        <w:right w:val="none" w:sz="0" w:space="0" w:color="auto"/>
      </w:divBdr>
    </w:div>
    <w:div w:id="1116674174">
      <w:bodyDiv w:val="1"/>
      <w:marLeft w:val="0"/>
      <w:marRight w:val="0"/>
      <w:marTop w:val="0"/>
      <w:marBottom w:val="0"/>
      <w:divBdr>
        <w:top w:val="none" w:sz="0" w:space="0" w:color="auto"/>
        <w:left w:val="none" w:sz="0" w:space="0" w:color="auto"/>
        <w:bottom w:val="none" w:sz="0" w:space="0" w:color="auto"/>
        <w:right w:val="none" w:sz="0" w:space="0" w:color="auto"/>
      </w:divBdr>
    </w:div>
    <w:div w:id="1127704130">
      <w:bodyDiv w:val="1"/>
      <w:marLeft w:val="0"/>
      <w:marRight w:val="0"/>
      <w:marTop w:val="0"/>
      <w:marBottom w:val="0"/>
      <w:divBdr>
        <w:top w:val="none" w:sz="0" w:space="0" w:color="auto"/>
        <w:left w:val="none" w:sz="0" w:space="0" w:color="auto"/>
        <w:bottom w:val="none" w:sz="0" w:space="0" w:color="auto"/>
        <w:right w:val="none" w:sz="0" w:space="0" w:color="auto"/>
      </w:divBdr>
    </w:div>
    <w:div w:id="1128087645">
      <w:bodyDiv w:val="1"/>
      <w:marLeft w:val="0"/>
      <w:marRight w:val="0"/>
      <w:marTop w:val="0"/>
      <w:marBottom w:val="0"/>
      <w:divBdr>
        <w:top w:val="none" w:sz="0" w:space="0" w:color="auto"/>
        <w:left w:val="none" w:sz="0" w:space="0" w:color="auto"/>
        <w:bottom w:val="none" w:sz="0" w:space="0" w:color="auto"/>
        <w:right w:val="none" w:sz="0" w:space="0" w:color="auto"/>
      </w:divBdr>
    </w:div>
    <w:div w:id="1133602067">
      <w:bodyDiv w:val="1"/>
      <w:marLeft w:val="0"/>
      <w:marRight w:val="0"/>
      <w:marTop w:val="0"/>
      <w:marBottom w:val="0"/>
      <w:divBdr>
        <w:top w:val="none" w:sz="0" w:space="0" w:color="auto"/>
        <w:left w:val="none" w:sz="0" w:space="0" w:color="auto"/>
        <w:bottom w:val="none" w:sz="0" w:space="0" w:color="auto"/>
        <w:right w:val="none" w:sz="0" w:space="0" w:color="auto"/>
      </w:divBdr>
    </w:div>
    <w:div w:id="1134061257">
      <w:bodyDiv w:val="1"/>
      <w:marLeft w:val="0"/>
      <w:marRight w:val="0"/>
      <w:marTop w:val="0"/>
      <w:marBottom w:val="0"/>
      <w:divBdr>
        <w:top w:val="none" w:sz="0" w:space="0" w:color="auto"/>
        <w:left w:val="none" w:sz="0" w:space="0" w:color="auto"/>
        <w:bottom w:val="none" w:sz="0" w:space="0" w:color="auto"/>
        <w:right w:val="none" w:sz="0" w:space="0" w:color="auto"/>
      </w:divBdr>
    </w:div>
    <w:div w:id="1140879102">
      <w:bodyDiv w:val="1"/>
      <w:marLeft w:val="0"/>
      <w:marRight w:val="0"/>
      <w:marTop w:val="0"/>
      <w:marBottom w:val="0"/>
      <w:divBdr>
        <w:top w:val="none" w:sz="0" w:space="0" w:color="auto"/>
        <w:left w:val="none" w:sz="0" w:space="0" w:color="auto"/>
        <w:bottom w:val="none" w:sz="0" w:space="0" w:color="auto"/>
        <w:right w:val="none" w:sz="0" w:space="0" w:color="auto"/>
      </w:divBdr>
    </w:div>
    <w:div w:id="1142309491">
      <w:bodyDiv w:val="1"/>
      <w:marLeft w:val="0"/>
      <w:marRight w:val="0"/>
      <w:marTop w:val="0"/>
      <w:marBottom w:val="0"/>
      <w:divBdr>
        <w:top w:val="none" w:sz="0" w:space="0" w:color="auto"/>
        <w:left w:val="none" w:sz="0" w:space="0" w:color="auto"/>
        <w:bottom w:val="none" w:sz="0" w:space="0" w:color="auto"/>
        <w:right w:val="none" w:sz="0" w:space="0" w:color="auto"/>
      </w:divBdr>
    </w:div>
    <w:div w:id="1145201802">
      <w:bodyDiv w:val="1"/>
      <w:marLeft w:val="0"/>
      <w:marRight w:val="0"/>
      <w:marTop w:val="0"/>
      <w:marBottom w:val="0"/>
      <w:divBdr>
        <w:top w:val="none" w:sz="0" w:space="0" w:color="auto"/>
        <w:left w:val="none" w:sz="0" w:space="0" w:color="auto"/>
        <w:bottom w:val="none" w:sz="0" w:space="0" w:color="auto"/>
        <w:right w:val="none" w:sz="0" w:space="0" w:color="auto"/>
      </w:divBdr>
    </w:div>
    <w:div w:id="1148404562">
      <w:bodyDiv w:val="1"/>
      <w:marLeft w:val="0"/>
      <w:marRight w:val="0"/>
      <w:marTop w:val="0"/>
      <w:marBottom w:val="0"/>
      <w:divBdr>
        <w:top w:val="none" w:sz="0" w:space="0" w:color="auto"/>
        <w:left w:val="none" w:sz="0" w:space="0" w:color="auto"/>
        <w:bottom w:val="none" w:sz="0" w:space="0" w:color="auto"/>
        <w:right w:val="none" w:sz="0" w:space="0" w:color="auto"/>
      </w:divBdr>
    </w:div>
    <w:div w:id="1149399088">
      <w:bodyDiv w:val="1"/>
      <w:marLeft w:val="0"/>
      <w:marRight w:val="0"/>
      <w:marTop w:val="0"/>
      <w:marBottom w:val="0"/>
      <w:divBdr>
        <w:top w:val="none" w:sz="0" w:space="0" w:color="auto"/>
        <w:left w:val="none" w:sz="0" w:space="0" w:color="auto"/>
        <w:bottom w:val="none" w:sz="0" w:space="0" w:color="auto"/>
        <w:right w:val="none" w:sz="0" w:space="0" w:color="auto"/>
      </w:divBdr>
    </w:div>
    <w:div w:id="1151408182">
      <w:bodyDiv w:val="1"/>
      <w:marLeft w:val="0"/>
      <w:marRight w:val="0"/>
      <w:marTop w:val="0"/>
      <w:marBottom w:val="0"/>
      <w:divBdr>
        <w:top w:val="none" w:sz="0" w:space="0" w:color="auto"/>
        <w:left w:val="none" w:sz="0" w:space="0" w:color="auto"/>
        <w:bottom w:val="none" w:sz="0" w:space="0" w:color="auto"/>
        <w:right w:val="none" w:sz="0" w:space="0" w:color="auto"/>
      </w:divBdr>
    </w:div>
    <w:div w:id="1152982917">
      <w:bodyDiv w:val="1"/>
      <w:marLeft w:val="0"/>
      <w:marRight w:val="0"/>
      <w:marTop w:val="0"/>
      <w:marBottom w:val="0"/>
      <w:divBdr>
        <w:top w:val="none" w:sz="0" w:space="0" w:color="auto"/>
        <w:left w:val="none" w:sz="0" w:space="0" w:color="auto"/>
        <w:bottom w:val="none" w:sz="0" w:space="0" w:color="auto"/>
        <w:right w:val="none" w:sz="0" w:space="0" w:color="auto"/>
      </w:divBdr>
    </w:div>
    <w:div w:id="1157914075">
      <w:bodyDiv w:val="1"/>
      <w:marLeft w:val="0"/>
      <w:marRight w:val="0"/>
      <w:marTop w:val="0"/>
      <w:marBottom w:val="0"/>
      <w:divBdr>
        <w:top w:val="none" w:sz="0" w:space="0" w:color="auto"/>
        <w:left w:val="none" w:sz="0" w:space="0" w:color="auto"/>
        <w:bottom w:val="none" w:sz="0" w:space="0" w:color="auto"/>
        <w:right w:val="none" w:sz="0" w:space="0" w:color="auto"/>
      </w:divBdr>
    </w:div>
    <w:div w:id="1160006336">
      <w:bodyDiv w:val="1"/>
      <w:marLeft w:val="0"/>
      <w:marRight w:val="0"/>
      <w:marTop w:val="0"/>
      <w:marBottom w:val="0"/>
      <w:divBdr>
        <w:top w:val="none" w:sz="0" w:space="0" w:color="auto"/>
        <w:left w:val="none" w:sz="0" w:space="0" w:color="auto"/>
        <w:bottom w:val="none" w:sz="0" w:space="0" w:color="auto"/>
        <w:right w:val="none" w:sz="0" w:space="0" w:color="auto"/>
      </w:divBdr>
    </w:div>
    <w:div w:id="1160074169">
      <w:bodyDiv w:val="1"/>
      <w:marLeft w:val="0"/>
      <w:marRight w:val="0"/>
      <w:marTop w:val="0"/>
      <w:marBottom w:val="0"/>
      <w:divBdr>
        <w:top w:val="none" w:sz="0" w:space="0" w:color="auto"/>
        <w:left w:val="none" w:sz="0" w:space="0" w:color="auto"/>
        <w:bottom w:val="none" w:sz="0" w:space="0" w:color="auto"/>
        <w:right w:val="none" w:sz="0" w:space="0" w:color="auto"/>
      </w:divBdr>
    </w:div>
    <w:div w:id="1160655664">
      <w:bodyDiv w:val="1"/>
      <w:marLeft w:val="0"/>
      <w:marRight w:val="0"/>
      <w:marTop w:val="0"/>
      <w:marBottom w:val="0"/>
      <w:divBdr>
        <w:top w:val="none" w:sz="0" w:space="0" w:color="auto"/>
        <w:left w:val="none" w:sz="0" w:space="0" w:color="auto"/>
        <w:bottom w:val="none" w:sz="0" w:space="0" w:color="auto"/>
        <w:right w:val="none" w:sz="0" w:space="0" w:color="auto"/>
      </w:divBdr>
    </w:div>
    <w:div w:id="1166748743">
      <w:bodyDiv w:val="1"/>
      <w:marLeft w:val="0"/>
      <w:marRight w:val="0"/>
      <w:marTop w:val="0"/>
      <w:marBottom w:val="0"/>
      <w:divBdr>
        <w:top w:val="none" w:sz="0" w:space="0" w:color="auto"/>
        <w:left w:val="none" w:sz="0" w:space="0" w:color="auto"/>
        <w:bottom w:val="none" w:sz="0" w:space="0" w:color="auto"/>
        <w:right w:val="none" w:sz="0" w:space="0" w:color="auto"/>
      </w:divBdr>
    </w:div>
    <w:div w:id="1171874827">
      <w:bodyDiv w:val="1"/>
      <w:marLeft w:val="0"/>
      <w:marRight w:val="0"/>
      <w:marTop w:val="0"/>
      <w:marBottom w:val="0"/>
      <w:divBdr>
        <w:top w:val="none" w:sz="0" w:space="0" w:color="auto"/>
        <w:left w:val="none" w:sz="0" w:space="0" w:color="auto"/>
        <w:bottom w:val="none" w:sz="0" w:space="0" w:color="auto"/>
        <w:right w:val="none" w:sz="0" w:space="0" w:color="auto"/>
      </w:divBdr>
    </w:div>
    <w:div w:id="1174761993">
      <w:bodyDiv w:val="1"/>
      <w:marLeft w:val="0"/>
      <w:marRight w:val="0"/>
      <w:marTop w:val="0"/>
      <w:marBottom w:val="0"/>
      <w:divBdr>
        <w:top w:val="none" w:sz="0" w:space="0" w:color="auto"/>
        <w:left w:val="none" w:sz="0" w:space="0" w:color="auto"/>
        <w:bottom w:val="none" w:sz="0" w:space="0" w:color="auto"/>
        <w:right w:val="none" w:sz="0" w:space="0" w:color="auto"/>
      </w:divBdr>
    </w:div>
    <w:div w:id="1175418902">
      <w:bodyDiv w:val="1"/>
      <w:marLeft w:val="0"/>
      <w:marRight w:val="0"/>
      <w:marTop w:val="0"/>
      <w:marBottom w:val="0"/>
      <w:divBdr>
        <w:top w:val="none" w:sz="0" w:space="0" w:color="auto"/>
        <w:left w:val="none" w:sz="0" w:space="0" w:color="auto"/>
        <w:bottom w:val="none" w:sz="0" w:space="0" w:color="auto"/>
        <w:right w:val="none" w:sz="0" w:space="0" w:color="auto"/>
      </w:divBdr>
    </w:div>
    <w:div w:id="1183200169">
      <w:bodyDiv w:val="1"/>
      <w:marLeft w:val="0"/>
      <w:marRight w:val="0"/>
      <w:marTop w:val="0"/>
      <w:marBottom w:val="0"/>
      <w:divBdr>
        <w:top w:val="none" w:sz="0" w:space="0" w:color="auto"/>
        <w:left w:val="none" w:sz="0" w:space="0" w:color="auto"/>
        <w:bottom w:val="none" w:sz="0" w:space="0" w:color="auto"/>
        <w:right w:val="none" w:sz="0" w:space="0" w:color="auto"/>
      </w:divBdr>
    </w:div>
    <w:div w:id="1186598733">
      <w:bodyDiv w:val="1"/>
      <w:marLeft w:val="0"/>
      <w:marRight w:val="0"/>
      <w:marTop w:val="0"/>
      <w:marBottom w:val="0"/>
      <w:divBdr>
        <w:top w:val="none" w:sz="0" w:space="0" w:color="auto"/>
        <w:left w:val="none" w:sz="0" w:space="0" w:color="auto"/>
        <w:bottom w:val="none" w:sz="0" w:space="0" w:color="auto"/>
        <w:right w:val="none" w:sz="0" w:space="0" w:color="auto"/>
      </w:divBdr>
    </w:div>
    <w:div w:id="1189366671">
      <w:bodyDiv w:val="1"/>
      <w:marLeft w:val="0"/>
      <w:marRight w:val="0"/>
      <w:marTop w:val="0"/>
      <w:marBottom w:val="0"/>
      <w:divBdr>
        <w:top w:val="none" w:sz="0" w:space="0" w:color="auto"/>
        <w:left w:val="none" w:sz="0" w:space="0" w:color="auto"/>
        <w:bottom w:val="none" w:sz="0" w:space="0" w:color="auto"/>
        <w:right w:val="none" w:sz="0" w:space="0" w:color="auto"/>
      </w:divBdr>
    </w:div>
    <w:div w:id="1190726375">
      <w:bodyDiv w:val="1"/>
      <w:marLeft w:val="0"/>
      <w:marRight w:val="0"/>
      <w:marTop w:val="0"/>
      <w:marBottom w:val="0"/>
      <w:divBdr>
        <w:top w:val="none" w:sz="0" w:space="0" w:color="auto"/>
        <w:left w:val="none" w:sz="0" w:space="0" w:color="auto"/>
        <w:bottom w:val="none" w:sz="0" w:space="0" w:color="auto"/>
        <w:right w:val="none" w:sz="0" w:space="0" w:color="auto"/>
      </w:divBdr>
    </w:div>
    <w:div w:id="1191724391">
      <w:bodyDiv w:val="1"/>
      <w:marLeft w:val="0"/>
      <w:marRight w:val="0"/>
      <w:marTop w:val="0"/>
      <w:marBottom w:val="0"/>
      <w:divBdr>
        <w:top w:val="none" w:sz="0" w:space="0" w:color="auto"/>
        <w:left w:val="none" w:sz="0" w:space="0" w:color="auto"/>
        <w:bottom w:val="none" w:sz="0" w:space="0" w:color="auto"/>
        <w:right w:val="none" w:sz="0" w:space="0" w:color="auto"/>
      </w:divBdr>
    </w:div>
    <w:div w:id="1203248627">
      <w:bodyDiv w:val="1"/>
      <w:marLeft w:val="0"/>
      <w:marRight w:val="0"/>
      <w:marTop w:val="0"/>
      <w:marBottom w:val="0"/>
      <w:divBdr>
        <w:top w:val="none" w:sz="0" w:space="0" w:color="auto"/>
        <w:left w:val="none" w:sz="0" w:space="0" w:color="auto"/>
        <w:bottom w:val="none" w:sz="0" w:space="0" w:color="auto"/>
        <w:right w:val="none" w:sz="0" w:space="0" w:color="auto"/>
      </w:divBdr>
    </w:div>
    <w:div w:id="1208025278">
      <w:bodyDiv w:val="1"/>
      <w:marLeft w:val="0"/>
      <w:marRight w:val="0"/>
      <w:marTop w:val="0"/>
      <w:marBottom w:val="0"/>
      <w:divBdr>
        <w:top w:val="none" w:sz="0" w:space="0" w:color="auto"/>
        <w:left w:val="none" w:sz="0" w:space="0" w:color="auto"/>
        <w:bottom w:val="none" w:sz="0" w:space="0" w:color="auto"/>
        <w:right w:val="none" w:sz="0" w:space="0" w:color="auto"/>
      </w:divBdr>
    </w:div>
    <w:div w:id="1211067436">
      <w:bodyDiv w:val="1"/>
      <w:marLeft w:val="0"/>
      <w:marRight w:val="0"/>
      <w:marTop w:val="0"/>
      <w:marBottom w:val="0"/>
      <w:divBdr>
        <w:top w:val="none" w:sz="0" w:space="0" w:color="auto"/>
        <w:left w:val="none" w:sz="0" w:space="0" w:color="auto"/>
        <w:bottom w:val="none" w:sz="0" w:space="0" w:color="auto"/>
        <w:right w:val="none" w:sz="0" w:space="0" w:color="auto"/>
      </w:divBdr>
    </w:div>
    <w:div w:id="1219393603">
      <w:bodyDiv w:val="1"/>
      <w:marLeft w:val="0"/>
      <w:marRight w:val="0"/>
      <w:marTop w:val="0"/>
      <w:marBottom w:val="0"/>
      <w:divBdr>
        <w:top w:val="none" w:sz="0" w:space="0" w:color="auto"/>
        <w:left w:val="none" w:sz="0" w:space="0" w:color="auto"/>
        <w:bottom w:val="none" w:sz="0" w:space="0" w:color="auto"/>
        <w:right w:val="none" w:sz="0" w:space="0" w:color="auto"/>
      </w:divBdr>
    </w:div>
    <w:div w:id="1227301490">
      <w:bodyDiv w:val="1"/>
      <w:marLeft w:val="0"/>
      <w:marRight w:val="0"/>
      <w:marTop w:val="0"/>
      <w:marBottom w:val="0"/>
      <w:divBdr>
        <w:top w:val="none" w:sz="0" w:space="0" w:color="auto"/>
        <w:left w:val="none" w:sz="0" w:space="0" w:color="auto"/>
        <w:bottom w:val="none" w:sz="0" w:space="0" w:color="auto"/>
        <w:right w:val="none" w:sz="0" w:space="0" w:color="auto"/>
      </w:divBdr>
    </w:div>
    <w:div w:id="1228107613">
      <w:bodyDiv w:val="1"/>
      <w:marLeft w:val="0"/>
      <w:marRight w:val="0"/>
      <w:marTop w:val="0"/>
      <w:marBottom w:val="0"/>
      <w:divBdr>
        <w:top w:val="none" w:sz="0" w:space="0" w:color="auto"/>
        <w:left w:val="none" w:sz="0" w:space="0" w:color="auto"/>
        <w:bottom w:val="none" w:sz="0" w:space="0" w:color="auto"/>
        <w:right w:val="none" w:sz="0" w:space="0" w:color="auto"/>
      </w:divBdr>
    </w:div>
    <w:div w:id="1230847553">
      <w:bodyDiv w:val="1"/>
      <w:marLeft w:val="0"/>
      <w:marRight w:val="0"/>
      <w:marTop w:val="0"/>
      <w:marBottom w:val="0"/>
      <w:divBdr>
        <w:top w:val="none" w:sz="0" w:space="0" w:color="auto"/>
        <w:left w:val="none" w:sz="0" w:space="0" w:color="auto"/>
        <w:bottom w:val="none" w:sz="0" w:space="0" w:color="auto"/>
        <w:right w:val="none" w:sz="0" w:space="0" w:color="auto"/>
      </w:divBdr>
    </w:div>
    <w:div w:id="1231842617">
      <w:bodyDiv w:val="1"/>
      <w:marLeft w:val="0"/>
      <w:marRight w:val="0"/>
      <w:marTop w:val="0"/>
      <w:marBottom w:val="0"/>
      <w:divBdr>
        <w:top w:val="none" w:sz="0" w:space="0" w:color="auto"/>
        <w:left w:val="none" w:sz="0" w:space="0" w:color="auto"/>
        <w:bottom w:val="none" w:sz="0" w:space="0" w:color="auto"/>
        <w:right w:val="none" w:sz="0" w:space="0" w:color="auto"/>
      </w:divBdr>
    </w:div>
    <w:div w:id="1240405543">
      <w:bodyDiv w:val="1"/>
      <w:marLeft w:val="0"/>
      <w:marRight w:val="0"/>
      <w:marTop w:val="0"/>
      <w:marBottom w:val="0"/>
      <w:divBdr>
        <w:top w:val="none" w:sz="0" w:space="0" w:color="auto"/>
        <w:left w:val="none" w:sz="0" w:space="0" w:color="auto"/>
        <w:bottom w:val="none" w:sz="0" w:space="0" w:color="auto"/>
        <w:right w:val="none" w:sz="0" w:space="0" w:color="auto"/>
      </w:divBdr>
    </w:div>
    <w:div w:id="1244528942">
      <w:bodyDiv w:val="1"/>
      <w:marLeft w:val="0"/>
      <w:marRight w:val="0"/>
      <w:marTop w:val="0"/>
      <w:marBottom w:val="0"/>
      <w:divBdr>
        <w:top w:val="none" w:sz="0" w:space="0" w:color="auto"/>
        <w:left w:val="none" w:sz="0" w:space="0" w:color="auto"/>
        <w:bottom w:val="none" w:sz="0" w:space="0" w:color="auto"/>
        <w:right w:val="none" w:sz="0" w:space="0" w:color="auto"/>
      </w:divBdr>
    </w:div>
    <w:div w:id="1248734355">
      <w:bodyDiv w:val="1"/>
      <w:marLeft w:val="0"/>
      <w:marRight w:val="0"/>
      <w:marTop w:val="0"/>
      <w:marBottom w:val="0"/>
      <w:divBdr>
        <w:top w:val="none" w:sz="0" w:space="0" w:color="auto"/>
        <w:left w:val="none" w:sz="0" w:space="0" w:color="auto"/>
        <w:bottom w:val="none" w:sz="0" w:space="0" w:color="auto"/>
        <w:right w:val="none" w:sz="0" w:space="0" w:color="auto"/>
      </w:divBdr>
    </w:div>
    <w:div w:id="1248808367">
      <w:bodyDiv w:val="1"/>
      <w:marLeft w:val="0"/>
      <w:marRight w:val="0"/>
      <w:marTop w:val="0"/>
      <w:marBottom w:val="0"/>
      <w:divBdr>
        <w:top w:val="none" w:sz="0" w:space="0" w:color="auto"/>
        <w:left w:val="none" w:sz="0" w:space="0" w:color="auto"/>
        <w:bottom w:val="none" w:sz="0" w:space="0" w:color="auto"/>
        <w:right w:val="none" w:sz="0" w:space="0" w:color="auto"/>
      </w:divBdr>
    </w:div>
    <w:div w:id="1250969412">
      <w:bodyDiv w:val="1"/>
      <w:marLeft w:val="0"/>
      <w:marRight w:val="0"/>
      <w:marTop w:val="0"/>
      <w:marBottom w:val="0"/>
      <w:divBdr>
        <w:top w:val="none" w:sz="0" w:space="0" w:color="auto"/>
        <w:left w:val="none" w:sz="0" w:space="0" w:color="auto"/>
        <w:bottom w:val="none" w:sz="0" w:space="0" w:color="auto"/>
        <w:right w:val="none" w:sz="0" w:space="0" w:color="auto"/>
      </w:divBdr>
    </w:div>
    <w:div w:id="1255434744">
      <w:bodyDiv w:val="1"/>
      <w:marLeft w:val="0"/>
      <w:marRight w:val="0"/>
      <w:marTop w:val="0"/>
      <w:marBottom w:val="0"/>
      <w:divBdr>
        <w:top w:val="none" w:sz="0" w:space="0" w:color="auto"/>
        <w:left w:val="none" w:sz="0" w:space="0" w:color="auto"/>
        <w:bottom w:val="none" w:sz="0" w:space="0" w:color="auto"/>
        <w:right w:val="none" w:sz="0" w:space="0" w:color="auto"/>
      </w:divBdr>
    </w:div>
    <w:div w:id="1259829825">
      <w:bodyDiv w:val="1"/>
      <w:marLeft w:val="0"/>
      <w:marRight w:val="0"/>
      <w:marTop w:val="0"/>
      <w:marBottom w:val="0"/>
      <w:divBdr>
        <w:top w:val="none" w:sz="0" w:space="0" w:color="auto"/>
        <w:left w:val="none" w:sz="0" w:space="0" w:color="auto"/>
        <w:bottom w:val="none" w:sz="0" w:space="0" w:color="auto"/>
        <w:right w:val="none" w:sz="0" w:space="0" w:color="auto"/>
      </w:divBdr>
    </w:div>
    <w:div w:id="1262255053">
      <w:bodyDiv w:val="1"/>
      <w:marLeft w:val="0"/>
      <w:marRight w:val="0"/>
      <w:marTop w:val="0"/>
      <w:marBottom w:val="0"/>
      <w:divBdr>
        <w:top w:val="none" w:sz="0" w:space="0" w:color="auto"/>
        <w:left w:val="none" w:sz="0" w:space="0" w:color="auto"/>
        <w:bottom w:val="none" w:sz="0" w:space="0" w:color="auto"/>
        <w:right w:val="none" w:sz="0" w:space="0" w:color="auto"/>
      </w:divBdr>
    </w:div>
    <w:div w:id="1264069975">
      <w:bodyDiv w:val="1"/>
      <w:marLeft w:val="0"/>
      <w:marRight w:val="0"/>
      <w:marTop w:val="0"/>
      <w:marBottom w:val="0"/>
      <w:divBdr>
        <w:top w:val="none" w:sz="0" w:space="0" w:color="auto"/>
        <w:left w:val="none" w:sz="0" w:space="0" w:color="auto"/>
        <w:bottom w:val="none" w:sz="0" w:space="0" w:color="auto"/>
        <w:right w:val="none" w:sz="0" w:space="0" w:color="auto"/>
      </w:divBdr>
      <w:divsChild>
        <w:div w:id="1803182845">
          <w:marLeft w:val="0"/>
          <w:marRight w:val="0"/>
          <w:marTop w:val="0"/>
          <w:marBottom w:val="150"/>
          <w:divBdr>
            <w:top w:val="none" w:sz="0" w:space="0" w:color="auto"/>
            <w:left w:val="none" w:sz="0" w:space="0" w:color="auto"/>
            <w:bottom w:val="none" w:sz="0" w:space="0" w:color="auto"/>
            <w:right w:val="none" w:sz="0" w:space="0" w:color="auto"/>
          </w:divBdr>
          <w:divsChild>
            <w:div w:id="100605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353513">
      <w:bodyDiv w:val="1"/>
      <w:marLeft w:val="0"/>
      <w:marRight w:val="0"/>
      <w:marTop w:val="0"/>
      <w:marBottom w:val="0"/>
      <w:divBdr>
        <w:top w:val="none" w:sz="0" w:space="0" w:color="auto"/>
        <w:left w:val="none" w:sz="0" w:space="0" w:color="auto"/>
        <w:bottom w:val="none" w:sz="0" w:space="0" w:color="auto"/>
        <w:right w:val="none" w:sz="0" w:space="0" w:color="auto"/>
      </w:divBdr>
    </w:div>
    <w:div w:id="1271625968">
      <w:bodyDiv w:val="1"/>
      <w:marLeft w:val="0"/>
      <w:marRight w:val="0"/>
      <w:marTop w:val="0"/>
      <w:marBottom w:val="0"/>
      <w:divBdr>
        <w:top w:val="none" w:sz="0" w:space="0" w:color="auto"/>
        <w:left w:val="none" w:sz="0" w:space="0" w:color="auto"/>
        <w:bottom w:val="none" w:sz="0" w:space="0" w:color="auto"/>
        <w:right w:val="none" w:sz="0" w:space="0" w:color="auto"/>
      </w:divBdr>
    </w:div>
    <w:div w:id="1282610333">
      <w:bodyDiv w:val="1"/>
      <w:marLeft w:val="0"/>
      <w:marRight w:val="0"/>
      <w:marTop w:val="0"/>
      <w:marBottom w:val="0"/>
      <w:divBdr>
        <w:top w:val="none" w:sz="0" w:space="0" w:color="auto"/>
        <w:left w:val="none" w:sz="0" w:space="0" w:color="auto"/>
        <w:bottom w:val="none" w:sz="0" w:space="0" w:color="auto"/>
        <w:right w:val="none" w:sz="0" w:space="0" w:color="auto"/>
      </w:divBdr>
    </w:div>
    <w:div w:id="1288658390">
      <w:bodyDiv w:val="1"/>
      <w:marLeft w:val="0"/>
      <w:marRight w:val="0"/>
      <w:marTop w:val="0"/>
      <w:marBottom w:val="0"/>
      <w:divBdr>
        <w:top w:val="none" w:sz="0" w:space="0" w:color="auto"/>
        <w:left w:val="none" w:sz="0" w:space="0" w:color="auto"/>
        <w:bottom w:val="none" w:sz="0" w:space="0" w:color="auto"/>
        <w:right w:val="none" w:sz="0" w:space="0" w:color="auto"/>
      </w:divBdr>
    </w:div>
    <w:div w:id="1291476087">
      <w:bodyDiv w:val="1"/>
      <w:marLeft w:val="0"/>
      <w:marRight w:val="0"/>
      <w:marTop w:val="0"/>
      <w:marBottom w:val="0"/>
      <w:divBdr>
        <w:top w:val="none" w:sz="0" w:space="0" w:color="auto"/>
        <w:left w:val="none" w:sz="0" w:space="0" w:color="auto"/>
        <w:bottom w:val="none" w:sz="0" w:space="0" w:color="auto"/>
        <w:right w:val="none" w:sz="0" w:space="0" w:color="auto"/>
      </w:divBdr>
    </w:div>
    <w:div w:id="1302082079">
      <w:bodyDiv w:val="1"/>
      <w:marLeft w:val="0"/>
      <w:marRight w:val="0"/>
      <w:marTop w:val="0"/>
      <w:marBottom w:val="0"/>
      <w:divBdr>
        <w:top w:val="none" w:sz="0" w:space="0" w:color="auto"/>
        <w:left w:val="none" w:sz="0" w:space="0" w:color="auto"/>
        <w:bottom w:val="none" w:sz="0" w:space="0" w:color="auto"/>
        <w:right w:val="none" w:sz="0" w:space="0" w:color="auto"/>
      </w:divBdr>
    </w:div>
    <w:div w:id="1302341655">
      <w:bodyDiv w:val="1"/>
      <w:marLeft w:val="0"/>
      <w:marRight w:val="0"/>
      <w:marTop w:val="0"/>
      <w:marBottom w:val="0"/>
      <w:divBdr>
        <w:top w:val="none" w:sz="0" w:space="0" w:color="auto"/>
        <w:left w:val="none" w:sz="0" w:space="0" w:color="auto"/>
        <w:bottom w:val="none" w:sz="0" w:space="0" w:color="auto"/>
        <w:right w:val="none" w:sz="0" w:space="0" w:color="auto"/>
      </w:divBdr>
    </w:div>
    <w:div w:id="1304653667">
      <w:bodyDiv w:val="1"/>
      <w:marLeft w:val="0"/>
      <w:marRight w:val="0"/>
      <w:marTop w:val="0"/>
      <w:marBottom w:val="0"/>
      <w:divBdr>
        <w:top w:val="none" w:sz="0" w:space="0" w:color="auto"/>
        <w:left w:val="none" w:sz="0" w:space="0" w:color="auto"/>
        <w:bottom w:val="none" w:sz="0" w:space="0" w:color="auto"/>
        <w:right w:val="none" w:sz="0" w:space="0" w:color="auto"/>
      </w:divBdr>
    </w:div>
    <w:div w:id="1312707896">
      <w:bodyDiv w:val="1"/>
      <w:marLeft w:val="0"/>
      <w:marRight w:val="0"/>
      <w:marTop w:val="0"/>
      <w:marBottom w:val="0"/>
      <w:divBdr>
        <w:top w:val="none" w:sz="0" w:space="0" w:color="auto"/>
        <w:left w:val="none" w:sz="0" w:space="0" w:color="auto"/>
        <w:bottom w:val="none" w:sz="0" w:space="0" w:color="auto"/>
        <w:right w:val="none" w:sz="0" w:space="0" w:color="auto"/>
      </w:divBdr>
    </w:div>
    <w:div w:id="1318728985">
      <w:bodyDiv w:val="1"/>
      <w:marLeft w:val="0"/>
      <w:marRight w:val="0"/>
      <w:marTop w:val="0"/>
      <w:marBottom w:val="0"/>
      <w:divBdr>
        <w:top w:val="none" w:sz="0" w:space="0" w:color="auto"/>
        <w:left w:val="none" w:sz="0" w:space="0" w:color="auto"/>
        <w:bottom w:val="none" w:sz="0" w:space="0" w:color="auto"/>
        <w:right w:val="none" w:sz="0" w:space="0" w:color="auto"/>
      </w:divBdr>
    </w:div>
    <w:div w:id="1334185396">
      <w:bodyDiv w:val="1"/>
      <w:marLeft w:val="0"/>
      <w:marRight w:val="0"/>
      <w:marTop w:val="0"/>
      <w:marBottom w:val="0"/>
      <w:divBdr>
        <w:top w:val="none" w:sz="0" w:space="0" w:color="auto"/>
        <w:left w:val="none" w:sz="0" w:space="0" w:color="auto"/>
        <w:bottom w:val="none" w:sz="0" w:space="0" w:color="auto"/>
        <w:right w:val="none" w:sz="0" w:space="0" w:color="auto"/>
      </w:divBdr>
    </w:div>
    <w:div w:id="1337074231">
      <w:bodyDiv w:val="1"/>
      <w:marLeft w:val="0"/>
      <w:marRight w:val="0"/>
      <w:marTop w:val="0"/>
      <w:marBottom w:val="0"/>
      <w:divBdr>
        <w:top w:val="none" w:sz="0" w:space="0" w:color="auto"/>
        <w:left w:val="none" w:sz="0" w:space="0" w:color="auto"/>
        <w:bottom w:val="none" w:sz="0" w:space="0" w:color="auto"/>
        <w:right w:val="none" w:sz="0" w:space="0" w:color="auto"/>
      </w:divBdr>
    </w:div>
    <w:div w:id="1337152403">
      <w:bodyDiv w:val="1"/>
      <w:marLeft w:val="0"/>
      <w:marRight w:val="0"/>
      <w:marTop w:val="0"/>
      <w:marBottom w:val="0"/>
      <w:divBdr>
        <w:top w:val="none" w:sz="0" w:space="0" w:color="auto"/>
        <w:left w:val="none" w:sz="0" w:space="0" w:color="auto"/>
        <w:bottom w:val="none" w:sz="0" w:space="0" w:color="auto"/>
        <w:right w:val="none" w:sz="0" w:space="0" w:color="auto"/>
      </w:divBdr>
    </w:div>
    <w:div w:id="1339842517">
      <w:bodyDiv w:val="1"/>
      <w:marLeft w:val="0"/>
      <w:marRight w:val="0"/>
      <w:marTop w:val="0"/>
      <w:marBottom w:val="0"/>
      <w:divBdr>
        <w:top w:val="none" w:sz="0" w:space="0" w:color="auto"/>
        <w:left w:val="none" w:sz="0" w:space="0" w:color="auto"/>
        <w:bottom w:val="none" w:sz="0" w:space="0" w:color="auto"/>
        <w:right w:val="none" w:sz="0" w:space="0" w:color="auto"/>
      </w:divBdr>
    </w:div>
    <w:div w:id="1341274404">
      <w:bodyDiv w:val="1"/>
      <w:marLeft w:val="0"/>
      <w:marRight w:val="0"/>
      <w:marTop w:val="0"/>
      <w:marBottom w:val="0"/>
      <w:divBdr>
        <w:top w:val="none" w:sz="0" w:space="0" w:color="auto"/>
        <w:left w:val="none" w:sz="0" w:space="0" w:color="auto"/>
        <w:bottom w:val="none" w:sz="0" w:space="0" w:color="auto"/>
        <w:right w:val="none" w:sz="0" w:space="0" w:color="auto"/>
      </w:divBdr>
    </w:div>
    <w:div w:id="1341853458">
      <w:bodyDiv w:val="1"/>
      <w:marLeft w:val="0"/>
      <w:marRight w:val="0"/>
      <w:marTop w:val="0"/>
      <w:marBottom w:val="0"/>
      <w:divBdr>
        <w:top w:val="none" w:sz="0" w:space="0" w:color="auto"/>
        <w:left w:val="none" w:sz="0" w:space="0" w:color="auto"/>
        <w:bottom w:val="none" w:sz="0" w:space="0" w:color="auto"/>
        <w:right w:val="none" w:sz="0" w:space="0" w:color="auto"/>
      </w:divBdr>
    </w:div>
    <w:div w:id="1342316865">
      <w:bodyDiv w:val="1"/>
      <w:marLeft w:val="0"/>
      <w:marRight w:val="0"/>
      <w:marTop w:val="0"/>
      <w:marBottom w:val="0"/>
      <w:divBdr>
        <w:top w:val="none" w:sz="0" w:space="0" w:color="auto"/>
        <w:left w:val="none" w:sz="0" w:space="0" w:color="auto"/>
        <w:bottom w:val="none" w:sz="0" w:space="0" w:color="auto"/>
        <w:right w:val="none" w:sz="0" w:space="0" w:color="auto"/>
      </w:divBdr>
    </w:div>
    <w:div w:id="1349332984">
      <w:bodyDiv w:val="1"/>
      <w:marLeft w:val="0"/>
      <w:marRight w:val="0"/>
      <w:marTop w:val="0"/>
      <w:marBottom w:val="0"/>
      <w:divBdr>
        <w:top w:val="none" w:sz="0" w:space="0" w:color="auto"/>
        <w:left w:val="none" w:sz="0" w:space="0" w:color="auto"/>
        <w:bottom w:val="none" w:sz="0" w:space="0" w:color="auto"/>
        <w:right w:val="none" w:sz="0" w:space="0" w:color="auto"/>
      </w:divBdr>
    </w:div>
    <w:div w:id="1352100532">
      <w:bodyDiv w:val="1"/>
      <w:marLeft w:val="0"/>
      <w:marRight w:val="0"/>
      <w:marTop w:val="0"/>
      <w:marBottom w:val="0"/>
      <w:divBdr>
        <w:top w:val="none" w:sz="0" w:space="0" w:color="auto"/>
        <w:left w:val="none" w:sz="0" w:space="0" w:color="auto"/>
        <w:bottom w:val="none" w:sz="0" w:space="0" w:color="auto"/>
        <w:right w:val="none" w:sz="0" w:space="0" w:color="auto"/>
      </w:divBdr>
    </w:div>
    <w:div w:id="1352295632">
      <w:bodyDiv w:val="1"/>
      <w:marLeft w:val="0"/>
      <w:marRight w:val="0"/>
      <w:marTop w:val="0"/>
      <w:marBottom w:val="0"/>
      <w:divBdr>
        <w:top w:val="none" w:sz="0" w:space="0" w:color="auto"/>
        <w:left w:val="none" w:sz="0" w:space="0" w:color="auto"/>
        <w:bottom w:val="none" w:sz="0" w:space="0" w:color="auto"/>
        <w:right w:val="none" w:sz="0" w:space="0" w:color="auto"/>
      </w:divBdr>
    </w:div>
    <w:div w:id="1358048527">
      <w:bodyDiv w:val="1"/>
      <w:marLeft w:val="0"/>
      <w:marRight w:val="0"/>
      <w:marTop w:val="0"/>
      <w:marBottom w:val="0"/>
      <w:divBdr>
        <w:top w:val="none" w:sz="0" w:space="0" w:color="auto"/>
        <w:left w:val="none" w:sz="0" w:space="0" w:color="auto"/>
        <w:bottom w:val="none" w:sz="0" w:space="0" w:color="auto"/>
        <w:right w:val="none" w:sz="0" w:space="0" w:color="auto"/>
      </w:divBdr>
    </w:div>
    <w:div w:id="1358313027">
      <w:bodyDiv w:val="1"/>
      <w:marLeft w:val="0"/>
      <w:marRight w:val="0"/>
      <w:marTop w:val="0"/>
      <w:marBottom w:val="0"/>
      <w:divBdr>
        <w:top w:val="none" w:sz="0" w:space="0" w:color="auto"/>
        <w:left w:val="none" w:sz="0" w:space="0" w:color="auto"/>
        <w:bottom w:val="none" w:sz="0" w:space="0" w:color="auto"/>
        <w:right w:val="none" w:sz="0" w:space="0" w:color="auto"/>
      </w:divBdr>
    </w:div>
    <w:div w:id="1358850899">
      <w:bodyDiv w:val="1"/>
      <w:marLeft w:val="0"/>
      <w:marRight w:val="0"/>
      <w:marTop w:val="0"/>
      <w:marBottom w:val="0"/>
      <w:divBdr>
        <w:top w:val="none" w:sz="0" w:space="0" w:color="auto"/>
        <w:left w:val="none" w:sz="0" w:space="0" w:color="auto"/>
        <w:bottom w:val="none" w:sz="0" w:space="0" w:color="auto"/>
        <w:right w:val="none" w:sz="0" w:space="0" w:color="auto"/>
      </w:divBdr>
    </w:div>
    <w:div w:id="1368917842">
      <w:bodyDiv w:val="1"/>
      <w:marLeft w:val="0"/>
      <w:marRight w:val="0"/>
      <w:marTop w:val="0"/>
      <w:marBottom w:val="0"/>
      <w:divBdr>
        <w:top w:val="none" w:sz="0" w:space="0" w:color="auto"/>
        <w:left w:val="none" w:sz="0" w:space="0" w:color="auto"/>
        <w:bottom w:val="none" w:sz="0" w:space="0" w:color="auto"/>
        <w:right w:val="none" w:sz="0" w:space="0" w:color="auto"/>
      </w:divBdr>
    </w:div>
    <w:div w:id="1372338365">
      <w:bodyDiv w:val="1"/>
      <w:marLeft w:val="0"/>
      <w:marRight w:val="0"/>
      <w:marTop w:val="0"/>
      <w:marBottom w:val="0"/>
      <w:divBdr>
        <w:top w:val="none" w:sz="0" w:space="0" w:color="auto"/>
        <w:left w:val="none" w:sz="0" w:space="0" w:color="auto"/>
        <w:bottom w:val="none" w:sz="0" w:space="0" w:color="auto"/>
        <w:right w:val="none" w:sz="0" w:space="0" w:color="auto"/>
      </w:divBdr>
    </w:div>
    <w:div w:id="1377700541">
      <w:bodyDiv w:val="1"/>
      <w:marLeft w:val="0"/>
      <w:marRight w:val="0"/>
      <w:marTop w:val="0"/>
      <w:marBottom w:val="0"/>
      <w:divBdr>
        <w:top w:val="none" w:sz="0" w:space="0" w:color="auto"/>
        <w:left w:val="none" w:sz="0" w:space="0" w:color="auto"/>
        <w:bottom w:val="none" w:sz="0" w:space="0" w:color="auto"/>
        <w:right w:val="none" w:sz="0" w:space="0" w:color="auto"/>
      </w:divBdr>
    </w:div>
    <w:div w:id="1379626322">
      <w:bodyDiv w:val="1"/>
      <w:marLeft w:val="0"/>
      <w:marRight w:val="0"/>
      <w:marTop w:val="0"/>
      <w:marBottom w:val="0"/>
      <w:divBdr>
        <w:top w:val="none" w:sz="0" w:space="0" w:color="auto"/>
        <w:left w:val="none" w:sz="0" w:space="0" w:color="auto"/>
        <w:bottom w:val="none" w:sz="0" w:space="0" w:color="auto"/>
        <w:right w:val="none" w:sz="0" w:space="0" w:color="auto"/>
      </w:divBdr>
    </w:div>
    <w:div w:id="1379626868">
      <w:bodyDiv w:val="1"/>
      <w:marLeft w:val="0"/>
      <w:marRight w:val="0"/>
      <w:marTop w:val="0"/>
      <w:marBottom w:val="0"/>
      <w:divBdr>
        <w:top w:val="none" w:sz="0" w:space="0" w:color="auto"/>
        <w:left w:val="none" w:sz="0" w:space="0" w:color="auto"/>
        <w:bottom w:val="none" w:sz="0" w:space="0" w:color="auto"/>
        <w:right w:val="none" w:sz="0" w:space="0" w:color="auto"/>
      </w:divBdr>
    </w:div>
    <w:div w:id="1387609704">
      <w:bodyDiv w:val="1"/>
      <w:marLeft w:val="0"/>
      <w:marRight w:val="0"/>
      <w:marTop w:val="0"/>
      <w:marBottom w:val="0"/>
      <w:divBdr>
        <w:top w:val="none" w:sz="0" w:space="0" w:color="auto"/>
        <w:left w:val="none" w:sz="0" w:space="0" w:color="auto"/>
        <w:bottom w:val="none" w:sz="0" w:space="0" w:color="auto"/>
        <w:right w:val="none" w:sz="0" w:space="0" w:color="auto"/>
      </w:divBdr>
    </w:div>
    <w:div w:id="1393499702">
      <w:bodyDiv w:val="1"/>
      <w:marLeft w:val="0"/>
      <w:marRight w:val="0"/>
      <w:marTop w:val="0"/>
      <w:marBottom w:val="0"/>
      <w:divBdr>
        <w:top w:val="none" w:sz="0" w:space="0" w:color="auto"/>
        <w:left w:val="none" w:sz="0" w:space="0" w:color="auto"/>
        <w:bottom w:val="none" w:sz="0" w:space="0" w:color="auto"/>
        <w:right w:val="none" w:sz="0" w:space="0" w:color="auto"/>
      </w:divBdr>
    </w:div>
    <w:div w:id="1393578806">
      <w:bodyDiv w:val="1"/>
      <w:marLeft w:val="0"/>
      <w:marRight w:val="0"/>
      <w:marTop w:val="0"/>
      <w:marBottom w:val="0"/>
      <w:divBdr>
        <w:top w:val="none" w:sz="0" w:space="0" w:color="auto"/>
        <w:left w:val="none" w:sz="0" w:space="0" w:color="auto"/>
        <w:bottom w:val="none" w:sz="0" w:space="0" w:color="auto"/>
        <w:right w:val="none" w:sz="0" w:space="0" w:color="auto"/>
      </w:divBdr>
    </w:div>
    <w:div w:id="1399816054">
      <w:bodyDiv w:val="1"/>
      <w:marLeft w:val="0"/>
      <w:marRight w:val="0"/>
      <w:marTop w:val="0"/>
      <w:marBottom w:val="0"/>
      <w:divBdr>
        <w:top w:val="none" w:sz="0" w:space="0" w:color="auto"/>
        <w:left w:val="none" w:sz="0" w:space="0" w:color="auto"/>
        <w:bottom w:val="none" w:sz="0" w:space="0" w:color="auto"/>
        <w:right w:val="none" w:sz="0" w:space="0" w:color="auto"/>
      </w:divBdr>
    </w:div>
    <w:div w:id="1401365292">
      <w:bodyDiv w:val="1"/>
      <w:marLeft w:val="0"/>
      <w:marRight w:val="0"/>
      <w:marTop w:val="0"/>
      <w:marBottom w:val="0"/>
      <w:divBdr>
        <w:top w:val="none" w:sz="0" w:space="0" w:color="auto"/>
        <w:left w:val="none" w:sz="0" w:space="0" w:color="auto"/>
        <w:bottom w:val="none" w:sz="0" w:space="0" w:color="auto"/>
        <w:right w:val="none" w:sz="0" w:space="0" w:color="auto"/>
      </w:divBdr>
    </w:div>
    <w:div w:id="1402025230">
      <w:bodyDiv w:val="1"/>
      <w:marLeft w:val="0"/>
      <w:marRight w:val="0"/>
      <w:marTop w:val="0"/>
      <w:marBottom w:val="0"/>
      <w:divBdr>
        <w:top w:val="none" w:sz="0" w:space="0" w:color="auto"/>
        <w:left w:val="none" w:sz="0" w:space="0" w:color="auto"/>
        <w:bottom w:val="none" w:sz="0" w:space="0" w:color="auto"/>
        <w:right w:val="none" w:sz="0" w:space="0" w:color="auto"/>
      </w:divBdr>
    </w:div>
    <w:div w:id="1403143398">
      <w:bodyDiv w:val="1"/>
      <w:marLeft w:val="0"/>
      <w:marRight w:val="0"/>
      <w:marTop w:val="0"/>
      <w:marBottom w:val="0"/>
      <w:divBdr>
        <w:top w:val="none" w:sz="0" w:space="0" w:color="auto"/>
        <w:left w:val="none" w:sz="0" w:space="0" w:color="auto"/>
        <w:bottom w:val="none" w:sz="0" w:space="0" w:color="auto"/>
        <w:right w:val="none" w:sz="0" w:space="0" w:color="auto"/>
      </w:divBdr>
    </w:div>
    <w:div w:id="1405107014">
      <w:bodyDiv w:val="1"/>
      <w:marLeft w:val="0"/>
      <w:marRight w:val="0"/>
      <w:marTop w:val="0"/>
      <w:marBottom w:val="0"/>
      <w:divBdr>
        <w:top w:val="none" w:sz="0" w:space="0" w:color="auto"/>
        <w:left w:val="none" w:sz="0" w:space="0" w:color="auto"/>
        <w:bottom w:val="none" w:sz="0" w:space="0" w:color="auto"/>
        <w:right w:val="none" w:sz="0" w:space="0" w:color="auto"/>
      </w:divBdr>
    </w:div>
    <w:div w:id="1405490830">
      <w:bodyDiv w:val="1"/>
      <w:marLeft w:val="0"/>
      <w:marRight w:val="0"/>
      <w:marTop w:val="0"/>
      <w:marBottom w:val="0"/>
      <w:divBdr>
        <w:top w:val="none" w:sz="0" w:space="0" w:color="auto"/>
        <w:left w:val="none" w:sz="0" w:space="0" w:color="auto"/>
        <w:bottom w:val="none" w:sz="0" w:space="0" w:color="auto"/>
        <w:right w:val="none" w:sz="0" w:space="0" w:color="auto"/>
      </w:divBdr>
    </w:div>
    <w:div w:id="1408503640">
      <w:bodyDiv w:val="1"/>
      <w:marLeft w:val="0"/>
      <w:marRight w:val="0"/>
      <w:marTop w:val="0"/>
      <w:marBottom w:val="0"/>
      <w:divBdr>
        <w:top w:val="none" w:sz="0" w:space="0" w:color="auto"/>
        <w:left w:val="none" w:sz="0" w:space="0" w:color="auto"/>
        <w:bottom w:val="none" w:sz="0" w:space="0" w:color="auto"/>
        <w:right w:val="none" w:sz="0" w:space="0" w:color="auto"/>
      </w:divBdr>
    </w:div>
    <w:div w:id="1410542571">
      <w:bodyDiv w:val="1"/>
      <w:marLeft w:val="0"/>
      <w:marRight w:val="0"/>
      <w:marTop w:val="0"/>
      <w:marBottom w:val="0"/>
      <w:divBdr>
        <w:top w:val="none" w:sz="0" w:space="0" w:color="auto"/>
        <w:left w:val="none" w:sz="0" w:space="0" w:color="auto"/>
        <w:bottom w:val="none" w:sz="0" w:space="0" w:color="auto"/>
        <w:right w:val="none" w:sz="0" w:space="0" w:color="auto"/>
      </w:divBdr>
    </w:div>
    <w:div w:id="1426807341">
      <w:bodyDiv w:val="1"/>
      <w:marLeft w:val="0"/>
      <w:marRight w:val="0"/>
      <w:marTop w:val="0"/>
      <w:marBottom w:val="0"/>
      <w:divBdr>
        <w:top w:val="none" w:sz="0" w:space="0" w:color="auto"/>
        <w:left w:val="none" w:sz="0" w:space="0" w:color="auto"/>
        <w:bottom w:val="none" w:sz="0" w:space="0" w:color="auto"/>
        <w:right w:val="none" w:sz="0" w:space="0" w:color="auto"/>
      </w:divBdr>
    </w:div>
    <w:div w:id="1431046700">
      <w:bodyDiv w:val="1"/>
      <w:marLeft w:val="0"/>
      <w:marRight w:val="0"/>
      <w:marTop w:val="0"/>
      <w:marBottom w:val="0"/>
      <w:divBdr>
        <w:top w:val="none" w:sz="0" w:space="0" w:color="auto"/>
        <w:left w:val="none" w:sz="0" w:space="0" w:color="auto"/>
        <w:bottom w:val="none" w:sz="0" w:space="0" w:color="auto"/>
        <w:right w:val="none" w:sz="0" w:space="0" w:color="auto"/>
      </w:divBdr>
    </w:div>
    <w:div w:id="1436826969">
      <w:bodyDiv w:val="1"/>
      <w:marLeft w:val="0"/>
      <w:marRight w:val="0"/>
      <w:marTop w:val="0"/>
      <w:marBottom w:val="0"/>
      <w:divBdr>
        <w:top w:val="none" w:sz="0" w:space="0" w:color="auto"/>
        <w:left w:val="none" w:sz="0" w:space="0" w:color="auto"/>
        <w:bottom w:val="none" w:sz="0" w:space="0" w:color="auto"/>
        <w:right w:val="none" w:sz="0" w:space="0" w:color="auto"/>
      </w:divBdr>
    </w:div>
    <w:div w:id="1438519071">
      <w:bodyDiv w:val="1"/>
      <w:marLeft w:val="0"/>
      <w:marRight w:val="0"/>
      <w:marTop w:val="0"/>
      <w:marBottom w:val="0"/>
      <w:divBdr>
        <w:top w:val="none" w:sz="0" w:space="0" w:color="auto"/>
        <w:left w:val="none" w:sz="0" w:space="0" w:color="auto"/>
        <w:bottom w:val="none" w:sz="0" w:space="0" w:color="auto"/>
        <w:right w:val="none" w:sz="0" w:space="0" w:color="auto"/>
      </w:divBdr>
    </w:div>
    <w:div w:id="1440295292">
      <w:bodyDiv w:val="1"/>
      <w:marLeft w:val="0"/>
      <w:marRight w:val="0"/>
      <w:marTop w:val="0"/>
      <w:marBottom w:val="0"/>
      <w:divBdr>
        <w:top w:val="none" w:sz="0" w:space="0" w:color="auto"/>
        <w:left w:val="none" w:sz="0" w:space="0" w:color="auto"/>
        <w:bottom w:val="none" w:sz="0" w:space="0" w:color="auto"/>
        <w:right w:val="none" w:sz="0" w:space="0" w:color="auto"/>
      </w:divBdr>
    </w:div>
    <w:div w:id="1446196801">
      <w:bodyDiv w:val="1"/>
      <w:marLeft w:val="0"/>
      <w:marRight w:val="0"/>
      <w:marTop w:val="0"/>
      <w:marBottom w:val="0"/>
      <w:divBdr>
        <w:top w:val="none" w:sz="0" w:space="0" w:color="auto"/>
        <w:left w:val="none" w:sz="0" w:space="0" w:color="auto"/>
        <w:bottom w:val="none" w:sz="0" w:space="0" w:color="auto"/>
        <w:right w:val="none" w:sz="0" w:space="0" w:color="auto"/>
      </w:divBdr>
    </w:div>
    <w:div w:id="1447626385">
      <w:bodyDiv w:val="1"/>
      <w:marLeft w:val="0"/>
      <w:marRight w:val="0"/>
      <w:marTop w:val="0"/>
      <w:marBottom w:val="0"/>
      <w:divBdr>
        <w:top w:val="none" w:sz="0" w:space="0" w:color="auto"/>
        <w:left w:val="none" w:sz="0" w:space="0" w:color="auto"/>
        <w:bottom w:val="none" w:sz="0" w:space="0" w:color="auto"/>
        <w:right w:val="none" w:sz="0" w:space="0" w:color="auto"/>
      </w:divBdr>
    </w:div>
    <w:div w:id="1450665226">
      <w:bodyDiv w:val="1"/>
      <w:marLeft w:val="0"/>
      <w:marRight w:val="0"/>
      <w:marTop w:val="0"/>
      <w:marBottom w:val="0"/>
      <w:divBdr>
        <w:top w:val="none" w:sz="0" w:space="0" w:color="auto"/>
        <w:left w:val="none" w:sz="0" w:space="0" w:color="auto"/>
        <w:bottom w:val="none" w:sz="0" w:space="0" w:color="auto"/>
        <w:right w:val="none" w:sz="0" w:space="0" w:color="auto"/>
      </w:divBdr>
    </w:div>
    <w:div w:id="1450970442">
      <w:bodyDiv w:val="1"/>
      <w:marLeft w:val="0"/>
      <w:marRight w:val="0"/>
      <w:marTop w:val="0"/>
      <w:marBottom w:val="0"/>
      <w:divBdr>
        <w:top w:val="none" w:sz="0" w:space="0" w:color="auto"/>
        <w:left w:val="none" w:sz="0" w:space="0" w:color="auto"/>
        <w:bottom w:val="none" w:sz="0" w:space="0" w:color="auto"/>
        <w:right w:val="none" w:sz="0" w:space="0" w:color="auto"/>
      </w:divBdr>
    </w:div>
    <w:div w:id="1454786768">
      <w:bodyDiv w:val="1"/>
      <w:marLeft w:val="0"/>
      <w:marRight w:val="0"/>
      <w:marTop w:val="0"/>
      <w:marBottom w:val="0"/>
      <w:divBdr>
        <w:top w:val="none" w:sz="0" w:space="0" w:color="auto"/>
        <w:left w:val="none" w:sz="0" w:space="0" w:color="auto"/>
        <w:bottom w:val="none" w:sz="0" w:space="0" w:color="auto"/>
        <w:right w:val="none" w:sz="0" w:space="0" w:color="auto"/>
      </w:divBdr>
    </w:div>
    <w:div w:id="1458177137">
      <w:bodyDiv w:val="1"/>
      <w:marLeft w:val="0"/>
      <w:marRight w:val="0"/>
      <w:marTop w:val="0"/>
      <w:marBottom w:val="0"/>
      <w:divBdr>
        <w:top w:val="none" w:sz="0" w:space="0" w:color="auto"/>
        <w:left w:val="none" w:sz="0" w:space="0" w:color="auto"/>
        <w:bottom w:val="none" w:sz="0" w:space="0" w:color="auto"/>
        <w:right w:val="none" w:sz="0" w:space="0" w:color="auto"/>
      </w:divBdr>
    </w:div>
    <w:div w:id="1471753183">
      <w:bodyDiv w:val="1"/>
      <w:marLeft w:val="0"/>
      <w:marRight w:val="0"/>
      <w:marTop w:val="0"/>
      <w:marBottom w:val="0"/>
      <w:divBdr>
        <w:top w:val="none" w:sz="0" w:space="0" w:color="auto"/>
        <w:left w:val="none" w:sz="0" w:space="0" w:color="auto"/>
        <w:bottom w:val="none" w:sz="0" w:space="0" w:color="auto"/>
        <w:right w:val="none" w:sz="0" w:space="0" w:color="auto"/>
      </w:divBdr>
    </w:div>
    <w:div w:id="1473055340">
      <w:bodyDiv w:val="1"/>
      <w:marLeft w:val="0"/>
      <w:marRight w:val="0"/>
      <w:marTop w:val="0"/>
      <w:marBottom w:val="0"/>
      <w:divBdr>
        <w:top w:val="none" w:sz="0" w:space="0" w:color="auto"/>
        <w:left w:val="none" w:sz="0" w:space="0" w:color="auto"/>
        <w:bottom w:val="none" w:sz="0" w:space="0" w:color="auto"/>
        <w:right w:val="none" w:sz="0" w:space="0" w:color="auto"/>
      </w:divBdr>
    </w:div>
    <w:div w:id="1476950045">
      <w:bodyDiv w:val="1"/>
      <w:marLeft w:val="0"/>
      <w:marRight w:val="0"/>
      <w:marTop w:val="0"/>
      <w:marBottom w:val="0"/>
      <w:divBdr>
        <w:top w:val="none" w:sz="0" w:space="0" w:color="auto"/>
        <w:left w:val="none" w:sz="0" w:space="0" w:color="auto"/>
        <w:bottom w:val="none" w:sz="0" w:space="0" w:color="auto"/>
        <w:right w:val="none" w:sz="0" w:space="0" w:color="auto"/>
      </w:divBdr>
    </w:div>
    <w:div w:id="1485969976">
      <w:bodyDiv w:val="1"/>
      <w:marLeft w:val="0"/>
      <w:marRight w:val="0"/>
      <w:marTop w:val="0"/>
      <w:marBottom w:val="0"/>
      <w:divBdr>
        <w:top w:val="none" w:sz="0" w:space="0" w:color="auto"/>
        <w:left w:val="none" w:sz="0" w:space="0" w:color="auto"/>
        <w:bottom w:val="none" w:sz="0" w:space="0" w:color="auto"/>
        <w:right w:val="none" w:sz="0" w:space="0" w:color="auto"/>
      </w:divBdr>
    </w:div>
    <w:div w:id="1487160116">
      <w:bodyDiv w:val="1"/>
      <w:marLeft w:val="0"/>
      <w:marRight w:val="0"/>
      <w:marTop w:val="0"/>
      <w:marBottom w:val="0"/>
      <w:divBdr>
        <w:top w:val="none" w:sz="0" w:space="0" w:color="auto"/>
        <w:left w:val="none" w:sz="0" w:space="0" w:color="auto"/>
        <w:bottom w:val="none" w:sz="0" w:space="0" w:color="auto"/>
        <w:right w:val="none" w:sz="0" w:space="0" w:color="auto"/>
      </w:divBdr>
    </w:div>
    <w:div w:id="1493839113">
      <w:bodyDiv w:val="1"/>
      <w:marLeft w:val="0"/>
      <w:marRight w:val="0"/>
      <w:marTop w:val="0"/>
      <w:marBottom w:val="0"/>
      <w:divBdr>
        <w:top w:val="none" w:sz="0" w:space="0" w:color="auto"/>
        <w:left w:val="none" w:sz="0" w:space="0" w:color="auto"/>
        <w:bottom w:val="none" w:sz="0" w:space="0" w:color="auto"/>
        <w:right w:val="none" w:sz="0" w:space="0" w:color="auto"/>
      </w:divBdr>
    </w:div>
    <w:div w:id="1499542701">
      <w:bodyDiv w:val="1"/>
      <w:marLeft w:val="0"/>
      <w:marRight w:val="0"/>
      <w:marTop w:val="0"/>
      <w:marBottom w:val="0"/>
      <w:divBdr>
        <w:top w:val="none" w:sz="0" w:space="0" w:color="auto"/>
        <w:left w:val="none" w:sz="0" w:space="0" w:color="auto"/>
        <w:bottom w:val="none" w:sz="0" w:space="0" w:color="auto"/>
        <w:right w:val="none" w:sz="0" w:space="0" w:color="auto"/>
      </w:divBdr>
    </w:div>
    <w:div w:id="1504200329">
      <w:bodyDiv w:val="1"/>
      <w:marLeft w:val="0"/>
      <w:marRight w:val="0"/>
      <w:marTop w:val="0"/>
      <w:marBottom w:val="0"/>
      <w:divBdr>
        <w:top w:val="none" w:sz="0" w:space="0" w:color="auto"/>
        <w:left w:val="none" w:sz="0" w:space="0" w:color="auto"/>
        <w:bottom w:val="none" w:sz="0" w:space="0" w:color="auto"/>
        <w:right w:val="none" w:sz="0" w:space="0" w:color="auto"/>
      </w:divBdr>
    </w:div>
    <w:div w:id="1513228552">
      <w:bodyDiv w:val="1"/>
      <w:marLeft w:val="0"/>
      <w:marRight w:val="0"/>
      <w:marTop w:val="0"/>
      <w:marBottom w:val="0"/>
      <w:divBdr>
        <w:top w:val="none" w:sz="0" w:space="0" w:color="auto"/>
        <w:left w:val="none" w:sz="0" w:space="0" w:color="auto"/>
        <w:bottom w:val="none" w:sz="0" w:space="0" w:color="auto"/>
        <w:right w:val="none" w:sz="0" w:space="0" w:color="auto"/>
      </w:divBdr>
    </w:div>
    <w:div w:id="1514956484">
      <w:bodyDiv w:val="1"/>
      <w:marLeft w:val="0"/>
      <w:marRight w:val="0"/>
      <w:marTop w:val="0"/>
      <w:marBottom w:val="0"/>
      <w:divBdr>
        <w:top w:val="none" w:sz="0" w:space="0" w:color="auto"/>
        <w:left w:val="none" w:sz="0" w:space="0" w:color="auto"/>
        <w:bottom w:val="none" w:sz="0" w:space="0" w:color="auto"/>
        <w:right w:val="none" w:sz="0" w:space="0" w:color="auto"/>
      </w:divBdr>
    </w:div>
    <w:div w:id="1518428437">
      <w:bodyDiv w:val="1"/>
      <w:marLeft w:val="0"/>
      <w:marRight w:val="0"/>
      <w:marTop w:val="0"/>
      <w:marBottom w:val="0"/>
      <w:divBdr>
        <w:top w:val="none" w:sz="0" w:space="0" w:color="auto"/>
        <w:left w:val="none" w:sz="0" w:space="0" w:color="auto"/>
        <w:bottom w:val="none" w:sz="0" w:space="0" w:color="auto"/>
        <w:right w:val="none" w:sz="0" w:space="0" w:color="auto"/>
      </w:divBdr>
    </w:div>
    <w:div w:id="1519615567">
      <w:bodyDiv w:val="1"/>
      <w:marLeft w:val="0"/>
      <w:marRight w:val="0"/>
      <w:marTop w:val="0"/>
      <w:marBottom w:val="0"/>
      <w:divBdr>
        <w:top w:val="none" w:sz="0" w:space="0" w:color="auto"/>
        <w:left w:val="none" w:sz="0" w:space="0" w:color="auto"/>
        <w:bottom w:val="none" w:sz="0" w:space="0" w:color="auto"/>
        <w:right w:val="none" w:sz="0" w:space="0" w:color="auto"/>
      </w:divBdr>
    </w:div>
    <w:div w:id="1523859976">
      <w:bodyDiv w:val="1"/>
      <w:marLeft w:val="0"/>
      <w:marRight w:val="0"/>
      <w:marTop w:val="0"/>
      <w:marBottom w:val="0"/>
      <w:divBdr>
        <w:top w:val="none" w:sz="0" w:space="0" w:color="auto"/>
        <w:left w:val="none" w:sz="0" w:space="0" w:color="auto"/>
        <w:bottom w:val="none" w:sz="0" w:space="0" w:color="auto"/>
        <w:right w:val="none" w:sz="0" w:space="0" w:color="auto"/>
      </w:divBdr>
    </w:div>
    <w:div w:id="1527251599">
      <w:bodyDiv w:val="1"/>
      <w:marLeft w:val="0"/>
      <w:marRight w:val="0"/>
      <w:marTop w:val="0"/>
      <w:marBottom w:val="0"/>
      <w:divBdr>
        <w:top w:val="none" w:sz="0" w:space="0" w:color="auto"/>
        <w:left w:val="none" w:sz="0" w:space="0" w:color="auto"/>
        <w:bottom w:val="none" w:sz="0" w:space="0" w:color="auto"/>
        <w:right w:val="none" w:sz="0" w:space="0" w:color="auto"/>
      </w:divBdr>
    </w:div>
    <w:div w:id="1529945543">
      <w:bodyDiv w:val="1"/>
      <w:marLeft w:val="0"/>
      <w:marRight w:val="0"/>
      <w:marTop w:val="0"/>
      <w:marBottom w:val="0"/>
      <w:divBdr>
        <w:top w:val="none" w:sz="0" w:space="0" w:color="auto"/>
        <w:left w:val="none" w:sz="0" w:space="0" w:color="auto"/>
        <w:bottom w:val="none" w:sz="0" w:space="0" w:color="auto"/>
        <w:right w:val="none" w:sz="0" w:space="0" w:color="auto"/>
      </w:divBdr>
    </w:div>
    <w:div w:id="1538933119">
      <w:bodyDiv w:val="1"/>
      <w:marLeft w:val="0"/>
      <w:marRight w:val="0"/>
      <w:marTop w:val="0"/>
      <w:marBottom w:val="0"/>
      <w:divBdr>
        <w:top w:val="none" w:sz="0" w:space="0" w:color="auto"/>
        <w:left w:val="none" w:sz="0" w:space="0" w:color="auto"/>
        <w:bottom w:val="none" w:sz="0" w:space="0" w:color="auto"/>
        <w:right w:val="none" w:sz="0" w:space="0" w:color="auto"/>
      </w:divBdr>
    </w:div>
    <w:div w:id="1541553294">
      <w:bodyDiv w:val="1"/>
      <w:marLeft w:val="0"/>
      <w:marRight w:val="0"/>
      <w:marTop w:val="0"/>
      <w:marBottom w:val="0"/>
      <w:divBdr>
        <w:top w:val="none" w:sz="0" w:space="0" w:color="auto"/>
        <w:left w:val="none" w:sz="0" w:space="0" w:color="auto"/>
        <w:bottom w:val="none" w:sz="0" w:space="0" w:color="auto"/>
        <w:right w:val="none" w:sz="0" w:space="0" w:color="auto"/>
      </w:divBdr>
    </w:div>
    <w:div w:id="1542085685">
      <w:bodyDiv w:val="1"/>
      <w:marLeft w:val="0"/>
      <w:marRight w:val="0"/>
      <w:marTop w:val="0"/>
      <w:marBottom w:val="0"/>
      <w:divBdr>
        <w:top w:val="none" w:sz="0" w:space="0" w:color="auto"/>
        <w:left w:val="none" w:sz="0" w:space="0" w:color="auto"/>
        <w:bottom w:val="none" w:sz="0" w:space="0" w:color="auto"/>
        <w:right w:val="none" w:sz="0" w:space="0" w:color="auto"/>
      </w:divBdr>
    </w:div>
    <w:div w:id="1543438700">
      <w:bodyDiv w:val="1"/>
      <w:marLeft w:val="0"/>
      <w:marRight w:val="0"/>
      <w:marTop w:val="0"/>
      <w:marBottom w:val="0"/>
      <w:divBdr>
        <w:top w:val="none" w:sz="0" w:space="0" w:color="auto"/>
        <w:left w:val="none" w:sz="0" w:space="0" w:color="auto"/>
        <w:bottom w:val="none" w:sz="0" w:space="0" w:color="auto"/>
        <w:right w:val="none" w:sz="0" w:space="0" w:color="auto"/>
      </w:divBdr>
    </w:div>
    <w:div w:id="1545362670">
      <w:bodyDiv w:val="1"/>
      <w:marLeft w:val="0"/>
      <w:marRight w:val="0"/>
      <w:marTop w:val="0"/>
      <w:marBottom w:val="0"/>
      <w:divBdr>
        <w:top w:val="none" w:sz="0" w:space="0" w:color="auto"/>
        <w:left w:val="none" w:sz="0" w:space="0" w:color="auto"/>
        <w:bottom w:val="none" w:sz="0" w:space="0" w:color="auto"/>
        <w:right w:val="none" w:sz="0" w:space="0" w:color="auto"/>
      </w:divBdr>
    </w:div>
    <w:div w:id="1546940797">
      <w:bodyDiv w:val="1"/>
      <w:marLeft w:val="0"/>
      <w:marRight w:val="0"/>
      <w:marTop w:val="0"/>
      <w:marBottom w:val="0"/>
      <w:divBdr>
        <w:top w:val="none" w:sz="0" w:space="0" w:color="auto"/>
        <w:left w:val="none" w:sz="0" w:space="0" w:color="auto"/>
        <w:bottom w:val="none" w:sz="0" w:space="0" w:color="auto"/>
        <w:right w:val="none" w:sz="0" w:space="0" w:color="auto"/>
      </w:divBdr>
    </w:div>
    <w:div w:id="1547838681">
      <w:bodyDiv w:val="1"/>
      <w:marLeft w:val="0"/>
      <w:marRight w:val="0"/>
      <w:marTop w:val="0"/>
      <w:marBottom w:val="0"/>
      <w:divBdr>
        <w:top w:val="none" w:sz="0" w:space="0" w:color="auto"/>
        <w:left w:val="none" w:sz="0" w:space="0" w:color="auto"/>
        <w:bottom w:val="none" w:sz="0" w:space="0" w:color="auto"/>
        <w:right w:val="none" w:sz="0" w:space="0" w:color="auto"/>
      </w:divBdr>
    </w:div>
    <w:div w:id="1548956581">
      <w:bodyDiv w:val="1"/>
      <w:marLeft w:val="0"/>
      <w:marRight w:val="0"/>
      <w:marTop w:val="0"/>
      <w:marBottom w:val="0"/>
      <w:divBdr>
        <w:top w:val="none" w:sz="0" w:space="0" w:color="auto"/>
        <w:left w:val="none" w:sz="0" w:space="0" w:color="auto"/>
        <w:bottom w:val="none" w:sz="0" w:space="0" w:color="auto"/>
        <w:right w:val="none" w:sz="0" w:space="0" w:color="auto"/>
      </w:divBdr>
    </w:div>
    <w:div w:id="1550915356">
      <w:bodyDiv w:val="1"/>
      <w:marLeft w:val="0"/>
      <w:marRight w:val="0"/>
      <w:marTop w:val="0"/>
      <w:marBottom w:val="0"/>
      <w:divBdr>
        <w:top w:val="none" w:sz="0" w:space="0" w:color="auto"/>
        <w:left w:val="none" w:sz="0" w:space="0" w:color="auto"/>
        <w:bottom w:val="none" w:sz="0" w:space="0" w:color="auto"/>
        <w:right w:val="none" w:sz="0" w:space="0" w:color="auto"/>
      </w:divBdr>
    </w:div>
    <w:div w:id="1560939252">
      <w:bodyDiv w:val="1"/>
      <w:marLeft w:val="0"/>
      <w:marRight w:val="0"/>
      <w:marTop w:val="0"/>
      <w:marBottom w:val="0"/>
      <w:divBdr>
        <w:top w:val="none" w:sz="0" w:space="0" w:color="auto"/>
        <w:left w:val="none" w:sz="0" w:space="0" w:color="auto"/>
        <w:bottom w:val="none" w:sz="0" w:space="0" w:color="auto"/>
        <w:right w:val="none" w:sz="0" w:space="0" w:color="auto"/>
      </w:divBdr>
    </w:div>
    <w:div w:id="1562523386">
      <w:bodyDiv w:val="1"/>
      <w:marLeft w:val="0"/>
      <w:marRight w:val="0"/>
      <w:marTop w:val="0"/>
      <w:marBottom w:val="0"/>
      <w:divBdr>
        <w:top w:val="none" w:sz="0" w:space="0" w:color="auto"/>
        <w:left w:val="none" w:sz="0" w:space="0" w:color="auto"/>
        <w:bottom w:val="none" w:sz="0" w:space="0" w:color="auto"/>
        <w:right w:val="none" w:sz="0" w:space="0" w:color="auto"/>
      </w:divBdr>
    </w:div>
    <w:div w:id="1565871492">
      <w:bodyDiv w:val="1"/>
      <w:marLeft w:val="0"/>
      <w:marRight w:val="0"/>
      <w:marTop w:val="0"/>
      <w:marBottom w:val="0"/>
      <w:divBdr>
        <w:top w:val="none" w:sz="0" w:space="0" w:color="auto"/>
        <w:left w:val="none" w:sz="0" w:space="0" w:color="auto"/>
        <w:bottom w:val="none" w:sz="0" w:space="0" w:color="auto"/>
        <w:right w:val="none" w:sz="0" w:space="0" w:color="auto"/>
      </w:divBdr>
    </w:div>
    <w:div w:id="1570578527">
      <w:bodyDiv w:val="1"/>
      <w:marLeft w:val="0"/>
      <w:marRight w:val="0"/>
      <w:marTop w:val="0"/>
      <w:marBottom w:val="0"/>
      <w:divBdr>
        <w:top w:val="none" w:sz="0" w:space="0" w:color="auto"/>
        <w:left w:val="none" w:sz="0" w:space="0" w:color="auto"/>
        <w:bottom w:val="none" w:sz="0" w:space="0" w:color="auto"/>
        <w:right w:val="none" w:sz="0" w:space="0" w:color="auto"/>
      </w:divBdr>
    </w:div>
    <w:div w:id="1574122900">
      <w:bodyDiv w:val="1"/>
      <w:marLeft w:val="0"/>
      <w:marRight w:val="0"/>
      <w:marTop w:val="0"/>
      <w:marBottom w:val="0"/>
      <w:divBdr>
        <w:top w:val="none" w:sz="0" w:space="0" w:color="auto"/>
        <w:left w:val="none" w:sz="0" w:space="0" w:color="auto"/>
        <w:bottom w:val="none" w:sz="0" w:space="0" w:color="auto"/>
        <w:right w:val="none" w:sz="0" w:space="0" w:color="auto"/>
      </w:divBdr>
    </w:div>
    <w:div w:id="1577547131">
      <w:bodyDiv w:val="1"/>
      <w:marLeft w:val="0"/>
      <w:marRight w:val="0"/>
      <w:marTop w:val="0"/>
      <w:marBottom w:val="0"/>
      <w:divBdr>
        <w:top w:val="none" w:sz="0" w:space="0" w:color="auto"/>
        <w:left w:val="none" w:sz="0" w:space="0" w:color="auto"/>
        <w:bottom w:val="none" w:sz="0" w:space="0" w:color="auto"/>
        <w:right w:val="none" w:sz="0" w:space="0" w:color="auto"/>
      </w:divBdr>
      <w:divsChild>
        <w:div w:id="276838640">
          <w:marLeft w:val="0"/>
          <w:marRight w:val="0"/>
          <w:marTop w:val="0"/>
          <w:marBottom w:val="0"/>
          <w:divBdr>
            <w:top w:val="none" w:sz="0" w:space="0" w:color="auto"/>
            <w:left w:val="none" w:sz="0" w:space="0" w:color="auto"/>
            <w:bottom w:val="none" w:sz="0" w:space="0" w:color="auto"/>
            <w:right w:val="none" w:sz="0" w:space="0" w:color="auto"/>
          </w:divBdr>
          <w:divsChild>
            <w:div w:id="155535876">
              <w:marLeft w:val="0"/>
              <w:marRight w:val="0"/>
              <w:marTop w:val="0"/>
              <w:marBottom w:val="0"/>
              <w:divBdr>
                <w:top w:val="none" w:sz="0" w:space="0" w:color="auto"/>
                <w:left w:val="none" w:sz="0" w:space="0" w:color="auto"/>
                <w:bottom w:val="none" w:sz="0" w:space="0" w:color="auto"/>
                <w:right w:val="none" w:sz="0" w:space="0" w:color="auto"/>
              </w:divBdr>
            </w:div>
            <w:div w:id="171460754">
              <w:marLeft w:val="0"/>
              <w:marRight w:val="0"/>
              <w:marTop w:val="0"/>
              <w:marBottom w:val="0"/>
              <w:divBdr>
                <w:top w:val="none" w:sz="0" w:space="0" w:color="auto"/>
                <w:left w:val="none" w:sz="0" w:space="0" w:color="auto"/>
                <w:bottom w:val="none" w:sz="0" w:space="0" w:color="auto"/>
                <w:right w:val="none" w:sz="0" w:space="0" w:color="auto"/>
              </w:divBdr>
            </w:div>
            <w:div w:id="266042922">
              <w:marLeft w:val="0"/>
              <w:marRight w:val="0"/>
              <w:marTop w:val="0"/>
              <w:marBottom w:val="0"/>
              <w:divBdr>
                <w:top w:val="none" w:sz="0" w:space="0" w:color="auto"/>
                <w:left w:val="none" w:sz="0" w:space="0" w:color="auto"/>
                <w:bottom w:val="none" w:sz="0" w:space="0" w:color="auto"/>
                <w:right w:val="none" w:sz="0" w:space="0" w:color="auto"/>
              </w:divBdr>
            </w:div>
            <w:div w:id="664938398">
              <w:marLeft w:val="0"/>
              <w:marRight w:val="0"/>
              <w:marTop w:val="0"/>
              <w:marBottom w:val="0"/>
              <w:divBdr>
                <w:top w:val="none" w:sz="0" w:space="0" w:color="auto"/>
                <w:left w:val="none" w:sz="0" w:space="0" w:color="auto"/>
                <w:bottom w:val="none" w:sz="0" w:space="0" w:color="auto"/>
                <w:right w:val="none" w:sz="0" w:space="0" w:color="auto"/>
              </w:divBdr>
            </w:div>
            <w:div w:id="751658947">
              <w:marLeft w:val="0"/>
              <w:marRight w:val="0"/>
              <w:marTop w:val="0"/>
              <w:marBottom w:val="0"/>
              <w:divBdr>
                <w:top w:val="none" w:sz="0" w:space="0" w:color="auto"/>
                <w:left w:val="none" w:sz="0" w:space="0" w:color="auto"/>
                <w:bottom w:val="none" w:sz="0" w:space="0" w:color="auto"/>
                <w:right w:val="none" w:sz="0" w:space="0" w:color="auto"/>
              </w:divBdr>
            </w:div>
            <w:div w:id="1230582437">
              <w:marLeft w:val="0"/>
              <w:marRight w:val="0"/>
              <w:marTop w:val="0"/>
              <w:marBottom w:val="0"/>
              <w:divBdr>
                <w:top w:val="none" w:sz="0" w:space="0" w:color="auto"/>
                <w:left w:val="none" w:sz="0" w:space="0" w:color="auto"/>
                <w:bottom w:val="none" w:sz="0" w:space="0" w:color="auto"/>
                <w:right w:val="none" w:sz="0" w:space="0" w:color="auto"/>
              </w:divBdr>
            </w:div>
            <w:div w:id="1464696054">
              <w:marLeft w:val="0"/>
              <w:marRight w:val="0"/>
              <w:marTop w:val="0"/>
              <w:marBottom w:val="0"/>
              <w:divBdr>
                <w:top w:val="none" w:sz="0" w:space="0" w:color="auto"/>
                <w:left w:val="none" w:sz="0" w:space="0" w:color="auto"/>
                <w:bottom w:val="none" w:sz="0" w:space="0" w:color="auto"/>
                <w:right w:val="none" w:sz="0" w:space="0" w:color="auto"/>
              </w:divBdr>
            </w:div>
            <w:div w:id="1794666681">
              <w:marLeft w:val="0"/>
              <w:marRight w:val="0"/>
              <w:marTop w:val="0"/>
              <w:marBottom w:val="0"/>
              <w:divBdr>
                <w:top w:val="none" w:sz="0" w:space="0" w:color="auto"/>
                <w:left w:val="none" w:sz="0" w:space="0" w:color="auto"/>
                <w:bottom w:val="none" w:sz="0" w:space="0" w:color="auto"/>
                <w:right w:val="none" w:sz="0" w:space="0" w:color="auto"/>
              </w:divBdr>
            </w:div>
            <w:div w:id="1813473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259180">
      <w:bodyDiv w:val="1"/>
      <w:marLeft w:val="0"/>
      <w:marRight w:val="0"/>
      <w:marTop w:val="0"/>
      <w:marBottom w:val="0"/>
      <w:divBdr>
        <w:top w:val="none" w:sz="0" w:space="0" w:color="auto"/>
        <w:left w:val="none" w:sz="0" w:space="0" w:color="auto"/>
        <w:bottom w:val="none" w:sz="0" w:space="0" w:color="auto"/>
        <w:right w:val="none" w:sz="0" w:space="0" w:color="auto"/>
      </w:divBdr>
    </w:div>
    <w:div w:id="1582908324">
      <w:bodyDiv w:val="1"/>
      <w:marLeft w:val="0"/>
      <w:marRight w:val="0"/>
      <w:marTop w:val="0"/>
      <w:marBottom w:val="0"/>
      <w:divBdr>
        <w:top w:val="none" w:sz="0" w:space="0" w:color="auto"/>
        <w:left w:val="none" w:sz="0" w:space="0" w:color="auto"/>
        <w:bottom w:val="none" w:sz="0" w:space="0" w:color="auto"/>
        <w:right w:val="none" w:sz="0" w:space="0" w:color="auto"/>
      </w:divBdr>
    </w:div>
    <w:div w:id="1584954934">
      <w:bodyDiv w:val="1"/>
      <w:marLeft w:val="0"/>
      <w:marRight w:val="0"/>
      <w:marTop w:val="0"/>
      <w:marBottom w:val="0"/>
      <w:divBdr>
        <w:top w:val="none" w:sz="0" w:space="0" w:color="auto"/>
        <w:left w:val="none" w:sz="0" w:space="0" w:color="auto"/>
        <w:bottom w:val="none" w:sz="0" w:space="0" w:color="auto"/>
        <w:right w:val="none" w:sz="0" w:space="0" w:color="auto"/>
      </w:divBdr>
    </w:div>
    <w:div w:id="1587230856">
      <w:bodyDiv w:val="1"/>
      <w:marLeft w:val="0"/>
      <w:marRight w:val="0"/>
      <w:marTop w:val="0"/>
      <w:marBottom w:val="0"/>
      <w:divBdr>
        <w:top w:val="none" w:sz="0" w:space="0" w:color="auto"/>
        <w:left w:val="none" w:sz="0" w:space="0" w:color="auto"/>
        <w:bottom w:val="none" w:sz="0" w:space="0" w:color="auto"/>
        <w:right w:val="none" w:sz="0" w:space="0" w:color="auto"/>
      </w:divBdr>
    </w:div>
    <w:div w:id="1592472731">
      <w:bodyDiv w:val="1"/>
      <w:marLeft w:val="0"/>
      <w:marRight w:val="0"/>
      <w:marTop w:val="0"/>
      <w:marBottom w:val="0"/>
      <w:divBdr>
        <w:top w:val="none" w:sz="0" w:space="0" w:color="auto"/>
        <w:left w:val="none" w:sz="0" w:space="0" w:color="auto"/>
        <w:bottom w:val="none" w:sz="0" w:space="0" w:color="auto"/>
        <w:right w:val="none" w:sz="0" w:space="0" w:color="auto"/>
      </w:divBdr>
    </w:div>
    <w:div w:id="1593666341">
      <w:bodyDiv w:val="1"/>
      <w:marLeft w:val="0"/>
      <w:marRight w:val="0"/>
      <w:marTop w:val="0"/>
      <w:marBottom w:val="0"/>
      <w:divBdr>
        <w:top w:val="none" w:sz="0" w:space="0" w:color="auto"/>
        <w:left w:val="none" w:sz="0" w:space="0" w:color="auto"/>
        <w:bottom w:val="none" w:sz="0" w:space="0" w:color="auto"/>
        <w:right w:val="none" w:sz="0" w:space="0" w:color="auto"/>
      </w:divBdr>
    </w:div>
    <w:div w:id="1595015823">
      <w:bodyDiv w:val="1"/>
      <w:marLeft w:val="0"/>
      <w:marRight w:val="0"/>
      <w:marTop w:val="0"/>
      <w:marBottom w:val="0"/>
      <w:divBdr>
        <w:top w:val="none" w:sz="0" w:space="0" w:color="auto"/>
        <w:left w:val="none" w:sz="0" w:space="0" w:color="auto"/>
        <w:bottom w:val="none" w:sz="0" w:space="0" w:color="auto"/>
        <w:right w:val="none" w:sz="0" w:space="0" w:color="auto"/>
      </w:divBdr>
    </w:div>
    <w:div w:id="1599873447">
      <w:bodyDiv w:val="1"/>
      <w:marLeft w:val="0"/>
      <w:marRight w:val="0"/>
      <w:marTop w:val="0"/>
      <w:marBottom w:val="0"/>
      <w:divBdr>
        <w:top w:val="none" w:sz="0" w:space="0" w:color="auto"/>
        <w:left w:val="none" w:sz="0" w:space="0" w:color="auto"/>
        <w:bottom w:val="none" w:sz="0" w:space="0" w:color="auto"/>
        <w:right w:val="none" w:sz="0" w:space="0" w:color="auto"/>
      </w:divBdr>
    </w:div>
    <w:div w:id="1607302177">
      <w:bodyDiv w:val="1"/>
      <w:marLeft w:val="0"/>
      <w:marRight w:val="0"/>
      <w:marTop w:val="0"/>
      <w:marBottom w:val="0"/>
      <w:divBdr>
        <w:top w:val="none" w:sz="0" w:space="0" w:color="auto"/>
        <w:left w:val="none" w:sz="0" w:space="0" w:color="auto"/>
        <w:bottom w:val="none" w:sz="0" w:space="0" w:color="auto"/>
        <w:right w:val="none" w:sz="0" w:space="0" w:color="auto"/>
      </w:divBdr>
    </w:div>
    <w:div w:id="1611156787">
      <w:bodyDiv w:val="1"/>
      <w:marLeft w:val="0"/>
      <w:marRight w:val="0"/>
      <w:marTop w:val="0"/>
      <w:marBottom w:val="0"/>
      <w:divBdr>
        <w:top w:val="none" w:sz="0" w:space="0" w:color="auto"/>
        <w:left w:val="none" w:sz="0" w:space="0" w:color="auto"/>
        <w:bottom w:val="none" w:sz="0" w:space="0" w:color="auto"/>
        <w:right w:val="none" w:sz="0" w:space="0" w:color="auto"/>
      </w:divBdr>
    </w:div>
    <w:div w:id="1621033560">
      <w:bodyDiv w:val="1"/>
      <w:marLeft w:val="0"/>
      <w:marRight w:val="0"/>
      <w:marTop w:val="0"/>
      <w:marBottom w:val="0"/>
      <w:divBdr>
        <w:top w:val="none" w:sz="0" w:space="0" w:color="auto"/>
        <w:left w:val="none" w:sz="0" w:space="0" w:color="auto"/>
        <w:bottom w:val="none" w:sz="0" w:space="0" w:color="auto"/>
        <w:right w:val="none" w:sz="0" w:space="0" w:color="auto"/>
      </w:divBdr>
    </w:div>
    <w:div w:id="1623001401">
      <w:bodyDiv w:val="1"/>
      <w:marLeft w:val="0"/>
      <w:marRight w:val="0"/>
      <w:marTop w:val="0"/>
      <w:marBottom w:val="0"/>
      <w:divBdr>
        <w:top w:val="none" w:sz="0" w:space="0" w:color="auto"/>
        <w:left w:val="none" w:sz="0" w:space="0" w:color="auto"/>
        <w:bottom w:val="none" w:sz="0" w:space="0" w:color="auto"/>
        <w:right w:val="none" w:sz="0" w:space="0" w:color="auto"/>
      </w:divBdr>
    </w:div>
    <w:div w:id="1626815347">
      <w:bodyDiv w:val="1"/>
      <w:marLeft w:val="0"/>
      <w:marRight w:val="0"/>
      <w:marTop w:val="0"/>
      <w:marBottom w:val="0"/>
      <w:divBdr>
        <w:top w:val="none" w:sz="0" w:space="0" w:color="auto"/>
        <w:left w:val="none" w:sz="0" w:space="0" w:color="auto"/>
        <w:bottom w:val="none" w:sz="0" w:space="0" w:color="auto"/>
        <w:right w:val="none" w:sz="0" w:space="0" w:color="auto"/>
      </w:divBdr>
    </w:div>
    <w:div w:id="1633899108">
      <w:bodyDiv w:val="1"/>
      <w:marLeft w:val="0"/>
      <w:marRight w:val="0"/>
      <w:marTop w:val="0"/>
      <w:marBottom w:val="0"/>
      <w:divBdr>
        <w:top w:val="none" w:sz="0" w:space="0" w:color="auto"/>
        <w:left w:val="none" w:sz="0" w:space="0" w:color="auto"/>
        <w:bottom w:val="none" w:sz="0" w:space="0" w:color="auto"/>
        <w:right w:val="none" w:sz="0" w:space="0" w:color="auto"/>
      </w:divBdr>
    </w:div>
    <w:div w:id="1637569219">
      <w:bodyDiv w:val="1"/>
      <w:marLeft w:val="0"/>
      <w:marRight w:val="0"/>
      <w:marTop w:val="0"/>
      <w:marBottom w:val="0"/>
      <w:divBdr>
        <w:top w:val="none" w:sz="0" w:space="0" w:color="auto"/>
        <w:left w:val="none" w:sz="0" w:space="0" w:color="auto"/>
        <w:bottom w:val="none" w:sz="0" w:space="0" w:color="auto"/>
        <w:right w:val="none" w:sz="0" w:space="0" w:color="auto"/>
      </w:divBdr>
    </w:div>
    <w:div w:id="1639451788">
      <w:bodyDiv w:val="1"/>
      <w:marLeft w:val="0"/>
      <w:marRight w:val="0"/>
      <w:marTop w:val="0"/>
      <w:marBottom w:val="0"/>
      <w:divBdr>
        <w:top w:val="none" w:sz="0" w:space="0" w:color="auto"/>
        <w:left w:val="none" w:sz="0" w:space="0" w:color="auto"/>
        <w:bottom w:val="none" w:sz="0" w:space="0" w:color="auto"/>
        <w:right w:val="none" w:sz="0" w:space="0" w:color="auto"/>
      </w:divBdr>
    </w:div>
    <w:div w:id="1647779558">
      <w:bodyDiv w:val="1"/>
      <w:marLeft w:val="0"/>
      <w:marRight w:val="0"/>
      <w:marTop w:val="0"/>
      <w:marBottom w:val="0"/>
      <w:divBdr>
        <w:top w:val="none" w:sz="0" w:space="0" w:color="auto"/>
        <w:left w:val="none" w:sz="0" w:space="0" w:color="auto"/>
        <w:bottom w:val="none" w:sz="0" w:space="0" w:color="auto"/>
        <w:right w:val="none" w:sz="0" w:space="0" w:color="auto"/>
      </w:divBdr>
    </w:div>
    <w:div w:id="1652516504">
      <w:bodyDiv w:val="1"/>
      <w:marLeft w:val="0"/>
      <w:marRight w:val="0"/>
      <w:marTop w:val="0"/>
      <w:marBottom w:val="0"/>
      <w:divBdr>
        <w:top w:val="none" w:sz="0" w:space="0" w:color="auto"/>
        <w:left w:val="none" w:sz="0" w:space="0" w:color="auto"/>
        <w:bottom w:val="none" w:sz="0" w:space="0" w:color="auto"/>
        <w:right w:val="none" w:sz="0" w:space="0" w:color="auto"/>
      </w:divBdr>
    </w:div>
    <w:div w:id="1652634448">
      <w:bodyDiv w:val="1"/>
      <w:marLeft w:val="0"/>
      <w:marRight w:val="0"/>
      <w:marTop w:val="0"/>
      <w:marBottom w:val="0"/>
      <w:divBdr>
        <w:top w:val="none" w:sz="0" w:space="0" w:color="auto"/>
        <w:left w:val="none" w:sz="0" w:space="0" w:color="auto"/>
        <w:bottom w:val="none" w:sz="0" w:space="0" w:color="auto"/>
        <w:right w:val="none" w:sz="0" w:space="0" w:color="auto"/>
      </w:divBdr>
    </w:div>
    <w:div w:id="1654797181">
      <w:bodyDiv w:val="1"/>
      <w:marLeft w:val="0"/>
      <w:marRight w:val="0"/>
      <w:marTop w:val="0"/>
      <w:marBottom w:val="0"/>
      <w:divBdr>
        <w:top w:val="none" w:sz="0" w:space="0" w:color="auto"/>
        <w:left w:val="none" w:sz="0" w:space="0" w:color="auto"/>
        <w:bottom w:val="none" w:sz="0" w:space="0" w:color="auto"/>
        <w:right w:val="none" w:sz="0" w:space="0" w:color="auto"/>
      </w:divBdr>
    </w:div>
    <w:div w:id="1659797289">
      <w:bodyDiv w:val="1"/>
      <w:marLeft w:val="0"/>
      <w:marRight w:val="0"/>
      <w:marTop w:val="0"/>
      <w:marBottom w:val="0"/>
      <w:divBdr>
        <w:top w:val="none" w:sz="0" w:space="0" w:color="auto"/>
        <w:left w:val="none" w:sz="0" w:space="0" w:color="auto"/>
        <w:bottom w:val="none" w:sz="0" w:space="0" w:color="auto"/>
        <w:right w:val="none" w:sz="0" w:space="0" w:color="auto"/>
      </w:divBdr>
    </w:div>
    <w:div w:id="1665354829">
      <w:bodyDiv w:val="1"/>
      <w:marLeft w:val="0"/>
      <w:marRight w:val="0"/>
      <w:marTop w:val="0"/>
      <w:marBottom w:val="0"/>
      <w:divBdr>
        <w:top w:val="none" w:sz="0" w:space="0" w:color="auto"/>
        <w:left w:val="none" w:sz="0" w:space="0" w:color="auto"/>
        <w:bottom w:val="none" w:sz="0" w:space="0" w:color="auto"/>
        <w:right w:val="none" w:sz="0" w:space="0" w:color="auto"/>
      </w:divBdr>
    </w:div>
    <w:div w:id="1665664789">
      <w:bodyDiv w:val="1"/>
      <w:marLeft w:val="0"/>
      <w:marRight w:val="0"/>
      <w:marTop w:val="0"/>
      <w:marBottom w:val="0"/>
      <w:divBdr>
        <w:top w:val="none" w:sz="0" w:space="0" w:color="auto"/>
        <w:left w:val="none" w:sz="0" w:space="0" w:color="auto"/>
        <w:bottom w:val="none" w:sz="0" w:space="0" w:color="auto"/>
        <w:right w:val="none" w:sz="0" w:space="0" w:color="auto"/>
      </w:divBdr>
    </w:div>
    <w:div w:id="1668048499">
      <w:bodyDiv w:val="1"/>
      <w:marLeft w:val="0"/>
      <w:marRight w:val="0"/>
      <w:marTop w:val="0"/>
      <w:marBottom w:val="0"/>
      <w:divBdr>
        <w:top w:val="none" w:sz="0" w:space="0" w:color="auto"/>
        <w:left w:val="none" w:sz="0" w:space="0" w:color="auto"/>
        <w:bottom w:val="none" w:sz="0" w:space="0" w:color="auto"/>
        <w:right w:val="none" w:sz="0" w:space="0" w:color="auto"/>
      </w:divBdr>
    </w:div>
    <w:div w:id="1671908668">
      <w:bodyDiv w:val="1"/>
      <w:marLeft w:val="0"/>
      <w:marRight w:val="0"/>
      <w:marTop w:val="0"/>
      <w:marBottom w:val="0"/>
      <w:divBdr>
        <w:top w:val="none" w:sz="0" w:space="0" w:color="auto"/>
        <w:left w:val="none" w:sz="0" w:space="0" w:color="auto"/>
        <w:bottom w:val="none" w:sz="0" w:space="0" w:color="auto"/>
        <w:right w:val="none" w:sz="0" w:space="0" w:color="auto"/>
      </w:divBdr>
    </w:div>
    <w:div w:id="1672218844">
      <w:bodyDiv w:val="1"/>
      <w:marLeft w:val="0"/>
      <w:marRight w:val="0"/>
      <w:marTop w:val="0"/>
      <w:marBottom w:val="0"/>
      <w:divBdr>
        <w:top w:val="none" w:sz="0" w:space="0" w:color="auto"/>
        <w:left w:val="none" w:sz="0" w:space="0" w:color="auto"/>
        <w:bottom w:val="none" w:sz="0" w:space="0" w:color="auto"/>
        <w:right w:val="none" w:sz="0" w:space="0" w:color="auto"/>
      </w:divBdr>
    </w:div>
    <w:div w:id="1675650429">
      <w:bodyDiv w:val="1"/>
      <w:marLeft w:val="0"/>
      <w:marRight w:val="0"/>
      <w:marTop w:val="0"/>
      <w:marBottom w:val="0"/>
      <w:divBdr>
        <w:top w:val="none" w:sz="0" w:space="0" w:color="auto"/>
        <w:left w:val="none" w:sz="0" w:space="0" w:color="auto"/>
        <w:bottom w:val="none" w:sz="0" w:space="0" w:color="auto"/>
        <w:right w:val="none" w:sz="0" w:space="0" w:color="auto"/>
      </w:divBdr>
    </w:div>
    <w:div w:id="1678186951">
      <w:bodyDiv w:val="1"/>
      <w:marLeft w:val="0"/>
      <w:marRight w:val="0"/>
      <w:marTop w:val="0"/>
      <w:marBottom w:val="0"/>
      <w:divBdr>
        <w:top w:val="none" w:sz="0" w:space="0" w:color="auto"/>
        <w:left w:val="none" w:sz="0" w:space="0" w:color="auto"/>
        <w:bottom w:val="none" w:sz="0" w:space="0" w:color="auto"/>
        <w:right w:val="none" w:sz="0" w:space="0" w:color="auto"/>
      </w:divBdr>
    </w:div>
    <w:div w:id="1678649993">
      <w:bodyDiv w:val="1"/>
      <w:marLeft w:val="0"/>
      <w:marRight w:val="0"/>
      <w:marTop w:val="0"/>
      <w:marBottom w:val="0"/>
      <w:divBdr>
        <w:top w:val="none" w:sz="0" w:space="0" w:color="auto"/>
        <w:left w:val="none" w:sz="0" w:space="0" w:color="auto"/>
        <w:bottom w:val="none" w:sz="0" w:space="0" w:color="auto"/>
        <w:right w:val="none" w:sz="0" w:space="0" w:color="auto"/>
      </w:divBdr>
    </w:div>
    <w:div w:id="1689286525">
      <w:bodyDiv w:val="1"/>
      <w:marLeft w:val="0"/>
      <w:marRight w:val="0"/>
      <w:marTop w:val="0"/>
      <w:marBottom w:val="0"/>
      <w:divBdr>
        <w:top w:val="none" w:sz="0" w:space="0" w:color="auto"/>
        <w:left w:val="none" w:sz="0" w:space="0" w:color="auto"/>
        <w:bottom w:val="none" w:sz="0" w:space="0" w:color="auto"/>
        <w:right w:val="none" w:sz="0" w:space="0" w:color="auto"/>
      </w:divBdr>
    </w:div>
    <w:div w:id="1699315053">
      <w:bodyDiv w:val="1"/>
      <w:marLeft w:val="0"/>
      <w:marRight w:val="0"/>
      <w:marTop w:val="0"/>
      <w:marBottom w:val="0"/>
      <w:divBdr>
        <w:top w:val="none" w:sz="0" w:space="0" w:color="auto"/>
        <w:left w:val="none" w:sz="0" w:space="0" w:color="auto"/>
        <w:bottom w:val="none" w:sz="0" w:space="0" w:color="auto"/>
        <w:right w:val="none" w:sz="0" w:space="0" w:color="auto"/>
      </w:divBdr>
    </w:div>
    <w:div w:id="1703168509">
      <w:bodyDiv w:val="1"/>
      <w:marLeft w:val="0"/>
      <w:marRight w:val="0"/>
      <w:marTop w:val="0"/>
      <w:marBottom w:val="0"/>
      <w:divBdr>
        <w:top w:val="none" w:sz="0" w:space="0" w:color="auto"/>
        <w:left w:val="none" w:sz="0" w:space="0" w:color="auto"/>
        <w:bottom w:val="none" w:sz="0" w:space="0" w:color="auto"/>
        <w:right w:val="none" w:sz="0" w:space="0" w:color="auto"/>
      </w:divBdr>
    </w:div>
    <w:div w:id="1704016804">
      <w:bodyDiv w:val="1"/>
      <w:marLeft w:val="0"/>
      <w:marRight w:val="0"/>
      <w:marTop w:val="0"/>
      <w:marBottom w:val="0"/>
      <w:divBdr>
        <w:top w:val="none" w:sz="0" w:space="0" w:color="auto"/>
        <w:left w:val="none" w:sz="0" w:space="0" w:color="auto"/>
        <w:bottom w:val="none" w:sz="0" w:space="0" w:color="auto"/>
        <w:right w:val="none" w:sz="0" w:space="0" w:color="auto"/>
      </w:divBdr>
    </w:div>
    <w:div w:id="1704551612">
      <w:bodyDiv w:val="1"/>
      <w:marLeft w:val="0"/>
      <w:marRight w:val="0"/>
      <w:marTop w:val="0"/>
      <w:marBottom w:val="0"/>
      <w:divBdr>
        <w:top w:val="none" w:sz="0" w:space="0" w:color="auto"/>
        <w:left w:val="none" w:sz="0" w:space="0" w:color="auto"/>
        <w:bottom w:val="none" w:sz="0" w:space="0" w:color="auto"/>
        <w:right w:val="none" w:sz="0" w:space="0" w:color="auto"/>
      </w:divBdr>
    </w:div>
    <w:div w:id="1705210668">
      <w:bodyDiv w:val="1"/>
      <w:marLeft w:val="0"/>
      <w:marRight w:val="0"/>
      <w:marTop w:val="0"/>
      <w:marBottom w:val="0"/>
      <w:divBdr>
        <w:top w:val="none" w:sz="0" w:space="0" w:color="auto"/>
        <w:left w:val="none" w:sz="0" w:space="0" w:color="auto"/>
        <w:bottom w:val="none" w:sz="0" w:space="0" w:color="auto"/>
        <w:right w:val="none" w:sz="0" w:space="0" w:color="auto"/>
      </w:divBdr>
    </w:div>
    <w:div w:id="1705521104">
      <w:bodyDiv w:val="1"/>
      <w:marLeft w:val="0"/>
      <w:marRight w:val="0"/>
      <w:marTop w:val="0"/>
      <w:marBottom w:val="0"/>
      <w:divBdr>
        <w:top w:val="none" w:sz="0" w:space="0" w:color="auto"/>
        <w:left w:val="none" w:sz="0" w:space="0" w:color="auto"/>
        <w:bottom w:val="none" w:sz="0" w:space="0" w:color="auto"/>
        <w:right w:val="none" w:sz="0" w:space="0" w:color="auto"/>
      </w:divBdr>
    </w:div>
    <w:div w:id="1711416690">
      <w:bodyDiv w:val="1"/>
      <w:marLeft w:val="0"/>
      <w:marRight w:val="0"/>
      <w:marTop w:val="0"/>
      <w:marBottom w:val="0"/>
      <w:divBdr>
        <w:top w:val="none" w:sz="0" w:space="0" w:color="auto"/>
        <w:left w:val="none" w:sz="0" w:space="0" w:color="auto"/>
        <w:bottom w:val="none" w:sz="0" w:space="0" w:color="auto"/>
        <w:right w:val="none" w:sz="0" w:space="0" w:color="auto"/>
      </w:divBdr>
    </w:div>
    <w:div w:id="1717464211">
      <w:bodyDiv w:val="1"/>
      <w:marLeft w:val="0"/>
      <w:marRight w:val="0"/>
      <w:marTop w:val="0"/>
      <w:marBottom w:val="0"/>
      <w:divBdr>
        <w:top w:val="none" w:sz="0" w:space="0" w:color="auto"/>
        <w:left w:val="none" w:sz="0" w:space="0" w:color="auto"/>
        <w:bottom w:val="none" w:sz="0" w:space="0" w:color="auto"/>
        <w:right w:val="none" w:sz="0" w:space="0" w:color="auto"/>
      </w:divBdr>
    </w:div>
    <w:div w:id="1718119191">
      <w:bodyDiv w:val="1"/>
      <w:marLeft w:val="0"/>
      <w:marRight w:val="0"/>
      <w:marTop w:val="0"/>
      <w:marBottom w:val="0"/>
      <w:divBdr>
        <w:top w:val="none" w:sz="0" w:space="0" w:color="auto"/>
        <w:left w:val="none" w:sz="0" w:space="0" w:color="auto"/>
        <w:bottom w:val="none" w:sz="0" w:space="0" w:color="auto"/>
        <w:right w:val="none" w:sz="0" w:space="0" w:color="auto"/>
      </w:divBdr>
    </w:div>
    <w:div w:id="1719041751">
      <w:bodyDiv w:val="1"/>
      <w:marLeft w:val="0"/>
      <w:marRight w:val="0"/>
      <w:marTop w:val="0"/>
      <w:marBottom w:val="0"/>
      <w:divBdr>
        <w:top w:val="none" w:sz="0" w:space="0" w:color="auto"/>
        <w:left w:val="none" w:sz="0" w:space="0" w:color="auto"/>
        <w:bottom w:val="none" w:sz="0" w:space="0" w:color="auto"/>
        <w:right w:val="none" w:sz="0" w:space="0" w:color="auto"/>
      </w:divBdr>
      <w:divsChild>
        <w:div w:id="4527641">
          <w:marLeft w:val="0"/>
          <w:marRight w:val="0"/>
          <w:marTop w:val="0"/>
          <w:marBottom w:val="0"/>
          <w:divBdr>
            <w:top w:val="none" w:sz="0" w:space="0" w:color="auto"/>
            <w:left w:val="none" w:sz="0" w:space="0" w:color="auto"/>
            <w:bottom w:val="none" w:sz="0" w:space="0" w:color="auto"/>
            <w:right w:val="none" w:sz="0" w:space="0" w:color="auto"/>
          </w:divBdr>
          <w:divsChild>
            <w:div w:id="713238700">
              <w:marLeft w:val="0"/>
              <w:marRight w:val="750"/>
              <w:marTop w:val="180"/>
              <w:marBottom w:val="120"/>
              <w:divBdr>
                <w:top w:val="none" w:sz="0" w:space="0" w:color="auto"/>
                <w:left w:val="none" w:sz="0" w:space="0" w:color="auto"/>
                <w:bottom w:val="none" w:sz="0" w:space="0" w:color="auto"/>
                <w:right w:val="none" w:sz="0" w:space="0" w:color="auto"/>
              </w:divBdr>
            </w:div>
            <w:div w:id="1922106044">
              <w:marLeft w:val="0"/>
              <w:marRight w:val="750"/>
              <w:marTop w:val="0"/>
              <w:marBottom w:val="120"/>
              <w:divBdr>
                <w:top w:val="none" w:sz="0" w:space="0" w:color="auto"/>
                <w:left w:val="none" w:sz="0" w:space="0" w:color="auto"/>
                <w:bottom w:val="none" w:sz="0" w:space="0" w:color="auto"/>
                <w:right w:val="none" w:sz="0" w:space="0" w:color="auto"/>
              </w:divBdr>
            </w:div>
          </w:divsChild>
        </w:div>
        <w:div w:id="1413547017">
          <w:marLeft w:val="0"/>
          <w:marRight w:val="0"/>
          <w:marTop w:val="0"/>
          <w:marBottom w:val="0"/>
          <w:divBdr>
            <w:top w:val="single" w:sz="6" w:space="0" w:color="FFFFFF"/>
            <w:left w:val="none" w:sz="0" w:space="0" w:color="auto"/>
            <w:bottom w:val="none" w:sz="0" w:space="0" w:color="auto"/>
            <w:right w:val="none" w:sz="0" w:space="0" w:color="auto"/>
          </w:divBdr>
          <w:divsChild>
            <w:div w:id="1340084407">
              <w:marLeft w:val="0"/>
              <w:marRight w:val="0"/>
              <w:marTop w:val="0"/>
              <w:marBottom w:val="0"/>
              <w:divBdr>
                <w:top w:val="none" w:sz="0" w:space="0" w:color="auto"/>
                <w:left w:val="none" w:sz="0" w:space="0" w:color="auto"/>
                <w:bottom w:val="none" w:sz="0" w:space="0" w:color="auto"/>
                <w:right w:val="none" w:sz="0" w:space="0" w:color="auto"/>
              </w:divBdr>
              <w:divsChild>
                <w:div w:id="1434394315">
                  <w:marLeft w:val="0"/>
                  <w:marRight w:val="0"/>
                  <w:marTop w:val="0"/>
                  <w:marBottom w:val="0"/>
                  <w:divBdr>
                    <w:top w:val="none" w:sz="0" w:space="0" w:color="auto"/>
                    <w:left w:val="none" w:sz="0" w:space="0" w:color="auto"/>
                    <w:bottom w:val="none" w:sz="0" w:space="0" w:color="auto"/>
                    <w:right w:val="none" w:sz="0" w:space="0" w:color="auto"/>
                  </w:divBdr>
                  <w:divsChild>
                    <w:div w:id="2079084408">
                      <w:marLeft w:val="0"/>
                      <w:marRight w:val="0"/>
                      <w:marTop w:val="0"/>
                      <w:marBottom w:val="120"/>
                      <w:divBdr>
                        <w:top w:val="none" w:sz="0" w:space="0" w:color="auto"/>
                        <w:left w:val="none" w:sz="0" w:space="0" w:color="auto"/>
                        <w:bottom w:val="none" w:sz="0" w:space="0" w:color="auto"/>
                        <w:right w:val="none" w:sz="0" w:space="0" w:color="auto"/>
                      </w:divBdr>
                      <w:divsChild>
                        <w:div w:id="965892466">
                          <w:marLeft w:val="0"/>
                          <w:marRight w:val="0"/>
                          <w:marTop w:val="0"/>
                          <w:marBottom w:val="0"/>
                          <w:divBdr>
                            <w:top w:val="none" w:sz="0" w:space="0" w:color="auto"/>
                            <w:left w:val="none" w:sz="0" w:space="0" w:color="auto"/>
                            <w:bottom w:val="none" w:sz="0" w:space="0" w:color="auto"/>
                            <w:right w:val="none" w:sz="0" w:space="0" w:color="auto"/>
                          </w:divBdr>
                          <w:divsChild>
                            <w:div w:id="658047248">
                              <w:marLeft w:val="0"/>
                              <w:marRight w:val="0"/>
                              <w:marTop w:val="0"/>
                              <w:marBottom w:val="0"/>
                              <w:divBdr>
                                <w:top w:val="none" w:sz="0" w:space="0" w:color="auto"/>
                                <w:left w:val="none" w:sz="0" w:space="0" w:color="auto"/>
                                <w:bottom w:val="none" w:sz="0" w:space="0" w:color="auto"/>
                                <w:right w:val="none" w:sz="0" w:space="0" w:color="auto"/>
                              </w:divBdr>
                            </w:div>
                            <w:div w:id="970327619">
                              <w:marLeft w:val="0"/>
                              <w:marRight w:val="0"/>
                              <w:marTop w:val="0"/>
                              <w:marBottom w:val="0"/>
                              <w:divBdr>
                                <w:top w:val="none" w:sz="0" w:space="0" w:color="auto"/>
                                <w:left w:val="none" w:sz="0" w:space="0" w:color="auto"/>
                                <w:bottom w:val="none" w:sz="0" w:space="0" w:color="auto"/>
                                <w:right w:val="none" w:sz="0" w:space="0" w:color="auto"/>
                              </w:divBdr>
                            </w:div>
                          </w:divsChild>
                        </w:div>
                        <w:div w:id="997808379">
                          <w:marLeft w:val="0"/>
                          <w:marRight w:val="0"/>
                          <w:marTop w:val="0"/>
                          <w:marBottom w:val="0"/>
                          <w:divBdr>
                            <w:top w:val="none" w:sz="0" w:space="0" w:color="auto"/>
                            <w:left w:val="none" w:sz="0" w:space="0" w:color="auto"/>
                            <w:bottom w:val="none" w:sz="0" w:space="0" w:color="auto"/>
                            <w:right w:val="none" w:sz="0" w:space="0" w:color="auto"/>
                          </w:divBdr>
                          <w:divsChild>
                            <w:div w:id="888419129">
                              <w:marLeft w:val="0"/>
                              <w:marRight w:val="0"/>
                              <w:marTop w:val="0"/>
                              <w:marBottom w:val="0"/>
                              <w:divBdr>
                                <w:top w:val="none" w:sz="0" w:space="0" w:color="auto"/>
                                <w:left w:val="none" w:sz="0" w:space="0" w:color="auto"/>
                                <w:bottom w:val="none" w:sz="0" w:space="0" w:color="auto"/>
                                <w:right w:val="none" w:sz="0" w:space="0" w:color="auto"/>
                              </w:divBdr>
                            </w:div>
                            <w:div w:id="1394156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0740294">
      <w:bodyDiv w:val="1"/>
      <w:marLeft w:val="0"/>
      <w:marRight w:val="0"/>
      <w:marTop w:val="0"/>
      <w:marBottom w:val="0"/>
      <w:divBdr>
        <w:top w:val="none" w:sz="0" w:space="0" w:color="auto"/>
        <w:left w:val="none" w:sz="0" w:space="0" w:color="auto"/>
        <w:bottom w:val="none" w:sz="0" w:space="0" w:color="auto"/>
        <w:right w:val="none" w:sz="0" w:space="0" w:color="auto"/>
      </w:divBdr>
    </w:div>
    <w:div w:id="1722168948">
      <w:bodyDiv w:val="1"/>
      <w:marLeft w:val="0"/>
      <w:marRight w:val="0"/>
      <w:marTop w:val="0"/>
      <w:marBottom w:val="0"/>
      <w:divBdr>
        <w:top w:val="none" w:sz="0" w:space="0" w:color="auto"/>
        <w:left w:val="none" w:sz="0" w:space="0" w:color="auto"/>
        <w:bottom w:val="none" w:sz="0" w:space="0" w:color="auto"/>
        <w:right w:val="none" w:sz="0" w:space="0" w:color="auto"/>
      </w:divBdr>
    </w:div>
    <w:div w:id="1722749665">
      <w:bodyDiv w:val="1"/>
      <w:marLeft w:val="0"/>
      <w:marRight w:val="0"/>
      <w:marTop w:val="0"/>
      <w:marBottom w:val="0"/>
      <w:divBdr>
        <w:top w:val="none" w:sz="0" w:space="0" w:color="auto"/>
        <w:left w:val="none" w:sz="0" w:space="0" w:color="auto"/>
        <w:bottom w:val="none" w:sz="0" w:space="0" w:color="auto"/>
        <w:right w:val="none" w:sz="0" w:space="0" w:color="auto"/>
      </w:divBdr>
    </w:div>
    <w:div w:id="1728918402">
      <w:bodyDiv w:val="1"/>
      <w:marLeft w:val="0"/>
      <w:marRight w:val="0"/>
      <w:marTop w:val="0"/>
      <w:marBottom w:val="0"/>
      <w:divBdr>
        <w:top w:val="none" w:sz="0" w:space="0" w:color="auto"/>
        <w:left w:val="none" w:sz="0" w:space="0" w:color="auto"/>
        <w:bottom w:val="none" w:sz="0" w:space="0" w:color="auto"/>
        <w:right w:val="none" w:sz="0" w:space="0" w:color="auto"/>
      </w:divBdr>
    </w:div>
    <w:div w:id="1730609182">
      <w:bodyDiv w:val="1"/>
      <w:marLeft w:val="0"/>
      <w:marRight w:val="0"/>
      <w:marTop w:val="0"/>
      <w:marBottom w:val="0"/>
      <w:divBdr>
        <w:top w:val="none" w:sz="0" w:space="0" w:color="auto"/>
        <w:left w:val="none" w:sz="0" w:space="0" w:color="auto"/>
        <w:bottom w:val="none" w:sz="0" w:space="0" w:color="auto"/>
        <w:right w:val="none" w:sz="0" w:space="0" w:color="auto"/>
      </w:divBdr>
    </w:div>
    <w:div w:id="1735008717">
      <w:bodyDiv w:val="1"/>
      <w:marLeft w:val="0"/>
      <w:marRight w:val="0"/>
      <w:marTop w:val="0"/>
      <w:marBottom w:val="0"/>
      <w:divBdr>
        <w:top w:val="none" w:sz="0" w:space="0" w:color="auto"/>
        <w:left w:val="none" w:sz="0" w:space="0" w:color="auto"/>
        <w:bottom w:val="none" w:sz="0" w:space="0" w:color="auto"/>
        <w:right w:val="none" w:sz="0" w:space="0" w:color="auto"/>
      </w:divBdr>
    </w:div>
    <w:div w:id="1739087067">
      <w:bodyDiv w:val="1"/>
      <w:marLeft w:val="0"/>
      <w:marRight w:val="0"/>
      <w:marTop w:val="0"/>
      <w:marBottom w:val="0"/>
      <w:divBdr>
        <w:top w:val="none" w:sz="0" w:space="0" w:color="auto"/>
        <w:left w:val="none" w:sz="0" w:space="0" w:color="auto"/>
        <w:bottom w:val="none" w:sz="0" w:space="0" w:color="auto"/>
        <w:right w:val="none" w:sz="0" w:space="0" w:color="auto"/>
      </w:divBdr>
    </w:div>
    <w:div w:id="1741517036">
      <w:bodyDiv w:val="1"/>
      <w:marLeft w:val="0"/>
      <w:marRight w:val="0"/>
      <w:marTop w:val="0"/>
      <w:marBottom w:val="0"/>
      <w:divBdr>
        <w:top w:val="none" w:sz="0" w:space="0" w:color="auto"/>
        <w:left w:val="none" w:sz="0" w:space="0" w:color="auto"/>
        <w:bottom w:val="none" w:sz="0" w:space="0" w:color="auto"/>
        <w:right w:val="none" w:sz="0" w:space="0" w:color="auto"/>
      </w:divBdr>
    </w:div>
    <w:div w:id="1744255741">
      <w:bodyDiv w:val="1"/>
      <w:marLeft w:val="0"/>
      <w:marRight w:val="0"/>
      <w:marTop w:val="0"/>
      <w:marBottom w:val="0"/>
      <w:divBdr>
        <w:top w:val="none" w:sz="0" w:space="0" w:color="auto"/>
        <w:left w:val="none" w:sz="0" w:space="0" w:color="auto"/>
        <w:bottom w:val="none" w:sz="0" w:space="0" w:color="auto"/>
        <w:right w:val="none" w:sz="0" w:space="0" w:color="auto"/>
      </w:divBdr>
    </w:div>
    <w:div w:id="1744258519">
      <w:bodyDiv w:val="1"/>
      <w:marLeft w:val="0"/>
      <w:marRight w:val="0"/>
      <w:marTop w:val="0"/>
      <w:marBottom w:val="0"/>
      <w:divBdr>
        <w:top w:val="none" w:sz="0" w:space="0" w:color="auto"/>
        <w:left w:val="none" w:sz="0" w:space="0" w:color="auto"/>
        <w:bottom w:val="none" w:sz="0" w:space="0" w:color="auto"/>
        <w:right w:val="none" w:sz="0" w:space="0" w:color="auto"/>
      </w:divBdr>
    </w:div>
    <w:div w:id="1744374092">
      <w:bodyDiv w:val="1"/>
      <w:marLeft w:val="0"/>
      <w:marRight w:val="0"/>
      <w:marTop w:val="0"/>
      <w:marBottom w:val="0"/>
      <w:divBdr>
        <w:top w:val="none" w:sz="0" w:space="0" w:color="auto"/>
        <w:left w:val="none" w:sz="0" w:space="0" w:color="auto"/>
        <w:bottom w:val="none" w:sz="0" w:space="0" w:color="auto"/>
        <w:right w:val="none" w:sz="0" w:space="0" w:color="auto"/>
      </w:divBdr>
    </w:div>
    <w:div w:id="1752503925">
      <w:bodyDiv w:val="1"/>
      <w:marLeft w:val="0"/>
      <w:marRight w:val="0"/>
      <w:marTop w:val="0"/>
      <w:marBottom w:val="0"/>
      <w:divBdr>
        <w:top w:val="none" w:sz="0" w:space="0" w:color="auto"/>
        <w:left w:val="none" w:sz="0" w:space="0" w:color="auto"/>
        <w:bottom w:val="none" w:sz="0" w:space="0" w:color="auto"/>
        <w:right w:val="none" w:sz="0" w:space="0" w:color="auto"/>
      </w:divBdr>
    </w:div>
    <w:div w:id="1753963360">
      <w:bodyDiv w:val="1"/>
      <w:marLeft w:val="0"/>
      <w:marRight w:val="0"/>
      <w:marTop w:val="0"/>
      <w:marBottom w:val="0"/>
      <w:divBdr>
        <w:top w:val="none" w:sz="0" w:space="0" w:color="auto"/>
        <w:left w:val="none" w:sz="0" w:space="0" w:color="auto"/>
        <w:bottom w:val="none" w:sz="0" w:space="0" w:color="auto"/>
        <w:right w:val="none" w:sz="0" w:space="0" w:color="auto"/>
      </w:divBdr>
    </w:div>
    <w:div w:id="1759982881">
      <w:bodyDiv w:val="1"/>
      <w:marLeft w:val="0"/>
      <w:marRight w:val="0"/>
      <w:marTop w:val="0"/>
      <w:marBottom w:val="0"/>
      <w:divBdr>
        <w:top w:val="none" w:sz="0" w:space="0" w:color="auto"/>
        <w:left w:val="none" w:sz="0" w:space="0" w:color="auto"/>
        <w:bottom w:val="none" w:sz="0" w:space="0" w:color="auto"/>
        <w:right w:val="none" w:sz="0" w:space="0" w:color="auto"/>
      </w:divBdr>
    </w:div>
    <w:div w:id="1760448733">
      <w:bodyDiv w:val="1"/>
      <w:marLeft w:val="0"/>
      <w:marRight w:val="0"/>
      <w:marTop w:val="0"/>
      <w:marBottom w:val="0"/>
      <w:divBdr>
        <w:top w:val="none" w:sz="0" w:space="0" w:color="auto"/>
        <w:left w:val="none" w:sz="0" w:space="0" w:color="auto"/>
        <w:bottom w:val="none" w:sz="0" w:space="0" w:color="auto"/>
        <w:right w:val="none" w:sz="0" w:space="0" w:color="auto"/>
      </w:divBdr>
    </w:div>
    <w:div w:id="1765299980">
      <w:bodyDiv w:val="1"/>
      <w:marLeft w:val="0"/>
      <w:marRight w:val="0"/>
      <w:marTop w:val="0"/>
      <w:marBottom w:val="0"/>
      <w:divBdr>
        <w:top w:val="none" w:sz="0" w:space="0" w:color="auto"/>
        <w:left w:val="none" w:sz="0" w:space="0" w:color="auto"/>
        <w:bottom w:val="none" w:sz="0" w:space="0" w:color="auto"/>
        <w:right w:val="none" w:sz="0" w:space="0" w:color="auto"/>
      </w:divBdr>
    </w:div>
    <w:div w:id="1775710200">
      <w:bodyDiv w:val="1"/>
      <w:marLeft w:val="0"/>
      <w:marRight w:val="0"/>
      <w:marTop w:val="0"/>
      <w:marBottom w:val="0"/>
      <w:divBdr>
        <w:top w:val="none" w:sz="0" w:space="0" w:color="auto"/>
        <w:left w:val="none" w:sz="0" w:space="0" w:color="auto"/>
        <w:bottom w:val="none" w:sz="0" w:space="0" w:color="auto"/>
        <w:right w:val="none" w:sz="0" w:space="0" w:color="auto"/>
      </w:divBdr>
    </w:div>
    <w:div w:id="1777751433">
      <w:bodyDiv w:val="1"/>
      <w:marLeft w:val="0"/>
      <w:marRight w:val="0"/>
      <w:marTop w:val="0"/>
      <w:marBottom w:val="0"/>
      <w:divBdr>
        <w:top w:val="none" w:sz="0" w:space="0" w:color="auto"/>
        <w:left w:val="none" w:sz="0" w:space="0" w:color="auto"/>
        <w:bottom w:val="none" w:sz="0" w:space="0" w:color="auto"/>
        <w:right w:val="none" w:sz="0" w:space="0" w:color="auto"/>
      </w:divBdr>
    </w:div>
    <w:div w:id="1782919219">
      <w:bodyDiv w:val="1"/>
      <w:marLeft w:val="0"/>
      <w:marRight w:val="0"/>
      <w:marTop w:val="0"/>
      <w:marBottom w:val="0"/>
      <w:divBdr>
        <w:top w:val="none" w:sz="0" w:space="0" w:color="auto"/>
        <w:left w:val="none" w:sz="0" w:space="0" w:color="auto"/>
        <w:bottom w:val="none" w:sz="0" w:space="0" w:color="auto"/>
        <w:right w:val="none" w:sz="0" w:space="0" w:color="auto"/>
      </w:divBdr>
    </w:div>
    <w:div w:id="1785732538">
      <w:bodyDiv w:val="1"/>
      <w:marLeft w:val="0"/>
      <w:marRight w:val="0"/>
      <w:marTop w:val="0"/>
      <w:marBottom w:val="0"/>
      <w:divBdr>
        <w:top w:val="none" w:sz="0" w:space="0" w:color="auto"/>
        <w:left w:val="none" w:sz="0" w:space="0" w:color="auto"/>
        <w:bottom w:val="none" w:sz="0" w:space="0" w:color="auto"/>
        <w:right w:val="none" w:sz="0" w:space="0" w:color="auto"/>
      </w:divBdr>
    </w:div>
    <w:div w:id="1787502265">
      <w:bodyDiv w:val="1"/>
      <w:marLeft w:val="0"/>
      <w:marRight w:val="0"/>
      <w:marTop w:val="0"/>
      <w:marBottom w:val="0"/>
      <w:divBdr>
        <w:top w:val="none" w:sz="0" w:space="0" w:color="auto"/>
        <w:left w:val="none" w:sz="0" w:space="0" w:color="auto"/>
        <w:bottom w:val="none" w:sz="0" w:space="0" w:color="auto"/>
        <w:right w:val="none" w:sz="0" w:space="0" w:color="auto"/>
      </w:divBdr>
    </w:div>
    <w:div w:id="1787655572">
      <w:bodyDiv w:val="1"/>
      <w:marLeft w:val="0"/>
      <w:marRight w:val="0"/>
      <w:marTop w:val="0"/>
      <w:marBottom w:val="0"/>
      <w:divBdr>
        <w:top w:val="none" w:sz="0" w:space="0" w:color="auto"/>
        <w:left w:val="none" w:sz="0" w:space="0" w:color="auto"/>
        <w:bottom w:val="none" w:sz="0" w:space="0" w:color="auto"/>
        <w:right w:val="none" w:sz="0" w:space="0" w:color="auto"/>
      </w:divBdr>
    </w:div>
    <w:div w:id="1794320561">
      <w:bodyDiv w:val="1"/>
      <w:marLeft w:val="0"/>
      <w:marRight w:val="0"/>
      <w:marTop w:val="0"/>
      <w:marBottom w:val="0"/>
      <w:divBdr>
        <w:top w:val="none" w:sz="0" w:space="0" w:color="auto"/>
        <w:left w:val="none" w:sz="0" w:space="0" w:color="auto"/>
        <w:bottom w:val="none" w:sz="0" w:space="0" w:color="auto"/>
        <w:right w:val="none" w:sz="0" w:space="0" w:color="auto"/>
      </w:divBdr>
    </w:div>
    <w:div w:id="1797408984">
      <w:bodyDiv w:val="1"/>
      <w:marLeft w:val="0"/>
      <w:marRight w:val="0"/>
      <w:marTop w:val="0"/>
      <w:marBottom w:val="0"/>
      <w:divBdr>
        <w:top w:val="none" w:sz="0" w:space="0" w:color="auto"/>
        <w:left w:val="none" w:sz="0" w:space="0" w:color="auto"/>
        <w:bottom w:val="none" w:sz="0" w:space="0" w:color="auto"/>
        <w:right w:val="none" w:sz="0" w:space="0" w:color="auto"/>
      </w:divBdr>
    </w:div>
    <w:div w:id="1799180185">
      <w:bodyDiv w:val="1"/>
      <w:marLeft w:val="0"/>
      <w:marRight w:val="0"/>
      <w:marTop w:val="0"/>
      <w:marBottom w:val="0"/>
      <w:divBdr>
        <w:top w:val="none" w:sz="0" w:space="0" w:color="auto"/>
        <w:left w:val="none" w:sz="0" w:space="0" w:color="auto"/>
        <w:bottom w:val="none" w:sz="0" w:space="0" w:color="auto"/>
        <w:right w:val="none" w:sz="0" w:space="0" w:color="auto"/>
      </w:divBdr>
    </w:div>
    <w:div w:id="1809784770">
      <w:bodyDiv w:val="1"/>
      <w:marLeft w:val="0"/>
      <w:marRight w:val="0"/>
      <w:marTop w:val="0"/>
      <w:marBottom w:val="0"/>
      <w:divBdr>
        <w:top w:val="none" w:sz="0" w:space="0" w:color="auto"/>
        <w:left w:val="none" w:sz="0" w:space="0" w:color="auto"/>
        <w:bottom w:val="none" w:sz="0" w:space="0" w:color="auto"/>
        <w:right w:val="none" w:sz="0" w:space="0" w:color="auto"/>
      </w:divBdr>
    </w:div>
    <w:div w:id="1815827418">
      <w:bodyDiv w:val="1"/>
      <w:marLeft w:val="0"/>
      <w:marRight w:val="0"/>
      <w:marTop w:val="0"/>
      <w:marBottom w:val="0"/>
      <w:divBdr>
        <w:top w:val="none" w:sz="0" w:space="0" w:color="auto"/>
        <w:left w:val="none" w:sz="0" w:space="0" w:color="auto"/>
        <w:bottom w:val="none" w:sz="0" w:space="0" w:color="auto"/>
        <w:right w:val="none" w:sz="0" w:space="0" w:color="auto"/>
      </w:divBdr>
    </w:div>
    <w:div w:id="1817455371">
      <w:bodyDiv w:val="1"/>
      <w:marLeft w:val="0"/>
      <w:marRight w:val="0"/>
      <w:marTop w:val="0"/>
      <w:marBottom w:val="0"/>
      <w:divBdr>
        <w:top w:val="none" w:sz="0" w:space="0" w:color="auto"/>
        <w:left w:val="none" w:sz="0" w:space="0" w:color="auto"/>
        <w:bottom w:val="none" w:sz="0" w:space="0" w:color="auto"/>
        <w:right w:val="none" w:sz="0" w:space="0" w:color="auto"/>
      </w:divBdr>
    </w:div>
    <w:div w:id="1823230316">
      <w:bodyDiv w:val="1"/>
      <w:marLeft w:val="0"/>
      <w:marRight w:val="0"/>
      <w:marTop w:val="0"/>
      <w:marBottom w:val="0"/>
      <w:divBdr>
        <w:top w:val="none" w:sz="0" w:space="0" w:color="auto"/>
        <w:left w:val="none" w:sz="0" w:space="0" w:color="auto"/>
        <w:bottom w:val="none" w:sz="0" w:space="0" w:color="auto"/>
        <w:right w:val="none" w:sz="0" w:space="0" w:color="auto"/>
      </w:divBdr>
    </w:div>
    <w:div w:id="1825969908">
      <w:bodyDiv w:val="1"/>
      <w:marLeft w:val="0"/>
      <w:marRight w:val="0"/>
      <w:marTop w:val="0"/>
      <w:marBottom w:val="0"/>
      <w:divBdr>
        <w:top w:val="none" w:sz="0" w:space="0" w:color="auto"/>
        <w:left w:val="none" w:sz="0" w:space="0" w:color="auto"/>
        <w:bottom w:val="none" w:sz="0" w:space="0" w:color="auto"/>
        <w:right w:val="none" w:sz="0" w:space="0" w:color="auto"/>
      </w:divBdr>
    </w:div>
    <w:div w:id="1827164968">
      <w:bodyDiv w:val="1"/>
      <w:marLeft w:val="0"/>
      <w:marRight w:val="0"/>
      <w:marTop w:val="0"/>
      <w:marBottom w:val="0"/>
      <w:divBdr>
        <w:top w:val="none" w:sz="0" w:space="0" w:color="auto"/>
        <w:left w:val="none" w:sz="0" w:space="0" w:color="auto"/>
        <w:bottom w:val="none" w:sz="0" w:space="0" w:color="auto"/>
        <w:right w:val="none" w:sz="0" w:space="0" w:color="auto"/>
      </w:divBdr>
    </w:div>
    <w:div w:id="1829636660">
      <w:bodyDiv w:val="1"/>
      <w:marLeft w:val="0"/>
      <w:marRight w:val="0"/>
      <w:marTop w:val="0"/>
      <w:marBottom w:val="0"/>
      <w:divBdr>
        <w:top w:val="none" w:sz="0" w:space="0" w:color="auto"/>
        <w:left w:val="none" w:sz="0" w:space="0" w:color="auto"/>
        <w:bottom w:val="none" w:sz="0" w:space="0" w:color="auto"/>
        <w:right w:val="none" w:sz="0" w:space="0" w:color="auto"/>
      </w:divBdr>
    </w:div>
    <w:div w:id="1844204160">
      <w:bodyDiv w:val="1"/>
      <w:marLeft w:val="0"/>
      <w:marRight w:val="0"/>
      <w:marTop w:val="0"/>
      <w:marBottom w:val="0"/>
      <w:divBdr>
        <w:top w:val="none" w:sz="0" w:space="0" w:color="auto"/>
        <w:left w:val="none" w:sz="0" w:space="0" w:color="auto"/>
        <w:bottom w:val="none" w:sz="0" w:space="0" w:color="auto"/>
        <w:right w:val="none" w:sz="0" w:space="0" w:color="auto"/>
      </w:divBdr>
    </w:div>
    <w:div w:id="1846943468">
      <w:bodyDiv w:val="1"/>
      <w:marLeft w:val="0"/>
      <w:marRight w:val="0"/>
      <w:marTop w:val="0"/>
      <w:marBottom w:val="0"/>
      <w:divBdr>
        <w:top w:val="none" w:sz="0" w:space="0" w:color="auto"/>
        <w:left w:val="none" w:sz="0" w:space="0" w:color="auto"/>
        <w:bottom w:val="none" w:sz="0" w:space="0" w:color="auto"/>
        <w:right w:val="none" w:sz="0" w:space="0" w:color="auto"/>
      </w:divBdr>
    </w:div>
    <w:div w:id="1863858641">
      <w:bodyDiv w:val="1"/>
      <w:marLeft w:val="0"/>
      <w:marRight w:val="0"/>
      <w:marTop w:val="0"/>
      <w:marBottom w:val="0"/>
      <w:divBdr>
        <w:top w:val="none" w:sz="0" w:space="0" w:color="auto"/>
        <w:left w:val="none" w:sz="0" w:space="0" w:color="auto"/>
        <w:bottom w:val="none" w:sz="0" w:space="0" w:color="auto"/>
        <w:right w:val="none" w:sz="0" w:space="0" w:color="auto"/>
      </w:divBdr>
    </w:div>
    <w:div w:id="1873031617">
      <w:bodyDiv w:val="1"/>
      <w:marLeft w:val="0"/>
      <w:marRight w:val="0"/>
      <w:marTop w:val="0"/>
      <w:marBottom w:val="0"/>
      <w:divBdr>
        <w:top w:val="none" w:sz="0" w:space="0" w:color="auto"/>
        <w:left w:val="none" w:sz="0" w:space="0" w:color="auto"/>
        <w:bottom w:val="none" w:sz="0" w:space="0" w:color="auto"/>
        <w:right w:val="none" w:sz="0" w:space="0" w:color="auto"/>
      </w:divBdr>
    </w:div>
    <w:div w:id="1876769111">
      <w:bodyDiv w:val="1"/>
      <w:marLeft w:val="0"/>
      <w:marRight w:val="0"/>
      <w:marTop w:val="0"/>
      <w:marBottom w:val="0"/>
      <w:divBdr>
        <w:top w:val="none" w:sz="0" w:space="0" w:color="auto"/>
        <w:left w:val="none" w:sz="0" w:space="0" w:color="auto"/>
        <w:bottom w:val="none" w:sz="0" w:space="0" w:color="auto"/>
        <w:right w:val="none" w:sz="0" w:space="0" w:color="auto"/>
      </w:divBdr>
    </w:div>
    <w:div w:id="1877310037">
      <w:bodyDiv w:val="1"/>
      <w:marLeft w:val="0"/>
      <w:marRight w:val="0"/>
      <w:marTop w:val="0"/>
      <w:marBottom w:val="0"/>
      <w:divBdr>
        <w:top w:val="none" w:sz="0" w:space="0" w:color="auto"/>
        <w:left w:val="none" w:sz="0" w:space="0" w:color="auto"/>
        <w:bottom w:val="none" w:sz="0" w:space="0" w:color="auto"/>
        <w:right w:val="none" w:sz="0" w:space="0" w:color="auto"/>
      </w:divBdr>
    </w:div>
    <w:div w:id="1882592596">
      <w:bodyDiv w:val="1"/>
      <w:marLeft w:val="0"/>
      <w:marRight w:val="0"/>
      <w:marTop w:val="0"/>
      <w:marBottom w:val="0"/>
      <w:divBdr>
        <w:top w:val="none" w:sz="0" w:space="0" w:color="auto"/>
        <w:left w:val="none" w:sz="0" w:space="0" w:color="auto"/>
        <w:bottom w:val="none" w:sz="0" w:space="0" w:color="auto"/>
        <w:right w:val="none" w:sz="0" w:space="0" w:color="auto"/>
      </w:divBdr>
    </w:div>
    <w:div w:id="1882862173">
      <w:bodyDiv w:val="1"/>
      <w:marLeft w:val="0"/>
      <w:marRight w:val="0"/>
      <w:marTop w:val="0"/>
      <w:marBottom w:val="0"/>
      <w:divBdr>
        <w:top w:val="none" w:sz="0" w:space="0" w:color="auto"/>
        <w:left w:val="none" w:sz="0" w:space="0" w:color="auto"/>
        <w:bottom w:val="none" w:sz="0" w:space="0" w:color="auto"/>
        <w:right w:val="none" w:sz="0" w:space="0" w:color="auto"/>
      </w:divBdr>
    </w:div>
    <w:div w:id="1884100409">
      <w:bodyDiv w:val="1"/>
      <w:marLeft w:val="0"/>
      <w:marRight w:val="0"/>
      <w:marTop w:val="0"/>
      <w:marBottom w:val="0"/>
      <w:divBdr>
        <w:top w:val="none" w:sz="0" w:space="0" w:color="auto"/>
        <w:left w:val="none" w:sz="0" w:space="0" w:color="auto"/>
        <w:bottom w:val="none" w:sz="0" w:space="0" w:color="auto"/>
        <w:right w:val="none" w:sz="0" w:space="0" w:color="auto"/>
      </w:divBdr>
    </w:div>
    <w:div w:id="1884363666">
      <w:bodyDiv w:val="1"/>
      <w:marLeft w:val="0"/>
      <w:marRight w:val="0"/>
      <w:marTop w:val="0"/>
      <w:marBottom w:val="0"/>
      <w:divBdr>
        <w:top w:val="none" w:sz="0" w:space="0" w:color="auto"/>
        <w:left w:val="none" w:sz="0" w:space="0" w:color="auto"/>
        <w:bottom w:val="none" w:sz="0" w:space="0" w:color="auto"/>
        <w:right w:val="none" w:sz="0" w:space="0" w:color="auto"/>
      </w:divBdr>
    </w:div>
    <w:div w:id="1890994200">
      <w:bodyDiv w:val="1"/>
      <w:marLeft w:val="0"/>
      <w:marRight w:val="0"/>
      <w:marTop w:val="0"/>
      <w:marBottom w:val="0"/>
      <w:divBdr>
        <w:top w:val="none" w:sz="0" w:space="0" w:color="auto"/>
        <w:left w:val="none" w:sz="0" w:space="0" w:color="auto"/>
        <w:bottom w:val="none" w:sz="0" w:space="0" w:color="auto"/>
        <w:right w:val="none" w:sz="0" w:space="0" w:color="auto"/>
      </w:divBdr>
    </w:div>
    <w:div w:id="1893611969">
      <w:bodyDiv w:val="1"/>
      <w:marLeft w:val="0"/>
      <w:marRight w:val="0"/>
      <w:marTop w:val="0"/>
      <w:marBottom w:val="0"/>
      <w:divBdr>
        <w:top w:val="none" w:sz="0" w:space="0" w:color="auto"/>
        <w:left w:val="none" w:sz="0" w:space="0" w:color="auto"/>
        <w:bottom w:val="none" w:sz="0" w:space="0" w:color="auto"/>
        <w:right w:val="none" w:sz="0" w:space="0" w:color="auto"/>
      </w:divBdr>
    </w:div>
    <w:div w:id="1893691155">
      <w:bodyDiv w:val="1"/>
      <w:marLeft w:val="0"/>
      <w:marRight w:val="0"/>
      <w:marTop w:val="0"/>
      <w:marBottom w:val="0"/>
      <w:divBdr>
        <w:top w:val="none" w:sz="0" w:space="0" w:color="auto"/>
        <w:left w:val="none" w:sz="0" w:space="0" w:color="auto"/>
        <w:bottom w:val="none" w:sz="0" w:space="0" w:color="auto"/>
        <w:right w:val="none" w:sz="0" w:space="0" w:color="auto"/>
      </w:divBdr>
    </w:div>
    <w:div w:id="1917324181">
      <w:bodyDiv w:val="1"/>
      <w:marLeft w:val="0"/>
      <w:marRight w:val="0"/>
      <w:marTop w:val="0"/>
      <w:marBottom w:val="0"/>
      <w:divBdr>
        <w:top w:val="none" w:sz="0" w:space="0" w:color="auto"/>
        <w:left w:val="none" w:sz="0" w:space="0" w:color="auto"/>
        <w:bottom w:val="none" w:sz="0" w:space="0" w:color="auto"/>
        <w:right w:val="none" w:sz="0" w:space="0" w:color="auto"/>
      </w:divBdr>
    </w:div>
    <w:div w:id="1920094526">
      <w:bodyDiv w:val="1"/>
      <w:marLeft w:val="0"/>
      <w:marRight w:val="0"/>
      <w:marTop w:val="0"/>
      <w:marBottom w:val="0"/>
      <w:divBdr>
        <w:top w:val="none" w:sz="0" w:space="0" w:color="auto"/>
        <w:left w:val="none" w:sz="0" w:space="0" w:color="auto"/>
        <w:bottom w:val="none" w:sz="0" w:space="0" w:color="auto"/>
        <w:right w:val="none" w:sz="0" w:space="0" w:color="auto"/>
      </w:divBdr>
    </w:div>
    <w:div w:id="1923023543">
      <w:bodyDiv w:val="1"/>
      <w:marLeft w:val="0"/>
      <w:marRight w:val="0"/>
      <w:marTop w:val="0"/>
      <w:marBottom w:val="0"/>
      <w:divBdr>
        <w:top w:val="none" w:sz="0" w:space="0" w:color="auto"/>
        <w:left w:val="none" w:sz="0" w:space="0" w:color="auto"/>
        <w:bottom w:val="none" w:sz="0" w:space="0" w:color="auto"/>
        <w:right w:val="none" w:sz="0" w:space="0" w:color="auto"/>
      </w:divBdr>
    </w:div>
    <w:div w:id="1928999264">
      <w:bodyDiv w:val="1"/>
      <w:marLeft w:val="0"/>
      <w:marRight w:val="0"/>
      <w:marTop w:val="0"/>
      <w:marBottom w:val="0"/>
      <w:divBdr>
        <w:top w:val="none" w:sz="0" w:space="0" w:color="auto"/>
        <w:left w:val="none" w:sz="0" w:space="0" w:color="auto"/>
        <w:bottom w:val="none" w:sz="0" w:space="0" w:color="auto"/>
        <w:right w:val="none" w:sz="0" w:space="0" w:color="auto"/>
      </w:divBdr>
    </w:div>
    <w:div w:id="1935165266">
      <w:bodyDiv w:val="1"/>
      <w:marLeft w:val="0"/>
      <w:marRight w:val="0"/>
      <w:marTop w:val="0"/>
      <w:marBottom w:val="0"/>
      <w:divBdr>
        <w:top w:val="none" w:sz="0" w:space="0" w:color="auto"/>
        <w:left w:val="none" w:sz="0" w:space="0" w:color="auto"/>
        <w:bottom w:val="none" w:sz="0" w:space="0" w:color="auto"/>
        <w:right w:val="none" w:sz="0" w:space="0" w:color="auto"/>
      </w:divBdr>
    </w:div>
    <w:div w:id="1936936221">
      <w:bodyDiv w:val="1"/>
      <w:marLeft w:val="0"/>
      <w:marRight w:val="0"/>
      <w:marTop w:val="0"/>
      <w:marBottom w:val="0"/>
      <w:divBdr>
        <w:top w:val="none" w:sz="0" w:space="0" w:color="auto"/>
        <w:left w:val="none" w:sz="0" w:space="0" w:color="auto"/>
        <w:bottom w:val="none" w:sz="0" w:space="0" w:color="auto"/>
        <w:right w:val="none" w:sz="0" w:space="0" w:color="auto"/>
      </w:divBdr>
    </w:div>
    <w:div w:id="1938639513">
      <w:bodyDiv w:val="1"/>
      <w:marLeft w:val="0"/>
      <w:marRight w:val="0"/>
      <w:marTop w:val="0"/>
      <w:marBottom w:val="0"/>
      <w:divBdr>
        <w:top w:val="none" w:sz="0" w:space="0" w:color="auto"/>
        <w:left w:val="none" w:sz="0" w:space="0" w:color="auto"/>
        <w:bottom w:val="none" w:sz="0" w:space="0" w:color="auto"/>
        <w:right w:val="none" w:sz="0" w:space="0" w:color="auto"/>
      </w:divBdr>
    </w:div>
    <w:div w:id="1939874391">
      <w:bodyDiv w:val="1"/>
      <w:marLeft w:val="0"/>
      <w:marRight w:val="0"/>
      <w:marTop w:val="0"/>
      <w:marBottom w:val="0"/>
      <w:divBdr>
        <w:top w:val="none" w:sz="0" w:space="0" w:color="auto"/>
        <w:left w:val="none" w:sz="0" w:space="0" w:color="auto"/>
        <w:bottom w:val="none" w:sz="0" w:space="0" w:color="auto"/>
        <w:right w:val="none" w:sz="0" w:space="0" w:color="auto"/>
      </w:divBdr>
    </w:div>
    <w:div w:id="1940135763">
      <w:bodyDiv w:val="1"/>
      <w:marLeft w:val="0"/>
      <w:marRight w:val="0"/>
      <w:marTop w:val="0"/>
      <w:marBottom w:val="0"/>
      <w:divBdr>
        <w:top w:val="none" w:sz="0" w:space="0" w:color="auto"/>
        <w:left w:val="none" w:sz="0" w:space="0" w:color="auto"/>
        <w:bottom w:val="none" w:sz="0" w:space="0" w:color="auto"/>
        <w:right w:val="none" w:sz="0" w:space="0" w:color="auto"/>
      </w:divBdr>
    </w:div>
    <w:div w:id="1943491310">
      <w:bodyDiv w:val="1"/>
      <w:marLeft w:val="0"/>
      <w:marRight w:val="0"/>
      <w:marTop w:val="0"/>
      <w:marBottom w:val="0"/>
      <w:divBdr>
        <w:top w:val="none" w:sz="0" w:space="0" w:color="auto"/>
        <w:left w:val="none" w:sz="0" w:space="0" w:color="auto"/>
        <w:bottom w:val="none" w:sz="0" w:space="0" w:color="auto"/>
        <w:right w:val="none" w:sz="0" w:space="0" w:color="auto"/>
      </w:divBdr>
    </w:div>
    <w:div w:id="1945261997">
      <w:bodyDiv w:val="1"/>
      <w:marLeft w:val="0"/>
      <w:marRight w:val="0"/>
      <w:marTop w:val="0"/>
      <w:marBottom w:val="0"/>
      <w:divBdr>
        <w:top w:val="none" w:sz="0" w:space="0" w:color="auto"/>
        <w:left w:val="none" w:sz="0" w:space="0" w:color="auto"/>
        <w:bottom w:val="none" w:sz="0" w:space="0" w:color="auto"/>
        <w:right w:val="none" w:sz="0" w:space="0" w:color="auto"/>
      </w:divBdr>
    </w:div>
    <w:div w:id="1948270032">
      <w:bodyDiv w:val="1"/>
      <w:marLeft w:val="0"/>
      <w:marRight w:val="0"/>
      <w:marTop w:val="0"/>
      <w:marBottom w:val="0"/>
      <w:divBdr>
        <w:top w:val="none" w:sz="0" w:space="0" w:color="auto"/>
        <w:left w:val="none" w:sz="0" w:space="0" w:color="auto"/>
        <w:bottom w:val="none" w:sz="0" w:space="0" w:color="auto"/>
        <w:right w:val="none" w:sz="0" w:space="0" w:color="auto"/>
      </w:divBdr>
    </w:div>
    <w:div w:id="1951163090">
      <w:bodyDiv w:val="1"/>
      <w:marLeft w:val="0"/>
      <w:marRight w:val="0"/>
      <w:marTop w:val="0"/>
      <w:marBottom w:val="0"/>
      <w:divBdr>
        <w:top w:val="none" w:sz="0" w:space="0" w:color="auto"/>
        <w:left w:val="none" w:sz="0" w:space="0" w:color="auto"/>
        <w:bottom w:val="none" w:sz="0" w:space="0" w:color="auto"/>
        <w:right w:val="none" w:sz="0" w:space="0" w:color="auto"/>
      </w:divBdr>
    </w:div>
    <w:div w:id="1951618687">
      <w:bodyDiv w:val="1"/>
      <w:marLeft w:val="0"/>
      <w:marRight w:val="0"/>
      <w:marTop w:val="0"/>
      <w:marBottom w:val="0"/>
      <w:divBdr>
        <w:top w:val="none" w:sz="0" w:space="0" w:color="auto"/>
        <w:left w:val="none" w:sz="0" w:space="0" w:color="auto"/>
        <w:bottom w:val="none" w:sz="0" w:space="0" w:color="auto"/>
        <w:right w:val="none" w:sz="0" w:space="0" w:color="auto"/>
      </w:divBdr>
    </w:div>
    <w:div w:id="1955479008">
      <w:bodyDiv w:val="1"/>
      <w:marLeft w:val="0"/>
      <w:marRight w:val="0"/>
      <w:marTop w:val="0"/>
      <w:marBottom w:val="0"/>
      <w:divBdr>
        <w:top w:val="none" w:sz="0" w:space="0" w:color="auto"/>
        <w:left w:val="none" w:sz="0" w:space="0" w:color="auto"/>
        <w:bottom w:val="none" w:sz="0" w:space="0" w:color="auto"/>
        <w:right w:val="none" w:sz="0" w:space="0" w:color="auto"/>
      </w:divBdr>
    </w:div>
    <w:div w:id="1956448419">
      <w:bodyDiv w:val="1"/>
      <w:marLeft w:val="0"/>
      <w:marRight w:val="0"/>
      <w:marTop w:val="0"/>
      <w:marBottom w:val="0"/>
      <w:divBdr>
        <w:top w:val="none" w:sz="0" w:space="0" w:color="auto"/>
        <w:left w:val="none" w:sz="0" w:space="0" w:color="auto"/>
        <w:bottom w:val="none" w:sz="0" w:space="0" w:color="auto"/>
        <w:right w:val="none" w:sz="0" w:space="0" w:color="auto"/>
      </w:divBdr>
    </w:div>
    <w:div w:id="1958753971">
      <w:bodyDiv w:val="1"/>
      <w:marLeft w:val="0"/>
      <w:marRight w:val="0"/>
      <w:marTop w:val="0"/>
      <w:marBottom w:val="0"/>
      <w:divBdr>
        <w:top w:val="none" w:sz="0" w:space="0" w:color="auto"/>
        <w:left w:val="none" w:sz="0" w:space="0" w:color="auto"/>
        <w:bottom w:val="none" w:sz="0" w:space="0" w:color="auto"/>
        <w:right w:val="none" w:sz="0" w:space="0" w:color="auto"/>
      </w:divBdr>
    </w:div>
    <w:div w:id="1962832854">
      <w:bodyDiv w:val="1"/>
      <w:marLeft w:val="0"/>
      <w:marRight w:val="0"/>
      <w:marTop w:val="0"/>
      <w:marBottom w:val="0"/>
      <w:divBdr>
        <w:top w:val="none" w:sz="0" w:space="0" w:color="auto"/>
        <w:left w:val="none" w:sz="0" w:space="0" w:color="auto"/>
        <w:bottom w:val="none" w:sz="0" w:space="0" w:color="auto"/>
        <w:right w:val="none" w:sz="0" w:space="0" w:color="auto"/>
      </w:divBdr>
    </w:div>
    <w:div w:id="1968198081">
      <w:bodyDiv w:val="1"/>
      <w:marLeft w:val="0"/>
      <w:marRight w:val="0"/>
      <w:marTop w:val="0"/>
      <w:marBottom w:val="0"/>
      <w:divBdr>
        <w:top w:val="none" w:sz="0" w:space="0" w:color="auto"/>
        <w:left w:val="none" w:sz="0" w:space="0" w:color="auto"/>
        <w:bottom w:val="none" w:sz="0" w:space="0" w:color="auto"/>
        <w:right w:val="none" w:sz="0" w:space="0" w:color="auto"/>
      </w:divBdr>
    </w:div>
    <w:div w:id="1968315003">
      <w:bodyDiv w:val="1"/>
      <w:marLeft w:val="0"/>
      <w:marRight w:val="0"/>
      <w:marTop w:val="0"/>
      <w:marBottom w:val="0"/>
      <w:divBdr>
        <w:top w:val="none" w:sz="0" w:space="0" w:color="auto"/>
        <w:left w:val="none" w:sz="0" w:space="0" w:color="auto"/>
        <w:bottom w:val="none" w:sz="0" w:space="0" w:color="auto"/>
        <w:right w:val="none" w:sz="0" w:space="0" w:color="auto"/>
      </w:divBdr>
    </w:div>
    <w:div w:id="1977296046">
      <w:bodyDiv w:val="1"/>
      <w:marLeft w:val="0"/>
      <w:marRight w:val="0"/>
      <w:marTop w:val="0"/>
      <w:marBottom w:val="0"/>
      <w:divBdr>
        <w:top w:val="none" w:sz="0" w:space="0" w:color="auto"/>
        <w:left w:val="none" w:sz="0" w:space="0" w:color="auto"/>
        <w:bottom w:val="none" w:sz="0" w:space="0" w:color="auto"/>
        <w:right w:val="none" w:sz="0" w:space="0" w:color="auto"/>
      </w:divBdr>
    </w:div>
    <w:div w:id="1978223836">
      <w:bodyDiv w:val="1"/>
      <w:marLeft w:val="0"/>
      <w:marRight w:val="0"/>
      <w:marTop w:val="0"/>
      <w:marBottom w:val="0"/>
      <w:divBdr>
        <w:top w:val="none" w:sz="0" w:space="0" w:color="auto"/>
        <w:left w:val="none" w:sz="0" w:space="0" w:color="auto"/>
        <w:bottom w:val="none" w:sz="0" w:space="0" w:color="auto"/>
        <w:right w:val="none" w:sz="0" w:space="0" w:color="auto"/>
      </w:divBdr>
    </w:div>
    <w:div w:id="1978947221">
      <w:bodyDiv w:val="1"/>
      <w:marLeft w:val="0"/>
      <w:marRight w:val="0"/>
      <w:marTop w:val="0"/>
      <w:marBottom w:val="0"/>
      <w:divBdr>
        <w:top w:val="none" w:sz="0" w:space="0" w:color="auto"/>
        <w:left w:val="none" w:sz="0" w:space="0" w:color="auto"/>
        <w:bottom w:val="none" w:sz="0" w:space="0" w:color="auto"/>
        <w:right w:val="none" w:sz="0" w:space="0" w:color="auto"/>
      </w:divBdr>
    </w:div>
    <w:div w:id="1983852820">
      <w:bodyDiv w:val="1"/>
      <w:marLeft w:val="0"/>
      <w:marRight w:val="0"/>
      <w:marTop w:val="0"/>
      <w:marBottom w:val="0"/>
      <w:divBdr>
        <w:top w:val="none" w:sz="0" w:space="0" w:color="auto"/>
        <w:left w:val="none" w:sz="0" w:space="0" w:color="auto"/>
        <w:bottom w:val="none" w:sz="0" w:space="0" w:color="auto"/>
        <w:right w:val="none" w:sz="0" w:space="0" w:color="auto"/>
      </w:divBdr>
    </w:div>
    <w:div w:id="1988393048">
      <w:bodyDiv w:val="1"/>
      <w:marLeft w:val="0"/>
      <w:marRight w:val="0"/>
      <w:marTop w:val="0"/>
      <w:marBottom w:val="0"/>
      <w:divBdr>
        <w:top w:val="none" w:sz="0" w:space="0" w:color="auto"/>
        <w:left w:val="none" w:sz="0" w:space="0" w:color="auto"/>
        <w:bottom w:val="none" w:sz="0" w:space="0" w:color="auto"/>
        <w:right w:val="none" w:sz="0" w:space="0" w:color="auto"/>
      </w:divBdr>
    </w:div>
    <w:div w:id="1990210674">
      <w:bodyDiv w:val="1"/>
      <w:marLeft w:val="0"/>
      <w:marRight w:val="0"/>
      <w:marTop w:val="0"/>
      <w:marBottom w:val="0"/>
      <w:divBdr>
        <w:top w:val="none" w:sz="0" w:space="0" w:color="auto"/>
        <w:left w:val="none" w:sz="0" w:space="0" w:color="auto"/>
        <w:bottom w:val="none" w:sz="0" w:space="0" w:color="auto"/>
        <w:right w:val="none" w:sz="0" w:space="0" w:color="auto"/>
      </w:divBdr>
    </w:div>
    <w:div w:id="1993556394">
      <w:bodyDiv w:val="1"/>
      <w:marLeft w:val="0"/>
      <w:marRight w:val="0"/>
      <w:marTop w:val="0"/>
      <w:marBottom w:val="0"/>
      <w:divBdr>
        <w:top w:val="none" w:sz="0" w:space="0" w:color="auto"/>
        <w:left w:val="none" w:sz="0" w:space="0" w:color="auto"/>
        <w:bottom w:val="none" w:sz="0" w:space="0" w:color="auto"/>
        <w:right w:val="none" w:sz="0" w:space="0" w:color="auto"/>
      </w:divBdr>
    </w:div>
    <w:div w:id="1998536830">
      <w:bodyDiv w:val="1"/>
      <w:marLeft w:val="0"/>
      <w:marRight w:val="0"/>
      <w:marTop w:val="0"/>
      <w:marBottom w:val="0"/>
      <w:divBdr>
        <w:top w:val="none" w:sz="0" w:space="0" w:color="auto"/>
        <w:left w:val="none" w:sz="0" w:space="0" w:color="auto"/>
        <w:bottom w:val="none" w:sz="0" w:space="0" w:color="auto"/>
        <w:right w:val="none" w:sz="0" w:space="0" w:color="auto"/>
      </w:divBdr>
    </w:div>
    <w:div w:id="2000887070">
      <w:bodyDiv w:val="1"/>
      <w:marLeft w:val="0"/>
      <w:marRight w:val="0"/>
      <w:marTop w:val="0"/>
      <w:marBottom w:val="0"/>
      <w:divBdr>
        <w:top w:val="none" w:sz="0" w:space="0" w:color="auto"/>
        <w:left w:val="none" w:sz="0" w:space="0" w:color="auto"/>
        <w:bottom w:val="none" w:sz="0" w:space="0" w:color="auto"/>
        <w:right w:val="none" w:sz="0" w:space="0" w:color="auto"/>
      </w:divBdr>
    </w:div>
    <w:div w:id="2000956561">
      <w:bodyDiv w:val="1"/>
      <w:marLeft w:val="0"/>
      <w:marRight w:val="0"/>
      <w:marTop w:val="0"/>
      <w:marBottom w:val="0"/>
      <w:divBdr>
        <w:top w:val="none" w:sz="0" w:space="0" w:color="auto"/>
        <w:left w:val="none" w:sz="0" w:space="0" w:color="auto"/>
        <w:bottom w:val="none" w:sz="0" w:space="0" w:color="auto"/>
        <w:right w:val="none" w:sz="0" w:space="0" w:color="auto"/>
      </w:divBdr>
    </w:div>
    <w:div w:id="2001346897">
      <w:bodyDiv w:val="1"/>
      <w:marLeft w:val="0"/>
      <w:marRight w:val="0"/>
      <w:marTop w:val="0"/>
      <w:marBottom w:val="0"/>
      <w:divBdr>
        <w:top w:val="none" w:sz="0" w:space="0" w:color="auto"/>
        <w:left w:val="none" w:sz="0" w:space="0" w:color="auto"/>
        <w:bottom w:val="none" w:sz="0" w:space="0" w:color="auto"/>
        <w:right w:val="none" w:sz="0" w:space="0" w:color="auto"/>
      </w:divBdr>
    </w:div>
    <w:div w:id="2001427340">
      <w:bodyDiv w:val="1"/>
      <w:marLeft w:val="0"/>
      <w:marRight w:val="0"/>
      <w:marTop w:val="0"/>
      <w:marBottom w:val="0"/>
      <w:divBdr>
        <w:top w:val="none" w:sz="0" w:space="0" w:color="auto"/>
        <w:left w:val="none" w:sz="0" w:space="0" w:color="auto"/>
        <w:bottom w:val="none" w:sz="0" w:space="0" w:color="auto"/>
        <w:right w:val="none" w:sz="0" w:space="0" w:color="auto"/>
      </w:divBdr>
    </w:div>
    <w:div w:id="2004356641">
      <w:bodyDiv w:val="1"/>
      <w:marLeft w:val="0"/>
      <w:marRight w:val="0"/>
      <w:marTop w:val="0"/>
      <w:marBottom w:val="0"/>
      <w:divBdr>
        <w:top w:val="none" w:sz="0" w:space="0" w:color="auto"/>
        <w:left w:val="none" w:sz="0" w:space="0" w:color="auto"/>
        <w:bottom w:val="none" w:sz="0" w:space="0" w:color="auto"/>
        <w:right w:val="none" w:sz="0" w:space="0" w:color="auto"/>
      </w:divBdr>
    </w:div>
    <w:div w:id="2015762037">
      <w:bodyDiv w:val="1"/>
      <w:marLeft w:val="0"/>
      <w:marRight w:val="0"/>
      <w:marTop w:val="0"/>
      <w:marBottom w:val="0"/>
      <w:divBdr>
        <w:top w:val="none" w:sz="0" w:space="0" w:color="auto"/>
        <w:left w:val="none" w:sz="0" w:space="0" w:color="auto"/>
        <w:bottom w:val="none" w:sz="0" w:space="0" w:color="auto"/>
        <w:right w:val="none" w:sz="0" w:space="0" w:color="auto"/>
      </w:divBdr>
    </w:div>
    <w:div w:id="2022312791">
      <w:bodyDiv w:val="1"/>
      <w:marLeft w:val="0"/>
      <w:marRight w:val="0"/>
      <w:marTop w:val="0"/>
      <w:marBottom w:val="0"/>
      <w:divBdr>
        <w:top w:val="none" w:sz="0" w:space="0" w:color="auto"/>
        <w:left w:val="none" w:sz="0" w:space="0" w:color="auto"/>
        <w:bottom w:val="none" w:sz="0" w:space="0" w:color="auto"/>
        <w:right w:val="none" w:sz="0" w:space="0" w:color="auto"/>
      </w:divBdr>
    </w:div>
    <w:div w:id="2022586201">
      <w:bodyDiv w:val="1"/>
      <w:marLeft w:val="0"/>
      <w:marRight w:val="0"/>
      <w:marTop w:val="0"/>
      <w:marBottom w:val="0"/>
      <w:divBdr>
        <w:top w:val="none" w:sz="0" w:space="0" w:color="auto"/>
        <w:left w:val="none" w:sz="0" w:space="0" w:color="auto"/>
        <w:bottom w:val="none" w:sz="0" w:space="0" w:color="auto"/>
        <w:right w:val="none" w:sz="0" w:space="0" w:color="auto"/>
      </w:divBdr>
    </w:div>
    <w:div w:id="2022929870">
      <w:bodyDiv w:val="1"/>
      <w:marLeft w:val="0"/>
      <w:marRight w:val="0"/>
      <w:marTop w:val="0"/>
      <w:marBottom w:val="0"/>
      <w:divBdr>
        <w:top w:val="none" w:sz="0" w:space="0" w:color="auto"/>
        <w:left w:val="none" w:sz="0" w:space="0" w:color="auto"/>
        <w:bottom w:val="none" w:sz="0" w:space="0" w:color="auto"/>
        <w:right w:val="none" w:sz="0" w:space="0" w:color="auto"/>
      </w:divBdr>
    </w:div>
    <w:div w:id="2034723729">
      <w:bodyDiv w:val="1"/>
      <w:marLeft w:val="0"/>
      <w:marRight w:val="0"/>
      <w:marTop w:val="0"/>
      <w:marBottom w:val="0"/>
      <w:divBdr>
        <w:top w:val="none" w:sz="0" w:space="0" w:color="auto"/>
        <w:left w:val="none" w:sz="0" w:space="0" w:color="auto"/>
        <w:bottom w:val="none" w:sz="0" w:space="0" w:color="auto"/>
        <w:right w:val="none" w:sz="0" w:space="0" w:color="auto"/>
      </w:divBdr>
    </w:div>
    <w:div w:id="2043285106">
      <w:bodyDiv w:val="1"/>
      <w:marLeft w:val="0"/>
      <w:marRight w:val="0"/>
      <w:marTop w:val="0"/>
      <w:marBottom w:val="0"/>
      <w:divBdr>
        <w:top w:val="none" w:sz="0" w:space="0" w:color="auto"/>
        <w:left w:val="none" w:sz="0" w:space="0" w:color="auto"/>
        <w:bottom w:val="none" w:sz="0" w:space="0" w:color="auto"/>
        <w:right w:val="none" w:sz="0" w:space="0" w:color="auto"/>
      </w:divBdr>
    </w:div>
    <w:div w:id="2045324374">
      <w:bodyDiv w:val="1"/>
      <w:marLeft w:val="0"/>
      <w:marRight w:val="0"/>
      <w:marTop w:val="0"/>
      <w:marBottom w:val="0"/>
      <w:divBdr>
        <w:top w:val="none" w:sz="0" w:space="0" w:color="auto"/>
        <w:left w:val="none" w:sz="0" w:space="0" w:color="auto"/>
        <w:bottom w:val="none" w:sz="0" w:space="0" w:color="auto"/>
        <w:right w:val="none" w:sz="0" w:space="0" w:color="auto"/>
      </w:divBdr>
    </w:div>
    <w:div w:id="2045518609">
      <w:bodyDiv w:val="1"/>
      <w:marLeft w:val="0"/>
      <w:marRight w:val="0"/>
      <w:marTop w:val="0"/>
      <w:marBottom w:val="0"/>
      <w:divBdr>
        <w:top w:val="none" w:sz="0" w:space="0" w:color="auto"/>
        <w:left w:val="none" w:sz="0" w:space="0" w:color="auto"/>
        <w:bottom w:val="none" w:sz="0" w:space="0" w:color="auto"/>
        <w:right w:val="none" w:sz="0" w:space="0" w:color="auto"/>
      </w:divBdr>
    </w:div>
    <w:div w:id="2046252596">
      <w:bodyDiv w:val="1"/>
      <w:marLeft w:val="0"/>
      <w:marRight w:val="0"/>
      <w:marTop w:val="0"/>
      <w:marBottom w:val="0"/>
      <w:divBdr>
        <w:top w:val="none" w:sz="0" w:space="0" w:color="auto"/>
        <w:left w:val="none" w:sz="0" w:space="0" w:color="auto"/>
        <w:bottom w:val="none" w:sz="0" w:space="0" w:color="auto"/>
        <w:right w:val="none" w:sz="0" w:space="0" w:color="auto"/>
      </w:divBdr>
    </w:div>
    <w:div w:id="2047439764">
      <w:bodyDiv w:val="1"/>
      <w:marLeft w:val="0"/>
      <w:marRight w:val="0"/>
      <w:marTop w:val="0"/>
      <w:marBottom w:val="0"/>
      <w:divBdr>
        <w:top w:val="none" w:sz="0" w:space="0" w:color="auto"/>
        <w:left w:val="none" w:sz="0" w:space="0" w:color="auto"/>
        <w:bottom w:val="none" w:sz="0" w:space="0" w:color="auto"/>
        <w:right w:val="none" w:sz="0" w:space="0" w:color="auto"/>
      </w:divBdr>
    </w:div>
    <w:div w:id="2049455265">
      <w:bodyDiv w:val="1"/>
      <w:marLeft w:val="0"/>
      <w:marRight w:val="0"/>
      <w:marTop w:val="0"/>
      <w:marBottom w:val="0"/>
      <w:divBdr>
        <w:top w:val="none" w:sz="0" w:space="0" w:color="auto"/>
        <w:left w:val="none" w:sz="0" w:space="0" w:color="auto"/>
        <w:bottom w:val="none" w:sz="0" w:space="0" w:color="auto"/>
        <w:right w:val="none" w:sz="0" w:space="0" w:color="auto"/>
      </w:divBdr>
    </w:div>
    <w:div w:id="2052338692">
      <w:bodyDiv w:val="1"/>
      <w:marLeft w:val="0"/>
      <w:marRight w:val="0"/>
      <w:marTop w:val="0"/>
      <w:marBottom w:val="0"/>
      <w:divBdr>
        <w:top w:val="none" w:sz="0" w:space="0" w:color="auto"/>
        <w:left w:val="none" w:sz="0" w:space="0" w:color="auto"/>
        <w:bottom w:val="none" w:sz="0" w:space="0" w:color="auto"/>
        <w:right w:val="none" w:sz="0" w:space="0" w:color="auto"/>
      </w:divBdr>
    </w:div>
    <w:div w:id="2055346282">
      <w:bodyDiv w:val="1"/>
      <w:marLeft w:val="0"/>
      <w:marRight w:val="0"/>
      <w:marTop w:val="0"/>
      <w:marBottom w:val="0"/>
      <w:divBdr>
        <w:top w:val="none" w:sz="0" w:space="0" w:color="auto"/>
        <w:left w:val="none" w:sz="0" w:space="0" w:color="auto"/>
        <w:bottom w:val="none" w:sz="0" w:space="0" w:color="auto"/>
        <w:right w:val="none" w:sz="0" w:space="0" w:color="auto"/>
      </w:divBdr>
    </w:div>
    <w:div w:id="2058048534">
      <w:bodyDiv w:val="1"/>
      <w:marLeft w:val="0"/>
      <w:marRight w:val="0"/>
      <w:marTop w:val="0"/>
      <w:marBottom w:val="0"/>
      <w:divBdr>
        <w:top w:val="none" w:sz="0" w:space="0" w:color="auto"/>
        <w:left w:val="none" w:sz="0" w:space="0" w:color="auto"/>
        <w:bottom w:val="none" w:sz="0" w:space="0" w:color="auto"/>
        <w:right w:val="none" w:sz="0" w:space="0" w:color="auto"/>
      </w:divBdr>
    </w:div>
    <w:div w:id="2061783799">
      <w:bodyDiv w:val="1"/>
      <w:marLeft w:val="0"/>
      <w:marRight w:val="0"/>
      <w:marTop w:val="0"/>
      <w:marBottom w:val="0"/>
      <w:divBdr>
        <w:top w:val="none" w:sz="0" w:space="0" w:color="auto"/>
        <w:left w:val="none" w:sz="0" w:space="0" w:color="auto"/>
        <w:bottom w:val="none" w:sz="0" w:space="0" w:color="auto"/>
        <w:right w:val="none" w:sz="0" w:space="0" w:color="auto"/>
      </w:divBdr>
    </w:div>
    <w:div w:id="2068793737">
      <w:bodyDiv w:val="1"/>
      <w:marLeft w:val="0"/>
      <w:marRight w:val="0"/>
      <w:marTop w:val="0"/>
      <w:marBottom w:val="0"/>
      <w:divBdr>
        <w:top w:val="none" w:sz="0" w:space="0" w:color="auto"/>
        <w:left w:val="none" w:sz="0" w:space="0" w:color="auto"/>
        <w:bottom w:val="none" w:sz="0" w:space="0" w:color="auto"/>
        <w:right w:val="none" w:sz="0" w:space="0" w:color="auto"/>
      </w:divBdr>
    </w:div>
    <w:div w:id="2069456566">
      <w:bodyDiv w:val="1"/>
      <w:marLeft w:val="0"/>
      <w:marRight w:val="0"/>
      <w:marTop w:val="0"/>
      <w:marBottom w:val="0"/>
      <w:divBdr>
        <w:top w:val="none" w:sz="0" w:space="0" w:color="auto"/>
        <w:left w:val="none" w:sz="0" w:space="0" w:color="auto"/>
        <w:bottom w:val="none" w:sz="0" w:space="0" w:color="auto"/>
        <w:right w:val="none" w:sz="0" w:space="0" w:color="auto"/>
      </w:divBdr>
    </w:div>
    <w:div w:id="2086604112">
      <w:bodyDiv w:val="1"/>
      <w:marLeft w:val="0"/>
      <w:marRight w:val="0"/>
      <w:marTop w:val="0"/>
      <w:marBottom w:val="0"/>
      <w:divBdr>
        <w:top w:val="none" w:sz="0" w:space="0" w:color="auto"/>
        <w:left w:val="none" w:sz="0" w:space="0" w:color="auto"/>
        <w:bottom w:val="none" w:sz="0" w:space="0" w:color="auto"/>
        <w:right w:val="none" w:sz="0" w:space="0" w:color="auto"/>
      </w:divBdr>
    </w:div>
    <w:div w:id="2088073560">
      <w:bodyDiv w:val="1"/>
      <w:marLeft w:val="0"/>
      <w:marRight w:val="0"/>
      <w:marTop w:val="0"/>
      <w:marBottom w:val="0"/>
      <w:divBdr>
        <w:top w:val="none" w:sz="0" w:space="0" w:color="auto"/>
        <w:left w:val="none" w:sz="0" w:space="0" w:color="auto"/>
        <w:bottom w:val="none" w:sz="0" w:space="0" w:color="auto"/>
        <w:right w:val="none" w:sz="0" w:space="0" w:color="auto"/>
      </w:divBdr>
      <w:divsChild>
        <w:div w:id="1845516364">
          <w:marLeft w:val="0"/>
          <w:marRight w:val="0"/>
          <w:marTop w:val="0"/>
          <w:marBottom w:val="0"/>
          <w:divBdr>
            <w:top w:val="none" w:sz="0" w:space="0" w:color="auto"/>
            <w:left w:val="none" w:sz="0" w:space="0" w:color="auto"/>
            <w:bottom w:val="none" w:sz="0" w:space="0" w:color="auto"/>
            <w:right w:val="none" w:sz="0" w:space="0" w:color="auto"/>
          </w:divBdr>
        </w:div>
      </w:divsChild>
    </w:div>
    <w:div w:id="2092849593">
      <w:bodyDiv w:val="1"/>
      <w:marLeft w:val="0"/>
      <w:marRight w:val="0"/>
      <w:marTop w:val="0"/>
      <w:marBottom w:val="0"/>
      <w:divBdr>
        <w:top w:val="none" w:sz="0" w:space="0" w:color="auto"/>
        <w:left w:val="none" w:sz="0" w:space="0" w:color="auto"/>
        <w:bottom w:val="none" w:sz="0" w:space="0" w:color="auto"/>
        <w:right w:val="none" w:sz="0" w:space="0" w:color="auto"/>
      </w:divBdr>
    </w:div>
    <w:div w:id="2096514394">
      <w:bodyDiv w:val="1"/>
      <w:marLeft w:val="0"/>
      <w:marRight w:val="0"/>
      <w:marTop w:val="0"/>
      <w:marBottom w:val="0"/>
      <w:divBdr>
        <w:top w:val="none" w:sz="0" w:space="0" w:color="auto"/>
        <w:left w:val="none" w:sz="0" w:space="0" w:color="auto"/>
        <w:bottom w:val="none" w:sz="0" w:space="0" w:color="auto"/>
        <w:right w:val="none" w:sz="0" w:space="0" w:color="auto"/>
      </w:divBdr>
    </w:div>
    <w:div w:id="2101825330">
      <w:bodyDiv w:val="1"/>
      <w:marLeft w:val="0"/>
      <w:marRight w:val="0"/>
      <w:marTop w:val="0"/>
      <w:marBottom w:val="0"/>
      <w:divBdr>
        <w:top w:val="none" w:sz="0" w:space="0" w:color="auto"/>
        <w:left w:val="none" w:sz="0" w:space="0" w:color="auto"/>
        <w:bottom w:val="none" w:sz="0" w:space="0" w:color="auto"/>
        <w:right w:val="none" w:sz="0" w:space="0" w:color="auto"/>
      </w:divBdr>
    </w:div>
    <w:div w:id="2103447672">
      <w:bodyDiv w:val="1"/>
      <w:marLeft w:val="0"/>
      <w:marRight w:val="0"/>
      <w:marTop w:val="0"/>
      <w:marBottom w:val="0"/>
      <w:divBdr>
        <w:top w:val="none" w:sz="0" w:space="0" w:color="auto"/>
        <w:left w:val="none" w:sz="0" w:space="0" w:color="auto"/>
        <w:bottom w:val="none" w:sz="0" w:space="0" w:color="auto"/>
        <w:right w:val="none" w:sz="0" w:space="0" w:color="auto"/>
      </w:divBdr>
    </w:div>
    <w:div w:id="2104566891">
      <w:bodyDiv w:val="1"/>
      <w:marLeft w:val="0"/>
      <w:marRight w:val="0"/>
      <w:marTop w:val="0"/>
      <w:marBottom w:val="0"/>
      <w:divBdr>
        <w:top w:val="none" w:sz="0" w:space="0" w:color="auto"/>
        <w:left w:val="none" w:sz="0" w:space="0" w:color="auto"/>
        <w:bottom w:val="none" w:sz="0" w:space="0" w:color="auto"/>
        <w:right w:val="none" w:sz="0" w:space="0" w:color="auto"/>
      </w:divBdr>
    </w:div>
    <w:div w:id="2106996063">
      <w:bodyDiv w:val="1"/>
      <w:marLeft w:val="0"/>
      <w:marRight w:val="0"/>
      <w:marTop w:val="0"/>
      <w:marBottom w:val="0"/>
      <w:divBdr>
        <w:top w:val="none" w:sz="0" w:space="0" w:color="auto"/>
        <w:left w:val="none" w:sz="0" w:space="0" w:color="auto"/>
        <w:bottom w:val="none" w:sz="0" w:space="0" w:color="auto"/>
        <w:right w:val="none" w:sz="0" w:space="0" w:color="auto"/>
      </w:divBdr>
    </w:div>
    <w:div w:id="2110393274">
      <w:bodyDiv w:val="1"/>
      <w:marLeft w:val="0"/>
      <w:marRight w:val="0"/>
      <w:marTop w:val="0"/>
      <w:marBottom w:val="0"/>
      <w:divBdr>
        <w:top w:val="none" w:sz="0" w:space="0" w:color="auto"/>
        <w:left w:val="none" w:sz="0" w:space="0" w:color="auto"/>
        <w:bottom w:val="none" w:sz="0" w:space="0" w:color="auto"/>
        <w:right w:val="none" w:sz="0" w:space="0" w:color="auto"/>
      </w:divBdr>
    </w:div>
    <w:div w:id="2110850926">
      <w:bodyDiv w:val="1"/>
      <w:marLeft w:val="0"/>
      <w:marRight w:val="0"/>
      <w:marTop w:val="0"/>
      <w:marBottom w:val="0"/>
      <w:divBdr>
        <w:top w:val="none" w:sz="0" w:space="0" w:color="auto"/>
        <w:left w:val="none" w:sz="0" w:space="0" w:color="auto"/>
        <w:bottom w:val="none" w:sz="0" w:space="0" w:color="auto"/>
        <w:right w:val="none" w:sz="0" w:space="0" w:color="auto"/>
      </w:divBdr>
    </w:div>
    <w:div w:id="2124231342">
      <w:bodyDiv w:val="1"/>
      <w:marLeft w:val="0"/>
      <w:marRight w:val="0"/>
      <w:marTop w:val="0"/>
      <w:marBottom w:val="0"/>
      <w:divBdr>
        <w:top w:val="none" w:sz="0" w:space="0" w:color="auto"/>
        <w:left w:val="none" w:sz="0" w:space="0" w:color="auto"/>
        <w:bottom w:val="none" w:sz="0" w:space="0" w:color="auto"/>
        <w:right w:val="none" w:sz="0" w:space="0" w:color="auto"/>
      </w:divBdr>
    </w:div>
    <w:div w:id="2135832875">
      <w:bodyDiv w:val="1"/>
      <w:marLeft w:val="0"/>
      <w:marRight w:val="0"/>
      <w:marTop w:val="0"/>
      <w:marBottom w:val="0"/>
      <w:divBdr>
        <w:top w:val="none" w:sz="0" w:space="0" w:color="auto"/>
        <w:left w:val="none" w:sz="0" w:space="0" w:color="auto"/>
        <w:bottom w:val="none" w:sz="0" w:space="0" w:color="auto"/>
        <w:right w:val="none" w:sz="0" w:space="0" w:color="auto"/>
      </w:divBdr>
    </w:div>
    <w:div w:id="2138527996">
      <w:bodyDiv w:val="1"/>
      <w:marLeft w:val="0"/>
      <w:marRight w:val="0"/>
      <w:marTop w:val="0"/>
      <w:marBottom w:val="0"/>
      <w:divBdr>
        <w:top w:val="none" w:sz="0" w:space="0" w:color="auto"/>
        <w:left w:val="none" w:sz="0" w:space="0" w:color="auto"/>
        <w:bottom w:val="none" w:sz="0" w:space="0" w:color="auto"/>
        <w:right w:val="none" w:sz="0" w:space="0" w:color="auto"/>
      </w:divBdr>
    </w:div>
    <w:div w:id="2139254399">
      <w:bodyDiv w:val="1"/>
      <w:marLeft w:val="0"/>
      <w:marRight w:val="0"/>
      <w:marTop w:val="0"/>
      <w:marBottom w:val="0"/>
      <w:divBdr>
        <w:top w:val="none" w:sz="0" w:space="0" w:color="auto"/>
        <w:left w:val="none" w:sz="0" w:space="0" w:color="auto"/>
        <w:bottom w:val="none" w:sz="0" w:space="0" w:color="auto"/>
        <w:right w:val="none" w:sz="0" w:space="0" w:color="auto"/>
      </w:divBdr>
    </w:div>
    <w:div w:id="2144493825">
      <w:bodyDiv w:val="1"/>
      <w:marLeft w:val="0"/>
      <w:marRight w:val="0"/>
      <w:marTop w:val="0"/>
      <w:marBottom w:val="0"/>
      <w:divBdr>
        <w:top w:val="none" w:sz="0" w:space="0" w:color="auto"/>
        <w:left w:val="none" w:sz="0" w:space="0" w:color="auto"/>
        <w:bottom w:val="none" w:sz="0" w:space="0" w:color="auto"/>
        <w:right w:val="none" w:sz="0" w:space="0" w:color="auto"/>
      </w:divBdr>
    </w:div>
    <w:div w:id="2145535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http://surgutgaz.su/raskrytie-informacii/"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gks.ru" TargetMode="External"/><Relationship Id="rId14" Type="http://schemas.openxmlformats.org/officeDocument/2006/relationships/hyperlink" Target="http://surgut-tr.gazprom.ru/2018-standarty-raskrytiya-infor/?mode=preview"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67C232-4115-4AE8-AC81-870C0305A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37</Pages>
  <Words>9351</Words>
  <Characters>61866</Characters>
  <Application>Microsoft Office Word</Application>
  <DocSecurity>0</DocSecurity>
  <Lines>515</Lines>
  <Paragraphs>142</Paragraphs>
  <ScaleCrop>false</ScaleCrop>
  <HeadingPairs>
    <vt:vector size="2" baseType="variant">
      <vt:variant>
        <vt:lpstr>Название</vt:lpstr>
      </vt:variant>
      <vt:variant>
        <vt:i4>1</vt:i4>
      </vt:variant>
    </vt:vector>
  </HeadingPairs>
  <TitlesOfParts>
    <vt:vector size="1" baseType="lpstr">
      <vt:lpstr>Комплектная трансформаторная подстанция 2х400 (2х250) кВА</vt:lpstr>
    </vt:vector>
  </TitlesOfParts>
  <Manager>Чижов</Manager>
  <Company>"НИПИКБС-СКМН"</Company>
  <LinksUpToDate>false</LinksUpToDate>
  <CharactersWithSpaces>71075</CharactersWithSpaces>
  <SharedDoc>false</SharedDoc>
  <HLinks>
    <vt:vector size="324" baseType="variant">
      <vt:variant>
        <vt:i4>8257594</vt:i4>
      </vt:variant>
      <vt:variant>
        <vt:i4>648</vt:i4>
      </vt:variant>
      <vt:variant>
        <vt:i4>0</vt:i4>
      </vt:variant>
      <vt:variant>
        <vt:i4>5</vt:i4>
      </vt:variant>
      <vt:variant>
        <vt:lpwstr>consultantplus://offline/ref=0EA615BDBFCDF118A0BC2A0034810BAC1B3573C6F9AF85BC0654073AFFD80B7D6412BFC5E4EA17DEY7yFN</vt:lpwstr>
      </vt:variant>
      <vt:variant>
        <vt:lpwstr/>
      </vt:variant>
      <vt:variant>
        <vt:i4>720910</vt:i4>
      </vt:variant>
      <vt:variant>
        <vt:i4>627</vt:i4>
      </vt:variant>
      <vt:variant>
        <vt:i4>0</vt:i4>
      </vt:variant>
      <vt:variant>
        <vt:i4>5</vt:i4>
      </vt:variant>
      <vt:variant>
        <vt:lpwstr>consultantplus://offline/ref=A040EB39CD11F250D04774D023161F91ACCFC257F3E3BFE6557057AB0Cj7qFH</vt:lpwstr>
      </vt:variant>
      <vt:variant>
        <vt:lpwstr/>
      </vt:variant>
      <vt:variant>
        <vt:i4>1703995</vt:i4>
      </vt:variant>
      <vt:variant>
        <vt:i4>308</vt:i4>
      </vt:variant>
      <vt:variant>
        <vt:i4>0</vt:i4>
      </vt:variant>
      <vt:variant>
        <vt:i4>5</vt:i4>
      </vt:variant>
      <vt:variant>
        <vt:lpwstr/>
      </vt:variant>
      <vt:variant>
        <vt:lpwstr>_Toc388452534</vt:lpwstr>
      </vt:variant>
      <vt:variant>
        <vt:i4>1703995</vt:i4>
      </vt:variant>
      <vt:variant>
        <vt:i4>302</vt:i4>
      </vt:variant>
      <vt:variant>
        <vt:i4>0</vt:i4>
      </vt:variant>
      <vt:variant>
        <vt:i4>5</vt:i4>
      </vt:variant>
      <vt:variant>
        <vt:lpwstr/>
      </vt:variant>
      <vt:variant>
        <vt:lpwstr>_Toc388452533</vt:lpwstr>
      </vt:variant>
      <vt:variant>
        <vt:i4>1703995</vt:i4>
      </vt:variant>
      <vt:variant>
        <vt:i4>296</vt:i4>
      </vt:variant>
      <vt:variant>
        <vt:i4>0</vt:i4>
      </vt:variant>
      <vt:variant>
        <vt:i4>5</vt:i4>
      </vt:variant>
      <vt:variant>
        <vt:lpwstr/>
      </vt:variant>
      <vt:variant>
        <vt:lpwstr>_Toc388452532</vt:lpwstr>
      </vt:variant>
      <vt:variant>
        <vt:i4>1703995</vt:i4>
      </vt:variant>
      <vt:variant>
        <vt:i4>290</vt:i4>
      </vt:variant>
      <vt:variant>
        <vt:i4>0</vt:i4>
      </vt:variant>
      <vt:variant>
        <vt:i4>5</vt:i4>
      </vt:variant>
      <vt:variant>
        <vt:lpwstr/>
      </vt:variant>
      <vt:variant>
        <vt:lpwstr>_Toc388452531</vt:lpwstr>
      </vt:variant>
      <vt:variant>
        <vt:i4>1703995</vt:i4>
      </vt:variant>
      <vt:variant>
        <vt:i4>284</vt:i4>
      </vt:variant>
      <vt:variant>
        <vt:i4>0</vt:i4>
      </vt:variant>
      <vt:variant>
        <vt:i4>5</vt:i4>
      </vt:variant>
      <vt:variant>
        <vt:lpwstr/>
      </vt:variant>
      <vt:variant>
        <vt:lpwstr>_Toc388452530</vt:lpwstr>
      </vt:variant>
      <vt:variant>
        <vt:i4>1769531</vt:i4>
      </vt:variant>
      <vt:variant>
        <vt:i4>278</vt:i4>
      </vt:variant>
      <vt:variant>
        <vt:i4>0</vt:i4>
      </vt:variant>
      <vt:variant>
        <vt:i4>5</vt:i4>
      </vt:variant>
      <vt:variant>
        <vt:lpwstr/>
      </vt:variant>
      <vt:variant>
        <vt:lpwstr>_Toc388452529</vt:lpwstr>
      </vt:variant>
      <vt:variant>
        <vt:i4>1769531</vt:i4>
      </vt:variant>
      <vt:variant>
        <vt:i4>272</vt:i4>
      </vt:variant>
      <vt:variant>
        <vt:i4>0</vt:i4>
      </vt:variant>
      <vt:variant>
        <vt:i4>5</vt:i4>
      </vt:variant>
      <vt:variant>
        <vt:lpwstr/>
      </vt:variant>
      <vt:variant>
        <vt:lpwstr>_Toc388452528</vt:lpwstr>
      </vt:variant>
      <vt:variant>
        <vt:i4>1769531</vt:i4>
      </vt:variant>
      <vt:variant>
        <vt:i4>266</vt:i4>
      </vt:variant>
      <vt:variant>
        <vt:i4>0</vt:i4>
      </vt:variant>
      <vt:variant>
        <vt:i4>5</vt:i4>
      </vt:variant>
      <vt:variant>
        <vt:lpwstr/>
      </vt:variant>
      <vt:variant>
        <vt:lpwstr>_Toc388452527</vt:lpwstr>
      </vt:variant>
      <vt:variant>
        <vt:i4>1769531</vt:i4>
      </vt:variant>
      <vt:variant>
        <vt:i4>260</vt:i4>
      </vt:variant>
      <vt:variant>
        <vt:i4>0</vt:i4>
      </vt:variant>
      <vt:variant>
        <vt:i4>5</vt:i4>
      </vt:variant>
      <vt:variant>
        <vt:lpwstr/>
      </vt:variant>
      <vt:variant>
        <vt:lpwstr>_Toc388452526</vt:lpwstr>
      </vt:variant>
      <vt:variant>
        <vt:i4>1769531</vt:i4>
      </vt:variant>
      <vt:variant>
        <vt:i4>254</vt:i4>
      </vt:variant>
      <vt:variant>
        <vt:i4>0</vt:i4>
      </vt:variant>
      <vt:variant>
        <vt:i4>5</vt:i4>
      </vt:variant>
      <vt:variant>
        <vt:lpwstr/>
      </vt:variant>
      <vt:variant>
        <vt:lpwstr>_Toc388452525</vt:lpwstr>
      </vt:variant>
      <vt:variant>
        <vt:i4>1769531</vt:i4>
      </vt:variant>
      <vt:variant>
        <vt:i4>248</vt:i4>
      </vt:variant>
      <vt:variant>
        <vt:i4>0</vt:i4>
      </vt:variant>
      <vt:variant>
        <vt:i4>5</vt:i4>
      </vt:variant>
      <vt:variant>
        <vt:lpwstr/>
      </vt:variant>
      <vt:variant>
        <vt:lpwstr>_Toc388452524</vt:lpwstr>
      </vt:variant>
      <vt:variant>
        <vt:i4>1769531</vt:i4>
      </vt:variant>
      <vt:variant>
        <vt:i4>242</vt:i4>
      </vt:variant>
      <vt:variant>
        <vt:i4>0</vt:i4>
      </vt:variant>
      <vt:variant>
        <vt:i4>5</vt:i4>
      </vt:variant>
      <vt:variant>
        <vt:lpwstr/>
      </vt:variant>
      <vt:variant>
        <vt:lpwstr>_Toc388452523</vt:lpwstr>
      </vt:variant>
      <vt:variant>
        <vt:i4>1769531</vt:i4>
      </vt:variant>
      <vt:variant>
        <vt:i4>236</vt:i4>
      </vt:variant>
      <vt:variant>
        <vt:i4>0</vt:i4>
      </vt:variant>
      <vt:variant>
        <vt:i4>5</vt:i4>
      </vt:variant>
      <vt:variant>
        <vt:lpwstr/>
      </vt:variant>
      <vt:variant>
        <vt:lpwstr>_Toc388452522</vt:lpwstr>
      </vt:variant>
      <vt:variant>
        <vt:i4>1769531</vt:i4>
      </vt:variant>
      <vt:variant>
        <vt:i4>230</vt:i4>
      </vt:variant>
      <vt:variant>
        <vt:i4>0</vt:i4>
      </vt:variant>
      <vt:variant>
        <vt:i4>5</vt:i4>
      </vt:variant>
      <vt:variant>
        <vt:lpwstr/>
      </vt:variant>
      <vt:variant>
        <vt:lpwstr>_Toc388452521</vt:lpwstr>
      </vt:variant>
      <vt:variant>
        <vt:i4>1769531</vt:i4>
      </vt:variant>
      <vt:variant>
        <vt:i4>224</vt:i4>
      </vt:variant>
      <vt:variant>
        <vt:i4>0</vt:i4>
      </vt:variant>
      <vt:variant>
        <vt:i4>5</vt:i4>
      </vt:variant>
      <vt:variant>
        <vt:lpwstr/>
      </vt:variant>
      <vt:variant>
        <vt:lpwstr>_Toc388452520</vt:lpwstr>
      </vt:variant>
      <vt:variant>
        <vt:i4>1572923</vt:i4>
      </vt:variant>
      <vt:variant>
        <vt:i4>218</vt:i4>
      </vt:variant>
      <vt:variant>
        <vt:i4>0</vt:i4>
      </vt:variant>
      <vt:variant>
        <vt:i4>5</vt:i4>
      </vt:variant>
      <vt:variant>
        <vt:lpwstr/>
      </vt:variant>
      <vt:variant>
        <vt:lpwstr>_Toc388452519</vt:lpwstr>
      </vt:variant>
      <vt:variant>
        <vt:i4>1572923</vt:i4>
      </vt:variant>
      <vt:variant>
        <vt:i4>212</vt:i4>
      </vt:variant>
      <vt:variant>
        <vt:i4>0</vt:i4>
      </vt:variant>
      <vt:variant>
        <vt:i4>5</vt:i4>
      </vt:variant>
      <vt:variant>
        <vt:lpwstr/>
      </vt:variant>
      <vt:variant>
        <vt:lpwstr>_Toc388452518</vt:lpwstr>
      </vt:variant>
      <vt:variant>
        <vt:i4>1572923</vt:i4>
      </vt:variant>
      <vt:variant>
        <vt:i4>206</vt:i4>
      </vt:variant>
      <vt:variant>
        <vt:i4>0</vt:i4>
      </vt:variant>
      <vt:variant>
        <vt:i4>5</vt:i4>
      </vt:variant>
      <vt:variant>
        <vt:lpwstr/>
      </vt:variant>
      <vt:variant>
        <vt:lpwstr>_Toc388452517</vt:lpwstr>
      </vt:variant>
      <vt:variant>
        <vt:i4>1572923</vt:i4>
      </vt:variant>
      <vt:variant>
        <vt:i4>200</vt:i4>
      </vt:variant>
      <vt:variant>
        <vt:i4>0</vt:i4>
      </vt:variant>
      <vt:variant>
        <vt:i4>5</vt:i4>
      </vt:variant>
      <vt:variant>
        <vt:lpwstr/>
      </vt:variant>
      <vt:variant>
        <vt:lpwstr>_Toc388452515</vt:lpwstr>
      </vt:variant>
      <vt:variant>
        <vt:i4>1572923</vt:i4>
      </vt:variant>
      <vt:variant>
        <vt:i4>194</vt:i4>
      </vt:variant>
      <vt:variant>
        <vt:i4>0</vt:i4>
      </vt:variant>
      <vt:variant>
        <vt:i4>5</vt:i4>
      </vt:variant>
      <vt:variant>
        <vt:lpwstr/>
      </vt:variant>
      <vt:variant>
        <vt:lpwstr>_Toc388452514</vt:lpwstr>
      </vt:variant>
      <vt:variant>
        <vt:i4>1572923</vt:i4>
      </vt:variant>
      <vt:variant>
        <vt:i4>188</vt:i4>
      </vt:variant>
      <vt:variant>
        <vt:i4>0</vt:i4>
      </vt:variant>
      <vt:variant>
        <vt:i4>5</vt:i4>
      </vt:variant>
      <vt:variant>
        <vt:lpwstr/>
      </vt:variant>
      <vt:variant>
        <vt:lpwstr>_Toc388452513</vt:lpwstr>
      </vt:variant>
      <vt:variant>
        <vt:i4>1572923</vt:i4>
      </vt:variant>
      <vt:variant>
        <vt:i4>182</vt:i4>
      </vt:variant>
      <vt:variant>
        <vt:i4>0</vt:i4>
      </vt:variant>
      <vt:variant>
        <vt:i4>5</vt:i4>
      </vt:variant>
      <vt:variant>
        <vt:lpwstr/>
      </vt:variant>
      <vt:variant>
        <vt:lpwstr>_Toc388452512</vt:lpwstr>
      </vt:variant>
      <vt:variant>
        <vt:i4>1572923</vt:i4>
      </vt:variant>
      <vt:variant>
        <vt:i4>176</vt:i4>
      </vt:variant>
      <vt:variant>
        <vt:i4>0</vt:i4>
      </vt:variant>
      <vt:variant>
        <vt:i4>5</vt:i4>
      </vt:variant>
      <vt:variant>
        <vt:lpwstr/>
      </vt:variant>
      <vt:variant>
        <vt:lpwstr>_Toc388452511</vt:lpwstr>
      </vt:variant>
      <vt:variant>
        <vt:i4>1572923</vt:i4>
      </vt:variant>
      <vt:variant>
        <vt:i4>170</vt:i4>
      </vt:variant>
      <vt:variant>
        <vt:i4>0</vt:i4>
      </vt:variant>
      <vt:variant>
        <vt:i4>5</vt:i4>
      </vt:variant>
      <vt:variant>
        <vt:lpwstr/>
      </vt:variant>
      <vt:variant>
        <vt:lpwstr>_Toc388452510</vt:lpwstr>
      </vt:variant>
      <vt:variant>
        <vt:i4>1638459</vt:i4>
      </vt:variant>
      <vt:variant>
        <vt:i4>164</vt:i4>
      </vt:variant>
      <vt:variant>
        <vt:i4>0</vt:i4>
      </vt:variant>
      <vt:variant>
        <vt:i4>5</vt:i4>
      </vt:variant>
      <vt:variant>
        <vt:lpwstr/>
      </vt:variant>
      <vt:variant>
        <vt:lpwstr>_Toc388452509</vt:lpwstr>
      </vt:variant>
      <vt:variant>
        <vt:i4>1638459</vt:i4>
      </vt:variant>
      <vt:variant>
        <vt:i4>158</vt:i4>
      </vt:variant>
      <vt:variant>
        <vt:i4>0</vt:i4>
      </vt:variant>
      <vt:variant>
        <vt:i4>5</vt:i4>
      </vt:variant>
      <vt:variant>
        <vt:lpwstr/>
      </vt:variant>
      <vt:variant>
        <vt:lpwstr>_Toc388452508</vt:lpwstr>
      </vt:variant>
      <vt:variant>
        <vt:i4>1638459</vt:i4>
      </vt:variant>
      <vt:variant>
        <vt:i4>152</vt:i4>
      </vt:variant>
      <vt:variant>
        <vt:i4>0</vt:i4>
      </vt:variant>
      <vt:variant>
        <vt:i4>5</vt:i4>
      </vt:variant>
      <vt:variant>
        <vt:lpwstr/>
      </vt:variant>
      <vt:variant>
        <vt:lpwstr>_Toc388452506</vt:lpwstr>
      </vt:variant>
      <vt:variant>
        <vt:i4>1638459</vt:i4>
      </vt:variant>
      <vt:variant>
        <vt:i4>146</vt:i4>
      </vt:variant>
      <vt:variant>
        <vt:i4>0</vt:i4>
      </vt:variant>
      <vt:variant>
        <vt:i4>5</vt:i4>
      </vt:variant>
      <vt:variant>
        <vt:lpwstr/>
      </vt:variant>
      <vt:variant>
        <vt:lpwstr>_Toc388452505</vt:lpwstr>
      </vt:variant>
      <vt:variant>
        <vt:i4>1638459</vt:i4>
      </vt:variant>
      <vt:variant>
        <vt:i4>140</vt:i4>
      </vt:variant>
      <vt:variant>
        <vt:i4>0</vt:i4>
      </vt:variant>
      <vt:variant>
        <vt:i4>5</vt:i4>
      </vt:variant>
      <vt:variant>
        <vt:lpwstr/>
      </vt:variant>
      <vt:variant>
        <vt:lpwstr>_Toc388452504</vt:lpwstr>
      </vt:variant>
      <vt:variant>
        <vt:i4>1638459</vt:i4>
      </vt:variant>
      <vt:variant>
        <vt:i4>134</vt:i4>
      </vt:variant>
      <vt:variant>
        <vt:i4>0</vt:i4>
      </vt:variant>
      <vt:variant>
        <vt:i4>5</vt:i4>
      </vt:variant>
      <vt:variant>
        <vt:lpwstr/>
      </vt:variant>
      <vt:variant>
        <vt:lpwstr>_Toc388452503</vt:lpwstr>
      </vt:variant>
      <vt:variant>
        <vt:i4>1048634</vt:i4>
      </vt:variant>
      <vt:variant>
        <vt:i4>128</vt:i4>
      </vt:variant>
      <vt:variant>
        <vt:i4>0</vt:i4>
      </vt:variant>
      <vt:variant>
        <vt:i4>5</vt:i4>
      </vt:variant>
      <vt:variant>
        <vt:lpwstr/>
      </vt:variant>
      <vt:variant>
        <vt:lpwstr>_Toc388452495</vt:lpwstr>
      </vt:variant>
      <vt:variant>
        <vt:i4>1048634</vt:i4>
      </vt:variant>
      <vt:variant>
        <vt:i4>122</vt:i4>
      </vt:variant>
      <vt:variant>
        <vt:i4>0</vt:i4>
      </vt:variant>
      <vt:variant>
        <vt:i4>5</vt:i4>
      </vt:variant>
      <vt:variant>
        <vt:lpwstr/>
      </vt:variant>
      <vt:variant>
        <vt:lpwstr>_Toc388452494</vt:lpwstr>
      </vt:variant>
      <vt:variant>
        <vt:i4>1048634</vt:i4>
      </vt:variant>
      <vt:variant>
        <vt:i4>116</vt:i4>
      </vt:variant>
      <vt:variant>
        <vt:i4>0</vt:i4>
      </vt:variant>
      <vt:variant>
        <vt:i4>5</vt:i4>
      </vt:variant>
      <vt:variant>
        <vt:lpwstr/>
      </vt:variant>
      <vt:variant>
        <vt:lpwstr>_Toc388452493</vt:lpwstr>
      </vt:variant>
      <vt:variant>
        <vt:i4>1048634</vt:i4>
      </vt:variant>
      <vt:variant>
        <vt:i4>110</vt:i4>
      </vt:variant>
      <vt:variant>
        <vt:i4>0</vt:i4>
      </vt:variant>
      <vt:variant>
        <vt:i4>5</vt:i4>
      </vt:variant>
      <vt:variant>
        <vt:lpwstr/>
      </vt:variant>
      <vt:variant>
        <vt:lpwstr>_Toc388452492</vt:lpwstr>
      </vt:variant>
      <vt:variant>
        <vt:i4>1048634</vt:i4>
      </vt:variant>
      <vt:variant>
        <vt:i4>104</vt:i4>
      </vt:variant>
      <vt:variant>
        <vt:i4>0</vt:i4>
      </vt:variant>
      <vt:variant>
        <vt:i4>5</vt:i4>
      </vt:variant>
      <vt:variant>
        <vt:lpwstr/>
      </vt:variant>
      <vt:variant>
        <vt:lpwstr>_Toc388452491</vt:lpwstr>
      </vt:variant>
      <vt:variant>
        <vt:i4>1048634</vt:i4>
      </vt:variant>
      <vt:variant>
        <vt:i4>98</vt:i4>
      </vt:variant>
      <vt:variant>
        <vt:i4>0</vt:i4>
      </vt:variant>
      <vt:variant>
        <vt:i4>5</vt:i4>
      </vt:variant>
      <vt:variant>
        <vt:lpwstr/>
      </vt:variant>
      <vt:variant>
        <vt:lpwstr>_Toc388452490</vt:lpwstr>
      </vt:variant>
      <vt:variant>
        <vt:i4>1114170</vt:i4>
      </vt:variant>
      <vt:variant>
        <vt:i4>92</vt:i4>
      </vt:variant>
      <vt:variant>
        <vt:i4>0</vt:i4>
      </vt:variant>
      <vt:variant>
        <vt:i4>5</vt:i4>
      </vt:variant>
      <vt:variant>
        <vt:lpwstr/>
      </vt:variant>
      <vt:variant>
        <vt:lpwstr>_Toc388452489</vt:lpwstr>
      </vt:variant>
      <vt:variant>
        <vt:i4>1114170</vt:i4>
      </vt:variant>
      <vt:variant>
        <vt:i4>86</vt:i4>
      </vt:variant>
      <vt:variant>
        <vt:i4>0</vt:i4>
      </vt:variant>
      <vt:variant>
        <vt:i4>5</vt:i4>
      </vt:variant>
      <vt:variant>
        <vt:lpwstr/>
      </vt:variant>
      <vt:variant>
        <vt:lpwstr>_Toc388452488</vt:lpwstr>
      </vt:variant>
      <vt:variant>
        <vt:i4>1114170</vt:i4>
      </vt:variant>
      <vt:variant>
        <vt:i4>80</vt:i4>
      </vt:variant>
      <vt:variant>
        <vt:i4>0</vt:i4>
      </vt:variant>
      <vt:variant>
        <vt:i4>5</vt:i4>
      </vt:variant>
      <vt:variant>
        <vt:lpwstr/>
      </vt:variant>
      <vt:variant>
        <vt:lpwstr>_Toc388452487</vt:lpwstr>
      </vt:variant>
      <vt:variant>
        <vt:i4>1114170</vt:i4>
      </vt:variant>
      <vt:variant>
        <vt:i4>74</vt:i4>
      </vt:variant>
      <vt:variant>
        <vt:i4>0</vt:i4>
      </vt:variant>
      <vt:variant>
        <vt:i4>5</vt:i4>
      </vt:variant>
      <vt:variant>
        <vt:lpwstr/>
      </vt:variant>
      <vt:variant>
        <vt:lpwstr>_Toc388452486</vt:lpwstr>
      </vt:variant>
      <vt:variant>
        <vt:i4>1114170</vt:i4>
      </vt:variant>
      <vt:variant>
        <vt:i4>68</vt:i4>
      </vt:variant>
      <vt:variant>
        <vt:i4>0</vt:i4>
      </vt:variant>
      <vt:variant>
        <vt:i4>5</vt:i4>
      </vt:variant>
      <vt:variant>
        <vt:lpwstr/>
      </vt:variant>
      <vt:variant>
        <vt:lpwstr>_Toc388452485</vt:lpwstr>
      </vt:variant>
      <vt:variant>
        <vt:i4>1114170</vt:i4>
      </vt:variant>
      <vt:variant>
        <vt:i4>62</vt:i4>
      </vt:variant>
      <vt:variant>
        <vt:i4>0</vt:i4>
      </vt:variant>
      <vt:variant>
        <vt:i4>5</vt:i4>
      </vt:variant>
      <vt:variant>
        <vt:lpwstr/>
      </vt:variant>
      <vt:variant>
        <vt:lpwstr>_Toc388452484</vt:lpwstr>
      </vt:variant>
      <vt:variant>
        <vt:i4>1114170</vt:i4>
      </vt:variant>
      <vt:variant>
        <vt:i4>56</vt:i4>
      </vt:variant>
      <vt:variant>
        <vt:i4>0</vt:i4>
      </vt:variant>
      <vt:variant>
        <vt:i4>5</vt:i4>
      </vt:variant>
      <vt:variant>
        <vt:lpwstr/>
      </vt:variant>
      <vt:variant>
        <vt:lpwstr>_Toc388452483</vt:lpwstr>
      </vt:variant>
      <vt:variant>
        <vt:i4>1114170</vt:i4>
      </vt:variant>
      <vt:variant>
        <vt:i4>50</vt:i4>
      </vt:variant>
      <vt:variant>
        <vt:i4>0</vt:i4>
      </vt:variant>
      <vt:variant>
        <vt:i4>5</vt:i4>
      </vt:variant>
      <vt:variant>
        <vt:lpwstr/>
      </vt:variant>
      <vt:variant>
        <vt:lpwstr>_Toc388452480</vt:lpwstr>
      </vt:variant>
      <vt:variant>
        <vt:i4>1966138</vt:i4>
      </vt:variant>
      <vt:variant>
        <vt:i4>44</vt:i4>
      </vt:variant>
      <vt:variant>
        <vt:i4>0</vt:i4>
      </vt:variant>
      <vt:variant>
        <vt:i4>5</vt:i4>
      </vt:variant>
      <vt:variant>
        <vt:lpwstr/>
      </vt:variant>
      <vt:variant>
        <vt:lpwstr>_Toc388452479</vt:lpwstr>
      </vt:variant>
      <vt:variant>
        <vt:i4>1966138</vt:i4>
      </vt:variant>
      <vt:variant>
        <vt:i4>38</vt:i4>
      </vt:variant>
      <vt:variant>
        <vt:i4>0</vt:i4>
      </vt:variant>
      <vt:variant>
        <vt:i4>5</vt:i4>
      </vt:variant>
      <vt:variant>
        <vt:lpwstr/>
      </vt:variant>
      <vt:variant>
        <vt:lpwstr>_Toc388452478</vt:lpwstr>
      </vt:variant>
      <vt:variant>
        <vt:i4>1966138</vt:i4>
      </vt:variant>
      <vt:variant>
        <vt:i4>32</vt:i4>
      </vt:variant>
      <vt:variant>
        <vt:i4>0</vt:i4>
      </vt:variant>
      <vt:variant>
        <vt:i4>5</vt:i4>
      </vt:variant>
      <vt:variant>
        <vt:lpwstr/>
      </vt:variant>
      <vt:variant>
        <vt:lpwstr>_Toc388452477</vt:lpwstr>
      </vt:variant>
      <vt:variant>
        <vt:i4>1966138</vt:i4>
      </vt:variant>
      <vt:variant>
        <vt:i4>26</vt:i4>
      </vt:variant>
      <vt:variant>
        <vt:i4>0</vt:i4>
      </vt:variant>
      <vt:variant>
        <vt:i4>5</vt:i4>
      </vt:variant>
      <vt:variant>
        <vt:lpwstr/>
      </vt:variant>
      <vt:variant>
        <vt:lpwstr>_Toc388452476</vt:lpwstr>
      </vt:variant>
      <vt:variant>
        <vt:i4>1966138</vt:i4>
      </vt:variant>
      <vt:variant>
        <vt:i4>20</vt:i4>
      </vt:variant>
      <vt:variant>
        <vt:i4>0</vt:i4>
      </vt:variant>
      <vt:variant>
        <vt:i4>5</vt:i4>
      </vt:variant>
      <vt:variant>
        <vt:lpwstr/>
      </vt:variant>
      <vt:variant>
        <vt:lpwstr>_Toc388452475</vt:lpwstr>
      </vt:variant>
      <vt:variant>
        <vt:i4>1966138</vt:i4>
      </vt:variant>
      <vt:variant>
        <vt:i4>14</vt:i4>
      </vt:variant>
      <vt:variant>
        <vt:i4>0</vt:i4>
      </vt:variant>
      <vt:variant>
        <vt:i4>5</vt:i4>
      </vt:variant>
      <vt:variant>
        <vt:lpwstr/>
      </vt:variant>
      <vt:variant>
        <vt:lpwstr>_Toc388452474</vt:lpwstr>
      </vt:variant>
      <vt:variant>
        <vt:i4>1966138</vt:i4>
      </vt:variant>
      <vt:variant>
        <vt:i4>8</vt:i4>
      </vt:variant>
      <vt:variant>
        <vt:i4>0</vt:i4>
      </vt:variant>
      <vt:variant>
        <vt:i4>5</vt:i4>
      </vt:variant>
      <vt:variant>
        <vt:lpwstr/>
      </vt:variant>
      <vt:variant>
        <vt:lpwstr>_Toc388452473</vt:lpwstr>
      </vt:variant>
      <vt:variant>
        <vt:i4>1966138</vt:i4>
      </vt:variant>
      <vt:variant>
        <vt:i4>2</vt:i4>
      </vt:variant>
      <vt:variant>
        <vt:i4>0</vt:i4>
      </vt:variant>
      <vt:variant>
        <vt:i4>5</vt:i4>
      </vt:variant>
      <vt:variant>
        <vt:lpwstr/>
      </vt:variant>
      <vt:variant>
        <vt:lpwstr>_Toc388452472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Комплектная трансформаторная подстанция 2х400 (2х250) кВА</dc:title>
  <dc:subject>492А</dc:subject>
  <dc:creator>Богомолов</dc:creator>
  <cp:keywords/>
  <dc:description/>
  <cp:lastModifiedBy>Рудницкая Марина Владимировна</cp:lastModifiedBy>
  <cp:revision>37</cp:revision>
  <cp:lastPrinted>2019-08-15T05:05:00Z</cp:lastPrinted>
  <dcterms:created xsi:type="dcterms:W3CDTF">2019-02-26T04:30:00Z</dcterms:created>
  <dcterms:modified xsi:type="dcterms:W3CDTF">2019-08-15T05:05:00Z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Н.Контр">
    <vt:lpwstr>Стулий</vt:lpwstr>
  </property>
</Properties>
</file>